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Fri onsdag (1.mai)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Praktiske prøver i mat og helse begynner fredag, se classroom for mer info.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til praktisk prøve og jobb med lunsjoppgaven.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bruke en oppskrift og lag en lunsjrett.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9A: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Lekse: Forbered deg til presentasjon av Ted-tale.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skolen: Presentasjon av Ted-tale. 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9B: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skolen: Arbeider med reklame.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Kombinatorikk.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campus for ukens gjøremål.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Kombinatorikk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Startet på kapittel 6: Seksualitet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fra side 207 til 212 og gjør oppgavene på side 208 og 212. Spørsmålene ligger i Classroom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skolen: Kristendommen.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Hjemme: Leksefri.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jobber med 2.verdenskrig på skolen.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Lekse: Spør hjemme etter lokale hendelser som familien kjenner til fra 2.verdenskrig. Skriv ned i et dokument. Delingsrunde i klasserommet  på fredag. De som leverte sist uke trenger ikke levere på ny.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9B: Avslutning Acroyoga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eget dokument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Arbeitet mit eurem Referat über Österreich für die mündliche Prüfung Woche 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Über Österreich sprechen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Lekse: Å ha ferdig manus og presentasjon for de 4 emnene du er ansvarlig for på gruppen.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presentere et spansktalende land.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Fysisk: Egentrening. Husk logg.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Handleliste må være levert innen mandag 6. mai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eget dokument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