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C83" w:rsidRDefault="00F74C83" w:rsidP="00F74C83">
      <w:pPr>
        <w:jc w:val="center"/>
        <w:rPr>
          <w:b/>
          <w:i/>
          <w:sz w:val="96"/>
          <w:szCs w:val="96"/>
        </w:rPr>
      </w:pPr>
      <w:bookmarkStart w:id="0" w:name="_GoBack"/>
      <w:bookmarkEnd w:id="0"/>
      <w:r>
        <w:rPr>
          <w:b/>
          <w:i/>
          <w:sz w:val="96"/>
          <w:szCs w:val="96"/>
        </w:rPr>
        <w:t>Plan for et trygt og godt skolemiljø</w:t>
      </w:r>
    </w:p>
    <w:p w:rsidR="00F74C83" w:rsidRDefault="00F74C83" w:rsidP="00F74C83">
      <w:pPr>
        <w:jc w:val="center"/>
        <w:rPr>
          <w:b/>
          <w:i/>
          <w:sz w:val="96"/>
          <w:szCs w:val="96"/>
        </w:rPr>
      </w:pPr>
      <w:r w:rsidRPr="00507D8F">
        <w:rPr>
          <w:b/>
          <w:i/>
          <w:sz w:val="96"/>
          <w:szCs w:val="96"/>
        </w:rPr>
        <w:t xml:space="preserve">ved </w:t>
      </w:r>
    </w:p>
    <w:p w:rsidR="00F74C83" w:rsidRDefault="00F74C83" w:rsidP="00F74C83">
      <w:pPr>
        <w:jc w:val="center"/>
        <w:rPr>
          <w:b/>
          <w:i/>
          <w:sz w:val="96"/>
          <w:szCs w:val="96"/>
        </w:rPr>
      </w:pPr>
      <w:r w:rsidRPr="00507D8F">
        <w:rPr>
          <w:b/>
          <w:i/>
          <w:sz w:val="96"/>
          <w:szCs w:val="96"/>
        </w:rPr>
        <w:t xml:space="preserve">Høyland </w:t>
      </w:r>
      <w:r>
        <w:rPr>
          <w:b/>
          <w:i/>
          <w:sz w:val="96"/>
          <w:szCs w:val="96"/>
        </w:rPr>
        <w:t>u</w:t>
      </w:r>
      <w:r w:rsidRPr="00507D8F">
        <w:rPr>
          <w:b/>
          <w:i/>
          <w:sz w:val="96"/>
          <w:szCs w:val="96"/>
        </w:rPr>
        <w:t>ngdomsskole</w:t>
      </w:r>
      <w:r>
        <w:rPr>
          <w:b/>
          <w:i/>
          <w:sz w:val="96"/>
          <w:szCs w:val="96"/>
        </w:rPr>
        <w:br/>
      </w:r>
      <w:r>
        <w:rPr>
          <w:rFonts w:eastAsia="Times New Roman"/>
          <w:noProof/>
        </w:rPr>
        <w:drawing>
          <wp:inline distT="0" distB="0" distL="0" distR="0" wp14:anchorId="6C743016" wp14:editId="4065B5AD">
            <wp:extent cx="4201886" cy="3138446"/>
            <wp:effectExtent l="0" t="0" r="8255" b="5080"/>
            <wp:docPr id="5" name="Bilde 5" descr="cid:adc6bf11-18cb-4d3f-aa67-9da126ca0c95@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dc6bf11-18cb-4d3f-aa67-9da126ca0c95@sandnes.kommune.n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03475" cy="3139632"/>
                    </a:xfrm>
                    <a:prstGeom prst="rect">
                      <a:avLst/>
                    </a:prstGeom>
                    <a:noFill/>
                    <a:ln>
                      <a:noFill/>
                    </a:ln>
                  </pic:spPr>
                </pic:pic>
              </a:graphicData>
            </a:graphic>
          </wp:inline>
        </w:drawing>
      </w:r>
    </w:p>
    <w:p w:rsidR="00BC49F5" w:rsidRDefault="00C72197" w:rsidP="00C72197">
      <w:pPr>
        <w:jc w:val="center"/>
      </w:pPr>
      <w:r>
        <w:t>Skoleåret 2017/18</w:t>
      </w:r>
    </w:p>
    <w:p w:rsidR="00F74C83" w:rsidRDefault="00F74C83"/>
    <w:p w:rsidR="00F74C83" w:rsidRDefault="00F74C83"/>
    <w:p w:rsidR="00F74C83" w:rsidRPr="008D1011" w:rsidRDefault="00F74C83" w:rsidP="00F74C83">
      <w:pPr>
        <w:rPr>
          <w:b/>
          <w:sz w:val="28"/>
          <w:szCs w:val="28"/>
        </w:rPr>
      </w:pPr>
      <w:r w:rsidRPr="008D1011">
        <w:rPr>
          <w:b/>
          <w:sz w:val="28"/>
          <w:szCs w:val="28"/>
        </w:rPr>
        <w:lastRenderedPageBreak/>
        <w:t>Innhold:</w:t>
      </w:r>
    </w:p>
    <w:p w:rsidR="00F74C83" w:rsidRPr="002466FE" w:rsidRDefault="00F74C83" w:rsidP="00F74C83">
      <w:pPr>
        <w:pStyle w:val="Listeavsnitt"/>
        <w:numPr>
          <w:ilvl w:val="0"/>
          <w:numId w:val="1"/>
        </w:numPr>
        <w:rPr>
          <w:sz w:val="28"/>
          <w:szCs w:val="28"/>
        </w:rPr>
      </w:pPr>
      <w:r w:rsidRPr="002466FE">
        <w:rPr>
          <w:sz w:val="28"/>
          <w:szCs w:val="28"/>
        </w:rPr>
        <w:t>Begrepsavklaring                                                                                         s.</w:t>
      </w:r>
      <w:r>
        <w:rPr>
          <w:sz w:val="28"/>
          <w:szCs w:val="28"/>
        </w:rPr>
        <w:t xml:space="preserve"> </w:t>
      </w:r>
      <w:r w:rsidR="00FA725C">
        <w:rPr>
          <w:sz w:val="28"/>
          <w:szCs w:val="28"/>
        </w:rPr>
        <w:t>3</w:t>
      </w:r>
      <w:r w:rsidRPr="002466FE">
        <w:rPr>
          <w:sz w:val="28"/>
          <w:szCs w:val="28"/>
        </w:rPr>
        <w:t xml:space="preserve">                                                                                                                      </w:t>
      </w:r>
    </w:p>
    <w:p w:rsidR="00F74C83" w:rsidRPr="002466FE" w:rsidRDefault="00F74C83" w:rsidP="00F74C83">
      <w:pPr>
        <w:pStyle w:val="Listeavsnitt"/>
        <w:numPr>
          <w:ilvl w:val="0"/>
          <w:numId w:val="1"/>
        </w:numPr>
        <w:rPr>
          <w:sz w:val="28"/>
          <w:szCs w:val="28"/>
        </w:rPr>
      </w:pPr>
      <w:r w:rsidRPr="002466FE">
        <w:rPr>
          <w:sz w:val="28"/>
          <w:szCs w:val="28"/>
        </w:rPr>
        <w:t>Tiltak – forebygging                                                                                    s</w:t>
      </w:r>
      <w:r>
        <w:rPr>
          <w:sz w:val="28"/>
          <w:szCs w:val="28"/>
        </w:rPr>
        <w:t xml:space="preserve"> </w:t>
      </w:r>
      <w:r w:rsidR="00FA725C">
        <w:rPr>
          <w:sz w:val="28"/>
          <w:szCs w:val="28"/>
        </w:rPr>
        <w:t>.4</w:t>
      </w:r>
      <w:r w:rsidRPr="002466FE">
        <w:rPr>
          <w:sz w:val="28"/>
          <w:szCs w:val="28"/>
        </w:rPr>
        <w:t xml:space="preserve">                                            </w:t>
      </w:r>
    </w:p>
    <w:p w:rsidR="00F74C83" w:rsidRPr="002466FE" w:rsidRDefault="00F74C83" w:rsidP="00F74C83">
      <w:pPr>
        <w:pStyle w:val="Listeavsnitt"/>
        <w:numPr>
          <w:ilvl w:val="0"/>
          <w:numId w:val="1"/>
        </w:numPr>
        <w:rPr>
          <w:sz w:val="28"/>
          <w:szCs w:val="28"/>
        </w:rPr>
      </w:pPr>
      <w:r w:rsidRPr="002466FE">
        <w:rPr>
          <w:sz w:val="28"/>
          <w:szCs w:val="28"/>
        </w:rPr>
        <w:t xml:space="preserve">Avdekking av mobbing                                                                              </w:t>
      </w:r>
      <w:r>
        <w:rPr>
          <w:sz w:val="28"/>
          <w:szCs w:val="28"/>
        </w:rPr>
        <w:t xml:space="preserve"> </w:t>
      </w:r>
      <w:r w:rsidRPr="002466FE">
        <w:rPr>
          <w:sz w:val="28"/>
          <w:szCs w:val="28"/>
        </w:rPr>
        <w:t>s</w:t>
      </w:r>
      <w:r>
        <w:rPr>
          <w:sz w:val="28"/>
          <w:szCs w:val="28"/>
        </w:rPr>
        <w:t xml:space="preserve"> </w:t>
      </w:r>
      <w:r w:rsidR="00FA725C">
        <w:rPr>
          <w:sz w:val="28"/>
          <w:szCs w:val="28"/>
        </w:rPr>
        <w:t>.6</w:t>
      </w:r>
    </w:p>
    <w:p w:rsidR="00F74C83" w:rsidRPr="002466FE" w:rsidRDefault="00F74C83" w:rsidP="00F74C83">
      <w:pPr>
        <w:pStyle w:val="Listeavsnitt"/>
        <w:numPr>
          <w:ilvl w:val="0"/>
          <w:numId w:val="1"/>
        </w:numPr>
        <w:rPr>
          <w:sz w:val="28"/>
          <w:szCs w:val="28"/>
        </w:rPr>
      </w:pPr>
      <w:r w:rsidRPr="002466FE">
        <w:rPr>
          <w:sz w:val="28"/>
          <w:szCs w:val="28"/>
        </w:rPr>
        <w:t xml:space="preserve">Hva gjør du når du oppdager at en elev blir mobbet av medelev? </w:t>
      </w:r>
      <w:r>
        <w:rPr>
          <w:sz w:val="28"/>
          <w:szCs w:val="28"/>
        </w:rPr>
        <w:t xml:space="preserve"> </w:t>
      </w:r>
      <w:r w:rsidRPr="002466FE">
        <w:rPr>
          <w:sz w:val="28"/>
          <w:szCs w:val="28"/>
        </w:rPr>
        <w:t xml:space="preserve"> </w:t>
      </w:r>
      <w:r w:rsidR="00FA725C">
        <w:rPr>
          <w:sz w:val="28"/>
          <w:szCs w:val="28"/>
        </w:rPr>
        <w:t xml:space="preserve"> </w:t>
      </w:r>
      <w:r w:rsidRPr="002466FE">
        <w:rPr>
          <w:sz w:val="28"/>
          <w:szCs w:val="28"/>
        </w:rPr>
        <w:t>s.</w:t>
      </w:r>
      <w:r>
        <w:rPr>
          <w:sz w:val="28"/>
          <w:szCs w:val="28"/>
        </w:rPr>
        <w:t xml:space="preserve"> </w:t>
      </w:r>
      <w:r w:rsidR="00FA725C">
        <w:rPr>
          <w:sz w:val="28"/>
          <w:szCs w:val="28"/>
        </w:rPr>
        <w:t>7</w:t>
      </w:r>
    </w:p>
    <w:p w:rsidR="00F74C83" w:rsidRPr="002466FE" w:rsidRDefault="00F74C83" w:rsidP="00F74C83">
      <w:pPr>
        <w:pStyle w:val="Listeavsnitt"/>
        <w:numPr>
          <w:ilvl w:val="0"/>
          <w:numId w:val="1"/>
        </w:numPr>
        <w:rPr>
          <w:sz w:val="28"/>
          <w:szCs w:val="28"/>
        </w:rPr>
      </w:pPr>
      <w:r w:rsidRPr="002466FE">
        <w:rPr>
          <w:sz w:val="28"/>
          <w:szCs w:val="28"/>
        </w:rPr>
        <w:t xml:space="preserve">Hva gjør du når du oppdager at en elev blir mobbet av voksne?     </w:t>
      </w:r>
      <w:r>
        <w:rPr>
          <w:sz w:val="28"/>
          <w:szCs w:val="28"/>
        </w:rPr>
        <w:t xml:space="preserve"> </w:t>
      </w:r>
      <w:r w:rsidR="00FA725C">
        <w:rPr>
          <w:sz w:val="28"/>
          <w:szCs w:val="28"/>
        </w:rPr>
        <w:t xml:space="preserve"> </w:t>
      </w:r>
      <w:r w:rsidRPr="002466FE">
        <w:rPr>
          <w:sz w:val="28"/>
          <w:szCs w:val="28"/>
        </w:rPr>
        <w:t>s.</w:t>
      </w:r>
      <w:r>
        <w:rPr>
          <w:sz w:val="28"/>
          <w:szCs w:val="28"/>
        </w:rPr>
        <w:t xml:space="preserve"> </w:t>
      </w:r>
      <w:r w:rsidRPr="002466FE">
        <w:rPr>
          <w:sz w:val="28"/>
          <w:szCs w:val="28"/>
        </w:rPr>
        <w:t>7</w:t>
      </w:r>
    </w:p>
    <w:p w:rsidR="00F74C83" w:rsidRPr="002466FE" w:rsidRDefault="00F74C83" w:rsidP="00F74C83">
      <w:pPr>
        <w:pStyle w:val="Listeavsnitt"/>
        <w:numPr>
          <w:ilvl w:val="0"/>
          <w:numId w:val="1"/>
        </w:numPr>
        <w:rPr>
          <w:sz w:val="28"/>
          <w:szCs w:val="28"/>
        </w:rPr>
      </w:pPr>
      <w:r w:rsidRPr="002466FE">
        <w:rPr>
          <w:sz w:val="28"/>
          <w:szCs w:val="28"/>
        </w:rPr>
        <w:t xml:space="preserve">Hvordan løse en mobbesituasjon?                                                         </w:t>
      </w:r>
      <w:r w:rsidR="00FA725C">
        <w:rPr>
          <w:sz w:val="28"/>
          <w:szCs w:val="28"/>
        </w:rPr>
        <w:t xml:space="preserve"> </w:t>
      </w:r>
      <w:r w:rsidRPr="002466FE">
        <w:rPr>
          <w:sz w:val="28"/>
          <w:szCs w:val="28"/>
        </w:rPr>
        <w:t xml:space="preserve"> s.</w:t>
      </w:r>
      <w:r>
        <w:rPr>
          <w:sz w:val="28"/>
          <w:szCs w:val="28"/>
        </w:rPr>
        <w:t xml:space="preserve"> </w:t>
      </w:r>
      <w:r w:rsidRPr="002466FE">
        <w:rPr>
          <w:sz w:val="28"/>
          <w:szCs w:val="28"/>
        </w:rPr>
        <w:t>8</w:t>
      </w:r>
    </w:p>
    <w:p w:rsidR="00F74C83" w:rsidRPr="002466FE" w:rsidRDefault="00F74C83" w:rsidP="00F74C83">
      <w:pPr>
        <w:pStyle w:val="Listeavsnitt"/>
        <w:numPr>
          <w:ilvl w:val="0"/>
          <w:numId w:val="1"/>
        </w:numPr>
        <w:rPr>
          <w:sz w:val="28"/>
          <w:szCs w:val="28"/>
        </w:rPr>
      </w:pPr>
      <w:r w:rsidRPr="002466FE">
        <w:rPr>
          <w:sz w:val="28"/>
          <w:szCs w:val="28"/>
        </w:rPr>
        <w:t>Problemløsing ved mobbing</w:t>
      </w:r>
      <w:r>
        <w:rPr>
          <w:sz w:val="28"/>
          <w:szCs w:val="28"/>
        </w:rPr>
        <w:t xml:space="preserve">                                                                     </w:t>
      </w:r>
      <w:r w:rsidR="00FA725C">
        <w:rPr>
          <w:sz w:val="28"/>
          <w:szCs w:val="28"/>
        </w:rPr>
        <w:t xml:space="preserve"> </w:t>
      </w:r>
      <w:r>
        <w:rPr>
          <w:sz w:val="28"/>
          <w:szCs w:val="28"/>
        </w:rPr>
        <w:t>s. 9</w:t>
      </w:r>
    </w:p>
    <w:p w:rsidR="00F74C83" w:rsidRPr="002466FE" w:rsidRDefault="00F74C83" w:rsidP="00F74C83">
      <w:pPr>
        <w:pStyle w:val="Listeavsnitt"/>
        <w:numPr>
          <w:ilvl w:val="0"/>
          <w:numId w:val="1"/>
        </w:numPr>
        <w:rPr>
          <w:sz w:val="28"/>
          <w:szCs w:val="28"/>
        </w:rPr>
      </w:pPr>
      <w:r w:rsidRPr="002466FE">
        <w:rPr>
          <w:sz w:val="28"/>
          <w:szCs w:val="28"/>
        </w:rPr>
        <w:t>Kontinuitet og ansvar</w:t>
      </w:r>
      <w:r>
        <w:rPr>
          <w:sz w:val="28"/>
          <w:szCs w:val="28"/>
        </w:rPr>
        <w:t xml:space="preserve">                                                                               </w:t>
      </w:r>
      <w:r w:rsidR="00FA725C">
        <w:rPr>
          <w:sz w:val="28"/>
          <w:szCs w:val="28"/>
        </w:rPr>
        <w:t xml:space="preserve">   </w:t>
      </w:r>
      <w:r>
        <w:rPr>
          <w:sz w:val="28"/>
          <w:szCs w:val="28"/>
        </w:rPr>
        <w:t>s.10</w:t>
      </w:r>
    </w:p>
    <w:p w:rsidR="00F74C83" w:rsidRDefault="00F74C83" w:rsidP="00F74C83">
      <w:pPr>
        <w:jc w:val="center"/>
      </w:pPr>
      <w:r>
        <w:br/>
      </w:r>
    </w:p>
    <w:p w:rsidR="00F74C83" w:rsidRDefault="00F74C83" w:rsidP="00F74C83">
      <w:pPr>
        <w:jc w:val="center"/>
      </w:pPr>
    </w:p>
    <w:p w:rsidR="00F74C83" w:rsidRDefault="00F74C83" w:rsidP="00F74C83">
      <w:pPr>
        <w:jc w:val="center"/>
      </w:pPr>
      <w:r w:rsidRPr="00507D8F">
        <w:rPr>
          <w:b/>
          <w:i/>
          <w:noProof/>
          <w:sz w:val="40"/>
          <w:szCs w:val="40"/>
        </w:rPr>
        <w:drawing>
          <wp:inline distT="0" distB="0" distL="0" distR="0" wp14:anchorId="2BABBAFF" wp14:editId="763188A0">
            <wp:extent cx="3897086" cy="2498826"/>
            <wp:effectExtent l="0" t="0" r="8255" b="0"/>
            <wp:docPr id="2" name="Bilde 1" descr="C:\Users\Anette\AppData\Local\Microsoft\Windows\Temporary Internet Files\Content.IE5\2VBXT388\MC9000788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te\AppData\Local\Microsoft\Windows\Temporary Internet Files\Content.IE5\2VBXT388\MC900078807[1].wmf"/>
                    <pic:cNvPicPr>
                      <a:picLocks noChangeAspect="1" noChangeArrowheads="1"/>
                    </pic:cNvPicPr>
                  </pic:nvPicPr>
                  <pic:blipFill>
                    <a:blip r:embed="rId9" cstate="print"/>
                    <a:srcRect/>
                    <a:stretch>
                      <a:fillRect/>
                    </a:stretch>
                  </pic:blipFill>
                  <pic:spPr bwMode="auto">
                    <a:xfrm>
                      <a:off x="0" y="0"/>
                      <a:ext cx="3898559" cy="2499771"/>
                    </a:xfrm>
                    <a:prstGeom prst="rect">
                      <a:avLst/>
                    </a:prstGeom>
                    <a:noFill/>
                    <a:ln w="9525">
                      <a:noFill/>
                      <a:miter lim="800000"/>
                      <a:headEnd/>
                      <a:tailEnd/>
                    </a:ln>
                  </pic:spPr>
                </pic:pic>
              </a:graphicData>
            </a:graphic>
          </wp:inline>
        </w:drawing>
      </w:r>
    </w:p>
    <w:p w:rsidR="00F74C83" w:rsidRDefault="00F74C83" w:rsidP="00F74C83">
      <w:pPr>
        <w:jc w:val="center"/>
      </w:pPr>
    </w:p>
    <w:p w:rsidR="00F74C83" w:rsidRPr="003E35BF" w:rsidRDefault="00F74C83" w:rsidP="00F74C83">
      <w:pPr>
        <w:jc w:val="center"/>
        <w:rPr>
          <w:b/>
          <w:sz w:val="32"/>
          <w:szCs w:val="32"/>
          <w:highlight w:val="yellow"/>
        </w:rPr>
      </w:pPr>
      <w:r w:rsidRPr="003E35BF">
        <w:rPr>
          <w:b/>
          <w:sz w:val="32"/>
          <w:szCs w:val="32"/>
          <w:highlight w:val="yellow"/>
        </w:rPr>
        <w:t>Målsetting</w:t>
      </w:r>
    </w:p>
    <w:p w:rsidR="00F74C83" w:rsidRPr="003E35BF" w:rsidRDefault="00F74C83" w:rsidP="00F74C83">
      <w:pPr>
        <w:jc w:val="center"/>
        <w:rPr>
          <w:b/>
          <w:sz w:val="32"/>
          <w:szCs w:val="32"/>
          <w:highlight w:val="yellow"/>
        </w:rPr>
      </w:pPr>
      <w:r w:rsidRPr="003E35BF">
        <w:rPr>
          <w:b/>
          <w:sz w:val="32"/>
          <w:szCs w:val="32"/>
          <w:highlight w:val="yellow"/>
        </w:rPr>
        <w:t>Alle elever på Høyland ungdomsskole skal ha et trygt klasse- og skolemiljø uten mobbing.</w:t>
      </w:r>
    </w:p>
    <w:p w:rsidR="00F74C83" w:rsidRDefault="00F74C83" w:rsidP="00F74C83">
      <w:pPr>
        <w:jc w:val="center"/>
      </w:pPr>
      <w:r w:rsidRPr="003E35BF">
        <w:rPr>
          <w:b/>
          <w:sz w:val="32"/>
          <w:szCs w:val="32"/>
          <w:highlight w:val="yellow"/>
        </w:rPr>
        <w:t xml:space="preserve">   Skolemiljøet skal preges av trygghet, trivsel og involvering.</w:t>
      </w:r>
    </w:p>
    <w:p w:rsidR="00F74C83" w:rsidRDefault="00F74C83" w:rsidP="00F74C83">
      <w:pPr>
        <w:jc w:val="center"/>
      </w:pPr>
    </w:p>
    <w:p w:rsidR="00F74C83" w:rsidRDefault="00F74C83" w:rsidP="00F74C83">
      <w:pPr>
        <w:jc w:val="center"/>
      </w:pPr>
    </w:p>
    <w:p w:rsidR="00F74C83" w:rsidRDefault="00F74C83" w:rsidP="00F74C83">
      <w:pPr>
        <w:jc w:val="center"/>
      </w:pPr>
    </w:p>
    <w:p w:rsidR="00F74C83" w:rsidRPr="009A7B78" w:rsidRDefault="00F74C83" w:rsidP="00F74C83">
      <w:pPr>
        <w:rPr>
          <w:b/>
          <w:sz w:val="24"/>
          <w:szCs w:val="24"/>
        </w:rPr>
      </w:pPr>
      <w:r>
        <w:rPr>
          <w:b/>
          <w:sz w:val="24"/>
          <w:szCs w:val="24"/>
        </w:rPr>
        <w:lastRenderedPageBreak/>
        <w:t>Begrepsavklaring</w:t>
      </w:r>
    </w:p>
    <w:p w:rsidR="00F74C83" w:rsidRPr="0060385F" w:rsidRDefault="00F74C83" w:rsidP="00F74C83">
      <w:pPr>
        <w:rPr>
          <w:sz w:val="24"/>
          <w:szCs w:val="24"/>
        </w:rPr>
      </w:pPr>
      <w:r w:rsidRPr="0060385F">
        <w:rPr>
          <w:sz w:val="24"/>
          <w:szCs w:val="24"/>
        </w:rPr>
        <w:t>I denne handlingsplanen finner du en oversikt over skolens ansvar og til</w:t>
      </w:r>
      <w:r>
        <w:rPr>
          <w:sz w:val="24"/>
          <w:szCs w:val="24"/>
        </w:rPr>
        <w:t>tak i forbindelse med arbeidet med et trygt og godt skolemiljø ved Høyland ungdomsskole</w:t>
      </w:r>
      <w:r w:rsidRPr="0060385F">
        <w:rPr>
          <w:sz w:val="24"/>
          <w:szCs w:val="24"/>
        </w:rPr>
        <w:t>.</w:t>
      </w:r>
      <w:r w:rsidRPr="0060385F">
        <w:rPr>
          <w:sz w:val="24"/>
          <w:szCs w:val="24"/>
        </w:rPr>
        <w:br/>
      </w:r>
      <w:r>
        <w:rPr>
          <w:sz w:val="24"/>
          <w:szCs w:val="24"/>
        </w:rPr>
        <w:br/>
      </w:r>
      <w:r w:rsidRPr="0060385F">
        <w:rPr>
          <w:sz w:val="24"/>
          <w:szCs w:val="24"/>
        </w:rPr>
        <w:t xml:space="preserve">I elevundersøkelsen er mobbing definert slik: </w:t>
      </w:r>
    </w:p>
    <w:p w:rsidR="00F74C83" w:rsidRPr="0060385F" w:rsidRDefault="00F74C83" w:rsidP="00F74C83">
      <w:pPr>
        <w:rPr>
          <w:i/>
          <w:sz w:val="24"/>
          <w:szCs w:val="24"/>
        </w:rPr>
      </w:pPr>
      <w:r w:rsidRPr="0060385F">
        <w:rPr>
          <w:sz w:val="24"/>
          <w:szCs w:val="24"/>
        </w:rPr>
        <w:t>…..</w:t>
      </w:r>
      <w:r w:rsidRPr="0060385F">
        <w:rPr>
          <w:i/>
          <w:sz w:val="24"/>
          <w:szCs w:val="24"/>
        </w:rPr>
        <w:t>gjentatt negativ eller ”ondsinnet” atferd fra en eller flere rettet mot en elev som har vanskelig for å forsvare seg. Gjentatt erting på en ubehagelig og sårende måte er også mobbing.</w:t>
      </w:r>
    </w:p>
    <w:p w:rsidR="00F74C83" w:rsidRPr="0060385F" w:rsidRDefault="00F74C83" w:rsidP="00F74C83">
      <w:pPr>
        <w:rPr>
          <w:b/>
          <w:sz w:val="24"/>
          <w:szCs w:val="24"/>
        </w:rPr>
      </w:pPr>
      <w:r w:rsidRPr="0060385F">
        <w:rPr>
          <w:sz w:val="24"/>
          <w:szCs w:val="24"/>
        </w:rPr>
        <w:t xml:space="preserve">Det er viktig at alle på skolen og foresatte er med på å </w:t>
      </w:r>
      <w:r w:rsidRPr="0060385F">
        <w:rPr>
          <w:b/>
          <w:sz w:val="24"/>
          <w:szCs w:val="24"/>
        </w:rPr>
        <w:t xml:space="preserve">forebygge, avsløre og løse mobbesaker. </w:t>
      </w:r>
    </w:p>
    <w:p w:rsidR="00F74C83" w:rsidRPr="0060385F" w:rsidRDefault="00F74C83" w:rsidP="00F74C83">
      <w:pPr>
        <w:rPr>
          <w:sz w:val="24"/>
          <w:szCs w:val="24"/>
        </w:rPr>
      </w:pPr>
      <w:r>
        <w:rPr>
          <w:b/>
          <w:sz w:val="24"/>
          <w:szCs w:val="24"/>
        </w:rPr>
        <w:t>Opplæringsloven § 9a</w:t>
      </w:r>
      <w:r>
        <w:rPr>
          <w:sz w:val="24"/>
          <w:szCs w:val="24"/>
        </w:rPr>
        <w:br/>
      </w:r>
      <w:r w:rsidRPr="0060385F">
        <w:rPr>
          <w:sz w:val="24"/>
          <w:szCs w:val="24"/>
        </w:rPr>
        <w:t xml:space="preserve">Opplæringsloven kapittel 9a handler om elevenes læringsmiljø. I </w:t>
      </w:r>
      <w:r w:rsidRPr="009A7B78">
        <w:rPr>
          <w:b/>
          <w:sz w:val="24"/>
          <w:szCs w:val="24"/>
        </w:rPr>
        <w:t>§ 9a-1</w:t>
      </w:r>
      <w:r w:rsidRPr="0060385F">
        <w:rPr>
          <w:sz w:val="24"/>
          <w:szCs w:val="24"/>
        </w:rPr>
        <w:t xml:space="preserve"> står det at :</w:t>
      </w:r>
      <w:r w:rsidRPr="0060385F">
        <w:rPr>
          <w:sz w:val="24"/>
          <w:szCs w:val="24"/>
        </w:rPr>
        <w:br/>
        <w:t>….</w:t>
      </w:r>
      <w:r w:rsidRPr="0060385F">
        <w:rPr>
          <w:i/>
          <w:sz w:val="24"/>
          <w:szCs w:val="24"/>
        </w:rPr>
        <w:t>”alle elever i grunnskolen og videregåande skoler har rett til eit godt fysisk og psykososialt miljø som fremjer helse, trivsel og læring.”</w:t>
      </w:r>
    </w:p>
    <w:p w:rsidR="00F74C83" w:rsidRPr="0060385F" w:rsidRDefault="00F74C83" w:rsidP="00F74C83">
      <w:pPr>
        <w:rPr>
          <w:b/>
          <w:sz w:val="24"/>
          <w:szCs w:val="24"/>
        </w:rPr>
      </w:pPr>
      <w:r w:rsidRPr="0060385F">
        <w:rPr>
          <w:b/>
          <w:sz w:val="24"/>
          <w:szCs w:val="24"/>
        </w:rPr>
        <w:t>Det betyr at ingen former for trakassering og mobbing skal tolereres.</w:t>
      </w:r>
    </w:p>
    <w:p w:rsidR="00F74C83" w:rsidRPr="0060385F" w:rsidRDefault="00F74C83" w:rsidP="00F74C83">
      <w:pPr>
        <w:rPr>
          <w:sz w:val="24"/>
          <w:szCs w:val="24"/>
        </w:rPr>
      </w:pPr>
      <w:r w:rsidRPr="0060385F">
        <w:rPr>
          <w:sz w:val="24"/>
          <w:szCs w:val="24"/>
        </w:rPr>
        <w:t>Mesteparten av mobbingen forgår uten at voksne er til stede. I tillegg forgår det digital mobbing ved hjelp av mobiltelefon og internett, dette foregår for det meste utenfor skolen.  Det kan være vanskelig å oppdage ulike former for mobbing og det er derfor viktig at skolen har et godt samarbeid med foresatte, politi og andre for å avsløre mobbesaker.</w:t>
      </w:r>
    </w:p>
    <w:p w:rsidR="00F74C83" w:rsidRPr="0060385F" w:rsidRDefault="00F74C83" w:rsidP="00F74C83">
      <w:pPr>
        <w:rPr>
          <w:i/>
          <w:sz w:val="24"/>
          <w:szCs w:val="24"/>
        </w:rPr>
      </w:pPr>
      <w:r w:rsidRPr="0060385F">
        <w:rPr>
          <w:b/>
          <w:sz w:val="24"/>
          <w:szCs w:val="24"/>
        </w:rPr>
        <w:t>Opplæringsloven § 9a-3 andre ledd</w:t>
      </w:r>
      <w:r w:rsidRPr="0060385F">
        <w:rPr>
          <w:b/>
          <w:sz w:val="24"/>
          <w:szCs w:val="24"/>
        </w:rPr>
        <w:br/>
      </w:r>
      <w:r w:rsidRPr="0060385F">
        <w:rPr>
          <w:i/>
          <w:sz w:val="24"/>
          <w:szCs w:val="24"/>
        </w:rPr>
        <w:t>Dersom noen som er tilsett ved skolen, får kunnskap eller mistanke om at ein elev blir utsett for krenkjande ord eller handlingar som mobbing, diskriminering, vald eller rasisme, skal vedkommande snarast undersøkje saka og varsle skoleleiinga, og dersom det er nødvendig og mogleg, sjølv gripe inn.</w:t>
      </w:r>
    </w:p>
    <w:p w:rsidR="00F74C83" w:rsidRPr="0060385F" w:rsidRDefault="00F74C83" w:rsidP="00F74C83">
      <w:pPr>
        <w:pStyle w:val="Default"/>
        <w:rPr>
          <w:rFonts w:asciiTheme="minorHAnsi" w:hAnsiTheme="minorHAnsi"/>
        </w:rPr>
      </w:pPr>
      <w:r w:rsidRPr="0060385F">
        <w:rPr>
          <w:rFonts w:asciiTheme="minorHAnsi" w:hAnsiTheme="minorHAnsi"/>
          <w:b/>
        </w:rPr>
        <w:t>Endringene i lovverkets §9a- aktivitets og dokumentasjonsplikt</w:t>
      </w:r>
      <w:r w:rsidRPr="0060385F">
        <w:rPr>
          <w:rFonts w:asciiTheme="minorHAnsi" w:hAnsiTheme="minorHAnsi"/>
        </w:rPr>
        <w:t xml:space="preserve"> (aug. 2017)</w:t>
      </w:r>
    </w:p>
    <w:p w:rsidR="00F74C83" w:rsidRPr="0060385F" w:rsidRDefault="00F74C83" w:rsidP="00F74C83">
      <w:pPr>
        <w:pStyle w:val="Overskrift2"/>
        <w:rPr>
          <w:rFonts w:asciiTheme="minorHAnsi" w:hAnsiTheme="minorHAnsi"/>
          <w:color w:val="8496B0" w:themeColor="text2" w:themeTint="99"/>
          <w:sz w:val="24"/>
          <w:szCs w:val="24"/>
        </w:rPr>
      </w:pPr>
      <w:r w:rsidRPr="0060385F">
        <w:rPr>
          <w:rFonts w:asciiTheme="minorHAnsi" w:hAnsiTheme="minorHAnsi"/>
          <w:color w:val="8496B0" w:themeColor="text2" w:themeTint="99"/>
          <w:sz w:val="24"/>
          <w:szCs w:val="24"/>
        </w:rPr>
        <w:t>Aktivitetsplikten (§9 A – 4)</w:t>
      </w:r>
    </w:p>
    <w:p w:rsidR="00F74C83" w:rsidRPr="0060385F" w:rsidRDefault="00F74C83" w:rsidP="00F74C83">
      <w:pPr>
        <w:rPr>
          <w:sz w:val="24"/>
          <w:szCs w:val="24"/>
        </w:rPr>
      </w:pPr>
      <w:r w:rsidRPr="0060385F">
        <w:rPr>
          <w:sz w:val="24"/>
          <w:szCs w:val="24"/>
        </w:rPr>
        <w:t>Skolens plikt til å handle i mobbesaker er skjerpet og konkretisert gjennom en ny aktivitetsplikt. Skolen har:</w:t>
      </w:r>
    </w:p>
    <w:p w:rsidR="00F74C83" w:rsidRPr="0060385F" w:rsidRDefault="00F74C83" w:rsidP="00F74C83">
      <w:pPr>
        <w:pStyle w:val="Listeavsnitt"/>
        <w:numPr>
          <w:ilvl w:val="0"/>
          <w:numId w:val="2"/>
        </w:numPr>
        <w:spacing w:after="160" w:line="259" w:lineRule="auto"/>
        <w:rPr>
          <w:sz w:val="24"/>
          <w:szCs w:val="24"/>
        </w:rPr>
      </w:pPr>
      <w:r w:rsidRPr="0060385F">
        <w:rPr>
          <w:sz w:val="24"/>
          <w:szCs w:val="24"/>
        </w:rPr>
        <w:t>plikt til å følge med</w:t>
      </w:r>
    </w:p>
    <w:p w:rsidR="00F74C83" w:rsidRPr="0060385F" w:rsidRDefault="00F74C83" w:rsidP="00F74C83">
      <w:pPr>
        <w:pStyle w:val="Listeavsnitt"/>
        <w:numPr>
          <w:ilvl w:val="0"/>
          <w:numId w:val="2"/>
        </w:numPr>
        <w:spacing w:after="160" w:line="259" w:lineRule="auto"/>
        <w:rPr>
          <w:sz w:val="24"/>
          <w:szCs w:val="24"/>
        </w:rPr>
      </w:pPr>
      <w:r w:rsidRPr="0060385F">
        <w:rPr>
          <w:sz w:val="24"/>
          <w:szCs w:val="24"/>
        </w:rPr>
        <w:t>plikt til å gripe inn i akutte situasjoner</w:t>
      </w:r>
    </w:p>
    <w:p w:rsidR="00F74C83" w:rsidRPr="0060385F" w:rsidRDefault="00F74C83" w:rsidP="00F74C83">
      <w:pPr>
        <w:pStyle w:val="Listeavsnitt"/>
        <w:numPr>
          <w:ilvl w:val="0"/>
          <w:numId w:val="2"/>
        </w:numPr>
        <w:spacing w:after="160" w:line="259" w:lineRule="auto"/>
        <w:rPr>
          <w:sz w:val="24"/>
          <w:szCs w:val="24"/>
        </w:rPr>
      </w:pPr>
      <w:r w:rsidRPr="0060385F">
        <w:rPr>
          <w:sz w:val="24"/>
          <w:szCs w:val="24"/>
        </w:rPr>
        <w:t>plikt til å varsle all mistanke og kjennskap</w:t>
      </w:r>
    </w:p>
    <w:p w:rsidR="00F74C83" w:rsidRDefault="00F74C83" w:rsidP="00F74C83">
      <w:pPr>
        <w:pStyle w:val="Listeavsnitt"/>
        <w:numPr>
          <w:ilvl w:val="0"/>
          <w:numId w:val="2"/>
        </w:numPr>
        <w:spacing w:after="160" w:line="259" w:lineRule="auto"/>
        <w:rPr>
          <w:sz w:val="24"/>
          <w:szCs w:val="24"/>
        </w:rPr>
      </w:pPr>
      <w:r w:rsidRPr="0060385F">
        <w:rPr>
          <w:sz w:val="24"/>
          <w:szCs w:val="24"/>
        </w:rPr>
        <w:t>plikt til å undersøke all mistanke og kjennskap</w:t>
      </w:r>
    </w:p>
    <w:p w:rsidR="00F74C83" w:rsidRPr="0060385F" w:rsidRDefault="00F74C83" w:rsidP="00F74C83">
      <w:pPr>
        <w:pStyle w:val="Listeavsnitt"/>
        <w:numPr>
          <w:ilvl w:val="0"/>
          <w:numId w:val="2"/>
        </w:numPr>
        <w:spacing w:after="160" w:line="259" w:lineRule="auto"/>
        <w:rPr>
          <w:sz w:val="24"/>
          <w:szCs w:val="24"/>
        </w:rPr>
      </w:pPr>
      <w:r w:rsidRPr="0060385F">
        <w:rPr>
          <w:sz w:val="24"/>
          <w:szCs w:val="24"/>
        </w:rPr>
        <w:t>plikt til å sette inn tiltak når eleven ikke har et trygt og godt skolemiljø</w:t>
      </w:r>
      <w:r>
        <w:rPr>
          <w:sz w:val="24"/>
          <w:szCs w:val="24"/>
        </w:rPr>
        <w:br/>
      </w:r>
    </w:p>
    <w:p w:rsidR="00F74C83" w:rsidRPr="0060385F" w:rsidRDefault="00F74C83" w:rsidP="00F74C83">
      <w:pPr>
        <w:pStyle w:val="Listeavsnitt"/>
        <w:spacing w:after="160" w:line="259" w:lineRule="auto"/>
        <w:rPr>
          <w:sz w:val="24"/>
          <w:szCs w:val="24"/>
        </w:rPr>
      </w:pPr>
    </w:p>
    <w:p w:rsidR="00F74C83" w:rsidRPr="0060385F" w:rsidRDefault="00F74C83" w:rsidP="00F74C83">
      <w:pPr>
        <w:pStyle w:val="Overskrift3"/>
        <w:rPr>
          <w:rFonts w:asciiTheme="minorHAnsi" w:hAnsiTheme="minorHAnsi"/>
        </w:rPr>
      </w:pPr>
      <w:r w:rsidRPr="0060385F">
        <w:rPr>
          <w:rFonts w:asciiTheme="minorHAnsi" w:hAnsiTheme="minorHAnsi"/>
        </w:rPr>
        <w:lastRenderedPageBreak/>
        <w:t>Dokumentasjonsplikt</w:t>
      </w:r>
    </w:p>
    <w:p w:rsidR="00F74C83" w:rsidRPr="0060385F" w:rsidRDefault="00F74C83" w:rsidP="00F74C83">
      <w:pPr>
        <w:rPr>
          <w:sz w:val="24"/>
          <w:szCs w:val="24"/>
        </w:rPr>
      </w:pPr>
      <w:r w:rsidRPr="0060385F">
        <w:rPr>
          <w:sz w:val="24"/>
          <w:szCs w:val="24"/>
        </w:rPr>
        <w:t>Skolen skal lage en skriftlig plan når det skal gjøres tiltak i en sak. I planen skal det stå:</w:t>
      </w:r>
    </w:p>
    <w:p w:rsidR="00F74C83" w:rsidRPr="0060385F" w:rsidRDefault="00F74C83" w:rsidP="00F74C83">
      <w:pPr>
        <w:pStyle w:val="Listeavsnitt"/>
        <w:numPr>
          <w:ilvl w:val="0"/>
          <w:numId w:val="3"/>
        </w:numPr>
        <w:spacing w:after="160" w:line="259" w:lineRule="auto"/>
        <w:rPr>
          <w:sz w:val="24"/>
          <w:szCs w:val="24"/>
        </w:rPr>
      </w:pPr>
      <w:r w:rsidRPr="0060385F">
        <w:rPr>
          <w:sz w:val="24"/>
          <w:szCs w:val="24"/>
        </w:rPr>
        <w:t>hvilke problem tiltakene skal løse</w:t>
      </w:r>
    </w:p>
    <w:p w:rsidR="00F74C83" w:rsidRPr="0060385F" w:rsidRDefault="00F74C83" w:rsidP="00F74C83">
      <w:pPr>
        <w:pStyle w:val="Listeavsnitt"/>
        <w:numPr>
          <w:ilvl w:val="0"/>
          <w:numId w:val="3"/>
        </w:numPr>
        <w:spacing w:after="160" w:line="259" w:lineRule="auto"/>
        <w:rPr>
          <w:sz w:val="24"/>
          <w:szCs w:val="24"/>
        </w:rPr>
      </w:pPr>
      <w:r w:rsidRPr="0060385F">
        <w:rPr>
          <w:sz w:val="24"/>
          <w:szCs w:val="24"/>
        </w:rPr>
        <w:t>hvilke tiltak skolen har planlagt</w:t>
      </w:r>
    </w:p>
    <w:p w:rsidR="00F74C83" w:rsidRPr="0060385F" w:rsidRDefault="00F74C83" w:rsidP="00F74C83">
      <w:pPr>
        <w:pStyle w:val="Listeavsnitt"/>
        <w:numPr>
          <w:ilvl w:val="0"/>
          <w:numId w:val="3"/>
        </w:numPr>
        <w:spacing w:after="160" w:line="259" w:lineRule="auto"/>
        <w:rPr>
          <w:sz w:val="24"/>
          <w:szCs w:val="24"/>
        </w:rPr>
      </w:pPr>
      <w:r w:rsidRPr="0060385F">
        <w:rPr>
          <w:sz w:val="24"/>
          <w:szCs w:val="24"/>
        </w:rPr>
        <w:t>når tiltakene skal gjennomføres</w:t>
      </w:r>
    </w:p>
    <w:p w:rsidR="00F74C83" w:rsidRPr="0060385F" w:rsidRDefault="00F74C83" w:rsidP="00F74C83">
      <w:pPr>
        <w:pStyle w:val="Listeavsnitt"/>
        <w:numPr>
          <w:ilvl w:val="0"/>
          <w:numId w:val="3"/>
        </w:numPr>
        <w:spacing w:after="160" w:line="259" w:lineRule="auto"/>
        <w:rPr>
          <w:sz w:val="24"/>
          <w:szCs w:val="24"/>
        </w:rPr>
      </w:pPr>
      <w:r w:rsidRPr="0060385F">
        <w:rPr>
          <w:sz w:val="24"/>
          <w:szCs w:val="24"/>
        </w:rPr>
        <w:t>hvem som er ansvarlige for gjennomføringen av tiltakene</w:t>
      </w:r>
    </w:p>
    <w:p w:rsidR="00F74C83" w:rsidRPr="0060385F" w:rsidRDefault="00F74C83" w:rsidP="00F74C83">
      <w:pPr>
        <w:pStyle w:val="Listeavsnitt"/>
        <w:numPr>
          <w:ilvl w:val="0"/>
          <w:numId w:val="3"/>
        </w:numPr>
        <w:spacing w:after="160" w:line="259" w:lineRule="auto"/>
        <w:rPr>
          <w:sz w:val="24"/>
          <w:szCs w:val="24"/>
        </w:rPr>
      </w:pPr>
      <w:r w:rsidRPr="0060385F">
        <w:rPr>
          <w:sz w:val="24"/>
          <w:szCs w:val="24"/>
        </w:rPr>
        <w:t>når tiltakene skal evalueres</w:t>
      </w:r>
    </w:p>
    <w:p w:rsidR="00F74C83" w:rsidRPr="0060385F" w:rsidRDefault="00F74C83" w:rsidP="00F74C83">
      <w:pPr>
        <w:pStyle w:val="Default"/>
        <w:rPr>
          <w:rFonts w:asciiTheme="minorHAnsi" w:hAnsiTheme="minorHAnsi"/>
        </w:rPr>
      </w:pPr>
      <w:r w:rsidRPr="0060385F">
        <w:rPr>
          <w:rFonts w:asciiTheme="minorHAnsi" w:hAnsiTheme="minorHAnsi"/>
        </w:rPr>
        <w:t xml:space="preserve">Skolen skal dokumentere hva som blir </w:t>
      </w:r>
      <w:r>
        <w:rPr>
          <w:rFonts w:asciiTheme="minorHAnsi" w:hAnsiTheme="minorHAnsi"/>
        </w:rPr>
        <w:t xml:space="preserve">gjort </w:t>
      </w:r>
      <w:r w:rsidRPr="0060385F">
        <w:rPr>
          <w:rFonts w:asciiTheme="minorHAnsi" w:hAnsiTheme="minorHAnsi"/>
        </w:rPr>
        <w:t>for å oppfylle aktivitetsplikten.</w:t>
      </w:r>
    </w:p>
    <w:p w:rsidR="00F74C83" w:rsidRPr="0060385F" w:rsidRDefault="00F74C83" w:rsidP="00F74C83">
      <w:pPr>
        <w:pStyle w:val="Default"/>
        <w:rPr>
          <w:rFonts w:asciiTheme="minorHAnsi" w:hAnsiTheme="minorHAnsi"/>
        </w:rPr>
      </w:pPr>
    </w:p>
    <w:p w:rsidR="00F74C83" w:rsidRPr="0060385F" w:rsidRDefault="00F74C83" w:rsidP="00F74C83">
      <w:pPr>
        <w:pStyle w:val="Default"/>
        <w:rPr>
          <w:rFonts w:asciiTheme="minorHAnsi" w:hAnsiTheme="minorHAnsi"/>
        </w:rPr>
      </w:pPr>
      <w:r w:rsidRPr="0060385F">
        <w:rPr>
          <w:rFonts w:asciiTheme="minorHAnsi" w:hAnsiTheme="minorHAnsi"/>
        </w:rPr>
        <w:t>Udir-3-2017: Skolemiljø:</w:t>
      </w:r>
    </w:p>
    <w:p w:rsidR="00F74C83" w:rsidRDefault="00F74C83" w:rsidP="00F74C83">
      <w:pPr>
        <w:pStyle w:val="Default"/>
        <w:rPr>
          <w:sz w:val="22"/>
          <w:szCs w:val="22"/>
        </w:rPr>
      </w:pPr>
      <w:r>
        <w:rPr>
          <w:sz w:val="22"/>
          <w:szCs w:val="22"/>
        </w:rPr>
        <w:t xml:space="preserve"> </w:t>
      </w:r>
      <w:hyperlink r:id="rId10" w:history="1">
        <w:r w:rsidRPr="009E1EAD">
          <w:rPr>
            <w:rStyle w:val="Hyperkobling"/>
            <w:sz w:val="22"/>
            <w:szCs w:val="22"/>
          </w:rPr>
          <w:t>https://www.udir.no/regelverk-og-tilsyn/finn-regelverk/etter-tema/Laringsmiljo/skolemiljo-udir-3-2017/</w:t>
        </w:r>
      </w:hyperlink>
      <w:r>
        <w:rPr>
          <w:sz w:val="22"/>
          <w:szCs w:val="22"/>
        </w:rPr>
        <w:t xml:space="preserve"> </w:t>
      </w:r>
    </w:p>
    <w:p w:rsidR="00F74C83" w:rsidRDefault="00F74C83" w:rsidP="00F74C83">
      <w:pPr>
        <w:rPr>
          <w:sz w:val="28"/>
          <w:szCs w:val="28"/>
        </w:rPr>
      </w:pPr>
    </w:p>
    <w:p w:rsidR="00F74C83" w:rsidRPr="009A7B78" w:rsidRDefault="00F74C83" w:rsidP="00F74C83">
      <w:pPr>
        <w:rPr>
          <w:b/>
          <w:sz w:val="24"/>
          <w:szCs w:val="24"/>
        </w:rPr>
      </w:pPr>
      <w:bookmarkStart w:id="1" w:name="_Toc188803893"/>
      <w:r w:rsidRPr="009A7B78">
        <w:rPr>
          <w:b/>
          <w:sz w:val="24"/>
          <w:szCs w:val="24"/>
        </w:rPr>
        <w:t>T</w:t>
      </w:r>
      <w:bookmarkEnd w:id="1"/>
      <w:r>
        <w:rPr>
          <w:b/>
          <w:sz w:val="24"/>
          <w:szCs w:val="24"/>
        </w:rPr>
        <w:t>iltak - forebygging</w:t>
      </w:r>
    </w:p>
    <w:p w:rsidR="00F74C83" w:rsidRPr="007E775C" w:rsidRDefault="00F74C83" w:rsidP="00F74C83">
      <w:pPr>
        <w:rPr>
          <w:sz w:val="24"/>
          <w:szCs w:val="24"/>
        </w:rPr>
      </w:pPr>
      <w:r w:rsidRPr="007E775C">
        <w:rPr>
          <w:sz w:val="24"/>
          <w:szCs w:val="24"/>
        </w:rPr>
        <w:t>De ulike tiltakene nedenfor viser hvordan skolen forebygger mobbing og saksgangen ved mistanke om mobbing på Høyland ungdomsskole. Målet er å løse saken på lavest mulig nivå.  Det er viktig at alle involverte møtes med respekt. De som blir mobbet, skal oppleve ansatte som ivaretar dem og som er trygge og tydelige. De som mobber, skal møte ansatte som tar klar avstand fra det som er gjort, men som viser elevene respekt og har forventninger om endret atferd. Alle involverte foresatte skal oppleve ansatte som viser dem og barnas deres respekt.</w:t>
      </w:r>
      <w:r>
        <w:rPr>
          <w:sz w:val="24"/>
          <w:szCs w:val="24"/>
        </w:rPr>
        <w:br/>
        <w:t>Høsten 2017 starter skolen opp med Dembra  (demokratisk beredskap mot rasisme og antisemittisme), Dembra er et tilbud om kompetanseutvikling som skal støtte skoler i deres arbeid mot rasisme, antisemitisme og udemokratiske holdninger.</w:t>
      </w: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409"/>
        <w:gridCol w:w="1452"/>
        <w:gridCol w:w="1667"/>
        <w:gridCol w:w="2126"/>
      </w:tblGrid>
      <w:tr w:rsidR="00F74C83" w:rsidTr="00AB3D28">
        <w:tc>
          <w:tcPr>
            <w:tcW w:w="2197" w:type="dxa"/>
          </w:tcPr>
          <w:p w:rsidR="00F74C83" w:rsidRPr="00BF4A8C" w:rsidRDefault="00F74C83" w:rsidP="00AB3D28">
            <w:pPr>
              <w:pStyle w:val="innrykk"/>
              <w:ind w:left="0"/>
              <w:rPr>
                <w:rFonts w:asciiTheme="minorHAnsi" w:hAnsiTheme="minorHAnsi"/>
              </w:rPr>
            </w:pPr>
            <w:r w:rsidRPr="00BF4A8C">
              <w:rPr>
                <w:rFonts w:asciiTheme="minorHAnsi" w:hAnsiTheme="minorHAnsi"/>
                <w:b/>
              </w:rPr>
              <w:t>Målsetting</w:t>
            </w:r>
          </w:p>
        </w:tc>
        <w:tc>
          <w:tcPr>
            <w:tcW w:w="2409" w:type="dxa"/>
          </w:tcPr>
          <w:p w:rsidR="00F74C83" w:rsidRPr="00BF4A8C" w:rsidRDefault="00F74C83" w:rsidP="00AB3D28">
            <w:pPr>
              <w:pStyle w:val="innrykk"/>
              <w:ind w:left="0"/>
              <w:rPr>
                <w:rFonts w:asciiTheme="minorHAnsi" w:hAnsiTheme="minorHAnsi"/>
              </w:rPr>
            </w:pPr>
            <w:r w:rsidRPr="00BF4A8C">
              <w:rPr>
                <w:rFonts w:asciiTheme="minorHAnsi" w:hAnsiTheme="minorHAnsi"/>
                <w:b/>
              </w:rPr>
              <w:t>Tiltak</w:t>
            </w:r>
          </w:p>
        </w:tc>
        <w:tc>
          <w:tcPr>
            <w:tcW w:w="1452" w:type="dxa"/>
          </w:tcPr>
          <w:p w:rsidR="00F74C83" w:rsidRPr="00BF4A8C" w:rsidRDefault="00F74C83" w:rsidP="00AB3D28">
            <w:pPr>
              <w:pStyle w:val="innrykk"/>
              <w:ind w:left="0"/>
              <w:rPr>
                <w:rFonts w:asciiTheme="minorHAnsi" w:hAnsiTheme="minorHAnsi"/>
              </w:rPr>
            </w:pPr>
            <w:r w:rsidRPr="00BF4A8C">
              <w:rPr>
                <w:rFonts w:asciiTheme="minorHAnsi" w:hAnsiTheme="minorHAnsi"/>
                <w:b/>
              </w:rPr>
              <w:t>Tid</w:t>
            </w:r>
          </w:p>
        </w:tc>
        <w:tc>
          <w:tcPr>
            <w:tcW w:w="1667" w:type="dxa"/>
          </w:tcPr>
          <w:p w:rsidR="00F74C83" w:rsidRPr="00BF4A8C" w:rsidRDefault="00F74C83" w:rsidP="00AB3D28">
            <w:pPr>
              <w:pStyle w:val="innrykk"/>
              <w:ind w:left="0"/>
              <w:rPr>
                <w:rFonts w:asciiTheme="minorHAnsi" w:hAnsiTheme="minorHAnsi"/>
              </w:rPr>
            </w:pPr>
            <w:r w:rsidRPr="00BF4A8C">
              <w:rPr>
                <w:rFonts w:asciiTheme="minorHAnsi" w:hAnsiTheme="minorHAnsi"/>
                <w:b/>
              </w:rPr>
              <w:t>Målgruppe</w:t>
            </w:r>
          </w:p>
        </w:tc>
        <w:tc>
          <w:tcPr>
            <w:tcW w:w="2126" w:type="dxa"/>
          </w:tcPr>
          <w:p w:rsidR="00F74C83" w:rsidRPr="00BF4A8C" w:rsidRDefault="00F74C83" w:rsidP="00AB3D28">
            <w:pPr>
              <w:pStyle w:val="innrykk"/>
              <w:ind w:left="0"/>
              <w:rPr>
                <w:rFonts w:asciiTheme="minorHAnsi" w:hAnsiTheme="minorHAnsi"/>
                <w:b/>
              </w:rPr>
            </w:pPr>
            <w:r w:rsidRPr="00BF4A8C">
              <w:rPr>
                <w:rFonts w:asciiTheme="minorHAnsi" w:hAnsiTheme="minorHAnsi"/>
                <w:b/>
              </w:rPr>
              <w:t>Ansvarlig</w:t>
            </w:r>
          </w:p>
        </w:tc>
      </w:tr>
      <w:tr w:rsidR="00F74C83" w:rsidTr="00AB3D28">
        <w:tc>
          <w:tcPr>
            <w:tcW w:w="2197"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Etablere felles forståelse og reaksjoner i forhold til regler og normer ved Høyland ungdomsskole</w:t>
            </w:r>
          </w:p>
        </w:tc>
        <w:tc>
          <w:tcPr>
            <w:tcW w:w="2409"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Gjennomgang av §9a, handlingsplaner og ordensregler i personalet</w:t>
            </w:r>
            <w:r>
              <w:rPr>
                <w:rFonts w:asciiTheme="minorHAnsi" w:hAnsiTheme="minorHAnsi"/>
                <w:sz w:val="24"/>
                <w:szCs w:val="24"/>
              </w:rPr>
              <w:br/>
              <w:t>Dembra</w:t>
            </w:r>
          </w:p>
        </w:tc>
        <w:tc>
          <w:tcPr>
            <w:tcW w:w="1452"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Ved skolestart</w:t>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t>hele året</w:t>
            </w:r>
          </w:p>
        </w:tc>
        <w:tc>
          <w:tcPr>
            <w:tcW w:w="1667"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Alle ansatte</w:t>
            </w:r>
          </w:p>
        </w:tc>
        <w:tc>
          <w:tcPr>
            <w:tcW w:w="2126"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Rektor</w:t>
            </w:r>
          </w:p>
        </w:tc>
      </w:tr>
      <w:tr w:rsidR="00F74C83" w:rsidTr="00AB3D28">
        <w:tc>
          <w:tcPr>
            <w:tcW w:w="2197"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Skape trygge arenaer, bygninger og utearealer.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 xml:space="preserve"> </w:t>
            </w:r>
          </w:p>
        </w:tc>
        <w:tc>
          <w:tcPr>
            <w:tcW w:w="2409"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Inspeksjonsplan og inspeksjonsrutiner</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Midttime-aktiviteter, Trivselsledere</w:t>
            </w:r>
          </w:p>
        </w:tc>
        <w:tc>
          <w:tcPr>
            <w:tcW w:w="1452"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Ved skolestart</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Hele året</w:t>
            </w:r>
          </w:p>
        </w:tc>
        <w:tc>
          <w:tcPr>
            <w:tcW w:w="1667"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Alle ansatte</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Elever</w:t>
            </w:r>
          </w:p>
        </w:tc>
        <w:tc>
          <w:tcPr>
            <w:tcW w:w="2126"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Inspektør</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Alle ansatte  Elevvakter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Trivselsledere</w:t>
            </w:r>
          </w:p>
        </w:tc>
      </w:tr>
      <w:tr w:rsidR="00F74C83" w:rsidTr="00AB3D28">
        <w:tc>
          <w:tcPr>
            <w:tcW w:w="2197"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 xml:space="preserve">Etablere et godt samarbeid i overgang barne-/ungdoms-skole  </w:t>
            </w:r>
            <w:r w:rsidRPr="00BF4A8C">
              <w:rPr>
                <w:rFonts w:asciiTheme="minorHAnsi" w:hAnsiTheme="minorHAnsi"/>
                <w:sz w:val="24"/>
                <w:szCs w:val="24"/>
              </w:rPr>
              <w:lastRenderedPageBreak/>
              <w:t>klasse- sammensetting.</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Trygt klassemiljø</w:t>
            </w:r>
          </w:p>
        </w:tc>
        <w:tc>
          <w:tcPr>
            <w:tcW w:w="2409"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lastRenderedPageBreak/>
              <w:t>Eget opplegg</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”Bli-kjent kveld”, 8.trinn</w:t>
            </w:r>
          </w:p>
        </w:tc>
        <w:tc>
          <w:tcPr>
            <w:tcW w:w="1452"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lastRenderedPageBreak/>
              <w:t>Våren før skolestart</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tc>
        <w:tc>
          <w:tcPr>
            <w:tcW w:w="1667"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lastRenderedPageBreak/>
              <w:t>Elever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Foresatte</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 xml:space="preserve">Alle involverte kontakt-lærere, </w:t>
            </w:r>
            <w:r w:rsidRPr="00BF4A8C">
              <w:rPr>
                <w:rFonts w:asciiTheme="minorHAnsi" w:hAnsiTheme="minorHAnsi"/>
                <w:sz w:val="24"/>
                <w:szCs w:val="24"/>
              </w:rPr>
              <w:lastRenderedPageBreak/>
              <w:t>faglærer og miljø-arbeidere</w:t>
            </w:r>
          </w:p>
        </w:tc>
        <w:tc>
          <w:tcPr>
            <w:tcW w:w="2126"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lastRenderedPageBreak/>
              <w:t>Administrasjon</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 xml:space="preserve">Sosialrådgiver </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SLT</w:t>
            </w:r>
          </w:p>
        </w:tc>
      </w:tr>
      <w:tr w:rsidR="00F74C83" w:rsidRPr="00BF4A8C" w:rsidTr="00F74C83">
        <w:tc>
          <w:tcPr>
            <w:tcW w:w="2197"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lastRenderedPageBreak/>
              <w:t>Sørge for at klasser har et godt sosialt og faglig miljø som fungerer.</w:t>
            </w:r>
          </w:p>
          <w:p w:rsidR="00F74C83" w:rsidRPr="00BF4A8C" w:rsidRDefault="00F74C83" w:rsidP="00AB3D28">
            <w:pPr>
              <w:pStyle w:val="innrykk"/>
              <w:ind w:left="0"/>
              <w:rPr>
                <w:rFonts w:asciiTheme="minorHAnsi" w:hAnsiTheme="minorHAnsi"/>
                <w:sz w:val="24"/>
                <w:szCs w:val="24"/>
              </w:rPr>
            </w:pPr>
            <w:r w:rsidRPr="00F74C83">
              <w:rPr>
                <w:rFonts w:asciiTheme="minorHAnsi" w:hAnsiTheme="minorHAnsi"/>
                <w:sz w:val="24"/>
                <w:szCs w:val="24"/>
              </w:rPr>
              <w:t>Et godt læringsmiljø forebygger problematferd, og er derfor avgjørende både i kampen mot mobbing og for å redusere bråk og uro som forstyrrer undervisningen.</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Forebygge digital mobbing.</w:t>
            </w:r>
          </w:p>
        </w:tc>
        <w:tc>
          <w:tcPr>
            <w:tcW w:w="2409"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Klassemiljøarbeid</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Diskusjon i klassene om regler og normer.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Utarbeide klasseregler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Samarbeidsregler</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Forestilling ”Bruk hue” eller opplegg fra oppsøkende/kriminalforebyggende i barnevernet.</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Tema på foreldremøtene</w:t>
            </w:r>
          </w:p>
          <w:p w:rsidR="00F74C83" w:rsidRPr="00BF4A8C" w:rsidRDefault="00F74C83" w:rsidP="00F74C83">
            <w:pPr>
              <w:pStyle w:val="innrykk"/>
              <w:ind w:left="0"/>
              <w:rPr>
                <w:rFonts w:asciiTheme="minorHAnsi" w:hAnsiTheme="minorHAnsi"/>
                <w:sz w:val="24"/>
                <w:szCs w:val="24"/>
              </w:rPr>
            </w:pPr>
            <w:r w:rsidRPr="00BF4A8C">
              <w:rPr>
                <w:rFonts w:asciiTheme="minorHAnsi" w:hAnsiTheme="minorHAnsi"/>
                <w:sz w:val="24"/>
                <w:szCs w:val="24"/>
              </w:rPr>
              <w:t xml:space="preserve">Gjennomgå </w:t>
            </w:r>
            <w:r>
              <w:rPr>
                <w:rFonts w:asciiTheme="minorHAnsi" w:hAnsiTheme="minorHAnsi"/>
                <w:sz w:val="24"/>
                <w:szCs w:val="24"/>
              </w:rPr>
              <w:t>Plan for trygt og godt skolemiljø</w:t>
            </w:r>
          </w:p>
        </w:tc>
        <w:tc>
          <w:tcPr>
            <w:tcW w:w="1452"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Hele året</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Aug./sept.</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I løpet av høsten</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Høst</w:t>
            </w:r>
          </w:p>
          <w:p w:rsidR="00F74C83" w:rsidRPr="00BF4A8C" w:rsidRDefault="00F74C83" w:rsidP="00AB3D28">
            <w:pPr>
              <w:pStyle w:val="innrykk"/>
              <w:ind w:left="0"/>
              <w:rPr>
                <w:rFonts w:asciiTheme="minorHAnsi" w:hAnsiTheme="minorHAnsi"/>
                <w:sz w:val="24"/>
                <w:szCs w:val="24"/>
              </w:rPr>
            </w:pPr>
          </w:p>
          <w:p w:rsidR="00F74C83" w:rsidRPr="00BF4A8C" w:rsidRDefault="00F74C83" w:rsidP="00F74C83">
            <w:pPr>
              <w:pStyle w:val="innrykk"/>
              <w:ind w:left="0"/>
              <w:rPr>
                <w:rFonts w:asciiTheme="minorHAnsi" w:hAnsiTheme="minorHAnsi"/>
                <w:sz w:val="24"/>
                <w:szCs w:val="24"/>
              </w:rPr>
            </w:pPr>
            <w:r w:rsidRPr="00BF4A8C">
              <w:rPr>
                <w:rFonts w:asciiTheme="minorHAnsi" w:hAnsiTheme="minorHAnsi"/>
                <w:sz w:val="24"/>
                <w:szCs w:val="24"/>
              </w:rPr>
              <w:t>Ved skolestart</w:t>
            </w:r>
          </w:p>
        </w:tc>
        <w:tc>
          <w:tcPr>
            <w:tcW w:w="1667"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Elever</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Primært 8.trinn</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Alle trinn</w:t>
            </w:r>
          </w:p>
          <w:p w:rsidR="00F74C83" w:rsidRPr="00BF4A8C" w:rsidRDefault="00F74C83" w:rsidP="00AB3D28">
            <w:pPr>
              <w:pStyle w:val="innrykk"/>
              <w:ind w:left="0"/>
              <w:rPr>
                <w:rFonts w:asciiTheme="minorHAnsi" w:hAnsiTheme="minorHAnsi"/>
                <w:sz w:val="24"/>
                <w:szCs w:val="24"/>
              </w:rPr>
            </w:pPr>
          </w:p>
          <w:p w:rsidR="00F74C83" w:rsidRPr="00BF4A8C" w:rsidRDefault="00F74C83" w:rsidP="00F74C83">
            <w:pPr>
              <w:pStyle w:val="innrykk"/>
              <w:ind w:left="0"/>
              <w:rPr>
                <w:rFonts w:asciiTheme="minorHAnsi" w:hAnsiTheme="minorHAnsi"/>
                <w:sz w:val="24"/>
                <w:szCs w:val="24"/>
              </w:rPr>
            </w:pPr>
            <w:r w:rsidRPr="00BF4A8C">
              <w:rPr>
                <w:rFonts w:asciiTheme="minorHAnsi" w:hAnsiTheme="minorHAnsi"/>
                <w:sz w:val="24"/>
                <w:szCs w:val="24"/>
              </w:rPr>
              <w:t>Elevrådet</w:t>
            </w:r>
          </w:p>
          <w:p w:rsidR="00F74C83" w:rsidRPr="00BF4A8C" w:rsidRDefault="00F74C83" w:rsidP="00F74C83">
            <w:pPr>
              <w:pStyle w:val="innrykk"/>
              <w:ind w:left="0"/>
              <w:rPr>
                <w:rFonts w:asciiTheme="minorHAnsi" w:hAnsiTheme="minorHAnsi"/>
                <w:sz w:val="24"/>
                <w:szCs w:val="24"/>
              </w:rPr>
            </w:pPr>
          </w:p>
          <w:p w:rsidR="00F74C83" w:rsidRPr="00BF4A8C" w:rsidRDefault="00F74C83" w:rsidP="00F74C83">
            <w:pPr>
              <w:pStyle w:val="innrykk"/>
              <w:ind w:left="0"/>
              <w:rPr>
                <w:rFonts w:asciiTheme="minorHAnsi" w:hAnsiTheme="minorHAnsi"/>
                <w:sz w:val="24"/>
                <w:szCs w:val="24"/>
              </w:rPr>
            </w:pPr>
          </w:p>
          <w:p w:rsidR="00F74C83" w:rsidRPr="00BF4A8C" w:rsidRDefault="00F74C83" w:rsidP="00F74C83">
            <w:pPr>
              <w:pStyle w:val="innrykk"/>
              <w:ind w:left="0"/>
              <w:rPr>
                <w:rFonts w:asciiTheme="minorHAnsi" w:hAnsiTheme="minorHAnsi"/>
                <w:sz w:val="24"/>
                <w:szCs w:val="24"/>
              </w:rPr>
            </w:pPr>
          </w:p>
          <w:p w:rsidR="00F74C83" w:rsidRPr="00BF4A8C" w:rsidRDefault="00F74C83" w:rsidP="00F74C83">
            <w:pPr>
              <w:pStyle w:val="innrykk"/>
              <w:ind w:left="0"/>
              <w:rPr>
                <w:rFonts w:asciiTheme="minorHAnsi" w:hAnsiTheme="minorHAnsi"/>
                <w:sz w:val="24"/>
                <w:szCs w:val="24"/>
              </w:rPr>
            </w:pPr>
          </w:p>
        </w:tc>
        <w:tc>
          <w:tcPr>
            <w:tcW w:w="2126"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Kontaktlærere,</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Miljøpersonell</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Faglærere</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Elever</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Administrasjon, Sosialrådgiver</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F74C83">
            <w:pPr>
              <w:pStyle w:val="innrykk"/>
              <w:ind w:left="0"/>
              <w:rPr>
                <w:rFonts w:asciiTheme="minorHAnsi" w:hAnsiTheme="minorHAnsi"/>
                <w:sz w:val="24"/>
                <w:szCs w:val="24"/>
              </w:rPr>
            </w:pPr>
            <w:r w:rsidRPr="00BF4A8C">
              <w:rPr>
                <w:rFonts w:asciiTheme="minorHAnsi" w:hAnsiTheme="minorHAnsi"/>
                <w:sz w:val="24"/>
                <w:szCs w:val="24"/>
              </w:rPr>
              <w:t>Kontaktlærer for</w:t>
            </w:r>
          </w:p>
          <w:p w:rsidR="00F74C83" w:rsidRPr="00BF4A8C" w:rsidRDefault="00F74C83" w:rsidP="00F74C83">
            <w:pPr>
              <w:pStyle w:val="innrykk"/>
              <w:ind w:left="0"/>
              <w:rPr>
                <w:rFonts w:asciiTheme="minorHAnsi" w:hAnsiTheme="minorHAnsi"/>
                <w:sz w:val="24"/>
                <w:szCs w:val="24"/>
              </w:rPr>
            </w:pPr>
            <w:r w:rsidRPr="00BF4A8C">
              <w:rPr>
                <w:rFonts w:asciiTheme="minorHAnsi" w:hAnsiTheme="minorHAnsi"/>
                <w:sz w:val="24"/>
                <w:szCs w:val="24"/>
              </w:rPr>
              <w:t>Elevråd</w:t>
            </w:r>
          </w:p>
        </w:tc>
      </w:tr>
      <w:tr w:rsidR="00F74C83" w:rsidRPr="00BF4A8C" w:rsidTr="00F74C83">
        <w:tc>
          <w:tcPr>
            <w:tcW w:w="2197"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Øke den sosiale kompetansen</w:t>
            </w:r>
          </w:p>
        </w:tc>
        <w:tc>
          <w:tcPr>
            <w:tcW w:w="2409"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Klassemiljøarbeid</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Flexid-kurs</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Jentegrupper</w:t>
            </w:r>
          </w:p>
        </w:tc>
        <w:tc>
          <w:tcPr>
            <w:tcW w:w="1452"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Pr>
                <w:rFonts w:asciiTheme="minorHAnsi" w:hAnsiTheme="minorHAnsi"/>
                <w:sz w:val="24"/>
                <w:szCs w:val="24"/>
              </w:rPr>
              <w:t>Hele året</w:t>
            </w:r>
          </w:p>
        </w:tc>
        <w:tc>
          <w:tcPr>
            <w:tcW w:w="1667"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Elever</w:t>
            </w:r>
          </w:p>
        </w:tc>
        <w:tc>
          <w:tcPr>
            <w:tcW w:w="2126"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Alle ansatte</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Administrasjon</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Flexid-instruktører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Miljøpersonell</w:t>
            </w:r>
          </w:p>
        </w:tc>
      </w:tr>
      <w:tr w:rsidR="00F74C83" w:rsidRPr="00BF4A8C" w:rsidTr="00F74C83">
        <w:tc>
          <w:tcPr>
            <w:tcW w:w="2197"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p>
        </w:tc>
        <w:tc>
          <w:tcPr>
            <w:tcW w:w="2409"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p>
        </w:tc>
        <w:tc>
          <w:tcPr>
            <w:tcW w:w="1452"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p>
        </w:tc>
        <w:tc>
          <w:tcPr>
            <w:tcW w:w="1667"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p>
        </w:tc>
        <w:tc>
          <w:tcPr>
            <w:tcW w:w="2126"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p>
        </w:tc>
      </w:tr>
      <w:tr w:rsidR="00F74C83" w:rsidRPr="00BF4A8C" w:rsidTr="00F74C83">
        <w:tc>
          <w:tcPr>
            <w:tcW w:w="2197"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Skape gode samarbeids-</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relasjoner skole-hjem.</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Klassekontakter</w:t>
            </w:r>
          </w:p>
        </w:tc>
        <w:tc>
          <w:tcPr>
            <w:tcW w:w="2409"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Foreldremøte</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Telefon til foresatte til 8.trinn</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Kurs + årshjul</w:t>
            </w:r>
          </w:p>
          <w:p w:rsidR="00F74C83" w:rsidRPr="00BF4A8C" w:rsidRDefault="00F74C83" w:rsidP="00F74C83">
            <w:pPr>
              <w:pStyle w:val="innrykk"/>
              <w:ind w:left="0"/>
              <w:rPr>
                <w:rFonts w:asciiTheme="minorHAnsi" w:hAnsiTheme="minorHAnsi"/>
                <w:sz w:val="24"/>
                <w:szCs w:val="24"/>
              </w:rPr>
            </w:pPr>
            <w:r w:rsidRPr="00BF4A8C">
              <w:rPr>
                <w:rFonts w:asciiTheme="minorHAnsi" w:hAnsiTheme="minorHAnsi"/>
                <w:sz w:val="24"/>
                <w:szCs w:val="24"/>
              </w:rPr>
              <w:t>Elev- og utviklingssamtaler</w:t>
            </w:r>
          </w:p>
        </w:tc>
        <w:tc>
          <w:tcPr>
            <w:tcW w:w="1452"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Høst</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F74C83">
            <w:pPr>
              <w:pStyle w:val="innrykk"/>
              <w:ind w:left="0"/>
              <w:rPr>
                <w:rFonts w:asciiTheme="minorHAnsi" w:hAnsiTheme="minorHAnsi"/>
                <w:sz w:val="24"/>
                <w:szCs w:val="24"/>
              </w:rPr>
            </w:pPr>
            <w:r w:rsidRPr="00BF4A8C">
              <w:rPr>
                <w:rFonts w:asciiTheme="minorHAnsi" w:hAnsiTheme="minorHAnsi"/>
                <w:sz w:val="24"/>
                <w:szCs w:val="24"/>
              </w:rPr>
              <w:t>Høst</w:t>
            </w:r>
          </w:p>
          <w:p w:rsidR="00F74C83" w:rsidRPr="00BF4A8C" w:rsidRDefault="00F74C83" w:rsidP="00F74C83">
            <w:pPr>
              <w:pStyle w:val="innrykk"/>
              <w:ind w:left="0"/>
              <w:rPr>
                <w:rFonts w:asciiTheme="minorHAnsi" w:hAnsiTheme="minorHAnsi"/>
                <w:sz w:val="24"/>
                <w:szCs w:val="24"/>
              </w:rPr>
            </w:pPr>
            <w:r w:rsidRPr="00BF4A8C">
              <w:rPr>
                <w:rFonts w:asciiTheme="minorHAnsi" w:hAnsiTheme="minorHAnsi"/>
                <w:sz w:val="24"/>
                <w:szCs w:val="24"/>
              </w:rPr>
              <w:t>Vår</w:t>
            </w:r>
          </w:p>
        </w:tc>
        <w:tc>
          <w:tcPr>
            <w:tcW w:w="1667"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Foresatte</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p>
          <w:p w:rsidR="00F74C83" w:rsidRPr="00BF4A8C" w:rsidRDefault="00F74C83" w:rsidP="00F74C83">
            <w:pPr>
              <w:pStyle w:val="innrykk"/>
              <w:ind w:left="0"/>
              <w:rPr>
                <w:rFonts w:asciiTheme="minorHAnsi" w:hAnsiTheme="minorHAnsi"/>
                <w:sz w:val="24"/>
                <w:szCs w:val="24"/>
              </w:rPr>
            </w:pPr>
            <w:r w:rsidRPr="00BF4A8C">
              <w:rPr>
                <w:rFonts w:asciiTheme="minorHAnsi" w:hAnsiTheme="minorHAnsi"/>
                <w:sz w:val="24"/>
                <w:szCs w:val="24"/>
              </w:rPr>
              <w:t>Foresatte</w:t>
            </w:r>
          </w:p>
          <w:p w:rsidR="00F74C83" w:rsidRPr="00BF4A8C" w:rsidRDefault="00F74C83" w:rsidP="00F74C83">
            <w:pPr>
              <w:pStyle w:val="innrykk"/>
              <w:ind w:left="0"/>
              <w:rPr>
                <w:rFonts w:asciiTheme="minorHAnsi" w:hAnsiTheme="minorHAnsi"/>
                <w:sz w:val="24"/>
                <w:szCs w:val="24"/>
              </w:rPr>
            </w:pPr>
            <w:r w:rsidRPr="00BF4A8C">
              <w:rPr>
                <w:rFonts w:asciiTheme="minorHAnsi" w:hAnsiTheme="minorHAnsi"/>
                <w:sz w:val="24"/>
                <w:szCs w:val="24"/>
              </w:rPr>
              <w:t>Elever</w:t>
            </w:r>
          </w:p>
        </w:tc>
        <w:tc>
          <w:tcPr>
            <w:tcW w:w="2126" w:type="dxa"/>
            <w:tcBorders>
              <w:top w:val="single" w:sz="6" w:space="0" w:color="auto"/>
              <w:left w:val="single" w:sz="6" w:space="0" w:color="auto"/>
              <w:bottom w:val="single" w:sz="6" w:space="0" w:color="auto"/>
              <w:right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Administrasjon</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Sosialrådgiver Rådgiver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Kontaktlærere</w:t>
            </w:r>
          </w:p>
          <w:p w:rsidR="00F74C83" w:rsidRPr="00BF4A8C" w:rsidRDefault="00F74C83" w:rsidP="00AB3D28">
            <w:pPr>
              <w:pStyle w:val="innrykk"/>
              <w:ind w:left="0"/>
              <w:rPr>
                <w:rFonts w:asciiTheme="minorHAnsi" w:hAnsiTheme="minorHAnsi"/>
                <w:sz w:val="24"/>
                <w:szCs w:val="24"/>
              </w:rPr>
            </w:pPr>
          </w:p>
          <w:p w:rsidR="00F74C83" w:rsidRPr="00BF4A8C" w:rsidRDefault="00F74C83" w:rsidP="00F74C83">
            <w:pPr>
              <w:pStyle w:val="innrykk"/>
              <w:ind w:left="0"/>
              <w:rPr>
                <w:rFonts w:asciiTheme="minorHAnsi" w:hAnsiTheme="minorHAnsi"/>
                <w:sz w:val="24"/>
                <w:szCs w:val="24"/>
              </w:rPr>
            </w:pPr>
            <w:r w:rsidRPr="00BF4A8C">
              <w:rPr>
                <w:rFonts w:asciiTheme="minorHAnsi" w:hAnsiTheme="minorHAnsi"/>
                <w:sz w:val="24"/>
                <w:szCs w:val="24"/>
              </w:rPr>
              <w:t>Kontaktlærere</w:t>
            </w:r>
          </w:p>
          <w:p w:rsidR="00F74C83" w:rsidRPr="00BF4A8C" w:rsidRDefault="00F74C83" w:rsidP="00F74C83">
            <w:pPr>
              <w:pStyle w:val="innrykk"/>
              <w:ind w:left="0"/>
              <w:rPr>
                <w:rFonts w:asciiTheme="minorHAnsi" w:hAnsiTheme="minorHAnsi"/>
                <w:sz w:val="24"/>
                <w:szCs w:val="24"/>
              </w:rPr>
            </w:pPr>
          </w:p>
        </w:tc>
      </w:tr>
    </w:tbl>
    <w:p w:rsidR="00F74C83" w:rsidRDefault="00F74C83" w:rsidP="00F74C83"/>
    <w:p w:rsidR="00F74C83" w:rsidRDefault="00F74C83" w:rsidP="00F74C83"/>
    <w:p w:rsidR="00F74C83" w:rsidRDefault="00F74C83" w:rsidP="00F74C83"/>
    <w:p w:rsidR="00F74C83" w:rsidRPr="008D0171" w:rsidRDefault="00F74C83" w:rsidP="00F74C83">
      <w:pPr>
        <w:pStyle w:val="Overskrift2"/>
        <w:rPr>
          <w:rFonts w:asciiTheme="minorHAnsi" w:hAnsiTheme="minorHAnsi"/>
          <w:b/>
          <w:sz w:val="24"/>
          <w:szCs w:val="24"/>
        </w:rPr>
      </w:pPr>
      <w:bookmarkStart w:id="2" w:name="_Toc188803895"/>
      <w:r w:rsidRPr="008D0171">
        <w:rPr>
          <w:rFonts w:asciiTheme="minorHAnsi" w:hAnsiTheme="minorHAnsi"/>
          <w:b/>
          <w:sz w:val="24"/>
          <w:szCs w:val="24"/>
        </w:rPr>
        <w:lastRenderedPageBreak/>
        <w:t xml:space="preserve">Avdekking av mobbing </w:t>
      </w:r>
      <w:bookmarkEnd w:id="2"/>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409"/>
        <w:gridCol w:w="1452"/>
        <w:gridCol w:w="1573"/>
        <w:gridCol w:w="2220"/>
      </w:tblGrid>
      <w:tr w:rsidR="00F74C83" w:rsidRPr="00BF4A8C" w:rsidTr="00AB3D28">
        <w:tc>
          <w:tcPr>
            <w:tcW w:w="2197" w:type="dxa"/>
          </w:tcPr>
          <w:p w:rsidR="00F74C83" w:rsidRPr="00BF4A8C" w:rsidRDefault="00F74C83" w:rsidP="00AB3D28">
            <w:pPr>
              <w:pStyle w:val="innrykk"/>
              <w:ind w:left="0"/>
              <w:rPr>
                <w:rFonts w:asciiTheme="minorHAnsi" w:hAnsiTheme="minorHAnsi"/>
              </w:rPr>
            </w:pPr>
            <w:r w:rsidRPr="00BF4A8C">
              <w:rPr>
                <w:rFonts w:asciiTheme="minorHAnsi" w:hAnsiTheme="minorHAnsi"/>
                <w:b/>
              </w:rPr>
              <w:t>Målsetting</w:t>
            </w:r>
          </w:p>
        </w:tc>
        <w:tc>
          <w:tcPr>
            <w:tcW w:w="2409" w:type="dxa"/>
          </w:tcPr>
          <w:p w:rsidR="00F74C83" w:rsidRPr="00BF4A8C" w:rsidRDefault="00F74C83" w:rsidP="00AB3D28">
            <w:pPr>
              <w:pStyle w:val="innrykk"/>
              <w:ind w:left="0"/>
              <w:rPr>
                <w:rFonts w:asciiTheme="minorHAnsi" w:hAnsiTheme="minorHAnsi"/>
              </w:rPr>
            </w:pPr>
            <w:r w:rsidRPr="00BF4A8C">
              <w:rPr>
                <w:rFonts w:asciiTheme="minorHAnsi" w:hAnsiTheme="minorHAnsi"/>
                <w:b/>
              </w:rPr>
              <w:t>Tiltak</w:t>
            </w:r>
          </w:p>
        </w:tc>
        <w:tc>
          <w:tcPr>
            <w:tcW w:w="1452" w:type="dxa"/>
          </w:tcPr>
          <w:p w:rsidR="00F74C83" w:rsidRPr="00BF4A8C" w:rsidRDefault="00F74C83" w:rsidP="00AB3D28">
            <w:pPr>
              <w:pStyle w:val="innrykk"/>
              <w:ind w:left="0"/>
              <w:rPr>
                <w:rFonts w:asciiTheme="minorHAnsi" w:hAnsiTheme="minorHAnsi"/>
              </w:rPr>
            </w:pPr>
            <w:r w:rsidRPr="00BF4A8C">
              <w:rPr>
                <w:rFonts w:asciiTheme="minorHAnsi" w:hAnsiTheme="minorHAnsi"/>
                <w:b/>
              </w:rPr>
              <w:t>Tid</w:t>
            </w:r>
          </w:p>
        </w:tc>
        <w:tc>
          <w:tcPr>
            <w:tcW w:w="1573" w:type="dxa"/>
          </w:tcPr>
          <w:p w:rsidR="00F74C83" w:rsidRPr="00BF4A8C" w:rsidRDefault="00F74C83" w:rsidP="00AB3D28">
            <w:pPr>
              <w:pStyle w:val="innrykk"/>
              <w:ind w:left="0"/>
              <w:rPr>
                <w:rFonts w:asciiTheme="minorHAnsi" w:hAnsiTheme="minorHAnsi"/>
              </w:rPr>
            </w:pPr>
            <w:r w:rsidRPr="00BF4A8C">
              <w:rPr>
                <w:rFonts w:asciiTheme="minorHAnsi" w:hAnsiTheme="minorHAnsi"/>
                <w:b/>
              </w:rPr>
              <w:t>Målgruppe</w:t>
            </w:r>
          </w:p>
        </w:tc>
        <w:tc>
          <w:tcPr>
            <w:tcW w:w="2220" w:type="dxa"/>
          </w:tcPr>
          <w:p w:rsidR="00F74C83" w:rsidRPr="00BF4A8C" w:rsidRDefault="00F74C83" w:rsidP="00AB3D28">
            <w:pPr>
              <w:pStyle w:val="innrykk"/>
              <w:ind w:left="0"/>
              <w:rPr>
                <w:rFonts w:asciiTheme="minorHAnsi" w:hAnsiTheme="minorHAnsi"/>
                <w:b/>
              </w:rPr>
            </w:pPr>
            <w:r w:rsidRPr="00BF4A8C">
              <w:rPr>
                <w:rFonts w:asciiTheme="minorHAnsi" w:hAnsiTheme="minorHAnsi"/>
                <w:b/>
              </w:rPr>
              <w:t>Ansvarlig</w:t>
            </w:r>
          </w:p>
        </w:tc>
      </w:tr>
      <w:tr w:rsidR="00F74C83" w:rsidRPr="00BF4A8C" w:rsidTr="00AB3D28">
        <w:tc>
          <w:tcPr>
            <w:tcW w:w="2197"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Forebygge og forhindre at mobbing skjer ved skolen</w:t>
            </w:r>
          </w:p>
        </w:tc>
        <w:tc>
          <w:tcPr>
            <w:tcW w:w="2409"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Elevsamtaler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(Loggbok)</w:t>
            </w:r>
          </w:p>
        </w:tc>
        <w:tc>
          <w:tcPr>
            <w:tcW w:w="1452"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Hele året</w:t>
            </w:r>
          </w:p>
        </w:tc>
        <w:tc>
          <w:tcPr>
            <w:tcW w:w="1573"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Elever</w:t>
            </w:r>
          </w:p>
        </w:tc>
        <w:tc>
          <w:tcPr>
            <w:tcW w:w="2220"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Kontaktlærer</w:t>
            </w:r>
          </w:p>
        </w:tc>
      </w:tr>
      <w:tr w:rsidR="00F74C83" w:rsidRPr="00BF4A8C" w:rsidTr="00AB3D28">
        <w:tc>
          <w:tcPr>
            <w:tcW w:w="2197" w:type="dxa"/>
            <w:tcBorders>
              <w:bottom w:val="nil"/>
            </w:tcBorders>
          </w:tcPr>
          <w:p w:rsidR="00F74C83" w:rsidRPr="00BF4A8C" w:rsidRDefault="00F74C83" w:rsidP="00AB3D28">
            <w:pPr>
              <w:pStyle w:val="innrykk"/>
              <w:ind w:left="0"/>
              <w:rPr>
                <w:rFonts w:asciiTheme="minorHAnsi" w:hAnsiTheme="minorHAnsi"/>
                <w:sz w:val="24"/>
                <w:szCs w:val="24"/>
              </w:rPr>
            </w:pPr>
          </w:p>
        </w:tc>
        <w:tc>
          <w:tcPr>
            <w:tcW w:w="2409"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Inspeksjon:</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 xml:space="preserve">lærervakt </w:t>
            </w:r>
          </w:p>
          <w:p w:rsidR="00F74C83" w:rsidRPr="00BF4A8C" w:rsidRDefault="00F74C83" w:rsidP="00AB3D28">
            <w:pPr>
              <w:pStyle w:val="innrykk"/>
              <w:ind w:left="0"/>
              <w:rPr>
                <w:rFonts w:asciiTheme="minorHAnsi" w:hAnsiTheme="minorHAnsi"/>
                <w:sz w:val="24"/>
                <w:szCs w:val="24"/>
              </w:rPr>
            </w:pPr>
          </w:p>
        </w:tc>
        <w:tc>
          <w:tcPr>
            <w:tcW w:w="1452"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Hele året</w:t>
            </w:r>
          </w:p>
        </w:tc>
        <w:tc>
          <w:tcPr>
            <w:tcW w:w="1573"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Elever</w:t>
            </w:r>
          </w:p>
        </w:tc>
        <w:tc>
          <w:tcPr>
            <w:tcW w:w="2220"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Kontaktlærere</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Faglærere/</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Miljøpersonell</w:t>
            </w:r>
          </w:p>
        </w:tc>
      </w:tr>
      <w:tr w:rsidR="00F74C83" w:rsidRPr="00BF4A8C" w:rsidTr="00AB3D28">
        <w:tc>
          <w:tcPr>
            <w:tcW w:w="2197" w:type="dxa"/>
            <w:tcBorders>
              <w:top w:val="nil"/>
              <w:bottom w:val="nil"/>
            </w:tcBorders>
          </w:tcPr>
          <w:p w:rsidR="00F74C83" w:rsidRPr="00BF4A8C" w:rsidRDefault="00F74C83" w:rsidP="00AB3D28">
            <w:pPr>
              <w:pStyle w:val="innrykk"/>
              <w:ind w:left="0"/>
              <w:rPr>
                <w:rFonts w:asciiTheme="minorHAnsi" w:hAnsiTheme="minorHAnsi"/>
                <w:sz w:val="24"/>
                <w:szCs w:val="24"/>
              </w:rPr>
            </w:pPr>
          </w:p>
        </w:tc>
        <w:tc>
          <w:tcPr>
            <w:tcW w:w="2409" w:type="dxa"/>
            <w:tcBorders>
              <w:bottom w:val="nil"/>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Elev-undersøkelsen</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Skolens trivselsundersøkelse</w:t>
            </w:r>
          </w:p>
        </w:tc>
        <w:tc>
          <w:tcPr>
            <w:tcW w:w="1452" w:type="dxa"/>
            <w:tcBorders>
              <w:bottom w:val="nil"/>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Feb./mars</w:t>
            </w:r>
          </w:p>
          <w:p w:rsidR="00F74C83" w:rsidRPr="00BF4A8C" w:rsidRDefault="00F74C83" w:rsidP="00AB3D28">
            <w:pPr>
              <w:pStyle w:val="innrykk"/>
              <w:ind w:left="0"/>
              <w:rPr>
                <w:rFonts w:asciiTheme="minorHAnsi" w:hAnsiTheme="minorHAnsi"/>
                <w:sz w:val="24"/>
                <w:szCs w:val="24"/>
              </w:rPr>
            </w:pP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Høst/vår</w:t>
            </w:r>
          </w:p>
        </w:tc>
        <w:tc>
          <w:tcPr>
            <w:tcW w:w="1573" w:type="dxa"/>
            <w:tcBorders>
              <w:bottom w:val="nil"/>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Elever</w:t>
            </w:r>
          </w:p>
          <w:p w:rsidR="00F74C83" w:rsidRPr="00BF4A8C" w:rsidRDefault="00F74C83" w:rsidP="00AB3D28">
            <w:pPr>
              <w:pStyle w:val="innrykk"/>
              <w:ind w:left="0"/>
              <w:rPr>
                <w:rFonts w:asciiTheme="minorHAnsi" w:hAnsiTheme="minorHAnsi"/>
                <w:sz w:val="24"/>
                <w:szCs w:val="24"/>
              </w:rPr>
            </w:pPr>
          </w:p>
        </w:tc>
        <w:tc>
          <w:tcPr>
            <w:tcW w:w="2220" w:type="dxa"/>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Rektor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Inspektører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Trinnleder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Sosialrådgiver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Kontaktlærer</w:t>
            </w:r>
          </w:p>
          <w:p w:rsidR="00F74C83" w:rsidRPr="00BF4A8C" w:rsidRDefault="00F74C83" w:rsidP="00AB3D28">
            <w:pPr>
              <w:pStyle w:val="innrykk"/>
              <w:ind w:left="0"/>
              <w:rPr>
                <w:rFonts w:asciiTheme="minorHAnsi" w:hAnsiTheme="minorHAnsi"/>
                <w:sz w:val="24"/>
                <w:szCs w:val="24"/>
              </w:rPr>
            </w:pPr>
          </w:p>
        </w:tc>
      </w:tr>
      <w:tr w:rsidR="00F74C83" w:rsidRPr="00BF4A8C" w:rsidTr="00AB3D28">
        <w:tc>
          <w:tcPr>
            <w:tcW w:w="2197" w:type="dxa"/>
            <w:tcBorders>
              <w:top w:val="nil"/>
              <w:bottom w:val="nil"/>
            </w:tcBorders>
          </w:tcPr>
          <w:p w:rsidR="00F74C83" w:rsidRPr="00BF4A8C" w:rsidRDefault="00F74C83" w:rsidP="00AB3D28">
            <w:pPr>
              <w:pStyle w:val="innrykk"/>
              <w:ind w:left="0"/>
              <w:rPr>
                <w:rFonts w:asciiTheme="minorHAnsi" w:hAnsiTheme="minorHAnsi"/>
                <w:sz w:val="24"/>
                <w:szCs w:val="24"/>
              </w:rPr>
            </w:pPr>
          </w:p>
        </w:tc>
        <w:tc>
          <w:tcPr>
            <w:tcW w:w="2409" w:type="dxa"/>
            <w:tcBorders>
              <w:bottom w:val="single" w:sz="6" w:space="0" w:color="auto"/>
            </w:tcBorders>
          </w:tcPr>
          <w:p w:rsidR="00F74C83" w:rsidRPr="00BF4A8C" w:rsidRDefault="00F74C83" w:rsidP="00AB3D28">
            <w:pPr>
              <w:pStyle w:val="innrykk"/>
              <w:pBdr>
                <w:top w:val="single" w:sz="6" w:space="1" w:color="auto"/>
              </w:pBdr>
              <w:ind w:left="0"/>
              <w:rPr>
                <w:rFonts w:asciiTheme="minorHAnsi" w:hAnsiTheme="minorHAnsi"/>
                <w:sz w:val="24"/>
                <w:szCs w:val="24"/>
              </w:rPr>
            </w:pPr>
            <w:r w:rsidRPr="00BF4A8C">
              <w:rPr>
                <w:rFonts w:asciiTheme="minorHAnsi" w:hAnsiTheme="minorHAnsi"/>
                <w:sz w:val="24"/>
                <w:szCs w:val="24"/>
              </w:rPr>
              <w:t>Tilbakemelding til elever og foresatte</w:t>
            </w:r>
          </w:p>
        </w:tc>
        <w:tc>
          <w:tcPr>
            <w:tcW w:w="1452" w:type="dxa"/>
            <w:tcBorders>
              <w:bottom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I løpet av høsten</w:t>
            </w:r>
          </w:p>
        </w:tc>
        <w:tc>
          <w:tcPr>
            <w:tcW w:w="1573" w:type="dxa"/>
            <w:tcBorders>
              <w:top w:val="single" w:sz="6" w:space="0" w:color="auto"/>
              <w:bottom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Foresatte</w:t>
            </w:r>
          </w:p>
        </w:tc>
        <w:tc>
          <w:tcPr>
            <w:tcW w:w="2220" w:type="dxa"/>
            <w:tcBorders>
              <w:bottom w:val="nil"/>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Rektor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Trinnleder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Kontaktlærer</w:t>
            </w:r>
          </w:p>
          <w:p w:rsidR="00F74C83" w:rsidRPr="00BF4A8C" w:rsidRDefault="00F74C83" w:rsidP="00AB3D28">
            <w:pPr>
              <w:pStyle w:val="innrykk"/>
              <w:ind w:left="0"/>
              <w:rPr>
                <w:rFonts w:asciiTheme="minorHAnsi" w:hAnsiTheme="minorHAnsi"/>
                <w:sz w:val="24"/>
                <w:szCs w:val="24"/>
              </w:rPr>
            </w:pPr>
          </w:p>
        </w:tc>
      </w:tr>
      <w:tr w:rsidR="00F74C83" w:rsidRPr="00BF4A8C" w:rsidTr="00AB3D28">
        <w:tc>
          <w:tcPr>
            <w:tcW w:w="2197" w:type="dxa"/>
            <w:tcBorders>
              <w:top w:val="nil"/>
              <w:bottom w:val="nil"/>
            </w:tcBorders>
          </w:tcPr>
          <w:p w:rsidR="00F74C83" w:rsidRPr="00BF4A8C" w:rsidRDefault="00F74C83" w:rsidP="00AB3D28">
            <w:pPr>
              <w:pStyle w:val="innrykk"/>
              <w:ind w:left="0"/>
              <w:rPr>
                <w:rFonts w:asciiTheme="minorHAnsi" w:hAnsiTheme="minorHAnsi"/>
                <w:sz w:val="24"/>
                <w:szCs w:val="24"/>
              </w:rPr>
            </w:pPr>
          </w:p>
        </w:tc>
        <w:tc>
          <w:tcPr>
            <w:tcW w:w="2409" w:type="dxa"/>
            <w:tcBorders>
              <w:top w:val="nil"/>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Igangsetting av</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tiltak</w:t>
            </w:r>
          </w:p>
        </w:tc>
        <w:tc>
          <w:tcPr>
            <w:tcW w:w="1452" w:type="dxa"/>
            <w:tcBorders>
              <w:top w:val="nil"/>
            </w:tcBorders>
          </w:tcPr>
          <w:p w:rsidR="00F74C83" w:rsidRPr="00BF4A8C" w:rsidRDefault="00F74C83" w:rsidP="00AB3D28">
            <w:pPr>
              <w:pStyle w:val="innrykk"/>
              <w:pBdr>
                <w:top w:val="single" w:sz="6" w:space="1" w:color="auto"/>
              </w:pBdr>
              <w:ind w:left="0"/>
              <w:rPr>
                <w:rFonts w:asciiTheme="minorHAnsi" w:hAnsiTheme="minorHAnsi"/>
                <w:sz w:val="24"/>
                <w:szCs w:val="24"/>
              </w:rPr>
            </w:pPr>
            <w:r w:rsidRPr="00BF4A8C">
              <w:rPr>
                <w:rFonts w:asciiTheme="minorHAnsi" w:hAnsiTheme="minorHAnsi"/>
                <w:sz w:val="24"/>
                <w:szCs w:val="24"/>
              </w:rPr>
              <w:t>Raskest mulig</w:t>
            </w:r>
          </w:p>
        </w:tc>
        <w:tc>
          <w:tcPr>
            <w:tcW w:w="1573" w:type="dxa"/>
            <w:tcBorders>
              <w:top w:val="nil"/>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Elever</w:t>
            </w:r>
          </w:p>
        </w:tc>
        <w:tc>
          <w:tcPr>
            <w:tcW w:w="2220" w:type="dxa"/>
            <w:tcBorders>
              <w:top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Kontaktlærer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Trinnleder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Inspektør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sosialrådgiver</w:t>
            </w:r>
          </w:p>
        </w:tc>
      </w:tr>
      <w:tr w:rsidR="00F74C83" w:rsidRPr="00BF4A8C" w:rsidTr="00AB3D28">
        <w:tc>
          <w:tcPr>
            <w:tcW w:w="2197" w:type="dxa"/>
            <w:tcBorders>
              <w:top w:val="nil"/>
              <w:bottom w:val="nil"/>
            </w:tcBorders>
          </w:tcPr>
          <w:p w:rsidR="00F74C83" w:rsidRPr="00BF4A8C" w:rsidRDefault="00F74C83" w:rsidP="00AB3D28">
            <w:pPr>
              <w:pStyle w:val="innrykk"/>
              <w:ind w:left="0"/>
              <w:rPr>
                <w:rFonts w:asciiTheme="minorHAnsi" w:hAnsiTheme="minorHAnsi"/>
                <w:sz w:val="24"/>
                <w:szCs w:val="24"/>
              </w:rPr>
            </w:pPr>
          </w:p>
        </w:tc>
        <w:tc>
          <w:tcPr>
            <w:tcW w:w="2409" w:type="dxa"/>
            <w:tcBorders>
              <w:top w:val="nil"/>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Tiltakene fungerer</w:t>
            </w:r>
          </w:p>
        </w:tc>
        <w:tc>
          <w:tcPr>
            <w:tcW w:w="1452" w:type="dxa"/>
            <w:tcBorders>
              <w:top w:val="nil"/>
            </w:tcBorders>
          </w:tcPr>
          <w:p w:rsidR="00F74C83" w:rsidRPr="00BF4A8C" w:rsidRDefault="00F74C83" w:rsidP="00AB3D28">
            <w:pPr>
              <w:pStyle w:val="innrykk"/>
              <w:pBdr>
                <w:top w:val="single" w:sz="6" w:space="1" w:color="auto"/>
              </w:pBdr>
              <w:ind w:left="0"/>
              <w:rPr>
                <w:rFonts w:asciiTheme="minorHAnsi" w:hAnsiTheme="minorHAnsi"/>
                <w:sz w:val="24"/>
                <w:szCs w:val="24"/>
              </w:rPr>
            </w:pPr>
            <w:r w:rsidRPr="00BF4A8C">
              <w:rPr>
                <w:rFonts w:asciiTheme="minorHAnsi" w:hAnsiTheme="minorHAnsi"/>
                <w:sz w:val="24"/>
                <w:szCs w:val="24"/>
              </w:rPr>
              <w:t>Hele året</w:t>
            </w:r>
          </w:p>
        </w:tc>
        <w:tc>
          <w:tcPr>
            <w:tcW w:w="1573" w:type="dxa"/>
            <w:tcBorders>
              <w:top w:val="nil"/>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Elever</w:t>
            </w:r>
          </w:p>
        </w:tc>
        <w:tc>
          <w:tcPr>
            <w:tcW w:w="2220" w:type="dxa"/>
            <w:tcBorders>
              <w:top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Alle</w:t>
            </w:r>
          </w:p>
        </w:tc>
      </w:tr>
      <w:tr w:rsidR="00F74C83" w:rsidRPr="00BF4A8C" w:rsidTr="00AB3D28">
        <w:tc>
          <w:tcPr>
            <w:tcW w:w="2197" w:type="dxa"/>
            <w:tcBorders>
              <w:top w:val="nil"/>
            </w:tcBorders>
          </w:tcPr>
          <w:p w:rsidR="00F74C83" w:rsidRPr="00BF4A8C" w:rsidRDefault="00F74C83" w:rsidP="00AB3D28">
            <w:pPr>
              <w:pStyle w:val="innrykk"/>
              <w:ind w:left="0"/>
              <w:rPr>
                <w:rFonts w:asciiTheme="minorHAnsi" w:hAnsiTheme="minorHAnsi"/>
                <w:sz w:val="24"/>
                <w:szCs w:val="24"/>
              </w:rPr>
            </w:pPr>
          </w:p>
        </w:tc>
        <w:tc>
          <w:tcPr>
            <w:tcW w:w="2409" w:type="dxa"/>
            <w:tcBorders>
              <w:top w:val="nil"/>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Evaluering av tiltak</w:t>
            </w:r>
          </w:p>
        </w:tc>
        <w:tc>
          <w:tcPr>
            <w:tcW w:w="1452" w:type="dxa"/>
            <w:tcBorders>
              <w:top w:val="nil"/>
            </w:tcBorders>
          </w:tcPr>
          <w:p w:rsidR="00F74C83" w:rsidRPr="00BF4A8C" w:rsidRDefault="00F74C83" w:rsidP="00AB3D28">
            <w:pPr>
              <w:pStyle w:val="innrykk"/>
              <w:pBdr>
                <w:top w:val="single" w:sz="6" w:space="1" w:color="auto"/>
              </w:pBdr>
              <w:ind w:left="0"/>
              <w:rPr>
                <w:rFonts w:asciiTheme="minorHAnsi" w:hAnsiTheme="minorHAnsi"/>
                <w:sz w:val="24"/>
                <w:szCs w:val="24"/>
              </w:rPr>
            </w:pPr>
          </w:p>
        </w:tc>
        <w:tc>
          <w:tcPr>
            <w:tcW w:w="1573" w:type="dxa"/>
            <w:tcBorders>
              <w:top w:val="nil"/>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Elever</w:t>
            </w:r>
          </w:p>
        </w:tc>
        <w:tc>
          <w:tcPr>
            <w:tcW w:w="2220" w:type="dxa"/>
            <w:tcBorders>
              <w:top w:val="single" w:sz="6" w:space="0" w:color="auto"/>
            </w:tcBorders>
          </w:tcPr>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Rektor</w:t>
            </w:r>
          </w:p>
          <w:p w:rsidR="00F74C83" w:rsidRPr="00BF4A8C" w:rsidRDefault="00F74C83" w:rsidP="00AB3D28">
            <w:pPr>
              <w:pStyle w:val="innrykk"/>
              <w:ind w:left="0"/>
              <w:rPr>
                <w:rFonts w:asciiTheme="minorHAnsi" w:hAnsiTheme="minorHAnsi"/>
                <w:sz w:val="24"/>
                <w:szCs w:val="24"/>
              </w:rPr>
            </w:pPr>
            <w:r w:rsidRPr="00BF4A8C">
              <w:rPr>
                <w:rFonts w:asciiTheme="minorHAnsi" w:hAnsiTheme="minorHAnsi"/>
                <w:sz w:val="24"/>
                <w:szCs w:val="24"/>
              </w:rPr>
              <w:t xml:space="preserve">Ressursteam </w:t>
            </w:r>
          </w:p>
        </w:tc>
      </w:tr>
    </w:tbl>
    <w:p w:rsidR="00F74C83" w:rsidRDefault="00F74C83" w:rsidP="00F74C83">
      <w:pPr>
        <w:jc w:val="center"/>
      </w:pPr>
      <w:r>
        <w:br/>
      </w:r>
    </w:p>
    <w:p w:rsidR="00F74C83" w:rsidRDefault="00F74C83" w:rsidP="00F74C83">
      <w:pPr>
        <w:jc w:val="center"/>
      </w:pPr>
    </w:p>
    <w:p w:rsidR="00F74C83" w:rsidRDefault="00F74C83" w:rsidP="00F74C83">
      <w:pPr>
        <w:jc w:val="center"/>
      </w:pPr>
      <w:r>
        <w:rPr>
          <w:rFonts w:ascii="Arial" w:hAnsi="Arial" w:cs="Arial"/>
          <w:noProof/>
          <w:color w:val="262626"/>
          <w:sz w:val="21"/>
          <w:szCs w:val="21"/>
        </w:rPr>
        <w:drawing>
          <wp:inline distT="0" distB="0" distL="0" distR="0" wp14:anchorId="33A5F0BD" wp14:editId="001149B2">
            <wp:extent cx="2884714" cy="1519281"/>
            <wp:effectExtent l="0" t="0" r="0" b="5080"/>
            <wp:docPr id="26" name="ctl08_img" descr="http://www.minskole.no/DynamicContent/WidgetLogo/149-b28dd5d3-6998-49b9-944e-e1764b9baf71.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8_img" descr="http://www.minskole.no/DynamicContent/WidgetLogo/149-b28dd5d3-6998-49b9-944e-e1764b9baf71.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3172" cy="1555336"/>
                    </a:xfrm>
                    <a:prstGeom prst="rect">
                      <a:avLst/>
                    </a:prstGeom>
                    <a:noFill/>
                    <a:ln>
                      <a:noFill/>
                    </a:ln>
                  </pic:spPr>
                </pic:pic>
              </a:graphicData>
            </a:graphic>
          </wp:inline>
        </w:drawing>
      </w:r>
    </w:p>
    <w:p w:rsidR="00F74C83" w:rsidRDefault="00F74C83" w:rsidP="00F74C83"/>
    <w:p w:rsidR="00F74C83" w:rsidRDefault="00F74C83" w:rsidP="00F74C83"/>
    <w:p w:rsidR="00F74C83" w:rsidRDefault="00F74C83" w:rsidP="00F74C83"/>
    <w:p w:rsidR="00F74C83" w:rsidRDefault="00F74C83" w:rsidP="00F74C83"/>
    <w:p w:rsidR="00F74C83" w:rsidRDefault="00F74C83" w:rsidP="00F74C83">
      <w:r w:rsidRPr="00F74C83">
        <w:rPr>
          <w:noProof/>
        </w:rPr>
        <w:lastRenderedPageBreak/>
        <w:drawing>
          <wp:inline distT="0" distB="0" distL="0" distR="0">
            <wp:extent cx="5760720" cy="407893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4078933"/>
                    </a:xfrm>
                    <a:prstGeom prst="rect">
                      <a:avLst/>
                    </a:prstGeom>
                    <a:noFill/>
                    <a:ln>
                      <a:noFill/>
                    </a:ln>
                  </pic:spPr>
                </pic:pic>
              </a:graphicData>
            </a:graphic>
          </wp:inline>
        </w:drawing>
      </w:r>
    </w:p>
    <w:p w:rsidR="00F74C83" w:rsidRDefault="00F74C83" w:rsidP="00F74C83">
      <w:r w:rsidRPr="00F74C83">
        <w:rPr>
          <w:noProof/>
        </w:rPr>
        <w:drawing>
          <wp:inline distT="0" distB="0" distL="0" distR="0">
            <wp:extent cx="5760720" cy="3478246"/>
            <wp:effectExtent l="0" t="0" r="0" b="825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478246"/>
                    </a:xfrm>
                    <a:prstGeom prst="rect">
                      <a:avLst/>
                    </a:prstGeom>
                    <a:noFill/>
                    <a:ln>
                      <a:noFill/>
                    </a:ln>
                  </pic:spPr>
                </pic:pic>
              </a:graphicData>
            </a:graphic>
          </wp:inline>
        </w:drawing>
      </w:r>
    </w:p>
    <w:p w:rsidR="00B13E81" w:rsidRDefault="00B13E81" w:rsidP="00F74C83"/>
    <w:p w:rsidR="00B13E81" w:rsidRDefault="00B13E81" w:rsidP="00F74C83"/>
    <w:p w:rsidR="00FA725C" w:rsidRDefault="00FA725C" w:rsidP="00B13E81">
      <w:pPr>
        <w:rPr>
          <w:rFonts w:cs="Arial"/>
          <w:b/>
          <w:sz w:val="28"/>
          <w:szCs w:val="28"/>
        </w:rPr>
      </w:pPr>
    </w:p>
    <w:p w:rsidR="00B13E81" w:rsidRPr="00BF4A8C" w:rsidRDefault="00B13E81" w:rsidP="00B13E81">
      <w:pPr>
        <w:rPr>
          <w:rFonts w:cs="Arial"/>
          <w:b/>
          <w:sz w:val="28"/>
          <w:szCs w:val="28"/>
        </w:rPr>
      </w:pPr>
      <w:r w:rsidRPr="00BF4A8C">
        <w:rPr>
          <w:rFonts w:cs="Arial"/>
          <w:b/>
          <w:sz w:val="28"/>
          <w:szCs w:val="28"/>
        </w:rPr>
        <w:lastRenderedPageBreak/>
        <w:t>Hvordan løse en mobbesituasjon?</w:t>
      </w:r>
    </w:p>
    <w:p w:rsidR="00B13E81" w:rsidRPr="00BF4A8C" w:rsidRDefault="00B13E81" w:rsidP="00B13E81">
      <w:pPr>
        <w:pStyle w:val="Overskrift2"/>
        <w:rPr>
          <w:rFonts w:asciiTheme="minorHAnsi" w:hAnsiTheme="minorHAnsi"/>
          <w:b/>
          <w:sz w:val="24"/>
          <w:szCs w:val="24"/>
        </w:rPr>
      </w:pPr>
      <w:r w:rsidRPr="00BF4A8C">
        <w:rPr>
          <w:rFonts w:asciiTheme="minorHAnsi" w:hAnsiTheme="minorHAnsi"/>
          <w:b/>
          <w:sz w:val="24"/>
          <w:szCs w:val="24"/>
        </w:rPr>
        <w:t>Alle som står overfor en mobbesak, skal gi beskjed videre (se oversikts-skjema). Noen saker løses mens man har samtale med de involverte. Viktig å gripe inn med en gang og markere tydelig til plager at slik atferd ikke aksepteres.</w:t>
      </w:r>
      <w:r w:rsidRPr="00BF4A8C">
        <w:rPr>
          <w:rFonts w:asciiTheme="minorHAnsi" w:hAnsiTheme="minorHAnsi"/>
          <w:b/>
          <w:sz w:val="24"/>
          <w:szCs w:val="24"/>
        </w:rPr>
        <w:br/>
      </w:r>
    </w:p>
    <w:p w:rsidR="00B13E81" w:rsidRPr="00BF4A8C" w:rsidRDefault="00B13E81" w:rsidP="00B13E81">
      <w:pPr>
        <w:pStyle w:val="Overskrift2"/>
        <w:rPr>
          <w:rFonts w:asciiTheme="minorHAnsi" w:hAnsiTheme="minorHAnsi"/>
          <w:b/>
          <w:sz w:val="24"/>
          <w:szCs w:val="24"/>
        </w:rPr>
      </w:pPr>
      <w:r w:rsidRPr="00BF4A8C">
        <w:rPr>
          <w:rFonts w:asciiTheme="minorHAnsi" w:hAnsiTheme="minorHAnsi"/>
          <w:b/>
          <w:sz w:val="24"/>
          <w:szCs w:val="24"/>
        </w:rPr>
        <w:t>Forenklet mal for å løse mobbesaker</w:t>
      </w:r>
    </w:p>
    <w:p w:rsidR="00B13E81" w:rsidRPr="00BF4A8C" w:rsidRDefault="00B13E81" w:rsidP="00B13E81">
      <w:pPr>
        <w:pStyle w:val="Overskrift2"/>
        <w:numPr>
          <w:ilvl w:val="0"/>
          <w:numId w:val="4"/>
        </w:numPr>
        <w:rPr>
          <w:rFonts w:asciiTheme="minorHAnsi" w:hAnsiTheme="minorHAnsi"/>
          <w:sz w:val="24"/>
          <w:szCs w:val="24"/>
        </w:rPr>
      </w:pPr>
      <w:r w:rsidRPr="00BF4A8C">
        <w:rPr>
          <w:rFonts w:asciiTheme="minorHAnsi" w:hAnsiTheme="minorHAnsi"/>
          <w:sz w:val="24"/>
          <w:szCs w:val="24"/>
        </w:rPr>
        <w:t>Undersøkelse og observasjon for å skaffe informasjon.</w:t>
      </w:r>
    </w:p>
    <w:p w:rsidR="00B13E81" w:rsidRPr="00BF4A8C" w:rsidRDefault="00B13E81" w:rsidP="00B13E81">
      <w:pPr>
        <w:pStyle w:val="Overskrift2"/>
        <w:numPr>
          <w:ilvl w:val="0"/>
          <w:numId w:val="4"/>
        </w:numPr>
        <w:rPr>
          <w:rFonts w:asciiTheme="minorHAnsi" w:hAnsiTheme="minorHAnsi"/>
          <w:sz w:val="24"/>
          <w:szCs w:val="24"/>
        </w:rPr>
      </w:pPr>
      <w:r w:rsidRPr="00BF4A8C">
        <w:rPr>
          <w:rFonts w:asciiTheme="minorHAnsi" w:hAnsiTheme="minorHAnsi"/>
          <w:sz w:val="24"/>
          <w:szCs w:val="24"/>
        </w:rPr>
        <w:t>Samtaler med den som er blitt plaget for å skaffe informasjon og gi støtte. Husk at den som er blitt mobbet, som regel underdriver.</w:t>
      </w:r>
    </w:p>
    <w:p w:rsidR="00B13E81" w:rsidRPr="00BF4A8C" w:rsidRDefault="00B13E81" w:rsidP="00B13E81">
      <w:pPr>
        <w:pStyle w:val="Listeavsnitt"/>
        <w:numPr>
          <w:ilvl w:val="0"/>
          <w:numId w:val="4"/>
        </w:numPr>
        <w:rPr>
          <w:rFonts w:cs="Arial"/>
          <w:sz w:val="24"/>
          <w:szCs w:val="24"/>
        </w:rPr>
      </w:pPr>
      <w:r w:rsidRPr="00BF4A8C">
        <w:rPr>
          <w:rFonts w:cs="Arial"/>
          <w:sz w:val="24"/>
          <w:szCs w:val="24"/>
        </w:rPr>
        <w:t>Samtale med foresatte til den som er plaget.</w:t>
      </w:r>
    </w:p>
    <w:p w:rsidR="00B13E81" w:rsidRPr="00BF4A8C" w:rsidRDefault="00B13E81" w:rsidP="00B13E81">
      <w:pPr>
        <w:pStyle w:val="Listeavsnitt"/>
        <w:numPr>
          <w:ilvl w:val="0"/>
          <w:numId w:val="4"/>
        </w:numPr>
        <w:rPr>
          <w:sz w:val="24"/>
          <w:szCs w:val="24"/>
        </w:rPr>
      </w:pPr>
      <w:r w:rsidRPr="00BF4A8C">
        <w:rPr>
          <w:rFonts w:cs="Arial"/>
          <w:sz w:val="24"/>
          <w:szCs w:val="24"/>
        </w:rPr>
        <w:t xml:space="preserve">Samtale med den som mobber. Selv om det er flere som mobber, </w:t>
      </w:r>
      <w:r w:rsidRPr="00BF4A8C">
        <w:rPr>
          <w:rFonts w:cs="Arial"/>
          <w:b/>
          <w:sz w:val="24"/>
          <w:szCs w:val="24"/>
        </w:rPr>
        <w:t>må vi snakke med én om gangen</w:t>
      </w:r>
      <w:r w:rsidRPr="00BF4A8C">
        <w:rPr>
          <w:rFonts w:cs="Arial"/>
          <w:sz w:val="24"/>
          <w:szCs w:val="24"/>
        </w:rPr>
        <w:t xml:space="preserve">. Hensikten med samtalen er å gi beskjed om at mobbingen er uakseptabel og må stoppe umiddelbart. Vi inviterer så til samarbeid for å få slutt på mobbingen, gjør avtaler om hva som skal skje, og setter opp en ny samtale. </w:t>
      </w:r>
    </w:p>
    <w:p w:rsidR="00B13E81" w:rsidRPr="00BF4A8C" w:rsidRDefault="00B13E81" w:rsidP="00B13E81">
      <w:pPr>
        <w:pStyle w:val="Listeavsnitt"/>
        <w:numPr>
          <w:ilvl w:val="0"/>
          <w:numId w:val="4"/>
        </w:numPr>
        <w:rPr>
          <w:sz w:val="24"/>
          <w:szCs w:val="24"/>
        </w:rPr>
      </w:pPr>
      <w:r w:rsidRPr="00BF4A8C">
        <w:rPr>
          <w:rFonts w:cs="Arial"/>
          <w:b/>
          <w:sz w:val="24"/>
          <w:szCs w:val="24"/>
        </w:rPr>
        <w:t>Samtale med mobbernes foresatte hver for seg</w:t>
      </w:r>
      <w:r w:rsidRPr="00BF4A8C">
        <w:rPr>
          <w:rFonts w:cs="Arial"/>
          <w:sz w:val="24"/>
          <w:szCs w:val="24"/>
        </w:rPr>
        <w:t>. Ikke la foresatte selv ordne opp i elevgruppa.</w:t>
      </w:r>
    </w:p>
    <w:p w:rsidR="00B13E81" w:rsidRPr="00BF4A8C" w:rsidRDefault="00B13E81" w:rsidP="00B13E81">
      <w:pPr>
        <w:pStyle w:val="Listeavsnitt"/>
        <w:numPr>
          <w:ilvl w:val="0"/>
          <w:numId w:val="4"/>
        </w:numPr>
        <w:rPr>
          <w:sz w:val="24"/>
          <w:szCs w:val="24"/>
        </w:rPr>
      </w:pPr>
      <w:r w:rsidRPr="00BF4A8C">
        <w:rPr>
          <w:rFonts w:cs="Arial"/>
          <w:sz w:val="24"/>
          <w:szCs w:val="24"/>
        </w:rPr>
        <w:t>Sanksjoner og dokumentasjon. Sett inn sanksjoner overfor mobbere dersom det er nødvendig. Husk å dokumentere sanksjonene.</w:t>
      </w:r>
    </w:p>
    <w:p w:rsidR="00B13E81" w:rsidRPr="00BF4A8C" w:rsidRDefault="00B13E81" w:rsidP="00B13E81">
      <w:pPr>
        <w:pStyle w:val="Listeavsnitt"/>
        <w:numPr>
          <w:ilvl w:val="0"/>
          <w:numId w:val="4"/>
        </w:numPr>
        <w:rPr>
          <w:sz w:val="24"/>
          <w:szCs w:val="24"/>
        </w:rPr>
      </w:pPr>
      <w:r w:rsidRPr="00BF4A8C">
        <w:rPr>
          <w:rFonts w:cs="Arial"/>
          <w:sz w:val="24"/>
          <w:szCs w:val="24"/>
        </w:rPr>
        <w:t>Oppfølging. Mobbesituasjonen følges inntil den opphører helt. Alle skal kunne gå på skolen sammen og oppleve sosial tilhørighet og trygghet. Etter en tid kan det være gunstig å ha en samtale mellom den som ble plaget og mobberne. Ikke gjør dette for tidlig. Husk at det kan ta tid å komme over alvorlige krenkelser.</w:t>
      </w:r>
    </w:p>
    <w:p w:rsidR="00B13E81" w:rsidRPr="00BF4A8C" w:rsidRDefault="00B13E81" w:rsidP="00B13E81">
      <w:pPr>
        <w:pStyle w:val="Listeavsnitt"/>
        <w:numPr>
          <w:ilvl w:val="0"/>
          <w:numId w:val="4"/>
        </w:numPr>
        <w:rPr>
          <w:sz w:val="24"/>
          <w:szCs w:val="24"/>
        </w:rPr>
      </w:pPr>
      <w:r w:rsidRPr="00BF4A8C">
        <w:rPr>
          <w:rFonts w:cs="Arial"/>
          <w:sz w:val="24"/>
          <w:szCs w:val="24"/>
        </w:rPr>
        <w:t>Søk råd og hjelp om nødvendig. Bruk tilgjengelig ekspertise: skolens ressursteam, helsesøster, Altona ressurssenter, oppsøkende i barnevernet, PPT, familieenheten eller andre ressurspersoner i kommunen.</w:t>
      </w:r>
    </w:p>
    <w:p w:rsidR="00B13E81" w:rsidRPr="00BF4A8C" w:rsidRDefault="00B13E81" w:rsidP="00B13E81">
      <w:pPr>
        <w:pStyle w:val="Listeavsnitt"/>
        <w:numPr>
          <w:ilvl w:val="0"/>
          <w:numId w:val="4"/>
        </w:numPr>
        <w:rPr>
          <w:sz w:val="24"/>
          <w:szCs w:val="24"/>
        </w:rPr>
      </w:pPr>
      <w:r w:rsidRPr="00BF4A8C">
        <w:rPr>
          <w:rFonts w:cs="Arial"/>
          <w:sz w:val="24"/>
          <w:szCs w:val="24"/>
        </w:rPr>
        <w:t>Lag</w:t>
      </w:r>
      <w:r>
        <w:rPr>
          <w:rFonts w:cs="Arial"/>
          <w:sz w:val="24"/>
          <w:szCs w:val="24"/>
        </w:rPr>
        <w:t>e</w:t>
      </w:r>
      <w:r w:rsidRPr="00BF4A8C">
        <w:rPr>
          <w:rFonts w:cs="Arial"/>
          <w:sz w:val="24"/>
          <w:szCs w:val="24"/>
        </w:rPr>
        <w:t xml:space="preserve"> en skriftlig tiltaksplan, skolen har eget skjema som skal bidra til et målrettet psykososialt arbeid i møte med den enkelte elev. Dette er et nyttig verktøy i forhold til </w:t>
      </w:r>
      <w:r w:rsidRPr="00BF4A8C">
        <w:rPr>
          <w:rFonts w:cs="Arial"/>
          <w:b/>
          <w:sz w:val="24"/>
          <w:szCs w:val="24"/>
        </w:rPr>
        <w:t>§9a-4, aktivitets og dokumentasjonsplikt</w:t>
      </w:r>
    </w:p>
    <w:p w:rsidR="00B13E81" w:rsidRDefault="00B13E81" w:rsidP="00B13E81">
      <w:pPr>
        <w:jc w:val="center"/>
      </w:pPr>
    </w:p>
    <w:p w:rsidR="00B13E81" w:rsidRDefault="00B13E81" w:rsidP="00B13E81">
      <w:pPr>
        <w:jc w:val="center"/>
      </w:pPr>
      <w:r>
        <w:rPr>
          <w:noProof/>
        </w:rPr>
        <w:drawing>
          <wp:inline distT="0" distB="0" distL="0" distR="0" wp14:anchorId="1F275C75">
            <wp:extent cx="280670" cy="1152525"/>
            <wp:effectExtent l="0" t="0" r="508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1152525"/>
                    </a:xfrm>
                    <a:prstGeom prst="rect">
                      <a:avLst/>
                    </a:prstGeom>
                    <a:noFill/>
                  </pic:spPr>
                </pic:pic>
              </a:graphicData>
            </a:graphic>
          </wp:inline>
        </w:drawing>
      </w:r>
    </w:p>
    <w:p w:rsidR="00B13E81" w:rsidRDefault="00B13E81" w:rsidP="00B13E81">
      <w:pPr>
        <w:jc w:val="center"/>
      </w:pPr>
    </w:p>
    <w:p w:rsidR="00B13E81" w:rsidRDefault="00B13E81" w:rsidP="00B13E81">
      <w:pPr>
        <w:jc w:val="center"/>
      </w:pPr>
    </w:p>
    <w:p w:rsidR="00B13E81" w:rsidRPr="008D0171" w:rsidRDefault="00B13E81" w:rsidP="00B13E81">
      <w:pPr>
        <w:pStyle w:val="Overskrift2"/>
        <w:rPr>
          <w:rFonts w:asciiTheme="minorHAnsi" w:hAnsiTheme="minorHAnsi"/>
          <w:b/>
          <w:sz w:val="24"/>
          <w:szCs w:val="24"/>
        </w:rPr>
      </w:pPr>
      <w:r w:rsidRPr="008D0171">
        <w:rPr>
          <w:rFonts w:asciiTheme="minorHAnsi" w:hAnsiTheme="minorHAnsi"/>
          <w:b/>
          <w:sz w:val="24"/>
          <w:szCs w:val="24"/>
        </w:rPr>
        <w:lastRenderedPageBreak/>
        <w:t xml:space="preserve">Problemløsing ved mobbing </w:t>
      </w:r>
    </w:p>
    <w:p w:rsidR="00B13E81" w:rsidRDefault="00B13E81" w:rsidP="00B13E81">
      <w:pPr>
        <w:pStyle w:val="innrykk"/>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2693"/>
        <w:gridCol w:w="1452"/>
        <w:gridCol w:w="1667"/>
        <w:gridCol w:w="2126"/>
      </w:tblGrid>
      <w:tr w:rsidR="00B13E81" w:rsidRPr="008D0171" w:rsidTr="00AB3D28">
        <w:tc>
          <w:tcPr>
            <w:tcW w:w="1913"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b/>
                <w:sz w:val="24"/>
                <w:szCs w:val="24"/>
              </w:rPr>
              <w:t>Målsetting</w:t>
            </w:r>
          </w:p>
        </w:tc>
        <w:tc>
          <w:tcPr>
            <w:tcW w:w="2693"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b/>
                <w:sz w:val="24"/>
                <w:szCs w:val="24"/>
              </w:rPr>
              <w:t>Tiltak</w:t>
            </w:r>
          </w:p>
        </w:tc>
        <w:tc>
          <w:tcPr>
            <w:tcW w:w="1452"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b/>
                <w:sz w:val="24"/>
                <w:szCs w:val="24"/>
              </w:rPr>
              <w:t>Tid</w:t>
            </w:r>
          </w:p>
        </w:tc>
        <w:tc>
          <w:tcPr>
            <w:tcW w:w="1667"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b/>
                <w:sz w:val="24"/>
                <w:szCs w:val="24"/>
              </w:rPr>
              <w:t>Målgruppe</w:t>
            </w:r>
          </w:p>
        </w:tc>
        <w:tc>
          <w:tcPr>
            <w:tcW w:w="2126" w:type="dxa"/>
          </w:tcPr>
          <w:p w:rsidR="00B13E81" w:rsidRPr="008D0171" w:rsidRDefault="00B13E81" w:rsidP="00AB3D28">
            <w:pPr>
              <w:pStyle w:val="innrykk"/>
              <w:ind w:left="0"/>
              <w:rPr>
                <w:rFonts w:asciiTheme="minorHAnsi" w:hAnsiTheme="minorHAnsi"/>
                <w:b/>
                <w:sz w:val="24"/>
                <w:szCs w:val="24"/>
              </w:rPr>
            </w:pPr>
            <w:r w:rsidRPr="008D0171">
              <w:rPr>
                <w:rFonts w:asciiTheme="minorHAnsi" w:hAnsiTheme="minorHAnsi"/>
                <w:b/>
                <w:sz w:val="24"/>
                <w:szCs w:val="24"/>
              </w:rPr>
              <w:t>Ansvarlig</w:t>
            </w:r>
          </w:p>
        </w:tc>
      </w:tr>
      <w:tr w:rsidR="00B13E81" w:rsidRPr="008D0171" w:rsidTr="00AB3D28">
        <w:tc>
          <w:tcPr>
            <w:tcW w:w="1913"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Problemet søkes løst på lavest mulig nivå</w:t>
            </w:r>
          </w:p>
        </w:tc>
        <w:tc>
          <w:tcPr>
            <w:tcW w:w="2693"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Elev og kontaktlærer/</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faglærer/miljøpersonell ordner opp i situasjonen der det skjer</w:t>
            </w:r>
          </w:p>
        </w:tc>
        <w:tc>
          <w:tcPr>
            <w:tcW w:w="1452"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Straks</w:t>
            </w:r>
          </w:p>
        </w:tc>
        <w:tc>
          <w:tcPr>
            <w:tcW w:w="1667"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Elever</w:t>
            </w:r>
          </w:p>
        </w:tc>
        <w:tc>
          <w:tcPr>
            <w:tcW w:w="2126" w:type="dxa"/>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Alle ansatte</w:t>
            </w:r>
          </w:p>
        </w:tc>
      </w:tr>
      <w:tr w:rsidR="00B13E81" w:rsidRPr="008D0171" w:rsidTr="00AB3D28">
        <w:tc>
          <w:tcPr>
            <w:tcW w:w="1913" w:type="dxa"/>
            <w:tcBorders>
              <w:bottom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1. Nivå</w:t>
            </w:r>
          </w:p>
        </w:tc>
        <w:tc>
          <w:tcPr>
            <w:tcW w:w="2693"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Lærer/miljøpersonell</w:t>
            </w:r>
          </w:p>
          <w:p w:rsidR="00B13E81" w:rsidRDefault="00B13E81" w:rsidP="00AB3D28">
            <w:pPr>
              <w:pStyle w:val="innrykk"/>
              <w:ind w:left="0"/>
              <w:rPr>
                <w:rFonts w:asciiTheme="minorHAnsi" w:hAnsiTheme="minorHAnsi"/>
                <w:sz w:val="24"/>
                <w:szCs w:val="24"/>
              </w:rPr>
            </w:pPr>
            <w:r w:rsidRPr="008D0171">
              <w:rPr>
                <w:rFonts w:asciiTheme="minorHAnsi" w:hAnsiTheme="minorHAnsi"/>
                <w:sz w:val="24"/>
                <w:szCs w:val="24"/>
              </w:rPr>
              <w:t>kontakter kontaktlærer til de involverte elevene</w:t>
            </w:r>
            <w:r>
              <w:rPr>
                <w:rFonts w:asciiTheme="minorHAnsi" w:hAnsiTheme="minorHAnsi"/>
                <w:sz w:val="24"/>
                <w:szCs w:val="24"/>
              </w:rPr>
              <w:t>.</w:t>
            </w:r>
          </w:p>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Trinnleder og rektor informeres!</w:t>
            </w:r>
          </w:p>
        </w:tc>
        <w:tc>
          <w:tcPr>
            <w:tcW w:w="1452"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Straks</w:t>
            </w:r>
          </w:p>
        </w:tc>
        <w:tc>
          <w:tcPr>
            <w:tcW w:w="1667" w:type="dxa"/>
          </w:tcPr>
          <w:p w:rsidR="00B13E81" w:rsidRPr="008D0171" w:rsidRDefault="00B13E81" w:rsidP="00AB3D28">
            <w:pPr>
              <w:pStyle w:val="innrykk"/>
              <w:ind w:left="0"/>
              <w:rPr>
                <w:rFonts w:asciiTheme="minorHAnsi" w:hAnsiTheme="minorHAnsi"/>
                <w:sz w:val="24"/>
                <w:szCs w:val="24"/>
              </w:rPr>
            </w:pPr>
          </w:p>
        </w:tc>
        <w:tc>
          <w:tcPr>
            <w:tcW w:w="2126"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Aktuelle kontaktlærer</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Faglærer</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Miljøpersonell</w:t>
            </w:r>
          </w:p>
          <w:p w:rsidR="00B13E81" w:rsidRPr="008D0171" w:rsidRDefault="00B13E81" w:rsidP="00AB3D28">
            <w:pPr>
              <w:pStyle w:val="innrykk"/>
              <w:ind w:left="0"/>
              <w:rPr>
                <w:rFonts w:asciiTheme="minorHAnsi" w:hAnsiTheme="minorHAnsi"/>
                <w:sz w:val="24"/>
                <w:szCs w:val="24"/>
              </w:rPr>
            </w:pPr>
          </w:p>
        </w:tc>
      </w:tr>
      <w:tr w:rsidR="00B13E81" w:rsidRPr="008D0171" w:rsidTr="00AB3D28">
        <w:tc>
          <w:tcPr>
            <w:tcW w:w="1913" w:type="dxa"/>
            <w:tcBorders>
              <w:top w:val="nil"/>
              <w:bottom w:val="single" w:sz="6" w:space="0" w:color="auto"/>
            </w:tcBorders>
          </w:tcPr>
          <w:p w:rsidR="00B13E81" w:rsidRPr="008D0171" w:rsidRDefault="00B13E81" w:rsidP="00AB3D28">
            <w:pPr>
              <w:pStyle w:val="innrykk"/>
              <w:ind w:left="0"/>
              <w:rPr>
                <w:rFonts w:asciiTheme="minorHAnsi" w:hAnsiTheme="minorHAnsi"/>
                <w:sz w:val="24"/>
                <w:szCs w:val="24"/>
              </w:rPr>
            </w:pPr>
          </w:p>
        </w:tc>
        <w:tc>
          <w:tcPr>
            <w:tcW w:w="2693" w:type="dxa"/>
            <w:tcBorders>
              <w:bottom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Kontaktlærer har samtale med de involverte elever og tiltak iverksettes</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Protokoll skrives</w:t>
            </w:r>
          </w:p>
        </w:tc>
        <w:tc>
          <w:tcPr>
            <w:tcW w:w="1452" w:type="dxa"/>
            <w:tcBorders>
              <w:bottom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Straks</w:t>
            </w:r>
          </w:p>
        </w:tc>
        <w:tc>
          <w:tcPr>
            <w:tcW w:w="1667" w:type="dxa"/>
            <w:tcBorders>
              <w:bottom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Elever</w:t>
            </w:r>
          </w:p>
        </w:tc>
        <w:tc>
          <w:tcPr>
            <w:tcW w:w="2126"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Kontaktlærer</w:t>
            </w:r>
          </w:p>
        </w:tc>
      </w:tr>
      <w:tr w:rsidR="00B13E81" w:rsidRPr="008D0171" w:rsidTr="00AB3D28">
        <w:tc>
          <w:tcPr>
            <w:tcW w:w="1913" w:type="dxa"/>
            <w:tcBorders>
              <w:top w:val="nil"/>
              <w:bottom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2. Nivå</w:t>
            </w:r>
          </w:p>
        </w:tc>
        <w:tc>
          <w:tcPr>
            <w:tcW w:w="2693" w:type="dxa"/>
            <w:tcBorders>
              <w:bottom w:val="single" w:sz="6" w:space="0" w:color="auto"/>
            </w:tcBorders>
          </w:tcPr>
          <w:p w:rsidR="00B13E81" w:rsidRPr="008D0171" w:rsidRDefault="00B13E81" w:rsidP="00AB3D28">
            <w:pPr>
              <w:pStyle w:val="innrykk"/>
              <w:pBdr>
                <w:top w:val="single" w:sz="6" w:space="1" w:color="auto"/>
              </w:pBdr>
              <w:ind w:left="0"/>
              <w:rPr>
                <w:rFonts w:asciiTheme="minorHAnsi" w:hAnsiTheme="minorHAnsi"/>
                <w:sz w:val="24"/>
                <w:szCs w:val="24"/>
              </w:rPr>
            </w:pPr>
            <w:r w:rsidRPr="008D0171">
              <w:rPr>
                <w:rFonts w:asciiTheme="minorHAnsi" w:hAnsiTheme="minorHAnsi"/>
                <w:sz w:val="24"/>
                <w:szCs w:val="24"/>
              </w:rPr>
              <w:t>Drøftes på klassenivå, trinn og tiltak iverksettes</w:t>
            </w:r>
          </w:p>
        </w:tc>
        <w:tc>
          <w:tcPr>
            <w:tcW w:w="1452"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Straks</w:t>
            </w:r>
          </w:p>
        </w:tc>
        <w:tc>
          <w:tcPr>
            <w:tcW w:w="1667" w:type="dxa"/>
            <w:tcBorders>
              <w:top w:val="single" w:sz="6" w:space="0" w:color="auto"/>
              <w:bottom w:val="single" w:sz="6" w:space="0" w:color="auto"/>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Elever</w:t>
            </w:r>
          </w:p>
        </w:tc>
        <w:tc>
          <w:tcPr>
            <w:tcW w:w="2126" w:type="dxa"/>
            <w:tcBorders>
              <w:bottom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Aktuelle kontaktlærer</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Faglærere</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Miljøpersonell</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Sosialrådgiver</w:t>
            </w:r>
          </w:p>
        </w:tc>
      </w:tr>
      <w:tr w:rsidR="00B13E81" w:rsidRPr="008D0171" w:rsidTr="00AB3D28">
        <w:tc>
          <w:tcPr>
            <w:tcW w:w="1913" w:type="dxa"/>
            <w:tcBorders>
              <w:top w:val="nil"/>
              <w:bottom w:val="nil"/>
            </w:tcBorders>
          </w:tcPr>
          <w:p w:rsidR="00B13E81" w:rsidRPr="008D0171" w:rsidRDefault="00B13E81" w:rsidP="00AB3D28">
            <w:pPr>
              <w:pStyle w:val="innrykk"/>
              <w:ind w:left="0"/>
              <w:rPr>
                <w:rFonts w:asciiTheme="minorHAnsi" w:hAnsiTheme="minorHAnsi"/>
                <w:sz w:val="24"/>
                <w:szCs w:val="24"/>
              </w:rPr>
            </w:pPr>
          </w:p>
        </w:tc>
        <w:tc>
          <w:tcPr>
            <w:tcW w:w="2693" w:type="dxa"/>
            <w:tcBorders>
              <w:top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Impliserte foresatte informeres og/eller innkalles til møte.</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 xml:space="preserve">Informasjon til rektor og </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sosialrådgiver</w:t>
            </w:r>
          </w:p>
        </w:tc>
        <w:tc>
          <w:tcPr>
            <w:tcW w:w="1452" w:type="dxa"/>
            <w:tcBorders>
              <w:top w:val="nil"/>
            </w:tcBorders>
          </w:tcPr>
          <w:p w:rsidR="00B13E81" w:rsidRPr="008D0171" w:rsidRDefault="00B13E81" w:rsidP="00AB3D28">
            <w:pPr>
              <w:pStyle w:val="innrykk"/>
              <w:pBdr>
                <w:top w:val="single" w:sz="6" w:space="1" w:color="auto"/>
              </w:pBdr>
              <w:ind w:left="0"/>
              <w:rPr>
                <w:rFonts w:asciiTheme="minorHAnsi" w:hAnsiTheme="minorHAnsi"/>
                <w:sz w:val="24"/>
                <w:szCs w:val="24"/>
              </w:rPr>
            </w:pPr>
          </w:p>
        </w:tc>
        <w:tc>
          <w:tcPr>
            <w:tcW w:w="1667" w:type="dxa"/>
            <w:tcBorders>
              <w:top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Foresatte</w:t>
            </w:r>
          </w:p>
        </w:tc>
        <w:tc>
          <w:tcPr>
            <w:tcW w:w="2126" w:type="dxa"/>
            <w:tcBorders>
              <w:top w:val="single" w:sz="6" w:space="0" w:color="auto"/>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Kontaktlærer</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Sosialrådgiver</w:t>
            </w:r>
          </w:p>
        </w:tc>
      </w:tr>
      <w:tr w:rsidR="00B13E81" w:rsidRPr="008D0171" w:rsidTr="00AB3D28">
        <w:tc>
          <w:tcPr>
            <w:tcW w:w="1913" w:type="dxa"/>
            <w:tcBorders>
              <w:top w:val="single" w:sz="6" w:space="0" w:color="auto"/>
              <w:bottom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3. Nivå</w:t>
            </w:r>
          </w:p>
        </w:tc>
        <w:tc>
          <w:tcPr>
            <w:tcW w:w="2693" w:type="dxa"/>
            <w:tcBorders>
              <w:top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Saken meldes til ressursteam.</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Tiltak iverksettes.</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Informasjon hjem, i samarbeid med rektor</w:t>
            </w:r>
          </w:p>
        </w:tc>
        <w:tc>
          <w:tcPr>
            <w:tcW w:w="1452" w:type="dxa"/>
            <w:tcBorders>
              <w:top w:val="nil"/>
            </w:tcBorders>
          </w:tcPr>
          <w:p w:rsidR="00B13E81" w:rsidRPr="008D0171" w:rsidRDefault="00B13E81" w:rsidP="00AB3D28">
            <w:pPr>
              <w:pStyle w:val="innrykk"/>
              <w:pBdr>
                <w:top w:val="single" w:sz="6" w:space="1" w:color="auto"/>
              </w:pBdr>
              <w:ind w:left="0"/>
              <w:rPr>
                <w:rFonts w:asciiTheme="minorHAnsi" w:hAnsiTheme="minorHAnsi"/>
                <w:sz w:val="24"/>
                <w:szCs w:val="24"/>
              </w:rPr>
            </w:pPr>
          </w:p>
        </w:tc>
        <w:tc>
          <w:tcPr>
            <w:tcW w:w="1667" w:type="dxa"/>
            <w:tcBorders>
              <w:top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Foresatte</w:t>
            </w:r>
          </w:p>
        </w:tc>
        <w:tc>
          <w:tcPr>
            <w:tcW w:w="2126" w:type="dxa"/>
            <w:tcBorders>
              <w:top w:val="single" w:sz="6" w:space="0" w:color="auto"/>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Trinnledere, Sosialrådgiver</w:t>
            </w:r>
            <w:r w:rsidRPr="008D0171">
              <w:rPr>
                <w:rFonts w:asciiTheme="minorHAnsi" w:hAnsiTheme="minorHAnsi"/>
                <w:sz w:val="24"/>
                <w:szCs w:val="24"/>
              </w:rPr>
              <w:br/>
              <w:t>Miljøpersonell</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Kontaktlærer</w:t>
            </w:r>
          </w:p>
        </w:tc>
      </w:tr>
      <w:tr w:rsidR="00B13E81" w:rsidRPr="008D0171" w:rsidTr="00AB3D28">
        <w:tc>
          <w:tcPr>
            <w:tcW w:w="1913" w:type="dxa"/>
            <w:tcBorders>
              <w:top w:val="single" w:sz="6" w:space="0" w:color="auto"/>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4. Nivå</w:t>
            </w:r>
          </w:p>
        </w:tc>
        <w:tc>
          <w:tcPr>
            <w:tcW w:w="2693" w:type="dxa"/>
            <w:tcBorders>
              <w:top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Eksterne samarbeids-</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partnere kobles inn</w:t>
            </w:r>
          </w:p>
        </w:tc>
        <w:tc>
          <w:tcPr>
            <w:tcW w:w="1452" w:type="dxa"/>
            <w:tcBorders>
              <w:top w:val="nil"/>
            </w:tcBorders>
          </w:tcPr>
          <w:p w:rsidR="00B13E81" w:rsidRPr="008D0171" w:rsidRDefault="00B13E81" w:rsidP="00AB3D28">
            <w:pPr>
              <w:pStyle w:val="innrykk"/>
              <w:pBdr>
                <w:top w:val="single" w:sz="6" w:space="1" w:color="auto"/>
              </w:pBdr>
              <w:ind w:left="0"/>
              <w:rPr>
                <w:rFonts w:asciiTheme="minorHAnsi" w:hAnsiTheme="minorHAnsi"/>
                <w:sz w:val="24"/>
                <w:szCs w:val="24"/>
              </w:rPr>
            </w:pPr>
          </w:p>
        </w:tc>
        <w:tc>
          <w:tcPr>
            <w:tcW w:w="1667" w:type="dxa"/>
            <w:tcBorders>
              <w:top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Skolens ressursteam.</w:t>
            </w:r>
          </w:p>
          <w:p w:rsidR="00B13E81" w:rsidRPr="008D0171" w:rsidRDefault="00B13E81" w:rsidP="00AB3D28">
            <w:pPr>
              <w:pStyle w:val="innrykk"/>
              <w:ind w:left="0"/>
              <w:rPr>
                <w:rFonts w:asciiTheme="minorHAnsi" w:hAnsiTheme="minorHAnsi"/>
                <w:sz w:val="24"/>
                <w:szCs w:val="24"/>
              </w:rPr>
            </w:pPr>
          </w:p>
        </w:tc>
        <w:tc>
          <w:tcPr>
            <w:tcW w:w="2126" w:type="dxa"/>
            <w:tcBorders>
              <w:top w:val="single" w:sz="6" w:space="0" w:color="auto"/>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Rektor</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Inspektører</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Sosialrådgiver</w:t>
            </w:r>
          </w:p>
          <w:p w:rsidR="00B13E81" w:rsidRPr="008D0171" w:rsidRDefault="00B13E81" w:rsidP="00AB3D28">
            <w:pPr>
              <w:pStyle w:val="innrykk"/>
              <w:ind w:left="0"/>
              <w:rPr>
                <w:rFonts w:asciiTheme="minorHAnsi" w:hAnsiTheme="minorHAnsi"/>
                <w:sz w:val="24"/>
                <w:szCs w:val="24"/>
              </w:rPr>
            </w:pPr>
          </w:p>
        </w:tc>
      </w:tr>
    </w:tbl>
    <w:p w:rsidR="00B13E81" w:rsidRPr="008D0171" w:rsidRDefault="00B13E81" w:rsidP="00B13E81">
      <w:pPr>
        <w:pStyle w:val="Overskrift2"/>
        <w:rPr>
          <w:rFonts w:asciiTheme="minorHAnsi" w:hAnsiTheme="minorHAnsi"/>
          <w:sz w:val="24"/>
          <w:szCs w:val="24"/>
        </w:rPr>
      </w:pPr>
    </w:p>
    <w:p w:rsidR="00B13E81" w:rsidRDefault="00B13E81" w:rsidP="00B13E81">
      <w:pPr>
        <w:jc w:val="center"/>
      </w:pPr>
      <w:r>
        <w:rPr>
          <w:noProof/>
        </w:rPr>
        <w:drawing>
          <wp:inline distT="0" distB="0" distL="0" distR="0" wp14:anchorId="3F2AD3E5" wp14:editId="690FD819">
            <wp:extent cx="281539" cy="1153885"/>
            <wp:effectExtent l="19050" t="0" r="4211" b="0"/>
            <wp:docPr id="6" name="Bilde 6" descr="C:\Users\Anette\AppData\Local\Microsoft\Windows\Temporary Internet Files\Content.IE5\9UVYDYKR\MC900078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te\AppData\Local\Microsoft\Windows\Temporary Internet Files\Content.IE5\9UVYDYKR\MC900078747[1].wmf"/>
                    <pic:cNvPicPr>
                      <a:picLocks noChangeAspect="1" noChangeArrowheads="1"/>
                    </pic:cNvPicPr>
                  </pic:nvPicPr>
                  <pic:blipFill>
                    <a:blip r:embed="rId16" cstate="print"/>
                    <a:srcRect/>
                    <a:stretch>
                      <a:fillRect/>
                    </a:stretch>
                  </pic:blipFill>
                  <pic:spPr bwMode="auto">
                    <a:xfrm>
                      <a:off x="0" y="0"/>
                      <a:ext cx="282202" cy="1156601"/>
                    </a:xfrm>
                    <a:prstGeom prst="rect">
                      <a:avLst/>
                    </a:prstGeom>
                    <a:noFill/>
                    <a:ln w="9525">
                      <a:noFill/>
                      <a:miter lim="800000"/>
                      <a:headEnd/>
                      <a:tailEnd/>
                    </a:ln>
                  </pic:spPr>
                </pic:pic>
              </a:graphicData>
            </a:graphic>
          </wp:inline>
        </w:drawing>
      </w:r>
    </w:p>
    <w:p w:rsidR="00B13E81" w:rsidRDefault="00B13E81" w:rsidP="00B13E81">
      <w:pPr>
        <w:jc w:val="center"/>
      </w:pPr>
    </w:p>
    <w:p w:rsidR="00B13E81" w:rsidRDefault="00B13E81" w:rsidP="00B13E81">
      <w:pPr>
        <w:jc w:val="center"/>
      </w:pPr>
    </w:p>
    <w:p w:rsidR="00B13E81" w:rsidRPr="008D0171" w:rsidRDefault="00B13E81" w:rsidP="00B13E81">
      <w:pPr>
        <w:rPr>
          <w:b/>
          <w:sz w:val="24"/>
          <w:szCs w:val="24"/>
        </w:rPr>
      </w:pPr>
      <w:r>
        <w:rPr>
          <w:b/>
          <w:sz w:val="24"/>
          <w:szCs w:val="24"/>
        </w:rPr>
        <w:lastRenderedPageBreak/>
        <w:t>Kontinuitet og ansvar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409"/>
        <w:gridCol w:w="1452"/>
        <w:gridCol w:w="1667"/>
        <w:gridCol w:w="2126"/>
      </w:tblGrid>
      <w:tr w:rsidR="00B13E81" w:rsidTr="00AB3D28">
        <w:tc>
          <w:tcPr>
            <w:tcW w:w="2197"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b/>
                <w:sz w:val="24"/>
                <w:szCs w:val="24"/>
              </w:rPr>
              <w:t>Målsetting</w:t>
            </w:r>
          </w:p>
        </w:tc>
        <w:tc>
          <w:tcPr>
            <w:tcW w:w="2409"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b/>
                <w:sz w:val="24"/>
                <w:szCs w:val="24"/>
              </w:rPr>
              <w:t>Tiltak</w:t>
            </w:r>
          </w:p>
        </w:tc>
        <w:tc>
          <w:tcPr>
            <w:tcW w:w="1452"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b/>
                <w:sz w:val="24"/>
                <w:szCs w:val="24"/>
              </w:rPr>
              <w:t>Tid</w:t>
            </w:r>
          </w:p>
        </w:tc>
        <w:tc>
          <w:tcPr>
            <w:tcW w:w="1667"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b/>
                <w:sz w:val="24"/>
                <w:szCs w:val="24"/>
              </w:rPr>
              <w:t>Målgruppe</w:t>
            </w:r>
          </w:p>
        </w:tc>
        <w:tc>
          <w:tcPr>
            <w:tcW w:w="2126" w:type="dxa"/>
          </w:tcPr>
          <w:p w:rsidR="00B13E81" w:rsidRPr="008D0171" w:rsidRDefault="00B13E81" w:rsidP="00AB3D28">
            <w:pPr>
              <w:pStyle w:val="innrykk"/>
              <w:ind w:left="0"/>
              <w:rPr>
                <w:rFonts w:asciiTheme="minorHAnsi" w:hAnsiTheme="minorHAnsi"/>
                <w:b/>
                <w:sz w:val="24"/>
                <w:szCs w:val="24"/>
              </w:rPr>
            </w:pPr>
            <w:r w:rsidRPr="008D0171">
              <w:rPr>
                <w:rFonts w:asciiTheme="minorHAnsi" w:hAnsiTheme="minorHAnsi"/>
                <w:b/>
                <w:sz w:val="24"/>
                <w:szCs w:val="24"/>
              </w:rPr>
              <w:t>Ansvarlig</w:t>
            </w:r>
          </w:p>
        </w:tc>
      </w:tr>
      <w:tr w:rsidR="00B13E81" w:rsidTr="00AB3D28">
        <w:tc>
          <w:tcPr>
            <w:tcW w:w="2197" w:type="dxa"/>
            <w:tcBorders>
              <w:bottom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Sikre kontinuitet</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og ansvar</w:t>
            </w:r>
          </w:p>
        </w:tc>
        <w:tc>
          <w:tcPr>
            <w:tcW w:w="2409" w:type="dxa"/>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«Plan for trygt og godt skolemiljø»</w:t>
            </w:r>
            <w:r w:rsidRPr="008D0171">
              <w:rPr>
                <w:rFonts w:asciiTheme="minorHAnsi" w:hAnsiTheme="minorHAnsi"/>
                <w:sz w:val="24"/>
                <w:szCs w:val="24"/>
              </w:rPr>
              <w:t xml:space="preserve"> legges fram i SU for godkjenning</w:t>
            </w:r>
          </w:p>
        </w:tc>
        <w:tc>
          <w:tcPr>
            <w:tcW w:w="1452"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Høst</w:t>
            </w:r>
          </w:p>
        </w:tc>
        <w:tc>
          <w:tcPr>
            <w:tcW w:w="1667"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SU</w:t>
            </w:r>
          </w:p>
        </w:tc>
        <w:tc>
          <w:tcPr>
            <w:tcW w:w="2126"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Rektor</w:t>
            </w:r>
          </w:p>
        </w:tc>
      </w:tr>
      <w:tr w:rsidR="00B13E81" w:rsidTr="00AB3D28">
        <w:tc>
          <w:tcPr>
            <w:tcW w:w="2197" w:type="dxa"/>
            <w:tcBorders>
              <w:top w:val="nil"/>
              <w:bottom w:val="nil"/>
            </w:tcBorders>
          </w:tcPr>
          <w:p w:rsidR="00B13E81" w:rsidRPr="008D0171" w:rsidRDefault="00B13E81" w:rsidP="00AB3D28">
            <w:pPr>
              <w:pStyle w:val="innrykk"/>
              <w:ind w:left="0"/>
              <w:rPr>
                <w:rFonts w:asciiTheme="minorHAnsi" w:hAnsiTheme="minorHAnsi"/>
                <w:sz w:val="24"/>
                <w:szCs w:val="24"/>
              </w:rPr>
            </w:pPr>
          </w:p>
        </w:tc>
        <w:tc>
          <w:tcPr>
            <w:tcW w:w="2409" w:type="dxa"/>
            <w:tcBorders>
              <w:bottom w:val="nil"/>
            </w:tcBorders>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FAU-møte hvor» Plan for trygt og godt skolemiljø»</w:t>
            </w:r>
            <w:r w:rsidRPr="008D0171">
              <w:rPr>
                <w:rFonts w:asciiTheme="minorHAnsi" w:hAnsiTheme="minorHAnsi"/>
                <w:sz w:val="24"/>
                <w:szCs w:val="24"/>
              </w:rPr>
              <w:t xml:space="preserve"> er et av temaene.</w:t>
            </w:r>
          </w:p>
        </w:tc>
        <w:tc>
          <w:tcPr>
            <w:tcW w:w="1452" w:type="dxa"/>
            <w:tcBorders>
              <w:bottom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Høst</w:t>
            </w:r>
          </w:p>
        </w:tc>
        <w:tc>
          <w:tcPr>
            <w:tcW w:w="1667" w:type="dxa"/>
            <w:tcBorders>
              <w:bottom w:val="nil"/>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FAU</w:t>
            </w:r>
          </w:p>
        </w:tc>
        <w:tc>
          <w:tcPr>
            <w:tcW w:w="2126"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 xml:space="preserve">Rektor </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Inspektør</w:t>
            </w:r>
          </w:p>
          <w:p w:rsidR="00B13E81" w:rsidRPr="008D0171" w:rsidRDefault="00B13E81" w:rsidP="00AB3D28">
            <w:pPr>
              <w:pStyle w:val="innrykk"/>
              <w:ind w:left="0"/>
              <w:rPr>
                <w:rFonts w:asciiTheme="minorHAnsi" w:hAnsiTheme="minorHAnsi"/>
                <w:sz w:val="24"/>
                <w:szCs w:val="24"/>
              </w:rPr>
            </w:pPr>
          </w:p>
        </w:tc>
      </w:tr>
      <w:tr w:rsidR="00B13E81" w:rsidTr="00AB3D28">
        <w:tc>
          <w:tcPr>
            <w:tcW w:w="2197" w:type="dxa"/>
            <w:tcBorders>
              <w:top w:val="single" w:sz="6" w:space="0" w:color="auto"/>
              <w:bottom w:val="single" w:sz="6" w:space="0" w:color="auto"/>
            </w:tcBorders>
          </w:tcPr>
          <w:p w:rsidR="00B13E81" w:rsidRPr="008D0171" w:rsidRDefault="00B13E81" w:rsidP="00AB3D28">
            <w:pPr>
              <w:pStyle w:val="innrykk"/>
              <w:ind w:left="0"/>
              <w:rPr>
                <w:rFonts w:asciiTheme="minorHAnsi" w:hAnsiTheme="minorHAnsi"/>
                <w:sz w:val="24"/>
                <w:szCs w:val="24"/>
              </w:rPr>
            </w:pPr>
          </w:p>
        </w:tc>
        <w:tc>
          <w:tcPr>
            <w:tcW w:w="2409"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 xml:space="preserve">Foreldremøte for </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8., 9. og 10. trinn</w:t>
            </w:r>
          </w:p>
        </w:tc>
        <w:tc>
          <w:tcPr>
            <w:tcW w:w="1452"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Høst</w:t>
            </w:r>
          </w:p>
        </w:tc>
        <w:tc>
          <w:tcPr>
            <w:tcW w:w="1667"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Foresatte</w:t>
            </w:r>
          </w:p>
        </w:tc>
        <w:tc>
          <w:tcPr>
            <w:tcW w:w="2126"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Administrasjon</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Sosialrådgiver</w:t>
            </w:r>
          </w:p>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Kontaktlærer</w:t>
            </w:r>
          </w:p>
        </w:tc>
      </w:tr>
      <w:tr w:rsidR="00B13E81" w:rsidTr="00AB3D28">
        <w:tc>
          <w:tcPr>
            <w:tcW w:w="2197" w:type="dxa"/>
            <w:tcBorders>
              <w:top w:val="nil"/>
              <w:bottom w:val="single" w:sz="6" w:space="0" w:color="auto"/>
            </w:tcBorders>
          </w:tcPr>
          <w:p w:rsidR="00B13E81" w:rsidRPr="008D0171" w:rsidRDefault="00B13E81" w:rsidP="00AB3D28">
            <w:pPr>
              <w:pStyle w:val="innrykk"/>
              <w:ind w:left="0"/>
              <w:rPr>
                <w:rFonts w:asciiTheme="minorHAnsi" w:hAnsiTheme="minorHAnsi"/>
                <w:sz w:val="24"/>
                <w:szCs w:val="24"/>
              </w:rPr>
            </w:pPr>
          </w:p>
        </w:tc>
        <w:tc>
          <w:tcPr>
            <w:tcW w:w="2409"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Gjennomgang av «Plan for trygt og godt skolemiljø»i elevrådet. Skolemiljø tema på elevrådsmøtene</w:t>
            </w:r>
          </w:p>
        </w:tc>
        <w:tc>
          <w:tcPr>
            <w:tcW w:w="1452"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Høst</w:t>
            </w:r>
          </w:p>
        </w:tc>
        <w:tc>
          <w:tcPr>
            <w:tcW w:w="1667"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Elever</w:t>
            </w:r>
          </w:p>
        </w:tc>
        <w:tc>
          <w:tcPr>
            <w:tcW w:w="2126" w:type="dxa"/>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Kontaktlærer elevråd</w:t>
            </w:r>
          </w:p>
        </w:tc>
      </w:tr>
      <w:tr w:rsidR="00B13E81" w:rsidTr="00AB3D28">
        <w:tc>
          <w:tcPr>
            <w:tcW w:w="2197" w:type="dxa"/>
            <w:tcBorders>
              <w:top w:val="nil"/>
              <w:bottom w:val="single" w:sz="6" w:space="0" w:color="auto"/>
            </w:tcBorders>
          </w:tcPr>
          <w:p w:rsidR="00B13E81" w:rsidRPr="008D0171" w:rsidRDefault="00B13E81" w:rsidP="00AB3D28">
            <w:pPr>
              <w:pStyle w:val="innrykk"/>
              <w:ind w:left="0"/>
              <w:rPr>
                <w:rFonts w:asciiTheme="minorHAnsi" w:hAnsiTheme="minorHAnsi"/>
                <w:sz w:val="24"/>
                <w:szCs w:val="24"/>
              </w:rPr>
            </w:pPr>
          </w:p>
        </w:tc>
        <w:tc>
          <w:tcPr>
            <w:tcW w:w="2409"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Dembra</w:t>
            </w:r>
          </w:p>
        </w:tc>
        <w:tc>
          <w:tcPr>
            <w:tcW w:w="1452"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Hele året</w:t>
            </w:r>
          </w:p>
        </w:tc>
        <w:tc>
          <w:tcPr>
            <w:tcW w:w="1667"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 xml:space="preserve">Alle </w:t>
            </w:r>
          </w:p>
        </w:tc>
        <w:tc>
          <w:tcPr>
            <w:tcW w:w="2126" w:type="dxa"/>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Rektor</w:t>
            </w:r>
          </w:p>
        </w:tc>
      </w:tr>
      <w:tr w:rsidR="00B13E81" w:rsidTr="00AB3D28">
        <w:tc>
          <w:tcPr>
            <w:tcW w:w="2197" w:type="dxa"/>
            <w:tcBorders>
              <w:top w:val="nil"/>
              <w:bottom w:val="single" w:sz="6" w:space="0" w:color="auto"/>
            </w:tcBorders>
          </w:tcPr>
          <w:p w:rsidR="00B13E81" w:rsidRPr="008D0171" w:rsidRDefault="00B13E81" w:rsidP="00AB3D28">
            <w:pPr>
              <w:pStyle w:val="innrykk"/>
              <w:ind w:left="0"/>
              <w:rPr>
                <w:rFonts w:asciiTheme="minorHAnsi" w:hAnsiTheme="minorHAnsi"/>
                <w:sz w:val="24"/>
                <w:szCs w:val="24"/>
              </w:rPr>
            </w:pPr>
          </w:p>
        </w:tc>
        <w:tc>
          <w:tcPr>
            <w:tcW w:w="2409"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Pr>
                <w:rFonts w:asciiTheme="minorHAnsi" w:hAnsiTheme="minorHAnsi"/>
                <w:sz w:val="24"/>
                <w:szCs w:val="24"/>
              </w:rPr>
              <w:t>Gjennomgang av Plan for trygt og godt skolemiljø</w:t>
            </w:r>
          </w:p>
        </w:tc>
        <w:tc>
          <w:tcPr>
            <w:tcW w:w="1452"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Ved skolestart</w:t>
            </w:r>
          </w:p>
        </w:tc>
        <w:tc>
          <w:tcPr>
            <w:tcW w:w="1667" w:type="dxa"/>
            <w:tcBorders>
              <w:bottom w:val="single" w:sz="6" w:space="0" w:color="auto"/>
            </w:tcBorders>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Alle ansatte</w:t>
            </w:r>
          </w:p>
        </w:tc>
        <w:tc>
          <w:tcPr>
            <w:tcW w:w="2126" w:type="dxa"/>
          </w:tcPr>
          <w:p w:rsidR="00B13E81" w:rsidRPr="008D0171" w:rsidRDefault="00B13E81" w:rsidP="00AB3D28">
            <w:pPr>
              <w:pStyle w:val="innrykk"/>
              <w:ind w:left="0"/>
              <w:rPr>
                <w:rFonts w:asciiTheme="minorHAnsi" w:hAnsiTheme="minorHAnsi"/>
                <w:sz w:val="24"/>
                <w:szCs w:val="24"/>
              </w:rPr>
            </w:pPr>
            <w:r w:rsidRPr="008D0171">
              <w:rPr>
                <w:rFonts w:asciiTheme="minorHAnsi" w:hAnsiTheme="minorHAnsi"/>
                <w:sz w:val="24"/>
                <w:szCs w:val="24"/>
              </w:rPr>
              <w:t>Rektor</w:t>
            </w:r>
          </w:p>
        </w:tc>
      </w:tr>
    </w:tbl>
    <w:p w:rsidR="00B13E81" w:rsidRDefault="00B13E81" w:rsidP="00B13E81"/>
    <w:p w:rsidR="00B13E81" w:rsidRDefault="00B13E81" w:rsidP="00B13E81">
      <w:pPr>
        <w:jc w:val="center"/>
      </w:pPr>
      <w:r>
        <w:rPr>
          <w:rFonts w:ascii="Arial" w:hAnsi="Arial" w:cs="Arial"/>
          <w:noProof/>
          <w:color w:val="262626"/>
          <w:sz w:val="21"/>
          <w:szCs w:val="21"/>
        </w:rPr>
        <w:drawing>
          <wp:inline distT="0" distB="0" distL="0" distR="0" wp14:anchorId="06CC7398" wp14:editId="6C7B4E35">
            <wp:extent cx="1638300" cy="862838"/>
            <wp:effectExtent l="0" t="0" r="0" b="0"/>
            <wp:docPr id="25" name="ctl08_img" descr="http://www.minskole.no/DynamicContent/WidgetLogo/149-b28dd5d3-6998-49b9-944e-e1764b9baf71.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8_img" descr="http://www.minskole.no/DynamicContent/WidgetLogo/149-b28dd5d3-6998-49b9-944e-e1764b9baf71.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233" cy="873862"/>
                    </a:xfrm>
                    <a:prstGeom prst="rect">
                      <a:avLst/>
                    </a:prstGeom>
                    <a:noFill/>
                    <a:ln>
                      <a:noFill/>
                    </a:ln>
                  </pic:spPr>
                </pic:pic>
              </a:graphicData>
            </a:graphic>
          </wp:inline>
        </w:drawing>
      </w:r>
    </w:p>
    <w:p w:rsidR="00B13E81" w:rsidRDefault="00B13E81" w:rsidP="00B13E81">
      <w:pPr>
        <w:jc w:val="center"/>
      </w:pPr>
    </w:p>
    <w:p w:rsidR="00B13E81" w:rsidRDefault="00B13E81" w:rsidP="00B13E81">
      <w:pPr>
        <w:jc w:val="center"/>
      </w:pPr>
      <w:r w:rsidRPr="00B13E81">
        <w:rPr>
          <w:rFonts w:ascii="Calibri" w:eastAsia="Times New Roman" w:hAnsi="Calibri" w:cs="Times New Roman"/>
          <w:noProof/>
          <w:sz w:val="36"/>
          <w:szCs w:val="36"/>
        </w:rPr>
        <w:drawing>
          <wp:inline distT="0" distB="0" distL="0" distR="0" wp14:anchorId="6469C5CF" wp14:editId="48D67788">
            <wp:extent cx="561975" cy="2291129"/>
            <wp:effectExtent l="0" t="0" r="0" b="0"/>
            <wp:docPr id="7" name="Bilde 2" descr="C:\Users\Anette\AppData\Local\Microsoft\Windows\Temporary Internet Files\Content.IE5\9UVYDYKR\MC900078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ette\AppData\Local\Microsoft\Windows\Temporary Internet Files\Content.IE5\9UVYDYKR\MC900078747[1].wmf"/>
                    <pic:cNvPicPr>
                      <a:picLocks noChangeAspect="1" noChangeArrowheads="1"/>
                    </pic:cNvPicPr>
                  </pic:nvPicPr>
                  <pic:blipFill>
                    <a:blip r:embed="rId16" cstate="print"/>
                    <a:srcRect/>
                    <a:stretch>
                      <a:fillRect/>
                    </a:stretch>
                  </pic:blipFill>
                  <pic:spPr bwMode="auto">
                    <a:xfrm>
                      <a:off x="0" y="0"/>
                      <a:ext cx="575189" cy="2345001"/>
                    </a:xfrm>
                    <a:prstGeom prst="rect">
                      <a:avLst/>
                    </a:prstGeom>
                    <a:noFill/>
                    <a:ln w="9525">
                      <a:noFill/>
                      <a:miter lim="800000"/>
                      <a:headEnd/>
                      <a:tailEnd/>
                    </a:ln>
                  </pic:spPr>
                </pic:pic>
              </a:graphicData>
            </a:graphic>
          </wp:inline>
        </w:drawing>
      </w:r>
    </w:p>
    <w:sectPr w:rsidR="00B13E81" w:rsidSect="003E35BF">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7A2" w:rsidRDefault="00C457A2" w:rsidP="003E35BF">
      <w:pPr>
        <w:spacing w:after="0" w:line="240" w:lineRule="auto"/>
      </w:pPr>
      <w:r>
        <w:separator/>
      </w:r>
    </w:p>
  </w:endnote>
  <w:endnote w:type="continuationSeparator" w:id="0">
    <w:p w:rsidR="00C457A2" w:rsidRDefault="00C457A2" w:rsidP="003E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5154"/>
      <w:docPartObj>
        <w:docPartGallery w:val="Page Numbers (Bottom of Page)"/>
        <w:docPartUnique/>
      </w:docPartObj>
    </w:sdtPr>
    <w:sdtEndPr/>
    <w:sdtContent>
      <w:p w:rsidR="003E35BF" w:rsidRDefault="003E35BF">
        <w:pPr>
          <w:pStyle w:val="Bunntekst"/>
          <w:jc w:val="right"/>
        </w:pPr>
        <w:r>
          <w:fldChar w:fldCharType="begin"/>
        </w:r>
        <w:r>
          <w:instrText>PAGE   \* MERGEFORMAT</w:instrText>
        </w:r>
        <w:r>
          <w:fldChar w:fldCharType="separate"/>
        </w:r>
        <w:r w:rsidR="00CE7456">
          <w:rPr>
            <w:noProof/>
          </w:rPr>
          <w:t>4</w:t>
        </w:r>
        <w:r>
          <w:fldChar w:fldCharType="end"/>
        </w:r>
      </w:p>
    </w:sdtContent>
  </w:sdt>
  <w:p w:rsidR="003E35BF" w:rsidRDefault="003E35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7A2" w:rsidRDefault="00C457A2" w:rsidP="003E35BF">
      <w:pPr>
        <w:spacing w:after="0" w:line="240" w:lineRule="auto"/>
      </w:pPr>
      <w:r>
        <w:separator/>
      </w:r>
    </w:p>
  </w:footnote>
  <w:footnote w:type="continuationSeparator" w:id="0">
    <w:p w:rsidR="00C457A2" w:rsidRDefault="00C457A2" w:rsidP="003E3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A85"/>
    <w:multiLevelType w:val="hybridMultilevel"/>
    <w:tmpl w:val="9FF4D04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410015"/>
    <w:multiLevelType w:val="hybridMultilevel"/>
    <w:tmpl w:val="C0C4B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0D224A"/>
    <w:multiLevelType w:val="hybridMultilevel"/>
    <w:tmpl w:val="B9D6E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2C4160"/>
    <w:multiLevelType w:val="hybridMultilevel"/>
    <w:tmpl w:val="7682ED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83"/>
    <w:rsid w:val="0033719C"/>
    <w:rsid w:val="003E35BF"/>
    <w:rsid w:val="004278EC"/>
    <w:rsid w:val="009A117A"/>
    <w:rsid w:val="00B13E81"/>
    <w:rsid w:val="00B818C9"/>
    <w:rsid w:val="00C457A2"/>
    <w:rsid w:val="00C72197"/>
    <w:rsid w:val="00CE7456"/>
    <w:rsid w:val="00F74C83"/>
    <w:rsid w:val="00F86252"/>
    <w:rsid w:val="00FA72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3C2D5-D62C-43C6-AF1E-9CC1FDA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C83"/>
    <w:pPr>
      <w:spacing w:after="200" w:line="276" w:lineRule="auto"/>
    </w:pPr>
    <w:rPr>
      <w:rFonts w:eastAsiaTheme="minorEastAsia"/>
      <w:lang w:eastAsia="nb-NO"/>
    </w:rPr>
  </w:style>
  <w:style w:type="paragraph" w:styleId="Overskrift2">
    <w:name w:val="heading 2"/>
    <w:basedOn w:val="Normal"/>
    <w:next w:val="Normal"/>
    <w:link w:val="Overskrift2Tegn"/>
    <w:qFormat/>
    <w:rsid w:val="00F74C83"/>
    <w:pPr>
      <w:keepNext/>
      <w:tabs>
        <w:tab w:val="left" w:pos="851"/>
        <w:tab w:val="left" w:pos="1134"/>
        <w:tab w:val="left" w:pos="1418"/>
        <w:tab w:val="left" w:pos="1701"/>
        <w:tab w:val="left" w:pos="2268"/>
        <w:tab w:val="left" w:pos="2835"/>
        <w:tab w:val="left" w:pos="4536"/>
        <w:tab w:val="left" w:pos="5670"/>
      </w:tabs>
      <w:overflowPunct w:val="0"/>
      <w:autoSpaceDE w:val="0"/>
      <w:autoSpaceDN w:val="0"/>
      <w:adjustRightInd w:val="0"/>
      <w:spacing w:before="240" w:after="60" w:line="240" w:lineRule="auto"/>
      <w:textAlignment w:val="baseline"/>
      <w:outlineLvl w:val="1"/>
    </w:pPr>
    <w:rPr>
      <w:rFonts w:ascii="Arial" w:eastAsia="Times New Roman" w:hAnsi="Arial" w:cs="Times New Roman"/>
      <w:sz w:val="30"/>
      <w:szCs w:val="20"/>
    </w:rPr>
  </w:style>
  <w:style w:type="paragraph" w:styleId="Overskrift3">
    <w:name w:val="heading 3"/>
    <w:basedOn w:val="Normal"/>
    <w:next w:val="Normal"/>
    <w:link w:val="Overskrift3Tegn"/>
    <w:uiPriority w:val="9"/>
    <w:semiHidden/>
    <w:unhideWhenUsed/>
    <w:qFormat/>
    <w:rsid w:val="00F74C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4C83"/>
    <w:pPr>
      <w:ind w:left="720"/>
      <w:contextualSpacing/>
    </w:pPr>
  </w:style>
  <w:style w:type="character" w:customStyle="1" w:styleId="Overskrift2Tegn">
    <w:name w:val="Overskrift 2 Tegn"/>
    <w:basedOn w:val="Standardskriftforavsnitt"/>
    <w:link w:val="Overskrift2"/>
    <w:rsid w:val="00F74C83"/>
    <w:rPr>
      <w:rFonts w:ascii="Arial" w:eastAsia="Times New Roman" w:hAnsi="Arial" w:cs="Times New Roman"/>
      <w:sz w:val="30"/>
      <w:szCs w:val="20"/>
      <w:lang w:eastAsia="nb-NO"/>
    </w:rPr>
  </w:style>
  <w:style w:type="paragraph" w:customStyle="1" w:styleId="Default">
    <w:name w:val="Default"/>
    <w:rsid w:val="00F74C83"/>
    <w:pPr>
      <w:autoSpaceDE w:val="0"/>
      <w:autoSpaceDN w:val="0"/>
      <w:adjustRightInd w:val="0"/>
      <w:spacing w:after="0" w:line="240" w:lineRule="auto"/>
    </w:pPr>
    <w:rPr>
      <w:rFonts w:ascii="Times New Roman" w:eastAsiaTheme="minorEastAsia" w:hAnsi="Times New Roman" w:cs="Times New Roman"/>
      <w:color w:val="000000"/>
      <w:sz w:val="24"/>
      <w:szCs w:val="24"/>
      <w:lang w:eastAsia="nb-NO"/>
    </w:rPr>
  </w:style>
  <w:style w:type="character" w:customStyle="1" w:styleId="Overskrift3Tegn">
    <w:name w:val="Overskrift 3 Tegn"/>
    <w:basedOn w:val="Standardskriftforavsnitt"/>
    <w:link w:val="Overskrift3"/>
    <w:uiPriority w:val="9"/>
    <w:semiHidden/>
    <w:rsid w:val="00F74C83"/>
    <w:rPr>
      <w:rFonts w:asciiTheme="majorHAnsi" w:eastAsiaTheme="majorEastAsia" w:hAnsiTheme="majorHAnsi" w:cstheme="majorBidi"/>
      <w:color w:val="1F3763" w:themeColor="accent1" w:themeShade="7F"/>
      <w:sz w:val="24"/>
      <w:szCs w:val="24"/>
      <w:lang w:eastAsia="nb-NO"/>
    </w:rPr>
  </w:style>
  <w:style w:type="paragraph" w:customStyle="1" w:styleId="innrykk">
    <w:name w:val="innrykk"/>
    <w:basedOn w:val="Normal"/>
    <w:rsid w:val="00F74C83"/>
    <w:pPr>
      <w:tabs>
        <w:tab w:val="left" w:pos="851"/>
        <w:tab w:val="left" w:pos="1134"/>
        <w:tab w:val="left" w:pos="1418"/>
        <w:tab w:val="left" w:pos="1701"/>
        <w:tab w:val="left" w:pos="2268"/>
        <w:tab w:val="left" w:pos="2835"/>
        <w:tab w:val="left" w:pos="4536"/>
        <w:tab w:val="left" w:pos="5670"/>
      </w:tabs>
      <w:overflowPunct w:val="0"/>
      <w:autoSpaceDE w:val="0"/>
      <w:autoSpaceDN w:val="0"/>
      <w:adjustRightInd w:val="0"/>
      <w:spacing w:after="0" w:line="240" w:lineRule="auto"/>
      <w:ind w:left="851"/>
      <w:textAlignment w:val="baseline"/>
    </w:pPr>
    <w:rPr>
      <w:rFonts w:ascii="Arial" w:eastAsia="Times New Roman" w:hAnsi="Arial" w:cs="Times New Roman"/>
      <w:sz w:val="28"/>
      <w:szCs w:val="20"/>
    </w:rPr>
  </w:style>
  <w:style w:type="character" w:styleId="Hyperkobling">
    <w:name w:val="Hyperlink"/>
    <w:basedOn w:val="Standardskriftforavsnitt"/>
    <w:uiPriority w:val="99"/>
    <w:unhideWhenUsed/>
    <w:rsid w:val="00F74C83"/>
    <w:rPr>
      <w:color w:val="0563C1" w:themeColor="hyperlink"/>
      <w:u w:val="single"/>
    </w:rPr>
  </w:style>
  <w:style w:type="paragraph" w:styleId="Topptekst">
    <w:name w:val="header"/>
    <w:basedOn w:val="Normal"/>
    <w:link w:val="TopptekstTegn"/>
    <w:uiPriority w:val="99"/>
    <w:unhideWhenUsed/>
    <w:rsid w:val="003E35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E35BF"/>
    <w:rPr>
      <w:rFonts w:eastAsiaTheme="minorEastAsia"/>
      <w:lang w:eastAsia="nb-NO"/>
    </w:rPr>
  </w:style>
  <w:style w:type="paragraph" w:styleId="Bunntekst">
    <w:name w:val="footer"/>
    <w:basedOn w:val="Normal"/>
    <w:link w:val="BunntekstTegn"/>
    <w:uiPriority w:val="99"/>
    <w:unhideWhenUsed/>
    <w:rsid w:val="003E35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E35BF"/>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dc6bf11-18cb-4d3f-aa67-9da126ca0c95@sandnes.kommune.no"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ir.no/nullmobbing/"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udir.no/regelverk-og-tilsyn/finn-regelverk/etter-tema/Laringsmiljo/skolemiljo-udir-3-20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1714</Words>
  <Characters>9085</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Anette Simonsen</dc:creator>
  <cp:keywords/>
  <dc:description/>
  <cp:lastModifiedBy>Vatne, Vigdis</cp:lastModifiedBy>
  <cp:revision>2</cp:revision>
  <dcterms:created xsi:type="dcterms:W3CDTF">2017-09-18T07:35:00Z</dcterms:created>
  <dcterms:modified xsi:type="dcterms:W3CDTF">2017-09-18T07:35:00Z</dcterms:modified>
</cp:coreProperties>
</file>