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0631"/>
      </w:tblGrid>
      <w:tr w:rsidR="00F677DA" w:rsidRPr="007660E6" w:rsidTr="001457FC">
        <w:trPr>
          <w:trHeight w:val="1975"/>
        </w:trPr>
        <w:tc>
          <w:tcPr>
            <w:tcW w:w="3148" w:type="dxa"/>
            <w:shd w:val="clear" w:color="auto" w:fill="F2F2F2"/>
          </w:tcPr>
          <w:p w:rsidR="00F677DA" w:rsidRPr="001457FC" w:rsidRDefault="005E3344" w:rsidP="00A6163C">
            <w:pPr>
              <w:jc w:val="center"/>
              <w:rPr>
                <w:rFonts w:asciiTheme="minorHAnsi" w:hAnsiTheme="minorHAnsi" w:cs="LilyUPC"/>
                <w:b/>
                <w:sz w:val="40"/>
                <w:szCs w:val="52"/>
              </w:rPr>
            </w:pPr>
            <w:r>
              <w:rPr>
                <w:rFonts w:asciiTheme="minorHAnsi" w:hAnsiTheme="minorHAnsi" w:cs="LilyUPC"/>
                <w:b/>
                <w:sz w:val="40"/>
                <w:szCs w:val="52"/>
              </w:rPr>
              <w:t xml:space="preserve">Arbeidsplan for </w:t>
            </w:r>
            <w:r w:rsidR="00F20F07">
              <w:rPr>
                <w:rFonts w:asciiTheme="minorHAnsi" w:hAnsiTheme="minorHAnsi" w:cs="LilyUPC"/>
                <w:b/>
                <w:sz w:val="40"/>
                <w:szCs w:val="52"/>
              </w:rPr>
              <w:t>9B</w:t>
            </w:r>
          </w:p>
          <w:p w:rsidR="0072410B" w:rsidRPr="00A6163C" w:rsidRDefault="0072410B" w:rsidP="00BC21EE">
            <w:pPr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U</w:t>
            </w:r>
            <w:r w:rsidR="00206E08" w:rsidRPr="007660E6">
              <w:rPr>
                <w:rFonts w:asciiTheme="minorHAnsi" w:hAnsiTheme="minorHAnsi" w:cs="LilyUPC"/>
                <w:sz w:val="40"/>
                <w:szCs w:val="40"/>
              </w:rPr>
              <w:t>ke</w:t>
            </w:r>
            <w:r w:rsidR="00803A88" w:rsidRPr="007660E6">
              <w:rPr>
                <w:rFonts w:asciiTheme="minorHAnsi" w:hAnsiTheme="minorHAnsi" w:cs="LilyUPC"/>
                <w:sz w:val="40"/>
                <w:szCs w:val="40"/>
              </w:rPr>
              <w:t xml:space="preserve"> </w:t>
            </w:r>
            <w:r w:rsidR="00553A0D">
              <w:rPr>
                <w:rFonts w:asciiTheme="minorHAnsi" w:hAnsiTheme="minorHAnsi" w:cs="LilyUPC"/>
                <w:sz w:val="40"/>
                <w:szCs w:val="40"/>
              </w:rPr>
              <w:t>45 og 46</w:t>
            </w:r>
          </w:p>
          <w:p w:rsidR="00F677DA" w:rsidRDefault="00CE50B0" w:rsidP="00BC21EE">
            <w:pPr>
              <w:rPr>
                <w:rFonts w:asciiTheme="minorHAnsi" w:hAnsiTheme="minorHAnsi"/>
                <w:b/>
                <w:color w:val="000000"/>
              </w:rPr>
            </w:pPr>
            <w:r w:rsidRPr="007660E6">
              <w:rPr>
                <w:rFonts w:asciiTheme="minorHAnsi" w:hAnsiTheme="minorHAnsi"/>
                <w:b/>
                <w:color w:val="000000"/>
              </w:rPr>
              <w:t>Ordenselever</w:t>
            </w:r>
            <w:r w:rsidR="00A6163C">
              <w:rPr>
                <w:rFonts w:asciiTheme="minorHAnsi" w:hAnsiTheme="minorHAnsi"/>
                <w:b/>
                <w:color w:val="000000"/>
              </w:rPr>
              <w:t>:</w:t>
            </w:r>
          </w:p>
          <w:p w:rsidR="00A6163C" w:rsidRDefault="00A6163C" w:rsidP="00BC21EE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Uke 45:</w:t>
            </w:r>
            <w:r w:rsidR="00CD7423">
              <w:rPr>
                <w:rFonts w:asciiTheme="minorHAnsi" w:hAnsiTheme="minorHAnsi"/>
                <w:b/>
                <w:color w:val="000000"/>
              </w:rPr>
              <w:t xml:space="preserve"> Lotta og Torjus</w:t>
            </w:r>
          </w:p>
          <w:p w:rsidR="007A1C47" w:rsidRPr="007660E6" w:rsidRDefault="00A6163C" w:rsidP="00A6163C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/>
              </w:rPr>
              <w:t>Uke 46:</w:t>
            </w:r>
            <w:r w:rsidR="00CD7423">
              <w:rPr>
                <w:rFonts w:asciiTheme="minorHAnsi" w:hAnsiTheme="minorHAnsi"/>
                <w:b/>
                <w:color w:val="000000"/>
              </w:rPr>
              <w:t xml:space="preserve"> Trym og Rebekka</w:t>
            </w:r>
          </w:p>
        </w:tc>
        <w:tc>
          <w:tcPr>
            <w:tcW w:w="10631" w:type="dxa"/>
            <w:shd w:val="clear" w:color="auto" w:fill="F2F2F2"/>
          </w:tcPr>
          <w:p w:rsidR="00F677DA" w:rsidRPr="007660E6" w:rsidRDefault="00F677DA" w:rsidP="004A1449">
            <w:pPr>
              <w:rPr>
                <w:rFonts w:asciiTheme="minorHAnsi" w:hAnsiTheme="minorHAnsi"/>
                <w:b/>
              </w:rPr>
            </w:pPr>
            <w:r w:rsidRPr="007660E6">
              <w:rPr>
                <w:rFonts w:asciiTheme="minorHAnsi" w:hAnsiTheme="minorHAnsi"/>
                <w:b/>
              </w:rPr>
              <w:t>Informasjon</w:t>
            </w:r>
          </w:p>
          <w:p w:rsidR="008402B4" w:rsidRDefault="00167B44" w:rsidP="00D44B77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uke 45 vil det gjennomføres en fagdag i matematikk.</w:t>
            </w:r>
          </w:p>
          <w:p w:rsidR="00167B44" w:rsidRDefault="00167B44" w:rsidP="00D44B77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Fredag 18.november er det Skoledagen i Rogaland, som er planleggingsdag for lærerne. Elevene har fri fra skolen denne dagen.</w:t>
            </w:r>
          </w:p>
          <w:p w:rsidR="00167B44" w:rsidRDefault="00167B44" w:rsidP="00D44B77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Tirsdag 22.november får vi besøk av</w:t>
            </w:r>
            <w:r w:rsidR="006057EC">
              <w:rPr>
                <w:rFonts w:asciiTheme="minorHAnsi" w:hAnsiTheme="minorHAnsi"/>
              </w:rPr>
              <w:t xml:space="preserve"> SEIF (Selvhjelp for innvandrere og flyktninger), som skal holde foredrag for oss om ekstremisme.</w:t>
            </w:r>
          </w:p>
          <w:p w:rsidR="006057EC" w:rsidRPr="007660E6" w:rsidRDefault="006057EC" w:rsidP="00D44B77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Onsdag 23.november har elevene «Jobb en dag» -aksjon for Hei verden. Se eget info-skriv om dette.</w:t>
            </w:r>
          </w:p>
        </w:tc>
      </w:tr>
    </w:tbl>
    <w:p w:rsidR="00F677DA" w:rsidRPr="007660E6" w:rsidRDefault="00F677DA" w:rsidP="00F677DA">
      <w:pPr>
        <w:rPr>
          <w:rFonts w:asciiTheme="minorHAnsi" w:hAnsiTheme="minorHAnsi"/>
          <w:b/>
          <w:color w:val="000000"/>
        </w:rPr>
      </w:pPr>
    </w:p>
    <w:tbl>
      <w:tblPr>
        <w:tblW w:w="5348" w:type="pct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122"/>
        <w:gridCol w:w="212"/>
        <w:gridCol w:w="283"/>
        <w:gridCol w:w="642"/>
        <w:gridCol w:w="1841"/>
        <w:gridCol w:w="283"/>
        <w:gridCol w:w="1670"/>
        <w:gridCol w:w="881"/>
        <w:gridCol w:w="1212"/>
        <w:gridCol w:w="2386"/>
        <w:gridCol w:w="1221"/>
        <w:gridCol w:w="956"/>
        <w:gridCol w:w="1314"/>
        <w:gridCol w:w="847"/>
        <w:gridCol w:w="1526"/>
        <w:gridCol w:w="178"/>
      </w:tblGrid>
      <w:tr w:rsidR="00C64B35" w:rsidRPr="007660E6" w:rsidTr="00A6163C">
        <w:trPr>
          <w:gridBefore w:val="2"/>
          <w:gridAfter w:val="1"/>
          <w:wBefore w:w="107" w:type="pct"/>
          <w:wAfter w:w="57" w:type="pct"/>
          <w:trHeight w:val="590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4B35" w:rsidRPr="007660E6" w:rsidRDefault="00C64B35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UKE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4B35" w:rsidRPr="007660E6" w:rsidRDefault="00C64B35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MANDAG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4B35" w:rsidRPr="007660E6" w:rsidRDefault="00C64B35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TIRSDAG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4B35" w:rsidRPr="007660E6" w:rsidRDefault="00C64B35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ONSDAG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4B35" w:rsidRPr="007660E6" w:rsidRDefault="00C64B35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TORSDAG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4B35" w:rsidRPr="007660E6" w:rsidRDefault="00C64B35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FREDAG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4B35" w:rsidRPr="007660E6" w:rsidRDefault="00C64B35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Denne uka</w:t>
            </w:r>
            <w:r w:rsidRPr="007660E6">
              <w:rPr>
                <w:rFonts w:asciiTheme="minorHAnsi" w:hAnsiTheme="minorHAnsi" w:cs="LilyUPC"/>
                <w:sz w:val="32"/>
                <w:szCs w:val="40"/>
              </w:rPr>
              <w:t>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64B35" w:rsidRPr="00C64B35" w:rsidRDefault="00C64B35" w:rsidP="00E20102">
            <w:pPr>
              <w:jc w:val="center"/>
              <w:rPr>
                <w:rFonts w:asciiTheme="minorHAnsi" w:hAnsiTheme="minorHAnsi" w:cs="LilyUPC"/>
                <w:b/>
              </w:rPr>
            </w:pPr>
            <w:r w:rsidRPr="00C64B35">
              <w:rPr>
                <w:rFonts w:asciiTheme="minorHAnsi" w:hAnsiTheme="minorHAnsi" w:cs="LilyUPC"/>
                <w:b/>
              </w:rPr>
              <w:t>Mat og helse</w:t>
            </w:r>
          </w:p>
        </w:tc>
      </w:tr>
      <w:tr w:rsidR="00C64B35" w:rsidRPr="007660E6" w:rsidTr="00A6163C">
        <w:trPr>
          <w:gridBefore w:val="2"/>
          <w:gridAfter w:val="1"/>
          <w:wBefore w:w="107" w:type="pct"/>
          <w:wAfter w:w="57" w:type="pct"/>
          <w:trHeight w:val="657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4B35" w:rsidRPr="007660E6" w:rsidRDefault="00C64B35" w:rsidP="00EA6D2F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4B35" w:rsidRPr="007660E6" w:rsidRDefault="00C64B35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4B35" w:rsidRPr="007660E6" w:rsidRDefault="00C64B35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4B35" w:rsidRPr="007660E6" w:rsidRDefault="00C64B35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4B35" w:rsidRPr="007660E6" w:rsidRDefault="00C64B35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7BF9" w:rsidRDefault="00FD7BF9" w:rsidP="00FD7BF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Fagdag i matte </w:t>
            </w:r>
          </w:p>
          <w:p w:rsidR="00C64B35" w:rsidRPr="00A6163C" w:rsidRDefault="00A6163C" w:rsidP="00A6163C">
            <w:pPr>
              <w:jc w:val="center"/>
              <w:rPr>
                <w:rFonts w:asciiTheme="minorHAnsi" w:hAnsiTheme="minorHAnsi"/>
              </w:rPr>
            </w:pPr>
            <w:r w:rsidRPr="00A6163C">
              <w:rPr>
                <w:rFonts w:asciiTheme="minorHAnsi" w:hAnsiTheme="minorHAnsi"/>
              </w:rPr>
              <w:t>(1, 2 og 4. time)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4B35" w:rsidRPr="007660E6" w:rsidRDefault="00C64B35" w:rsidP="00FD7B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64B35" w:rsidRDefault="00C64B35" w:rsidP="00C64B3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Teori, husk bøker! </w:t>
            </w:r>
          </w:p>
        </w:tc>
      </w:tr>
      <w:tr w:rsidR="00C64B35" w:rsidRPr="007660E6" w:rsidTr="00A6163C">
        <w:trPr>
          <w:gridBefore w:val="2"/>
          <w:gridAfter w:val="1"/>
          <w:wBefore w:w="107" w:type="pct"/>
          <w:wAfter w:w="57" w:type="pct"/>
          <w:trHeight w:val="671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4B35" w:rsidRPr="007660E6" w:rsidRDefault="00C64B35" w:rsidP="00CE63F6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4B35" w:rsidRPr="007660E6" w:rsidRDefault="00C64B35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4B35" w:rsidRPr="007660E6" w:rsidRDefault="00FD7BF9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Nynorsk vurdering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4B35" w:rsidRPr="007660E6" w:rsidRDefault="00FD7BF9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Teoriprøve i M&amp;H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4B35" w:rsidRPr="007660E6" w:rsidRDefault="00C64B35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4B35" w:rsidRPr="00167B44" w:rsidRDefault="00C64B35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FRI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4B35" w:rsidRPr="007660E6" w:rsidRDefault="00C64B35" w:rsidP="00F253E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64B35" w:rsidRDefault="00C64B35" w:rsidP="00F253E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Teoriprøve </w:t>
            </w:r>
          </w:p>
        </w:tc>
      </w:tr>
      <w:tr w:rsidR="00C64B35" w:rsidRPr="007660E6" w:rsidTr="00A6163C">
        <w:trPr>
          <w:gridBefore w:val="2"/>
          <w:gridAfter w:val="1"/>
          <w:wBefore w:w="107" w:type="pct"/>
          <w:wAfter w:w="57" w:type="pct"/>
          <w:trHeight w:val="671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4B35" w:rsidRPr="007660E6" w:rsidRDefault="00C64B35" w:rsidP="00EA6D2F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7BF9" w:rsidRDefault="00FD7BF9" w:rsidP="00FD7BF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Lytteprøve i musikk</w:t>
            </w:r>
          </w:p>
          <w:p w:rsidR="00C64B35" w:rsidRPr="007660E6" w:rsidRDefault="00C64B35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4B35" w:rsidRPr="00167B44" w:rsidRDefault="00C64B35" w:rsidP="00D25A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7B44">
              <w:rPr>
                <w:rFonts w:asciiTheme="minorHAnsi" w:hAnsiTheme="minorHAnsi"/>
                <w:sz w:val="22"/>
                <w:szCs w:val="22"/>
              </w:rPr>
              <w:t>SEIF-foredrag i aula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4B35" w:rsidRPr="00167B44" w:rsidRDefault="00C64B35" w:rsidP="00D25A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7B44">
              <w:rPr>
                <w:rFonts w:asciiTheme="minorHAnsi" w:hAnsiTheme="minorHAnsi"/>
                <w:sz w:val="22"/>
                <w:szCs w:val="22"/>
              </w:rPr>
              <w:t>«Jobb en dag»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67B44">
              <w:rPr>
                <w:rFonts w:asciiTheme="minorHAnsi" w:hAnsiTheme="minorHAnsi"/>
                <w:sz w:val="22"/>
                <w:szCs w:val="22"/>
              </w:rPr>
              <w:t>-aksjon Hei verden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4B35" w:rsidRPr="00A6163C" w:rsidRDefault="00A6163C" w:rsidP="00D25AF4">
            <w:pPr>
              <w:jc w:val="center"/>
              <w:rPr>
                <w:rFonts w:asciiTheme="minorHAnsi" w:hAnsiTheme="minorHAnsi"/>
                <w:b/>
              </w:rPr>
            </w:pPr>
            <w:r w:rsidRPr="00A6163C">
              <w:rPr>
                <w:rFonts w:asciiTheme="minorHAnsi" w:hAnsiTheme="minorHAnsi"/>
                <w:b/>
              </w:rPr>
              <w:t>Vurdering i naturfag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4B35" w:rsidRDefault="00BE7434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Engelsk halv fagdag</w:t>
            </w:r>
          </w:p>
          <w:p w:rsidR="00BE7434" w:rsidRPr="007660E6" w:rsidRDefault="00BE7434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Datarom 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03BBB" w:rsidRPr="00DE4851" w:rsidRDefault="00E03BBB" w:rsidP="00D25AF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64B35" w:rsidRDefault="00C64B35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Blomkålsuppe og Scones</w:t>
            </w:r>
          </w:p>
        </w:tc>
      </w:tr>
      <w:tr w:rsidR="00C64B35" w:rsidRPr="007660E6" w:rsidTr="00A6163C">
        <w:trPr>
          <w:gridBefore w:val="2"/>
          <w:gridAfter w:val="1"/>
          <w:wBefore w:w="107" w:type="pct"/>
          <w:wAfter w:w="57" w:type="pct"/>
          <w:trHeight w:val="671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4B35" w:rsidRPr="007660E6" w:rsidRDefault="00C64B35" w:rsidP="006332C5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4B35" w:rsidRDefault="00C64B35" w:rsidP="00A616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Muntlig vurdering i fremmedspråk</w:t>
            </w:r>
          </w:p>
          <w:p w:rsidR="00C64B35" w:rsidRDefault="00C64B35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Vurdering </w:t>
            </w:r>
          </w:p>
          <w:p w:rsidR="00C64B35" w:rsidRPr="007660E6" w:rsidRDefault="00C64B35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 og scene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4B35" w:rsidRPr="007660E6" w:rsidRDefault="00C64B35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4B35" w:rsidRPr="007660E6" w:rsidRDefault="00C64B35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3AB2" w:rsidRDefault="00C64B35" w:rsidP="00D25AF4">
            <w:pPr>
              <w:jc w:val="center"/>
              <w:rPr>
                <w:rFonts w:asciiTheme="minorHAnsi" w:hAnsiTheme="minorHAnsi"/>
              </w:rPr>
            </w:pPr>
            <w:r w:rsidRPr="00F253E2">
              <w:rPr>
                <w:rFonts w:asciiTheme="minorHAnsi" w:hAnsiTheme="minorHAnsi"/>
              </w:rPr>
              <w:t>Muntlig vurdering i fremmedspråk</w:t>
            </w:r>
          </w:p>
          <w:p w:rsidR="00C64B35" w:rsidRPr="00243AB2" w:rsidRDefault="00C64B35" w:rsidP="00243AB2">
            <w:pPr>
              <w:rPr>
                <w:rFonts w:asciiTheme="minorHAnsi" w:hAnsiTheme="minorHAnsi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4B35" w:rsidRPr="007660E6" w:rsidRDefault="00C64B35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4B35" w:rsidRPr="007660E6" w:rsidRDefault="00E03BBB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Vurderinger norsk muntlig, skriftlig og sidemål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64B35" w:rsidRPr="00C64B35" w:rsidRDefault="00C64B35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Fiskesuppe </w:t>
            </w:r>
          </w:p>
        </w:tc>
      </w:tr>
      <w:tr w:rsidR="00145F97" w:rsidRPr="007660E6" w:rsidTr="00A6163C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wBefore w:w="39" w:type="pct"/>
          <w:trHeight w:val="3287"/>
        </w:trPr>
        <w:tc>
          <w:tcPr>
            <w:tcW w:w="4142" w:type="pct"/>
            <w:gridSpan w:val="12"/>
            <w:shd w:val="clear" w:color="auto" w:fill="F2F2F2" w:themeFill="background1" w:themeFillShade="F2"/>
          </w:tcPr>
          <w:p w:rsidR="00145F97" w:rsidRPr="007660E6" w:rsidRDefault="00145F97" w:rsidP="000340E0">
            <w:pPr>
              <w:rPr>
                <w:rFonts w:asciiTheme="minorHAnsi" w:hAnsiTheme="minorHAnsi"/>
                <w:b/>
                <w:sz w:val="32"/>
              </w:rPr>
            </w:pPr>
            <w:r w:rsidRPr="007660E6">
              <w:rPr>
                <w:rFonts w:asciiTheme="minorHAnsi" w:hAnsiTheme="minorHAnsi"/>
                <w:b/>
                <w:sz w:val="32"/>
              </w:rPr>
              <w:t>Min egen huskeliste:</w:t>
            </w:r>
          </w:p>
          <w:p w:rsidR="00A6163C" w:rsidRDefault="00A6163C" w:rsidP="00A6163C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Fysisk aktivitet og helse:</w:t>
            </w:r>
          </w:p>
          <w:p w:rsidR="00A6163C" w:rsidRDefault="00A6163C" w:rsidP="00A6163C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Uke 44: Skrive logg av egentreningsperioden. Dere skal gjennomføre testen deres i løpet av uke 44. Lever inn resultatet til faglærer eller kontaktlærer. Ta med treningsklær. Møt opp i kantina.</w:t>
            </w:r>
          </w:p>
          <w:p w:rsidR="00145F97" w:rsidRPr="007660E6" w:rsidRDefault="00A6163C" w:rsidP="00A6163C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Uke 45: Ta med treningsklær. Vi skal ha aktiviteter i Sørbøhallen. Møt opp i Sørbøhallen.</w:t>
            </w:r>
          </w:p>
        </w:tc>
        <w:tc>
          <w:tcPr>
            <w:tcW w:w="819" w:type="pct"/>
            <w:gridSpan w:val="3"/>
            <w:shd w:val="clear" w:color="auto" w:fill="C00000"/>
          </w:tcPr>
          <w:p w:rsidR="00145F97" w:rsidRPr="007660E6" w:rsidRDefault="00145F97" w:rsidP="000340E0">
            <w:pPr>
              <w:jc w:val="center"/>
              <w:rPr>
                <w:rFonts w:asciiTheme="minorHAnsi" w:hAnsiTheme="minorHAnsi"/>
                <w:b/>
                <w:sz w:val="12"/>
                <w:szCs w:val="20"/>
              </w:rPr>
            </w:pPr>
          </w:p>
          <w:p w:rsidR="00145F97" w:rsidRPr="007660E6" w:rsidRDefault="00145F97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  <w:r w:rsidRPr="007660E6">
              <w:rPr>
                <w:rFonts w:asciiTheme="minorHAnsi" w:hAnsiTheme="minorHAnsi"/>
                <w:b/>
                <w:sz w:val="32"/>
                <w:szCs w:val="20"/>
              </w:rPr>
              <w:t>BURSDAGER!</w:t>
            </w:r>
          </w:p>
          <w:p w:rsidR="00145F97" w:rsidRPr="007660E6" w:rsidRDefault="00145F97" w:rsidP="000340E0">
            <w:pPr>
              <w:jc w:val="center"/>
              <w:rPr>
                <w:rFonts w:asciiTheme="minorHAnsi" w:hAnsiTheme="minorHAnsi"/>
                <w:b/>
                <w:sz w:val="14"/>
                <w:szCs w:val="20"/>
              </w:rPr>
            </w:pPr>
          </w:p>
          <w:p w:rsidR="00145F97" w:rsidRPr="007660E6" w:rsidRDefault="00145F97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</w:p>
          <w:p w:rsidR="00145F97" w:rsidRPr="007660E6" w:rsidRDefault="00145F97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</w:p>
          <w:p w:rsidR="00145F97" w:rsidRPr="007660E6" w:rsidRDefault="00145F97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  <w:r w:rsidRPr="007660E6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3277DDDF" wp14:editId="3B8779FF">
                  <wp:simplePos x="0" y="0"/>
                  <wp:positionH relativeFrom="column">
                    <wp:posOffset>362717</wp:posOffset>
                  </wp:positionH>
                  <wp:positionV relativeFrom="paragraph">
                    <wp:posOffset>264795</wp:posOffset>
                  </wp:positionV>
                  <wp:extent cx="830958" cy="935647"/>
                  <wp:effectExtent l="0" t="0" r="7620" b="0"/>
                  <wp:wrapNone/>
                  <wp:docPr id="1" name="Bilde 1" descr="Bilderesultat for birthday cak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rthday cak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958" cy="93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18A1" w:rsidRPr="007660E6" w:rsidTr="00A616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98" w:type="pct"/>
            <w:gridSpan w:val="3"/>
            <w:shd w:val="clear" w:color="auto" w:fill="D9D9D9"/>
            <w:vAlign w:val="center"/>
          </w:tcPr>
          <w:p w:rsidR="000718A1" w:rsidRPr="007660E6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660E6">
              <w:rPr>
                <w:rFonts w:asciiTheme="minorHAnsi" w:hAnsiTheme="minorHAnsi"/>
                <w:b/>
                <w:sz w:val="28"/>
              </w:rPr>
              <w:lastRenderedPageBreak/>
              <w:t>Fag</w:t>
            </w:r>
          </w:p>
        </w:tc>
        <w:tc>
          <w:tcPr>
            <w:tcW w:w="888" w:type="pct"/>
            <w:gridSpan w:val="3"/>
            <w:shd w:val="clear" w:color="auto" w:fill="D9D9D9"/>
            <w:vAlign w:val="center"/>
          </w:tcPr>
          <w:p w:rsidR="000718A1" w:rsidRPr="007660E6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660E6">
              <w:rPr>
                <w:rFonts w:asciiTheme="minorHAnsi" w:hAnsiTheme="minorHAnsi"/>
                <w:b/>
                <w:sz w:val="28"/>
              </w:rPr>
              <w:t>Læringsmål</w:t>
            </w:r>
          </w:p>
        </w:tc>
        <w:tc>
          <w:tcPr>
            <w:tcW w:w="819" w:type="pct"/>
            <w:gridSpan w:val="2"/>
            <w:shd w:val="clear" w:color="auto" w:fill="D9D9D9"/>
            <w:vAlign w:val="center"/>
          </w:tcPr>
          <w:p w:rsidR="000718A1" w:rsidRPr="007660E6" w:rsidRDefault="00145F97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660E6">
              <w:rPr>
                <w:rFonts w:asciiTheme="minorHAnsi" w:hAnsiTheme="minorHAnsi"/>
                <w:b/>
                <w:sz w:val="28"/>
              </w:rPr>
              <w:t>Begreper</w:t>
            </w:r>
          </w:p>
        </w:tc>
        <w:tc>
          <w:tcPr>
            <w:tcW w:w="3095" w:type="pct"/>
            <w:gridSpan w:val="8"/>
            <w:shd w:val="clear" w:color="auto" w:fill="D9D9D9"/>
            <w:vAlign w:val="center"/>
          </w:tcPr>
          <w:p w:rsidR="000718A1" w:rsidRPr="007660E6" w:rsidRDefault="00145F97" w:rsidP="006E0DB9">
            <w:pPr>
              <w:rPr>
                <w:rFonts w:asciiTheme="minorHAnsi" w:hAnsiTheme="minorHAnsi"/>
                <w:b/>
                <w:sz w:val="28"/>
              </w:rPr>
            </w:pPr>
            <w:r w:rsidRPr="007660E6">
              <w:rPr>
                <w:rFonts w:asciiTheme="minorHAnsi" w:hAnsiTheme="minorHAnsi"/>
                <w:b/>
                <w:sz w:val="28"/>
              </w:rPr>
              <w:t>Lekseoppgaver</w:t>
            </w:r>
          </w:p>
        </w:tc>
      </w:tr>
      <w:tr w:rsidR="0091300E" w:rsidRPr="007423D7" w:rsidTr="00A616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98" w:type="pct"/>
            <w:gridSpan w:val="3"/>
            <w:shd w:val="clear" w:color="auto" w:fill="FFFFFF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Norsk</w:t>
            </w:r>
          </w:p>
        </w:tc>
        <w:tc>
          <w:tcPr>
            <w:tcW w:w="888" w:type="pct"/>
            <w:gridSpan w:val="3"/>
            <w:shd w:val="clear" w:color="auto" w:fill="FFFFFF"/>
          </w:tcPr>
          <w:p w:rsidR="0091300E" w:rsidRPr="00BC2F4B" w:rsidRDefault="007423D7" w:rsidP="003D6C38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lang w:val="nn-NO"/>
              </w:rPr>
            </w:pPr>
            <w:r>
              <w:rPr>
                <w:rFonts w:asciiTheme="minorHAnsi" w:hAnsiTheme="minorHAnsi"/>
                <w:sz w:val="20"/>
                <w:lang w:val="nn-NO"/>
              </w:rPr>
              <w:t>Kunne typiske skrivemåta</w:t>
            </w:r>
            <w:r w:rsidR="00BC2F4B" w:rsidRPr="00BC2F4B">
              <w:rPr>
                <w:rFonts w:asciiTheme="minorHAnsi" w:hAnsiTheme="minorHAnsi"/>
                <w:sz w:val="20"/>
                <w:lang w:val="nn-NO"/>
              </w:rPr>
              <w:t>r i nynorsk</w:t>
            </w:r>
          </w:p>
          <w:p w:rsidR="00BC2F4B" w:rsidRPr="00BC2F4B" w:rsidRDefault="00BC2F4B" w:rsidP="003D6C38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lang w:val="nn-NO"/>
              </w:rPr>
            </w:pPr>
            <w:r w:rsidRPr="00BC2F4B">
              <w:rPr>
                <w:rFonts w:asciiTheme="minorHAnsi" w:hAnsiTheme="minorHAnsi"/>
                <w:sz w:val="20"/>
                <w:lang w:val="nn-NO"/>
              </w:rPr>
              <w:t>Kunne dei ulike reglane for bøying av substantiv og svake verb</w:t>
            </w:r>
          </w:p>
        </w:tc>
        <w:tc>
          <w:tcPr>
            <w:tcW w:w="819" w:type="pct"/>
            <w:gridSpan w:val="2"/>
            <w:shd w:val="clear" w:color="auto" w:fill="FFFFFF" w:themeFill="background1"/>
          </w:tcPr>
          <w:p w:rsidR="0091300E" w:rsidRPr="00BC2F4B" w:rsidRDefault="0091300E" w:rsidP="00860950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3095" w:type="pct"/>
            <w:gridSpan w:val="8"/>
            <w:shd w:val="clear" w:color="auto" w:fill="FFFFFF" w:themeFill="background1"/>
          </w:tcPr>
          <w:p w:rsidR="0091300E" w:rsidRDefault="00BC2F4B" w:rsidP="00860950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Jobb heime i kontekst basisbok og pugg reglane for substantiv, e-verb og a-verb. Desse blir det fokus på i vurderinga som kjem i uke 46. </w:t>
            </w:r>
          </w:p>
          <w:p w:rsidR="00BC2F4B" w:rsidRDefault="00BC2F4B" w:rsidP="00860950">
            <w:pPr>
              <w:rPr>
                <w:rFonts w:asciiTheme="minorHAnsi" w:hAnsiTheme="minorHAnsi"/>
                <w:lang w:val="nn-NO"/>
              </w:rPr>
            </w:pPr>
          </w:p>
          <w:p w:rsidR="00BC2F4B" w:rsidRPr="00BC2F4B" w:rsidRDefault="00BC2F4B" w:rsidP="00860950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Hugs: skal, vil, om, til, å vere-var- har vore, heim, meir, sjølv, hennar, ho, veit ikkje, mogleg, løyndom= hemmelighet, å seie-seier-sa-har sagt, kva for ein, kva for nokre. </w:t>
            </w:r>
            <w:bookmarkStart w:id="0" w:name="_GoBack"/>
            <w:bookmarkEnd w:id="0"/>
          </w:p>
        </w:tc>
      </w:tr>
      <w:tr w:rsidR="0091300E" w:rsidRPr="007660E6" w:rsidTr="00A616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883"/>
        </w:trPr>
        <w:tc>
          <w:tcPr>
            <w:tcW w:w="198" w:type="pct"/>
            <w:gridSpan w:val="3"/>
            <w:shd w:val="clear" w:color="auto" w:fill="FFFFFF"/>
            <w:textDirection w:val="btLr"/>
          </w:tcPr>
          <w:p w:rsidR="0091300E" w:rsidRPr="007660E6" w:rsidRDefault="000A25AA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Matematikk</w:t>
            </w:r>
          </w:p>
        </w:tc>
        <w:tc>
          <w:tcPr>
            <w:tcW w:w="888" w:type="pct"/>
            <w:gridSpan w:val="3"/>
            <w:shd w:val="clear" w:color="auto" w:fill="FFFFFF"/>
          </w:tcPr>
          <w:p w:rsidR="0091300E" w:rsidRPr="007660E6" w:rsidRDefault="00A6163C" w:rsidP="00300748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nn-NO"/>
              </w:rPr>
              <w:t>Kunne bruke GeoGebra</w:t>
            </w:r>
          </w:p>
        </w:tc>
        <w:tc>
          <w:tcPr>
            <w:tcW w:w="819" w:type="pct"/>
            <w:gridSpan w:val="2"/>
            <w:shd w:val="clear" w:color="auto" w:fill="FFFFFF" w:themeFill="background1"/>
          </w:tcPr>
          <w:p w:rsidR="0091300E" w:rsidRPr="007660E6" w:rsidRDefault="0091300E" w:rsidP="004F69F3">
            <w:pPr>
              <w:rPr>
                <w:rFonts w:asciiTheme="minorHAnsi" w:hAnsiTheme="minorHAnsi" w:cs="Arial"/>
                <w:color w:val="FF0000"/>
                <w:szCs w:val="20"/>
              </w:rPr>
            </w:pPr>
          </w:p>
        </w:tc>
        <w:tc>
          <w:tcPr>
            <w:tcW w:w="3095" w:type="pct"/>
            <w:gridSpan w:val="8"/>
            <w:shd w:val="clear" w:color="auto" w:fill="FFFFFF" w:themeFill="background1"/>
          </w:tcPr>
          <w:p w:rsidR="0091300E" w:rsidRPr="007660E6" w:rsidRDefault="00A6163C" w:rsidP="004F69F3">
            <w:pPr>
              <w:rPr>
                <w:rFonts w:asciiTheme="minorHAnsi" w:hAnsiTheme="minorHAnsi" w:cs="Arial"/>
                <w:color w:val="FF0000"/>
                <w:szCs w:val="20"/>
              </w:rPr>
            </w:pPr>
            <w:r w:rsidRPr="00A6163C">
              <w:rPr>
                <w:rFonts w:asciiTheme="minorHAnsi" w:hAnsiTheme="minorHAnsi" w:cs="Arial"/>
                <w:szCs w:val="20"/>
              </w:rPr>
              <w:t>Gjør arket med GeoGebra – hjemmeoppgave og lever på it’s Learning senest fredag 18. november. Oppgaven er delt ut i timen, men ligger også på it’s Learning (2002 – B, matematikk, lekser, uke 45-46)</w:t>
            </w:r>
          </w:p>
        </w:tc>
      </w:tr>
      <w:tr w:rsidR="00F8535F" w:rsidRPr="007660E6" w:rsidTr="00A616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98" w:type="pct"/>
            <w:gridSpan w:val="3"/>
            <w:textDirection w:val="btLr"/>
          </w:tcPr>
          <w:p w:rsidR="00F8535F" w:rsidRPr="007660E6" w:rsidRDefault="00F8535F" w:rsidP="00F8535F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Engelsk</w:t>
            </w:r>
          </w:p>
        </w:tc>
        <w:tc>
          <w:tcPr>
            <w:tcW w:w="888" w:type="pct"/>
            <w:gridSpan w:val="3"/>
          </w:tcPr>
          <w:p w:rsidR="00F8535F" w:rsidRPr="007660E6" w:rsidRDefault="00F8535F" w:rsidP="00F8535F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Kunne forstå og bruke eit generelt ordforråd til emnet «Being good»</w:t>
            </w:r>
          </w:p>
        </w:tc>
        <w:tc>
          <w:tcPr>
            <w:tcW w:w="819" w:type="pct"/>
            <w:gridSpan w:val="2"/>
            <w:shd w:val="clear" w:color="auto" w:fill="FFFFFF" w:themeFill="background1"/>
          </w:tcPr>
          <w:p w:rsidR="00F8535F" w:rsidRPr="007660E6" w:rsidRDefault="00F8535F" w:rsidP="00F853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Lær deg begrepa i perspective magazine</w:t>
            </w:r>
          </w:p>
        </w:tc>
        <w:tc>
          <w:tcPr>
            <w:tcW w:w="3095" w:type="pct"/>
            <w:gridSpan w:val="8"/>
            <w:shd w:val="clear" w:color="auto" w:fill="FFFFFF" w:themeFill="background1"/>
          </w:tcPr>
          <w:p w:rsidR="00F8535F" w:rsidRPr="007660E6" w:rsidRDefault="00F8535F" w:rsidP="00F8535F">
            <w:pPr>
              <w:rPr>
                <w:rFonts w:asciiTheme="minorHAnsi" w:hAnsiTheme="minorHAnsi"/>
              </w:rPr>
            </w:pPr>
          </w:p>
        </w:tc>
      </w:tr>
      <w:tr w:rsidR="00F8535F" w:rsidRPr="007660E6" w:rsidTr="00A616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553"/>
        </w:trPr>
        <w:tc>
          <w:tcPr>
            <w:tcW w:w="198" w:type="pct"/>
            <w:gridSpan w:val="3"/>
            <w:textDirection w:val="btLr"/>
          </w:tcPr>
          <w:p w:rsidR="00F8535F" w:rsidRPr="007660E6" w:rsidRDefault="00F8535F" w:rsidP="00F8535F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Samfunnsfag</w:t>
            </w:r>
          </w:p>
        </w:tc>
        <w:tc>
          <w:tcPr>
            <w:tcW w:w="888" w:type="pct"/>
            <w:gridSpan w:val="3"/>
          </w:tcPr>
          <w:p w:rsidR="00F8535F" w:rsidRDefault="00F8535F" w:rsidP="00F8535F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lang w:eastAsia="en-US"/>
              </w:rPr>
              <w:t xml:space="preserve">Kunne sammenligne ideal om menneskeverd, diskriminering før i tiden og frem til i dag </w:t>
            </w:r>
          </w:p>
        </w:tc>
        <w:tc>
          <w:tcPr>
            <w:tcW w:w="819" w:type="pct"/>
            <w:gridSpan w:val="2"/>
            <w:shd w:val="clear" w:color="auto" w:fill="FFFFFF" w:themeFill="background1"/>
          </w:tcPr>
          <w:p w:rsidR="00F8535F" w:rsidRDefault="00F8535F" w:rsidP="00F8535F">
            <w:pPr>
              <w:spacing w:line="276" w:lineRule="auto"/>
              <w:rPr>
                <w:rFonts w:asciiTheme="minorHAnsi" w:hAnsiTheme="minorHAnsi" w:cs="Arial"/>
                <w:color w:val="FF0000"/>
                <w:lang w:eastAsia="en-US"/>
              </w:rPr>
            </w:pPr>
            <w:r>
              <w:rPr>
                <w:rFonts w:asciiTheme="minorHAnsi" w:hAnsiTheme="minorHAnsi" w:cs="Arial"/>
                <w:color w:val="FF0000"/>
                <w:lang w:eastAsia="en-US"/>
              </w:rPr>
              <w:t>Primærkilder</w:t>
            </w:r>
          </w:p>
          <w:p w:rsidR="00F8535F" w:rsidRDefault="00F8535F" w:rsidP="00F8535F">
            <w:pPr>
              <w:spacing w:line="276" w:lineRule="auto"/>
              <w:rPr>
                <w:rFonts w:asciiTheme="minorHAnsi" w:hAnsiTheme="minorHAnsi" w:cs="Arial"/>
                <w:color w:val="FF0000"/>
                <w:lang w:eastAsia="en-US"/>
              </w:rPr>
            </w:pPr>
            <w:r>
              <w:rPr>
                <w:rFonts w:asciiTheme="minorHAnsi" w:hAnsiTheme="minorHAnsi" w:cs="Arial"/>
                <w:color w:val="FF0000"/>
                <w:lang w:eastAsia="en-US"/>
              </w:rPr>
              <w:t>Sekundærkilder</w:t>
            </w:r>
          </w:p>
          <w:p w:rsidR="00F8535F" w:rsidRDefault="00F8535F" w:rsidP="00F8535F">
            <w:pPr>
              <w:spacing w:line="276" w:lineRule="auto"/>
              <w:rPr>
                <w:rFonts w:asciiTheme="minorHAnsi" w:hAnsiTheme="minorHAnsi" w:cs="Arial"/>
                <w:color w:val="FF0000"/>
                <w:lang w:eastAsia="en-US"/>
              </w:rPr>
            </w:pPr>
            <w:r>
              <w:rPr>
                <w:rFonts w:asciiTheme="minorHAnsi" w:hAnsiTheme="minorHAnsi" w:cs="Arial"/>
                <w:color w:val="FF0000"/>
                <w:lang w:eastAsia="en-US"/>
              </w:rPr>
              <w:t>Rasisme</w:t>
            </w:r>
          </w:p>
          <w:p w:rsidR="00F8535F" w:rsidRDefault="00F8535F" w:rsidP="00F8535F">
            <w:pPr>
              <w:spacing w:line="276" w:lineRule="auto"/>
              <w:rPr>
                <w:rFonts w:asciiTheme="minorHAnsi" w:hAnsiTheme="minorHAnsi" w:cs="Arial"/>
                <w:color w:val="FF0000"/>
                <w:lang w:eastAsia="en-US"/>
              </w:rPr>
            </w:pPr>
            <w:r>
              <w:rPr>
                <w:rFonts w:asciiTheme="minorHAnsi" w:hAnsiTheme="minorHAnsi" w:cs="Arial"/>
                <w:color w:val="FF0000"/>
                <w:lang w:eastAsia="en-US"/>
              </w:rPr>
              <w:t>Diskriminering</w:t>
            </w:r>
          </w:p>
          <w:p w:rsidR="00F8535F" w:rsidRDefault="00F8535F" w:rsidP="00F8535F">
            <w:pPr>
              <w:spacing w:line="276" w:lineRule="auto"/>
              <w:rPr>
                <w:rFonts w:asciiTheme="minorHAnsi" w:hAnsiTheme="minorHAnsi" w:cs="Arial"/>
                <w:color w:val="FF0000"/>
                <w:lang w:eastAsia="en-US"/>
              </w:rPr>
            </w:pPr>
            <w:r>
              <w:rPr>
                <w:rFonts w:asciiTheme="minorHAnsi" w:hAnsiTheme="minorHAnsi" w:cs="Arial"/>
                <w:color w:val="FF0000"/>
                <w:lang w:eastAsia="en-US"/>
              </w:rPr>
              <w:t>Menneskeverd</w:t>
            </w:r>
          </w:p>
          <w:p w:rsidR="00F8535F" w:rsidRDefault="00F8535F" w:rsidP="00F8535F">
            <w:pPr>
              <w:spacing w:line="276" w:lineRule="auto"/>
              <w:rPr>
                <w:rFonts w:asciiTheme="minorHAnsi" w:hAnsiTheme="minorHAnsi" w:cs="Arial"/>
                <w:color w:val="FF0000"/>
                <w:lang w:eastAsia="en-US"/>
              </w:rPr>
            </w:pPr>
            <w:r>
              <w:rPr>
                <w:rFonts w:asciiTheme="minorHAnsi" w:hAnsiTheme="minorHAnsi" w:cs="Arial"/>
                <w:color w:val="FF0000"/>
                <w:lang w:eastAsia="en-US"/>
              </w:rPr>
              <w:t>Ideal</w:t>
            </w:r>
          </w:p>
          <w:p w:rsidR="00F8535F" w:rsidRDefault="00F8535F" w:rsidP="00F8535F">
            <w:pPr>
              <w:spacing w:line="276" w:lineRule="auto"/>
              <w:rPr>
                <w:rFonts w:asciiTheme="minorHAnsi" w:hAnsiTheme="minorHAnsi" w:cs="Arial"/>
                <w:color w:val="FF0000"/>
                <w:lang w:eastAsia="en-US"/>
              </w:rPr>
            </w:pPr>
          </w:p>
          <w:p w:rsidR="00F8535F" w:rsidRDefault="00F8535F" w:rsidP="00F8535F">
            <w:pPr>
              <w:spacing w:line="276" w:lineRule="auto"/>
              <w:rPr>
                <w:rFonts w:asciiTheme="minorHAnsi" w:hAnsiTheme="minorHAnsi" w:cs="Arial"/>
                <w:color w:val="FF0000"/>
                <w:lang w:eastAsia="en-US"/>
              </w:rPr>
            </w:pPr>
          </w:p>
        </w:tc>
        <w:tc>
          <w:tcPr>
            <w:tcW w:w="3095" w:type="pct"/>
            <w:gridSpan w:val="8"/>
            <w:shd w:val="clear" w:color="auto" w:fill="FFFFFF" w:themeFill="background1"/>
          </w:tcPr>
          <w:p w:rsidR="00F8535F" w:rsidRDefault="00F8535F" w:rsidP="00F8535F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Ransak hjemmet ditt eller hjemmet til besteforeldre o.l og se om du finner gjenstander som kan knyttes til menneskesynet under imperialismen, på 1900-tallet eller i dag (rasisme, diskriminering, nedverdigelser, spøker på bekostning av andre). Hva sier disse kildene dine deg? Skriv ned tankene dine eller ta med tingene/bildene/tekstene på skolen og forklar funnet ditt. </w:t>
            </w:r>
          </w:p>
          <w:p w:rsidR="00F8535F" w:rsidRDefault="00F8535F" w:rsidP="00F8535F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</w:p>
          <w:p w:rsidR="00F8535F" w:rsidRDefault="00F8535F" w:rsidP="00F8535F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Eks: Serveringsbrett i tre holdt oppe av ett negerbarn. Annonse i gammelt norsk ukeblad fra 1969 som reklamerer for terapi som vil kurere deg for homofili. Annonsen for såpe i heftet «Europeerne erobrer verden». </w:t>
            </w:r>
          </w:p>
        </w:tc>
      </w:tr>
      <w:tr w:rsidR="00F8535F" w:rsidRPr="007660E6" w:rsidTr="005E33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98" w:type="pct"/>
            <w:gridSpan w:val="3"/>
            <w:textDirection w:val="btLr"/>
          </w:tcPr>
          <w:p w:rsidR="00F8535F" w:rsidRPr="007660E6" w:rsidRDefault="00F8535F" w:rsidP="00F8535F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Naturfag</w:t>
            </w:r>
          </w:p>
          <w:p w:rsidR="00F8535F" w:rsidRPr="007660E6" w:rsidRDefault="00F8535F" w:rsidP="00F8535F">
            <w:pPr>
              <w:ind w:left="113" w:right="113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88" w:type="pct"/>
            <w:gridSpan w:val="3"/>
          </w:tcPr>
          <w:p w:rsidR="00F8535F" w:rsidRPr="007660E6" w:rsidRDefault="00F8535F" w:rsidP="00F8535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27B92">
              <w:rPr>
                <w:rFonts w:asciiTheme="minorHAnsi" w:hAnsiTheme="minorHAnsi" w:cs="Arial"/>
                <w:sz w:val="20"/>
                <w:szCs w:val="20"/>
              </w:rPr>
              <w:t>Kunne gjøre greie for atomenes oppbygging og hva som skjer når atomene slår seg sammen.</w:t>
            </w:r>
          </w:p>
        </w:tc>
        <w:tc>
          <w:tcPr>
            <w:tcW w:w="819" w:type="pct"/>
            <w:gridSpan w:val="2"/>
            <w:shd w:val="clear" w:color="auto" w:fill="FFFFFF" w:themeFill="background1"/>
          </w:tcPr>
          <w:p w:rsidR="00F8535F" w:rsidRPr="00E27B92" w:rsidRDefault="00F8535F" w:rsidP="00F8535F">
            <w:pPr>
              <w:rPr>
                <w:rFonts w:asciiTheme="minorHAnsi" w:hAnsiTheme="minorHAnsi" w:cs="Arial"/>
              </w:rPr>
            </w:pPr>
            <w:r w:rsidRPr="00E27B92">
              <w:rPr>
                <w:rFonts w:asciiTheme="minorHAnsi" w:hAnsiTheme="minorHAnsi" w:cs="Arial"/>
              </w:rPr>
              <w:t>Atomer</w:t>
            </w:r>
          </w:p>
          <w:p w:rsidR="00F8535F" w:rsidRPr="00E27B92" w:rsidRDefault="00F8535F" w:rsidP="00F8535F">
            <w:pPr>
              <w:rPr>
                <w:rFonts w:asciiTheme="minorHAnsi" w:hAnsiTheme="minorHAnsi" w:cs="Arial"/>
              </w:rPr>
            </w:pPr>
            <w:r w:rsidRPr="00E27B92">
              <w:rPr>
                <w:rFonts w:asciiTheme="minorHAnsi" w:hAnsiTheme="minorHAnsi" w:cs="Arial"/>
              </w:rPr>
              <w:t>Ioner</w:t>
            </w:r>
          </w:p>
          <w:p w:rsidR="00F8535F" w:rsidRPr="00E27B92" w:rsidRDefault="00F8535F" w:rsidP="00F8535F">
            <w:pPr>
              <w:rPr>
                <w:rFonts w:asciiTheme="minorHAnsi" w:hAnsiTheme="minorHAnsi" w:cs="Arial"/>
              </w:rPr>
            </w:pPr>
            <w:r w:rsidRPr="00E27B92">
              <w:rPr>
                <w:rFonts w:asciiTheme="minorHAnsi" w:hAnsiTheme="minorHAnsi" w:cs="Arial"/>
              </w:rPr>
              <w:t>Ionebinding</w:t>
            </w:r>
          </w:p>
          <w:p w:rsidR="00F8535F" w:rsidRPr="00E27B92" w:rsidRDefault="00F8535F" w:rsidP="00F8535F">
            <w:pPr>
              <w:rPr>
                <w:rFonts w:asciiTheme="minorHAnsi" w:hAnsiTheme="minorHAnsi" w:cs="Arial"/>
              </w:rPr>
            </w:pPr>
            <w:r w:rsidRPr="00E27B92">
              <w:rPr>
                <w:rFonts w:asciiTheme="minorHAnsi" w:hAnsiTheme="minorHAnsi" w:cs="Arial"/>
              </w:rPr>
              <w:t>Elektronparbinding</w:t>
            </w:r>
          </w:p>
          <w:p w:rsidR="00F8535F" w:rsidRPr="007660E6" w:rsidRDefault="00F8535F" w:rsidP="00F8535F">
            <w:pPr>
              <w:rPr>
                <w:rFonts w:asciiTheme="minorHAnsi" w:hAnsiTheme="minorHAnsi" w:cs="Arial"/>
              </w:rPr>
            </w:pPr>
          </w:p>
        </w:tc>
        <w:tc>
          <w:tcPr>
            <w:tcW w:w="1547" w:type="pct"/>
            <w:gridSpan w:val="3"/>
            <w:shd w:val="clear" w:color="auto" w:fill="FFFFFF" w:themeFill="background1"/>
          </w:tcPr>
          <w:p w:rsidR="00F8535F" w:rsidRDefault="00F8535F" w:rsidP="00F853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Les side 18-20.</w:t>
            </w:r>
          </w:p>
          <w:p w:rsidR="00F8535F" w:rsidRDefault="00F8535F" w:rsidP="00F853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På hvilke måter kan atomer oppfylle åtteregelen?</w:t>
            </w:r>
          </w:p>
        </w:tc>
        <w:tc>
          <w:tcPr>
            <w:tcW w:w="1548" w:type="pct"/>
            <w:gridSpan w:val="5"/>
            <w:shd w:val="clear" w:color="auto" w:fill="FFFFFF" w:themeFill="background1"/>
          </w:tcPr>
          <w:p w:rsidR="00F8535F" w:rsidRDefault="00F8535F" w:rsidP="00F853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Les </w:t>
            </w:r>
            <w:r w:rsidRPr="00E27B92"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t>ide 18-</w:t>
            </w:r>
            <w:r w:rsidRPr="00E27B92">
              <w:rPr>
                <w:rFonts w:asciiTheme="minorHAnsi" w:hAnsiTheme="minorHAnsi" w:cs="Arial"/>
              </w:rPr>
              <w:t>22</w:t>
            </w:r>
            <w:r>
              <w:rPr>
                <w:rFonts w:asciiTheme="minorHAnsi" w:hAnsiTheme="minorHAnsi" w:cs="Arial"/>
              </w:rPr>
              <w:t xml:space="preserve">. </w:t>
            </w:r>
          </w:p>
          <w:p w:rsidR="00F8535F" w:rsidRPr="007660E6" w:rsidRDefault="00F8535F" w:rsidP="00F853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  <w:r w:rsidRPr="00E27B92">
              <w:rPr>
                <w:rFonts w:asciiTheme="minorHAnsi" w:hAnsiTheme="minorHAnsi" w:cs="Arial"/>
              </w:rPr>
              <w:t>orklar hva som er forskjellen på en ionebinding og en elektronparbinding. Bruk konkrete atomer som eksempler i forklaringen din.</w:t>
            </w:r>
          </w:p>
        </w:tc>
      </w:tr>
      <w:tr w:rsidR="00F8535F" w:rsidRPr="007660E6" w:rsidTr="00A616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98" w:type="pct"/>
            <w:gridSpan w:val="3"/>
            <w:textDirection w:val="btLr"/>
          </w:tcPr>
          <w:p w:rsidR="00F8535F" w:rsidRPr="007660E6" w:rsidRDefault="00F8535F" w:rsidP="00F8535F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KRLE</w:t>
            </w:r>
          </w:p>
          <w:p w:rsidR="00F8535F" w:rsidRPr="007660E6" w:rsidRDefault="00F8535F" w:rsidP="00F8535F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8" w:type="pct"/>
            <w:gridSpan w:val="3"/>
          </w:tcPr>
          <w:p w:rsidR="00F8535F" w:rsidRPr="007660E6" w:rsidRDefault="00F8535F" w:rsidP="00F8535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19" w:type="pct"/>
            <w:gridSpan w:val="2"/>
            <w:shd w:val="clear" w:color="auto" w:fill="FFFFFF" w:themeFill="background1"/>
          </w:tcPr>
          <w:p w:rsidR="00F8535F" w:rsidRPr="007660E6" w:rsidRDefault="00F8535F" w:rsidP="00F8535F">
            <w:pPr>
              <w:rPr>
                <w:rFonts w:asciiTheme="minorHAnsi" w:hAnsiTheme="minorHAnsi" w:cs="Arial"/>
              </w:rPr>
            </w:pPr>
          </w:p>
        </w:tc>
        <w:tc>
          <w:tcPr>
            <w:tcW w:w="3095" w:type="pct"/>
            <w:gridSpan w:val="8"/>
            <w:shd w:val="clear" w:color="auto" w:fill="FFFFFF" w:themeFill="background1"/>
          </w:tcPr>
          <w:p w:rsidR="00F8535F" w:rsidRPr="007660E6" w:rsidRDefault="00F8535F" w:rsidP="00F853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Ikke lekse</w:t>
            </w:r>
            <w:r w:rsidRPr="00DF1FEA">
              <w:rPr>
                <w:rFonts w:asciiTheme="minorHAnsi" w:hAnsiTheme="minorHAnsi" w:cs="Arial"/>
              </w:rPr>
              <w:sym w:font="Wingdings" w:char="F04A"/>
            </w:r>
            <w:r>
              <w:rPr>
                <w:rFonts w:asciiTheme="minorHAnsi" w:hAnsiTheme="minorHAnsi" w:cs="Arial"/>
              </w:rPr>
              <w:t xml:space="preserve"> Vi har ikke KRLE i denne perioden på grunn av planleggingsdag og fagdag i matte.</w:t>
            </w:r>
          </w:p>
        </w:tc>
      </w:tr>
      <w:tr w:rsidR="00F8535F" w:rsidRPr="007660E6" w:rsidTr="00A616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98" w:type="pct"/>
            <w:gridSpan w:val="3"/>
            <w:textDirection w:val="btLr"/>
          </w:tcPr>
          <w:p w:rsidR="00F8535F" w:rsidRPr="007660E6" w:rsidRDefault="00F8535F" w:rsidP="00F8535F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Musikk</w:t>
            </w:r>
          </w:p>
        </w:tc>
        <w:tc>
          <w:tcPr>
            <w:tcW w:w="888" w:type="pct"/>
            <w:gridSpan w:val="3"/>
          </w:tcPr>
          <w:p w:rsidR="00F8535F" w:rsidRDefault="00F8535F" w:rsidP="00F8535F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Gjøre rede for egen musikksmak</w:t>
            </w:r>
            <w:r w:rsidRPr="00DE4851">
              <w:rPr>
                <w:rFonts w:asciiTheme="minorHAnsi" w:hAnsiTheme="minorHAnsi" w:cs="Arial"/>
                <w:sz w:val="20"/>
              </w:rPr>
              <w:t>.</w:t>
            </w:r>
          </w:p>
          <w:p w:rsidR="00F8535F" w:rsidRDefault="00F8535F" w:rsidP="00F8535F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</w:rPr>
            </w:pPr>
            <w:r w:rsidRPr="00DE4851">
              <w:rPr>
                <w:rFonts w:asciiTheme="minorHAnsi" w:hAnsiTheme="minorHAnsi" w:cs="Arial"/>
                <w:sz w:val="20"/>
              </w:rPr>
              <w:t>Bruke relevante faglige begrep.</w:t>
            </w:r>
          </w:p>
          <w:p w:rsidR="00F8535F" w:rsidRDefault="00F8535F" w:rsidP="00F8535F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</w:rPr>
            </w:pPr>
            <w:r w:rsidRPr="00DE4851">
              <w:rPr>
                <w:rFonts w:asciiTheme="minorHAnsi" w:hAnsiTheme="minorHAnsi" w:cs="Arial"/>
                <w:sz w:val="20"/>
              </w:rPr>
              <w:t>Diskutere særtrekk ved ulik musikk.</w:t>
            </w:r>
          </w:p>
          <w:p w:rsidR="00F8535F" w:rsidRPr="00DE4851" w:rsidRDefault="00F8535F" w:rsidP="00F8535F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</w:rPr>
            </w:pPr>
            <w:r w:rsidRPr="00DE4851">
              <w:rPr>
                <w:rFonts w:asciiTheme="minorHAnsi" w:hAnsiTheme="minorHAnsi" w:cs="Arial"/>
                <w:sz w:val="20"/>
              </w:rPr>
              <w:t>Gjenkj</w:t>
            </w:r>
            <w:r>
              <w:rPr>
                <w:rFonts w:asciiTheme="minorHAnsi" w:hAnsiTheme="minorHAnsi" w:cs="Arial"/>
                <w:sz w:val="20"/>
              </w:rPr>
              <w:t>enne forskjellige instrumenter.</w:t>
            </w:r>
          </w:p>
        </w:tc>
        <w:tc>
          <w:tcPr>
            <w:tcW w:w="819" w:type="pct"/>
            <w:gridSpan w:val="2"/>
            <w:shd w:val="clear" w:color="auto" w:fill="FFFFFF" w:themeFill="background1"/>
          </w:tcPr>
          <w:p w:rsidR="00F8535F" w:rsidRDefault="00F8535F" w:rsidP="00F8535F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Puls og tempo</w:t>
            </w:r>
          </w:p>
          <w:p w:rsidR="00F8535F" w:rsidRDefault="00F8535F" w:rsidP="00F8535F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Rytme</w:t>
            </w:r>
          </w:p>
          <w:p w:rsidR="00F8535F" w:rsidRDefault="00F8535F" w:rsidP="00F8535F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Dynamikk</w:t>
            </w:r>
          </w:p>
          <w:p w:rsidR="00F8535F" w:rsidRDefault="00F8535F" w:rsidP="00F8535F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Dur og moll</w:t>
            </w:r>
          </w:p>
          <w:p w:rsidR="00F8535F" w:rsidRDefault="00F8535F" w:rsidP="00F8535F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Instrumenter</w:t>
            </w:r>
          </w:p>
          <w:p w:rsidR="00F8535F" w:rsidRDefault="00F8535F" w:rsidP="00F8535F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Form</w:t>
            </w:r>
          </w:p>
          <w:p w:rsidR="00F8535F" w:rsidRPr="00DE4851" w:rsidRDefault="00F8535F" w:rsidP="00F8535F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Musikksmak</w:t>
            </w:r>
          </w:p>
        </w:tc>
        <w:tc>
          <w:tcPr>
            <w:tcW w:w="3095" w:type="pct"/>
            <w:gridSpan w:val="8"/>
            <w:shd w:val="clear" w:color="auto" w:fill="FFFFFF" w:themeFill="background1"/>
          </w:tcPr>
          <w:p w:rsidR="00F8535F" w:rsidRDefault="00F8535F" w:rsidP="00F8535F">
            <w:pPr>
              <w:rPr>
                <w:rFonts w:asciiTheme="minorHAnsi" w:hAnsiTheme="minorHAnsi" w:cs="Arial"/>
              </w:rPr>
            </w:pPr>
          </w:p>
          <w:p w:rsidR="00F8535F" w:rsidRDefault="00F8535F" w:rsidP="00F8535F">
            <w:pPr>
              <w:rPr>
                <w:rFonts w:asciiTheme="minorHAnsi" w:hAnsiTheme="minorHAnsi" w:cs="Arial"/>
                <w:b/>
              </w:rPr>
            </w:pPr>
            <w:r w:rsidRPr="00DE4851">
              <w:rPr>
                <w:rFonts w:asciiTheme="minorHAnsi" w:hAnsiTheme="minorHAnsi" w:cs="Arial"/>
                <w:b/>
              </w:rPr>
              <w:t>Øv på prøven i uke 47:</w:t>
            </w:r>
          </w:p>
          <w:p w:rsidR="00F8535F" w:rsidRDefault="00F8535F" w:rsidP="00F8535F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Les </w:t>
            </w:r>
            <w:r w:rsidRPr="00DE4851">
              <w:rPr>
                <w:rFonts w:asciiTheme="minorHAnsi" w:hAnsiTheme="minorHAnsi" w:cs="Arial"/>
                <w:u w:val="single"/>
              </w:rPr>
              <w:t>PowerPointen «Musikkteori»</w:t>
            </w:r>
            <w:r>
              <w:rPr>
                <w:rFonts w:asciiTheme="minorHAnsi" w:hAnsiTheme="minorHAnsi" w:cs="Arial"/>
              </w:rPr>
              <w:t xml:space="preserve"> som ligger under musikkfaget på It’s Learning.</w:t>
            </w:r>
          </w:p>
          <w:p w:rsidR="00F8535F" w:rsidRDefault="00F8535F" w:rsidP="00F8535F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Øv på å fylle ut </w:t>
            </w:r>
            <w:r w:rsidRPr="00DE4851">
              <w:rPr>
                <w:rFonts w:asciiTheme="minorHAnsi" w:hAnsiTheme="minorHAnsi" w:cs="Arial"/>
                <w:u w:val="single"/>
              </w:rPr>
              <w:t>lytteskjemaet</w:t>
            </w:r>
            <w:r>
              <w:rPr>
                <w:rFonts w:asciiTheme="minorHAnsi" w:hAnsiTheme="minorHAnsi" w:cs="Arial"/>
              </w:rPr>
              <w:t>.</w:t>
            </w:r>
          </w:p>
          <w:p w:rsidR="00F8535F" w:rsidRPr="00DE4851" w:rsidRDefault="00F8535F" w:rsidP="00F8535F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Prøv å fylle ut skjemaet både til musikk du kjenner godt fra før, og musikk du ikke har hørt før. </w:t>
            </w:r>
          </w:p>
        </w:tc>
      </w:tr>
      <w:tr w:rsidR="00F8535F" w:rsidRPr="007660E6" w:rsidTr="00A616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98" w:type="pct"/>
            <w:gridSpan w:val="3"/>
            <w:textDirection w:val="btLr"/>
          </w:tcPr>
          <w:p w:rsidR="00F8535F" w:rsidRPr="007660E6" w:rsidRDefault="00F8535F" w:rsidP="00F8535F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Mat og helse</w:t>
            </w:r>
          </w:p>
        </w:tc>
        <w:tc>
          <w:tcPr>
            <w:tcW w:w="888" w:type="pct"/>
            <w:gridSpan w:val="3"/>
          </w:tcPr>
          <w:p w:rsidR="00F8535F" w:rsidRPr="00C64B35" w:rsidRDefault="00F8535F" w:rsidP="00F8535F">
            <w:pPr>
              <w:pStyle w:val="Listeavsnitt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 w:rsidRPr="00C64B35">
              <w:rPr>
                <w:i/>
                <w:sz w:val="20"/>
                <w:szCs w:val="20"/>
              </w:rPr>
              <w:t xml:space="preserve">Kunne si hvordan maten vi spiser påvirker kroppen vår, hverdagen vår og hvordan vi føler oss. </w:t>
            </w:r>
          </w:p>
          <w:p w:rsidR="00F8535F" w:rsidRPr="00C64B35" w:rsidRDefault="00F8535F" w:rsidP="00F8535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19" w:type="pct"/>
            <w:gridSpan w:val="2"/>
            <w:shd w:val="clear" w:color="auto" w:fill="FFFFFF" w:themeFill="background1"/>
          </w:tcPr>
          <w:p w:rsidR="00F8535F" w:rsidRPr="007660E6" w:rsidRDefault="00F8535F" w:rsidP="00F853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Bærekraftig forbruk, Etisk handel, Matmerking, Mat og økonomi, Måltidsmønster, tallerkenmodellen energi, næringsstoff, helsefremmende livsstil, livsstilssykdommer, matvarekunnskap.</w:t>
            </w:r>
          </w:p>
        </w:tc>
        <w:tc>
          <w:tcPr>
            <w:tcW w:w="3095" w:type="pct"/>
            <w:gridSpan w:val="8"/>
            <w:shd w:val="clear" w:color="auto" w:fill="FFFFFF" w:themeFill="background1"/>
          </w:tcPr>
          <w:p w:rsidR="00F8535F" w:rsidRDefault="00F8535F" w:rsidP="00F853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Uke 45: </w:t>
            </w:r>
          </w:p>
          <w:p w:rsidR="00F8535F" w:rsidRDefault="00F8535F" w:rsidP="00F853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Les s. 64-70 + s.75-81</w:t>
            </w:r>
          </w:p>
          <w:p w:rsidR="00F8535F" w:rsidRDefault="00F8535F" w:rsidP="00F853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Skriv forklaring: </w:t>
            </w:r>
          </w:p>
          <w:p w:rsidR="00F8535F" w:rsidRDefault="00F8535F" w:rsidP="00F8535F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Hva er bærekraftig forbruk? </w:t>
            </w:r>
          </w:p>
          <w:p w:rsidR="00F8535F" w:rsidRDefault="00F8535F" w:rsidP="00F8535F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Hva er etisk handel? </w:t>
            </w:r>
          </w:p>
          <w:p w:rsidR="00F8535F" w:rsidRDefault="00F8535F" w:rsidP="00F8535F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Hva er det som er viktig med matmerking? </w:t>
            </w:r>
          </w:p>
          <w:p w:rsidR="00F8535F" w:rsidRPr="00F56623" w:rsidRDefault="00F8535F" w:rsidP="00F8535F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Hvordan kan vi tenke økonomi når det kommer til mat? </w:t>
            </w:r>
          </w:p>
          <w:p w:rsidR="00F8535F" w:rsidRDefault="00F8535F" w:rsidP="00F8535F">
            <w:pPr>
              <w:rPr>
                <w:rFonts w:asciiTheme="minorHAnsi" w:hAnsiTheme="minorHAnsi" w:cs="Arial"/>
              </w:rPr>
            </w:pPr>
          </w:p>
          <w:p w:rsidR="00F8535F" w:rsidRDefault="00F8535F" w:rsidP="00F853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Uke 46: </w:t>
            </w:r>
          </w:p>
          <w:p w:rsidR="00F8535F" w:rsidRPr="007660E6" w:rsidRDefault="00F8535F" w:rsidP="00F853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PRØVE. Se eget skriv for pensum og kriterier, vedlegg. Begrepene på planen er de sentrale tingene du må kunne noe om til prøven. </w:t>
            </w:r>
          </w:p>
        </w:tc>
      </w:tr>
      <w:tr w:rsidR="00F8535F" w:rsidRPr="007660E6" w:rsidTr="00A616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98" w:type="pct"/>
            <w:gridSpan w:val="3"/>
            <w:textDirection w:val="btLr"/>
          </w:tcPr>
          <w:p w:rsidR="00F8535F" w:rsidRPr="007660E6" w:rsidRDefault="00F8535F" w:rsidP="00F8535F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Spansk</w:t>
            </w:r>
          </w:p>
          <w:p w:rsidR="00F8535F" w:rsidRPr="007660E6" w:rsidRDefault="00F8535F" w:rsidP="00F8535F">
            <w:pPr>
              <w:ind w:left="113" w:right="113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88" w:type="pct"/>
            <w:gridSpan w:val="3"/>
          </w:tcPr>
          <w:p w:rsidR="00F8535F" w:rsidRDefault="00F8535F" w:rsidP="00F853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 skal kunne:</w:t>
            </w:r>
          </w:p>
          <w:p w:rsidR="00F8535F" w:rsidRPr="00CE63F6" w:rsidRDefault="00F8535F" w:rsidP="00F8535F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CE63F6">
              <w:rPr>
                <w:rFonts w:asciiTheme="minorHAnsi" w:hAnsiTheme="minorHAnsi"/>
              </w:rPr>
              <w:t>bøye og bruke verbet ir</w:t>
            </w:r>
          </w:p>
          <w:p w:rsidR="00F8535F" w:rsidRPr="00CE63F6" w:rsidRDefault="00F8535F" w:rsidP="00F8535F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CE63F6">
              <w:rPr>
                <w:rFonts w:asciiTheme="minorHAnsi" w:hAnsiTheme="minorHAnsi"/>
              </w:rPr>
              <w:t>kunne beskrive ulike reisemåter</w:t>
            </w:r>
          </w:p>
        </w:tc>
        <w:tc>
          <w:tcPr>
            <w:tcW w:w="819" w:type="pct"/>
            <w:gridSpan w:val="2"/>
            <w:shd w:val="clear" w:color="auto" w:fill="FFFFFF" w:themeFill="background1"/>
          </w:tcPr>
          <w:p w:rsidR="00F8535F" w:rsidRPr="00CE63F6" w:rsidRDefault="00F8535F" w:rsidP="00F8535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E63F6">
              <w:rPr>
                <w:rFonts w:asciiTheme="minorHAnsi" w:hAnsiTheme="minorHAnsi" w:cs="Arial"/>
                <w:sz w:val="20"/>
                <w:szCs w:val="20"/>
              </w:rPr>
              <w:t>Ir en autobús</w:t>
            </w:r>
          </w:p>
          <w:p w:rsidR="00F8535F" w:rsidRPr="00CE63F6" w:rsidRDefault="00F8535F" w:rsidP="00F8535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E63F6">
              <w:rPr>
                <w:rFonts w:asciiTheme="minorHAnsi" w:hAnsiTheme="minorHAnsi" w:cs="Arial"/>
                <w:sz w:val="20"/>
                <w:szCs w:val="20"/>
              </w:rPr>
              <w:t>Ir en barco</w:t>
            </w:r>
          </w:p>
          <w:p w:rsidR="00F8535F" w:rsidRPr="00CE63F6" w:rsidRDefault="00F8535F" w:rsidP="00F8535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E63F6">
              <w:rPr>
                <w:rFonts w:asciiTheme="minorHAnsi" w:hAnsiTheme="minorHAnsi" w:cs="Arial"/>
                <w:sz w:val="20"/>
                <w:szCs w:val="20"/>
              </w:rPr>
              <w:t>Ir en bici</w:t>
            </w:r>
          </w:p>
          <w:p w:rsidR="00F8535F" w:rsidRPr="00CE63F6" w:rsidRDefault="00F8535F" w:rsidP="00F8535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E63F6">
              <w:rPr>
                <w:rFonts w:asciiTheme="minorHAnsi" w:hAnsiTheme="minorHAnsi" w:cs="Arial"/>
                <w:sz w:val="20"/>
                <w:szCs w:val="20"/>
              </w:rPr>
              <w:t>Ir en tren</w:t>
            </w:r>
          </w:p>
          <w:p w:rsidR="00F8535F" w:rsidRPr="00CE63F6" w:rsidRDefault="00F8535F" w:rsidP="00F8535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E63F6">
              <w:rPr>
                <w:rFonts w:asciiTheme="minorHAnsi" w:hAnsiTheme="minorHAnsi" w:cs="Arial"/>
                <w:sz w:val="20"/>
                <w:szCs w:val="20"/>
              </w:rPr>
              <w:t>Ir en avión</w:t>
            </w:r>
          </w:p>
          <w:p w:rsidR="00F8535F" w:rsidRPr="00CE63F6" w:rsidRDefault="00F8535F" w:rsidP="00F8535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E63F6">
              <w:rPr>
                <w:rFonts w:asciiTheme="minorHAnsi" w:hAnsiTheme="minorHAnsi" w:cs="Arial"/>
                <w:sz w:val="20"/>
                <w:szCs w:val="20"/>
              </w:rPr>
              <w:t>Ir en coche</w:t>
            </w:r>
          </w:p>
          <w:p w:rsidR="00F8535F" w:rsidRPr="00CE63F6" w:rsidRDefault="00F8535F" w:rsidP="00F8535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E63F6">
              <w:rPr>
                <w:rFonts w:asciiTheme="minorHAnsi" w:hAnsiTheme="minorHAnsi" w:cs="Arial"/>
                <w:sz w:val="20"/>
                <w:szCs w:val="20"/>
              </w:rPr>
              <w:t>Ir en moto</w:t>
            </w:r>
          </w:p>
          <w:p w:rsidR="00F8535F" w:rsidRPr="00CE63F6" w:rsidRDefault="00F8535F" w:rsidP="00F8535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E63F6">
              <w:rPr>
                <w:rFonts w:asciiTheme="minorHAnsi" w:hAnsiTheme="minorHAnsi" w:cs="Arial"/>
                <w:sz w:val="20"/>
                <w:szCs w:val="20"/>
              </w:rPr>
              <w:t>Ir a pie</w:t>
            </w:r>
          </w:p>
          <w:p w:rsidR="00F8535F" w:rsidRPr="007660E6" w:rsidRDefault="00F8535F" w:rsidP="00F8535F">
            <w:pPr>
              <w:rPr>
                <w:rFonts w:asciiTheme="minorHAnsi" w:hAnsiTheme="minorHAnsi" w:cs="Arial"/>
              </w:rPr>
            </w:pPr>
            <w:r w:rsidRPr="00CE63F6">
              <w:rPr>
                <w:rFonts w:asciiTheme="minorHAnsi" w:hAnsiTheme="minorHAnsi" w:cs="Arial"/>
                <w:sz w:val="20"/>
                <w:szCs w:val="20"/>
              </w:rPr>
              <w:t>Ir en tranvía</w:t>
            </w:r>
          </w:p>
        </w:tc>
        <w:tc>
          <w:tcPr>
            <w:tcW w:w="3095" w:type="pct"/>
            <w:gridSpan w:val="8"/>
            <w:shd w:val="clear" w:color="auto" w:fill="FFFFFF" w:themeFill="background1"/>
          </w:tcPr>
          <w:p w:rsidR="00F8535F" w:rsidRPr="00835388" w:rsidRDefault="00F8535F" w:rsidP="00F8535F">
            <w:pPr>
              <w:jc w:val="both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Semana 45</w:t>
            </w:r>
          </w:p>
          <w:p w:rsidR="00F8535F" w:rsidRDefault="00F8535F" w:rsidP="00F8535F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Leer las palabras en p. 16-17. Aprender las palabras en p. 16. (Lær ordene på s. 16). Hacer ejercicios H y I p. 22. (Gjør oppgave H og I s. 22)  </w:t>
            </w:r>
          </w:p>
          <w:p w:rsidR="00F8535F" w:rsidRPr="00767300" w:rsidRDefault="00F8535F" w:rsidP="00F8535F">
            <w:pPr>
              <w:rPr>
                <w:b/>
              </w:rPr>
            </w:pPr>
          </w:p>
          <w:p w:rsidR="00F8535F" w:rsidRPr="007660E6" w:rsidRDefault="00F8535F" w:rsidP="00F8535F">
            <w:pPr>
              <w:rPr>
                <w:rFonts w:asciiTheme="minorHAnsi" w:hAnsiTheme="minorHAnsi" w:cs="Arial"/>
              </w:rPr>
            </w:pPr>
            <w:r w:rsidRPr="006558A4">
              <w:rPr>
                <w:rFonts w:ascii="Calibri" w:hAnsi="Calibri"/>
                <w:b/>
                <w:sz w:val="20"/>
                <w:szCs w:val="20"/>
                <w:lang w:val="es-ES_tradnl"/>
              </w:rPr>
              <w:t>Semana 46: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Jobb med oppgaven til muntlig vurdering. Muntlig vurdering i uke 48</w:t>
            </w:r>
            <w:r w:rsidRPr="000E3615">
              <w:rPr>
                <w:rFonts w:ascii="Calibri" w:hAnsi="Calibri"/>
                <w:sz w:val="20"/>
                <w:szCs w:val="20"/>
                <w:lang w:val="es-ES_tradnl"/>
              </w:rPr>
              <w:t>. Se eget ark med oppgaven og vurderingskriterier</w:t>
            </w:r>
          </w:p>
        </w:tc>
      </w:tr>
      <w:tr w:rsidR="00F8535F" w:rsidRPr="007660E6" w:rsidTr="00A616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98" w:type="pct"/>
            <w:gridSpan w:val="3"/>
            <w:textDirection w:val="btLr"/>
          </w:tcPr>
          <w:p w:rsidR="00F8535F" w:rsidRPr="007660E6" w:rsidRDefault="00F8535F" w:rsidP="00F8535F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Tysk</w:t>
            </w:r>
          </w:p>
        </w:tc>
        <w:tc>
          <w:tcPr>
            <w:tcW w:w="888" w:type="pct"/>
            <w:gridSpan w:val="3"/>
          </w:tcPr>
          <w:p w:rsidR="00F8535F" w:rsidRPr="007660E6" w:rsidRDefault="00F8535F" w:rsidP="00F853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Forklare veien, kjente steder i Berlin, hel- og leddsetninger, preposisjoner (akk), subjunksjonene weil, dass, wenn</w:t>
            </w:r>
          </w:p>
        </w:tc>
        <w:tc>
          <w:tcPr>
            <w:tcW w:w="819" w:type="pct"/>
            <w:gridSpan w:val="2"/>
            <w:shd w:val="clear" w:color="auto" w:fill="FFFFFF" w:themeFill="background1"/>
          </w:tcPr>
          <w:p w:rsidR="00F8535F" w:rsidRPr="005B3940" w:rsidRDefault="00F8535F" w:rsidP="00F8535F">
            <w:pPr>
              <w:rPr>
                <w:rFonts w:asciiTheme="minorHAnsi" w:hAnsiTheme="minorHAnsi"/>
              </w:rPr>
            </w:pPr>
          </w:p>
        </w:tc>
        <w:tc>
          <w:tcPr>
            <w:tcW w:w="3095" w:type="pct"/>
            <w:gridSpan w:val="8"/>
            <w:shd w:val="clear" w:color="auto" w:fill="FFFFFF" w:themeFill="background1"/>
          </w:tcPr>
          <w:p w:rsidR="00F8535F" w:rsidRPr="00E03BBB" w:rsidRDefault="00F8535F" w:rsidP="00F8535F">
            <w:pPr>
              <w:rPr>
                <w:rFonts w:asciiTheme="minorHAnsi" w:hAnsiTheme="minorHAnsi"/>
                <w:lang w:val="nn-NO"/>
              </w:rPr>
            </w:pPr>
            <w:r w:rsidRPr="007660E6">
              <w:rPr>
                <w:rFonts w:asciiTheme="minorHAnsi" w:hAnsiTheme="minorHAnsi"/>
              </w:rPr>
              <w:t xml:space="preserve"> </w:t>
            </w:r>
            <w:r w:rsidRPr="00E03BBB">
              <w:rPr>
                <w:rFonts w:asciiTheme="minorHAnsi" w:hAnsiTheme="minorHAnsi"/>
                <w:lang w:val="nn-NO"/>
              </w:rPr>
              <w:t>Woche 45</w:t>
            </w:r>
          </w:p>
          <w:p w:rsidR="00F8535F" w:rsidRPr="00E03BBB" w:rsidRDefault="00F8535F" w:rsidP="00F8535F">
            <w:pPr>
              <w:rPr>
                <w:rFonts w:asciiTheme="minorHAnsi" w:hAnsiTheme="minorHAnsi"/>
                <w:lang w:val="nn-NO"/>
              </w:rPr>
            </w:pPr>
            <w:r w:rsidRPr="00E03BBB">
              <w:rPr>
                <w:rFonts w:asciiTheme="minorHAnsi" w:hAnsiTheme="minorHAnsi"/>
                <w:lang w:val="nn-NO"/>
              </w:rPr>
              <w:t xml:space="preserve">Les og oversett «Wohin fahren wir?» s. 62+63 samt glosene s. 74.  Les og LÆR  </w:t>
            </w:r>
            <w:r w:rsidRPr="00E03BBB">
              <w:rPr>
                <w:rFonts w:asciiTheme="minorHAnsi" w:hAnsiTheme="minorHAnsi"/>
                <w:b/>
                <w:lang w:val="nn-NO"/>
              </w:rPr>
              <w:t>FAKTA</w:t>
            </w:r>
            <w:r w:rsidRPr="00E03BBB">
              <w:rPr>
                <w:rFonts w:asciiTheme="minorHAnsi" w:hAnsiTheme="minorHAnsi"/>
                <w:lang w:val="nn-NO"/>
              </w:rPr>
              <w:t xml:space="preserve"> s. 63</w:t>
            </w:r>
          </w:p>
          <w:p w:rsidR="00F8535F" w:rsidRPr="00E03BBB" w:rsidRDefault="00F8535F" w:rsidP="00F8535F">
            <w:pPr>
              <w:rPr>
                <w:rFonts w:asciiTheme="minorHAnsi" w:hAnsiTheme="minorHAnsi"/>
                <w:lang w:val="nn-NO"/>
              </w:rPr>
            </w:pPr>
          </w:p>
          <w:p w:rsidR="00F8535F" w:rsidRPr="00E03BBB" w:rsidRDefault="00F8535F" w:rsidP="00F8535F">
            <w:pPr>
              <w:rPr>
                <w:rFonts w:asciiTheme="minorHAnsi" w:hAnsiTheme="minorHAnsi"/>
                <w:lang w:val="nn-NO"/>
              </w:rPr>
            </w:pPr>
            <w:r w:rsidRPr="00E03BBB">
              <w:rPr>
                <w:rFonts w:asciiTheme="minorHAnsi" w:hAnsiTheme="minorHAnsi"/>
                <w:lang w:val="nn-NO"/>
              </w:rPr>
              <w:t>Woche 46</w:t>
            </w:r>
          </w:p>
          <w:p w:rsidR="00F8535F" w:rsidRPr="00E03BBB" w:rsidRDefault="00F8535F" w:rsidP="00F8535F">
            <w:pPr>
              <w:rPr>
                <w:rFonts w:asciiTheme="minorHAnsi" w:hAnsiTheme="minorHAnsi"/>
                <w:lang w:val="nn-NO"/>
              </w:rPr>
            </w:pPr>
            <w:r w:rsidRPr="00E03BBB">
              <w:rPr>
                <w:rFonts w:asciiTheme="minorHAnsi" w:hAnsiTheme="minorHAnsi"/>
                <w:lang w:val="nn-NO"/>
              </w:rPr>
              <w:t>Les og oversett «Berlin  eine tolle Stadt» s. 66-68 samt glosene s. 74</w:t>
            </w:r>
          </w:p>
          <w:p w:rsidR="00F8535F" w:rsidRPr="00044ABD" w:rsidRDefault="00F8535F" w:rsidP="00F853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Les om subjunksjoner s. 71</w:t>
            </w:r>
          </w:p>
        </w:tc>
      </w:tr>
      <w:tr w:rsidR="00F8535F" w:rsidRPr="007660E6" w:rsidTr="00A616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98" w:type="pct"/>
            <w:gridSpan w:val="3"/>
            <w:textDirection w:val="btLr"/>
          </w:tcPr>
          <w:p w:rsidR="00F8535F" w:rsidRPr="007660E6" w:rsidRDefault="00F8535F" w:rsidP="00F8535F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Fransk</w:t>
            </w:r>
          </w:p>
          <w:p w:rsidR="00F8535F" w:rsidRPr="007660E6" w:rsidRDefault="00F8535F" w:rsidP="00F8535F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8" w:type="pct"/>
            <w:gridSpan w:val="3"/>
          </w:tcPr>
          <w:p w:rsidR="00F8535F" w:rsidRDefault="00F8535F" w:rsidP="00F853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Du skal kunne: </w:t>
            </w:r>
          </w:p>
          <w:p w:rsidR="00F8535F" w:rsidRDefault="00F8535F" w:rsidP="00F8535F">
            <w:pPr>
              <w:pStyle w:val="NormalWeb"/>
              <w:numPr>
                <w:ilvl w:val="0"/>
                <w:numId w:val="15"/>
              </w:numPr>
              <w:spacing w:before="0" w:beforeAutospacing="0"/>
              <w:ind w:left="249" w:hanging="249"/>
              <w:rPr>
                <w:rFonts w:ascii="Calibri" w:hAnsi="Calibri"/>
                <w:sz w:val="20"/>
              </w:rPr>
            </w:pPr>
            <w:r w:rsidRPr="001F0A76">
              <w:rPr>
                <w:rFonts w:ascii="Calibri" w:hAnsi="Calibri"/>
                <w:sz w:val="20"/>
              </w:rPr>
              <w:t>Gi uttrykk fo</w:t>
            </w:r>
            <w:r>
              <w:rPr>
                <w:rFonts w:ascii="Calibri" w:hAnsi="Calibri"/>
                <w:sz w:val="20"/>
              </w:rPr>
              <w:t>r at du er sulten eller tørst</w:t>
            </w:r>
          </w:p>
          <w:p w:rsidR="00F8535F" w:rsidRDefault="00F8535F" w:rsidP="00F8535F">
            <w:pPr>
              <w:pStyle w:val="NormalWeb"/>
              <w:numPr>
                <w:ilvl w:val="0"/>
                <w:numId w:val="15"/>
              </w:numPr>
              <w:ind w:left="249" w:hanging="249"/>
              <w:rPr>
                <w:rFonts w:ascii="Calibri" w:hAnsi="Calibri"/>
                <w:sz w:val="20"/>
              </w:rPr>
            </w:pPr>
            <w:r w:rsidRPr="001F0A76">
              <w:rPr>
                <w:rFonts w:ascii="Calibri" w:hAnsi="Calibri"/>
                <w:sz w:val="20"/>
              </w:rPr>
              <w:t>B</w:t>
            </w:r>
            <w:r>
              <w:rPr>
                <w:rFonts w:ascii="Calibri" w:hAnsi="Calibri"/>
                <w:sz w:val="20"/>
              </w:rPr>
              <w:t xml:space="preserve">estille mat og drikke på kafé </w:t>
            </w:r>
          </w:p>
          <w:p w:rsidR="00F8535F" w:rsidRDefault="00F8535F" w:rsidP="00F8535F">
            <w:pPr>
              <w:pStyle w:val="NormalWeb"/>
              <w:numPr>
                <w:ilvl w:val="0"/>
                <w:numId w:val="15"/>
              </w:numPr>
              <w:ind w:left="249" w:hanging="249"/>
              <w:rPr>
                <w:rFonts w:ascii="Calibri" w:hAnsi="Calibri"/>
                <w:sz w:val="20"/>
              </w:rPr>
            </w:pPr>
            <w:r w:rsidRPr="001F0A76">
              <w:rPr>
                <w:rFonts w:ascii="Calibri" w:hAnsi="Calibri"/>
                <w:sz w:val="20"/>
              </w:rPr>
              <w:t>Noe om måltider i Frankrike o</w:t>
            </w:r>
            <w:r>
              <w:rPr>
                <w:rFonts w:ascii="Calibri" w:hAnsi="Calibri"/>
                <w:sz w:val="20"/>
              </w:rPr>
              <w:t>g noen typiske franske retter</w:t>
            </w:r>
          </w:p>
          <w:p w:rsidR="00F8535F" w:rsidRPr="001F0A76" w:rsidRDefault="00F8535F" w:rsidP="00F8535F">
            <w:pPr>
              <w:pStyle w:val="NormalWeb"/>
              <w:numPr>
                <w:ilvl w:val="0"/>
                <w:numId w:val="15"/>
              </w:numPr>
              <w:spacing w:after="0" w:afterAutospacing="0"/>
              <w:ind w:left="249" w:hanging="249"/>
              <w:rPr>
                <w:rFonts w:ascii="Calibri" w:hAnsi="Calibri"/>
                <w:sz w:val="20"/>
              </w:rPr>
            </w:pPr>
            <w:r w:rsidRPr="001F0A76">
              <w:rPr>
                <w:rFonts w:ascii="Calibri" w:hAnsi="Calibri"/>
                <w:sz w:val="20"/>
              </w:rPr>
              <w:t xml:space="preserve">Verbene </w:t>
            </w:r>
            <w:r w:rsidRPr="001F0A76">
              <w:rPr>
                <w:rFonts w:ascii="Calibri" w:hAnsi="Calibri"/>
                <w:i/>
                <w:sz w:val="20"/>
              </w:rPr>
              <w:t>prendre</w:t>
            </w:r>
            <w:r w:rsidRPr="001F0A76">
              <w:rPr>
                <w:rFonts w:ascii="Calibri" w:hAnsi="Calibri"/>
                <w:sz w:val="20"/>
              </w:rPr>
              <w:t xml:space="preserve"> (å ta) og </w:t>
            </w:r>
            <w:r w:rsidRPr="001F0A76">
              <w:rPr>
                <w:rFonts w:ascii="Calibri" w:hAnsi="Calibri"/>
                <w:i/>
                <w:sz w:val="20"/>
              </w:rPr>
              <w:t xml:space="preserve">choisir </w:t>
            </w:r>
            <w:r w:rsidRPr="001F0A76">
              <w:rPr>
                <w:rFonts w:ascii="Calibri" w:hAnsi="Calibri"/>
                <w:sz w:val="20"/>
              </w:rPr>
              <w:t xml:space="preserve">(å velge) </w:t>
            </w:r>
          </w:p>
        </w:tc>
        <w:tc>
          <w:tcPr>
            <w:tcW w:w="819" w:type="pct"/>
            <w:gridSpan w:val="2"/>
            <w:shd w:val="clear" w:color="auto" w:fill="FFFFFF" w:themeFill="background1"/>
          </w:tcPr>
          <w:p w:rsidR="00F8535F" w:rsidRPr="00E41A48" w:rsidRDefault="00F8535F" w:rsidP="00F8535F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eastAsiaTheme="minorHAnsi" w:hAnsiTheme="minorHAnsi"/>
                <w:sz w:val="20"/>
                <w:lang w:val="fr-FR" w:eastAsia="en-US"/>
              </w:rPr>
            </w:pPr>
            <w:r w:rsidRPr="001F0A76">
              <w:rPr>
                <w:rFonts w:asciiTheme="minorHAnsi" w:eastAsiaTheme="minorHAnsi" w:hAnsiTheme="minorHAnsi"/>
                <w:sz w:val="20"/>
                <w:lang w:val="fr-FR" w:eastAsia="en-US"/>
              </w:rPr>
              <w:t xml:space="preserve">Heftet fra Ouverture 8 kapittel 9 </w:t>
            </w:r>
            <w:r w:rsidRPr="001F0A76">
              <w:rPr>
                <w:rFonts w:asciiTheme="minorHAnsi" w:eastAsiaTheme="minorHAnsi" w:hAnsiTheme="minorHAnsi"/>
                <w:i/>
                <w:sz w:val="20"/>
                <w:lang w:val="fr-FR" w:eastAsia="en-US"/>
              </w:rPr>
              <w:t>J’ai un petit creux</w:t>
            </w:r>
            <w:r w:rsidRPr="001F0A76">
              <w:rPr>
                <w:rFonts w:asciiTheme="minorHAnsi" w:eastAsiaTheme="minorHAnsi" w:hAnsiTheme="minorHAnsi"/>
                <w:sz w:val="20"/>
                <w:lang w:val="fr-FR" w:eastAsia="en-US"/>
              </w:rPr>
              <w:t xml:space="preserve"> </w:t>
            </w:r>
          </w:p>
          <w:p w:rsidR="00F8535F" w:rsidRPr="00A86E69" w:rsidRDefault="00F8535F" w:rsidP="00F8535F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eastAsiaTheme="minorHAnsi" w:hAnsiTheme="minorHAnsi"/>
                <w:sz w:val="20"/>
                <w:lang w:val="fr-FR" w:eastAsia="en-US"/>
              </w:rPr>
            </w:pPr>
            <w:r w:rsidRPr="00A86E69">
              <w:rPr>
                <w:rFonts w:asciiTheme="minorHAnsi" w:eastAsiaTheme="minorHAnsi" w:hAnsiTheme="minorHAnsi"/>
                <w:b/>
                <w:sz w:val="20"/>
                <w:lang w:val="fr-FR" w:eastAsia="en-US"/>
              </w:rPr>
              <w:t>Uke 45</w:t>
            </w:r>
            <w:r w:rsidRPr="00A86E69">
              <w:rPr>
                <w:rFonts w:asciiTheme="minorHAnsi" w:eastAsiaTheme="minorHAnsi" w:hAnsiTheme="minorHAnsi"/>
                <w:sz w:val="20"/>
                <w:lang w:val="fr-FR" w:eastAsia="en-US"/>
              </w:rPr>
              <w:t xml:space="preserve">: Lytt godt til teksten </w:t>
            </w:r>
            <w:r w:rsidRPr="00A86E69">
              <w:rPr>
                <w:rFonts w:asciiTheme="minorHAnsi" w:eastAsiaTheme="minorHAnsi" w:hAnsiTheme="minorHAnsi"/>
                <w:i/>
                <w:sz w:val="20"/>
                <w:lang w:val="fr-FR" w:eastAsia="en-US"/>
              </w:rPr>
              <w:t xml:space="preserve">Conversation </w:t>
            </w:r>
            <w:r w:rsidRPr="00A86E69">
              <w:rPr>
                <w:rFonts w:asciiTheme="minorHAnsi" w:eastAsiaTheme="minorHAnsi" w:hAnsiTheme="minorHAnsi"/>
                <w:sz w:val="20"/>
                <w:lang w:val="fr-FR" w:eastAsia="en-US"/>
              </w:rPr>
              <w:t xml:space="preserve">(spor 37) på side 144. Øv på glosene f.o.m. </w:t>
            </w:r>
            <w:r w:rsidRPr="00A86E69">
              <w:rPr>
                <w:rFonts w:asciiTheme="minorHAnsi" w:eastAsiaTheme="minorHAnsi" w:hAnsiTheme="minorHAnsi"/>
                <w:i/>
                <w:sz w:val="20"/>
                <w:lang w:val="fr-FR" w:eastAsia="en-US"/>
              </w:rPr>
              <w:t>conversation</w:t>
            </w:r>
            <w:r w:rsidRPr="00A86E69">
              <w:rPr>
                <w:rFonts w:asciiTheme="minorHAnsi" w:eastAsiaTheme="minorHAnsi" w:hAnsiTheme="minorHAnsi"/>
                <w:sz w:val="20"/>
                <w:lang w:val="fr-FR" w:eastAsia="en-US"/>
              </w:rPr>
              <w:t xml:space="preserve"> t.om</w:t>
            </w:r>
            <w:r w:rsidRPr="00A86E69">
              <w:rPr>
                <w:rFonts w:asciiTheme="minorHAnsi" w:eastAsiaTheme="minorHAnsi" w:hAnsiTheme="minorHAnsi"/>
                <w:i/>
                <w:sz w:val="20"/>
                <w:lang w:val="fr-FR" w:eastAsia="en-US"/>
              </w:rPr>
              <w:t>. terrasse</w:t>
            </w:r>
            <w:r w:rsidRPr="00A86E69">
              <w:rPr>
                <w:rFonts w:asciiTheme="minorHAnsi" w:eastAsiaTheme="minorHAnsi" w:hAnsiTheme="minorHAnsi"/>
                <w:sz w:val="20"/>
                <w:lang w:val="fr-FR" w:eastAsia="en-US"/>
              </w:rPr>
              <w:t xml:space="preserve"> på s. 154. Lekseprøve i glosene på torsdag. </w:t>
            </w:r>
          </w:p>
          <w:p w:rsidR="00F8535F" w:rsidRPr="001F0A76" w:rsidRDefault="00F8535F" w:rsidP="00F8535F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A86E69">
              <w:rPr>
                <w:rFonts w:asciiTheme="minorHAnsi" w:eastAsiaTheme="minorHAnsi" w:hAnsiTheme="minorHAnsi"/>
                <w:b/>
                <w:sz w:val="20"/>
                <w:lang w:val="fr-FR" w:eastAsia="en-US"/>
              </w:rPr>
              <w:t>Uke 46</w:t>
            </w:r>
            <w:r w:rsidRPr="00A86E69">
              <w:rPr>
                <w:rFonts w:asciiTheme="minorHAnsi" w:eastAsiaTheme="minorHAnsi" w:hAnsiTheme="minorHAnsi"/>
                <w:sz w:val="20"/>
                <w:lang w:val="fr-FR" w:eastAsia="en-US"/>
              </w:rPr>
              <w:t xml:space="preserve">: Lytt til </w:t>
            </w:r>
            <w:r w:rsidRPr="00A86E69">
              <w:rPr>
                <w:rFonts w:asciiTheme="minorHAnsi" w:eastAsiaTheme="minorHAnsi" w:hAnsiTheme="minorHAnsi"/>
                <w:i/>
                <w:sz w:val="20"/>
                <w:lang w:val="fr-FR" w:eastAsia="en-US"/>
              </w:rPr>
              <w:t>Prononciation</w:t>
            </w:r>
            <w:r w:rsidRPr="00A86E69">
              <w:rPr>
                <w:rFonts w:asciiTheme="minorHAnsi" w:eastAsiaTheme="minorHAnsi" w:hAnsiTheme="minorHAnsi"/>
                <w:sz w:val="20"/>
                <w:lang w:val="fr-FR" w:eastAsia="en-US"/>
              </w:rPr>
              <w:t xml:space="preserve"> (spor 39) og øv på uttale ved å gjøre exercice 7 på s. 149. </w:t>
            </w:r>
            <w:r w:rsidRPr="001F0A76">
              <w:rPr>
                <w:rFonts w:asciiTheme="minorHAnsi" w:eastAsiaTheme="minorHAnsi" w:hAnsiTheme="minorHAnsi"/>
                <w:sz w:val="20"/>
                <w:lang w:eastAsia="en-US"/>
              </w:rPr>
              <w:t xml:space="preserve">Øv på glosene f.o.m. </w:t>
            </w:r>
            <w:r w:rsidRPr="001F0A76">
              <w:rPr>
                <w:rFonts w:asciiTheme="minorHAnsi" w:eastAsiaTheme="minorHAnsi" w:hAnsiTheme="minorHAnsi"/>
                <w:i/>
                <w:sz w:val="20"/>
                <w:lang w:eastAsia="en-US"/>
              </w:rPr>
              <w:t>serveuse</w:t>
            </w:r>
            <w:r w:rsidRPr="001F0A76">
              <w:rPr>
                <w:rFonts w:asciiTheme="minorHAnsi" w:eastAsiaTheme="minorHAnsi" w:hAnsiTheme="minorHAnsi"/>
                <w:sz w:val="20"/>
                <w:lang w:eastAsia="en-US"/>
              </w:rPr>
              <w:t xml:space="preserve"> t.o.m. </w:t>
            </w:r>
            <w:r w:rsidRPr="001F0A76">
              <w:rPr>
                <w:rFonts w:asciiTheme="minorHAnsi" w:eastAsiaTheme="minorHAnsi" w:hAnsiTheme="minorHAnsi"/>
                <w:i/>
                <w:sz w:val="20"/>
                <w:lang w:eastAsia="en-US"/>
              </w:rPr>
              <w:t xml:space="preserve">choisir </w:t>
            </w:r>
            <w:r w:rsidRPr="001F0A76">
              <w:rPr>
                <w:rFonts w:asciiTheme="minorHAnsi" w:eastAsiaTheme="minorHAnsi" w:hAnsiTheme="minorHAnsi"/>
                <w:sz w:val="20"/>
                <w:lang w:eastAsia="en-US"/>
              </w:rPr>
              <w:t xml:space="preserve">på s. 154. Lekseprøve i glosene på torsdag. </w:t>
            </w:r>
            <w:r>
              <w:rPr>
                <w:rFonts w:asciiTheme="minorHAnsi" w:eastAsiaTheme="minorHAnsi" w:hAnsiTheme="minorHAnsi"/>
                <w:sz w:val="20"/>
                <w:lang w:eastAsia="en-US"/>
              </w:rPr>
              <w:br/>
            </w:r>
            <w:r>
              <w:rPr>
                <w:rFonts w:asciiTheme="minorHAnsi" w:eastAsiaTheme="minorHAnsi" w:hAnsiTheme="minorHAnsi"/>
                <w:sz w:val="20"/>
                <w:lang w:eastAsia="en-US"/>
              </w:rPr>
              <w:br/>
            </w:r>
            <w:r w:rsidRPr="001F0A76">
              <w:rPr>
                <w:rFonts w:asciiTheme="minorHAnsi" w:eastAsiaTheme="minorHAnsi" w:hAnsiTheme="minorHAnsi"/>
                <w:sz w:val="20"/>
                <w:lang w:eastAsia="en-US"/>
              </w:rPr>
              <w:t xml:space="preserve">I denne perioden kan det også være greit å begynne å forberede den muntlige fremføringen som begynner i uke 47. </w:t>
            </w:r>
          </w:p>
        </w:tc>
        <w:tc>
          <w:tcPr>
            <w:tcW w:w="3095" w:type="pct"/>
            <w:gridSpan w:val="8"/>
            <w:shd w:val="clear" w:color="auto" w:fill="FFFFFF" w:themeFill="background1"/>
          </w:tcPr>
          <w:p w:rsidR="00F8535F" w:rsidRPr="007660E6" w:rsidRDefault="00F8535F" w:rsidP="00F8535F">
            <w:pPr>
              <w:rPr>
                <w:rFonts w:asciiTheme="minorHAnsi" w:hAnsiTheme="minorHAnsi"/>
              </w:rPr>
            </w:pPr>
          </w:p>
        </w:tc>
      </w:tr>
      <w:tr w:rsidR="00F8535F" w:rsidRPr="007660E6" w:rsidTr="00A616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98" w:type="pct"/>
            <w:gridSpan w:val="3"/>
            <w:textDirection w:val="btLr"/>
          </w:tcPr>
          <w:p w:rsidR="00F8535F" w:rsidRPr="007660E6" w:rsidRDefault="00F8535F" w:rsidP="00F8535F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Engelsk fordypning</w:t>
            </w:r>
          </w:p>
        </w:tc>
        <w:tc>
          <w:tcPr>
            <w:tcW w:w="888" w:type="pct"/>
            <w:gridSpan w:val="3"/>
          </w:tcPr>
          <w:p w:rsidR="00F8535F" w:rsidRPr="007660E6" w:rsidRDefault="00F8535F" w:rsidP="00F8535F">
            <w:pPr>
              <w:pStyle w:val="Listeavsnitt"/>
              <w:ind w:left="17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Kunne oversette innhold uten å miste mening/betydning</w:t>
            </w:r>
          </w:p>
        </w:tc>
        <w:tc>
          <w:tcPr>
            <w:tcW w:w="819" w:type="pct"/>
            <w:gridSpan w:val="2"/>
            <w:shd w:val="clear" w:color="auto" w:fill="FFFFFF" w:themeFill="background1"/>
          </w:tcPr>
          <w:p w:rsidR="00F8535F" w:rsidRPr="007660E6" w:rsidRDefault="00F8535F" w:rsidP="00F8535F">
            <w:pPr>
              <w:rPr>
                <w:rFonts w:asciiTheme="minorHAnsi" w:hAnsiTheme="minorHAnsi" w:cs="Arial"/>
              </w:rPr>
            </w:pPr>
          </w:p>
        </w:tc>
        <w:tc>
          <w:tcPr>
            <w:tcW w:w="3095" w:type="pct"/>
            <w:gridSpan w:val="8"/>
            <w:shd w:val="clear" w:color="auto" w:fill="FFFFFF" w:themeFill="background1"/>
          </w:tcPr>
          <w:p w:rsidR="00F8535F" w:rsidRPr="007660E6" w:rsidRDefault="00F8535F" w:rsidP="00F853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Oversett s. 149 «Bollywood» til norsk. Denne leksen kan telle positivt på vurderingene dine i faget til jul.  Frist torsdag 1.time uke 46. </w:t>
            </w:r>
          </w:p>
        </w:tc>
      </w:tr>
    </w:tbl>
    <w:p w:rsidR="00D17A46" w:rsidRDefault="00D17A46" w:rsidP="00B80E27">
      <w:pPr>
        <w:rPr>
          <w:rFonts w:asciiTheme="minorHAnsi" w:hAnsiTheme="minorHAnsi"/>
        </w:rPr>
      </w:pPr>
    </w:p>
    <w:p w:rsidR="005E3344" w:rsidRDefault="005E3344" w:rsidP="000173AD">
      <w:pPr>
        <w:rPr>
          <w:b/>
          <w:sz w:val="28"/>
          <w:szCs w:val="28"/>
        </w:rPr>
      </w:pPr>
    </w:p>
    <w:p w:rsidR="005E3344" w:rsidRDefault="005E3344" w:rsidP="000173AD">
      <w:pPr>
        <w:rPr>
          <w:b/>
          <w:sz w:val="28"/>
          <w:szCs w:val="28"/>
        </w:rPr>
      </w:pPr>
    </w:p>
    <w:p w:rsidR="005E3344" w:rsidRDefault="005E3344" w:rsidP="000173AD">
      <w:pPr>
        <w:rPr>
          <w:b/>
          <w:sz w:val="28"/>
          <w:szCs w:val="28"/>
        </w:rPr>
      </w:pPr>
    </w:p>
    <w:p w:rsidR="005E3344" w:rsidRDefault="005E3344" w:rsidP="000173AD">
      <w:pPr>
        <w:rPr>
          <w:b/>
          <w:sz w:val="28"/>
          <w:szCs w:val="28"/>
        </w:rPr>
      </w:pPr>
    </w:p>
    <w:p w:rsidR="005E3344" w:rsidRDefault="005E3344" w:rsidP="000173AD">
      <w:pPr>
        <w:rPr>
          <w:b/>
          <w:sz w:val="28"/>
          <w:szCs w:val="28"/>
        </w:rPr>
      </w:pPr>
    </w:p>
    <w:p w:rsidR="00243AB2" w:rsidRDefault="00243AB2" w:rsidP="000173AD">
      <w:pPr>
        <w:rPr>
          <w:b/>
          <w:sz w:val="28"/>
          <w:szCs w:val="28"/>
        </w:rPr>
      </w:pPr>
    </w:p>
    <w:p w:rsidR="00243AB2" w:rsidRDefault="00243AB2" w:rsidP="000173AD">
      <w:pPr>
        <w:rPr>
          <w:b/>
          <w:sz w:val="28"/>
          <w:szCs w:val="28"/>
        </w:rPr>
      </w:pPr>
    </w:p>
    <w:p w:rsidR="00243AB2" w:rsidRDefault="00243AB2" w:rsidP="000173AD">
      <w:pPr>
        <w:rPr>
          <w:b/>
          <w:sz w:val="28"/>
          <w:szCs w:val="28"/>
        </w:rPr>
      </w:pPr>
    </w:p>
    <w:p w:rsidR="000173AD" w:rsidRDefault="000173AD" w:rsidP="000173AD">
      <w:pPr>
        <w:rPr>
          <w:b/>
          <w:sz w:val="28"/>
          <w:szCs w:val="28"/>
          <w:u w:val="single"/>
        </w:rPr>
      </w:pPr>
      <w:r w:rsidRPr="002332C6">
        <w:rPr>
          <w:b/>
          <w:sz w:val="28"/>
          <w:szCs w:val="28"/>
        </w:rPr>
        <w:t xml:space="preserve">Vurdering i emnet </w:t>
      </w:r>
      <w:r>
        <w:rPr>
          <w:b/>
          <w:sz w:val="28"/>
          <w:szCs w:val="28"/>
          <w:u w:val="single"/>
        </w:rPr>
        <w:t>Mat og livsstil + Mat og forbruk</w:t>
      </w:r>
    </w:p>
    <w:p w:rsidR="000173AD" w:rsidRPr="002332C6" w:rsidRDefault="000173AD" w:rsidP="000173AD">
      <w:pPr>
        <w:rPr>
          <w:b/>
          <w:sz w:val="28"/>
          <w:szCs w:val="28"/>
          <w:u w:val="single"/>
        </w:rPr>
      </w:pP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FF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6"/>
      </w:tblGrid>
      <w:tr w:rsidR="000173AD" w:rsidRPr="00CD5464" w:rsidTr="00615C60">
        <w:trPr>
          <w:trHeight w:val="994"/>
        </w:trPr>
        <w:tc>
          <w:tcPr>
            <w:tcW w:w="6086" w:type="dxa"/>
            <w:shd w:val="clear" w:color="auto" w:fill="99FF66"/>
          </w:tcPr>
          <w:p w:rsidR="000173AD" w:rsidRPr="007423D7" w:rsidRDefault="000173AD" w:rsidP="00615C60">
            <w:pPr>
              <w:ind w:left="132"/>
              <w:rPr>
                <w:lang w:val="nn-NO"/>
              </w:rPr>
            </w:pPr>
            <w:r w:rsidRPr="007423D7">
              <w:rPr>
                <w:b/>
                <w:lang w:val="nn-NO"/>
              </w:rPr>
              <w:t>Kunnskap om emnet</w:t>
            </w:r>
            <w:r w:rsidRPr="007423D7">
              <w:rPr>
                <w:lang w:val="nn-NO"/>
              </w:rPr>
              <w:t xml:space="preserve"> finner du i boka «Matlyst». </w:t>
            </w:r>
          </w:p>
          <w:p w:rsidR="000173AD" w:rsidRPr="00CD5464" w:rsidRDefault="000173AD" w:rsidP="00615C60">
            <w:pPr>
              <w:ind w:left="132"/>
            </w:pPr>
            <w:r w:rsidRPr="00CD5464">
              <w:t>Mat og livsstil side 10-13,18-27,28-33, 37-41,42-53</w:t>
            </w:r>
          </w:p>
          <w:p w:rsidR="000173AD" w:rsidRPr="00CD5464" w:rsidRDefault="000173AD" w:rsidP="00615C60">
            <w:pPr>
              <w:ind w:left="132"/>
            </w:pPr>
            <w:r w:rsidRPr="00CD5464">
              <w:t>Mat og forbruk side 64-70 og 75-81 + side 87</w:t>
            </w:r>
          </w:p>
        </w:tc>
      </w:tr>
    </w:tbl>
    <w:p w:rsidR="000173AD" w:rsidRPr="00CD5464" w:rsidRDefault="000173AD" w:rsidP="000173AD"/>
    <w:p w:rsidR="000173AD" w:rsidRPr="00CD5464" w:rsidRDefault="000173AD" w:rsidP="000173AD">
      <w:pPr>
        <w:rPr>
          <w:b/>
        </w:rPr>
      </w:pPr>
      <w:r w:rsidRPr="00CD5464">
        <w:rPr>
          <w:b/>
        </w:rPr>
        <w:t>Ha ekstra fokus på:</w:t>
      </w:r>
    </w:p>
    <w:p w:rsidR="000173AD" w:rsidRDefault="000173AD" w:rsidP="000173AD">
      <w:pPr>
        <w:rPr>
          <w:b/>
          <w:color w:val="00CC00"/>
        </w:rPr>
      </w:pPr>
      <w:r w:rsidRPr="00CD5464">
        <w:rPr>
          <w:b/>
          <w:color w:val="00CC00"/>
        </w:rPr>
        <w:t>Måltider</w:t>
      </w:r>
    </w:p>
    <w:p w:rsidR="000173AD" w:rsidRPr="003645B3" w:rsidRDefault="000173AD" w:rsidP="000173AD">
      <w:pPr>
        <w:rPr>
          <w:color w:val="00CC00"/>
        </w:rPr>
      </w:pPr>
      <w:r w:rsidRPr="003645B3">
        <w:t>Måltidsmønster, Tallerkenmodellen</w:t>
      </w:r>
    </w:p>
    <w:p w:rsidR="000173AD" w:rsidRDefault="000173AD" w:rsidP="000173AD">
      <w:pPr>
        <w:rPr>
          <w:b/>
          <w:color w:val="00CC00"/>
        </w:rPr>
      </w:pPr>
      <w:r w:rsidRPr="00CD5464">
        <w:rPr>
          <w:b/>
          <w:color w:val="00CC00"/>
        </w:rPr>
        <w:t>Energi og næringsstoff</w:t>
      </w:r>
    </w:p>
    <w:p w:rsidR="000173AD" w:rsidRPr="003645B3" w:rsidRDefault="000173AD" w:rsidP="000173AD">
      <w:r w:rsidRPr="003645B3">
        <w:t>De ulike næringsstoffene. Hvordan får</w:t>
      </w:r>
      <w:r>
        <w:t>-</w:t>
      </w:r>
      <w:r w:rsidRPr="003645B3">
        <w:t xml:space="preserve"> og bruker vi energi?</w:t>
      </w:r>
    </w:p>
    <w:p w:rsidR="000173AD" w:rsidRDefault="000173AD" w:rsidP="000173AD">
      <w:pPr>
        <w:rPr>
          <w:b/>
          <w:color w:val="00CC00"/>
        </w:rPr>
      </w:pPr>
      <w:r w:rsidRPr="00CD5464">
        <w:rPr>
          <w:b/>
          <w:color w:val="00CC00"/>
        </w:rPr>
        <w:t>Helsefremmende livsstil</w:t>
      </w:r>
    </w:p>
    <w:p w:rsidR="000173AD" w:rsidRPr="003645B3" w:rsidRDefault="000173AD" w:rsidP="000173AD">
      <w:r w:rsidRPr="003645B3">
        <w:t>Hva innebærer det?</w:t>
      </w:r>
    </w:p>
    <w:p w:rsidR="000173AD" w:rsidRDefault="000173AD" w:rsidP="000173AD">
      <w:pPr>
        <w:rPr>
          <w:b/>
          <w:color w:val="00CC00"/>
        </w:rPr>
      </w:pPr>
      <w:r w:rsidRPr="00CD5464">
        <w:rPr>
          <w:b/>
          <w:color w:val="00CC00"/>
        </w:rPr>
        <w:t>Sykdommer knyttet til livsstil og kosthold</w:t>
      </w:r>
    </w:p>
    <w:p w:rsidR="000173AD" w:rsidRPr="003645B3" w:rsidRDefault="000173AD" w:rsidP="000173AD">
      <w:r w:rsidRPr="003645B3">
        <w:t>Ulike mangelsykdommer og hvordan vi kan unngå dem.</w:t>
      </w:r>
    </w:p>
    <w:p w:rsidR="000173AD" w:rsidRDefault="000173AD" w:rsidP="000173AD">
      <w:pPr>
        <w:rPr>
          <w:b/>
          <w:color w:val="00CC00"/>
        </w:rPr>
      </w:pPr>
      <w:r w:rsidRPr="00CD5464">
        <w:rPr>
          <w:b/>
          <w:color w:val="00CC00"/>
        </w:rPr>
        <w:t>Matvarekunnskap</w:t>
      </w:r>
    </w:p>
    <w:p w:rsidR="000173AD" w:rsidRPr="003645B3" w:rsidRDefault="000173AD" w:rsidP="000173AD">
      <w:r w:rsidRPr="003645B3">
        <w:t>Kjennskap til ulike kategorier mat. Oppbevaring av mat.</w:t>
      </w:r>
    </w:p>
    <w:p w:rsidR="000173AD" w:rsidRDefault="000173AD" w:rsidP="000173AD">
      <w:pPr>
        <w:rPr>
          <w:b/>
          <w:color w:val="00CC00"/>
        </w:rPr>
      </w:pPr>
      <w:r w:rsidRPr="00CD5464">
        <w:rPr>
          <w:b/>
          <w:color w:val="00CC00"/>
        </w:rPr>
        <w:t>Bærekraftig forbruk og etisk handel</w:t>
      </w:r>
    </w:p>
    <w:p w:rsidR="000173AD" w:rsidRPr="003645B3" w:rsidRDefault="000173AD" w:rsidP="000173AD">
      <w:r w:rsidRPr="003645B3">
        <w:t>Miljøvennlig. Være bevisst hva du kjøper og spiser.</w:t>
      </w:r>
    </w:p>
    <w:p w:rsidR="000173AD" w:rsidRDefault="000173AD" w:rsidP="000173AD">
      <w:pPr>
        <w:rPr>
          <w:b/>
          <w:color w:val="00CC00"/>
        </w:rPr>
      </w:pPr>
      <w:r w:rsidRPr="00CD5464">
        <w:rPr>
          <w:b/>
          <w:color w:val="00CC00"/>
        </w:rPr>
        <w:t>Matmerking</w:t>
      </w:r>
    </w:p>
    <w:p w:rsidR="000173AD" w:rsidRPr="003645B3" w:rsidRDefault="000173AD" w:rsidP="000173AD">
      <w:r w:rsidRPr="003645B3">
        <w:t>Kjenne til ulike måter å merke mat på.</w:t>
      </w:r>
    </w:p>
    <w:p w:rsidR="000173AD" w:rsidRDefault="000173AD" w:rsidP="000173AD">
      <w:pPr>
        <w:rPr>
          <w:b/>
          <w:color w:val="00CC00"/>
        </w:rPr>
      </w:pPr>
      <w:r w:rsidRPr="00CD5464">
        <w:rPr>
          <w:b/>
          <w:color w:val="00CC00"/>
        </w:rPr>
        <w:t>Mat og økonomi</w:t>
      </w:r>
    </w:p>
    <w:p w:rsidR="000173AD" w:rsidRPr="003645B3" w:rsidRDefault="000173AD" w:rsidP="000173AD">
      <w:r w:rsidRPr="003645B3">
        <w:t>Hvordan handle fornuftig og økonomisk?</w:t>
      </w:r>
    </w:p>
    <w:p w:rsidR="000173AD" w:rsidRPr="00CD5464" w:rsidRDefault="000173AD" w:rsidP="000173AD">
      <w:pPr>
        <w:rPr>
          <w:b/>
          <w:color w:val="00CC00"/>
        </w:rPr>
      </w:pPr>
      <w:r w:rsidRPr="00CD5464">
        <w:rPr>
          <w:b/>
          <w:color w:val="00CC00"/>
        </w:rPr>
        <w:t>Lur liste på side 86/87</w:t>
      </w:r>
    </w:p>
    <w:p w:rsidR="000173AD" w:rsidRDefault="000173AD" w:rsidP="000173AD"/>
    <w:p w:rsidR="000173AD" w:rsidRDefault="000173AD" w:rsidP="000173AD">
      <w:r w:rsidRPr="00CD5464">
        <w:rPr>
          <w:b/>
        </w:rPr>
        <w:t>Problemstilling</w:t>
      </w:r>
      <w:r w:rsidRPr="00CD5464">
        <w:t xml:space="preserve"> for det vi snakker om i timene og det du skal skrive om i teksten din er:</w:t>
      </w:r>
    </w:p>
    <w:p w:rsidR="000173AD" w:rsidRPr="00CD5464" w:rsidRDefault="000173AD" w:rsidP="000173AD"/>
    <w:p w:rsidR="000173AD" w:rsidRPr="002533F4" w:rsidRDefault="000173AD" w:rsidP="000173AD">
      <w:pPr>
        <w:rPr>
          <w:b/>
          <w:i/>
          <w:sz w:val="32"/>
          <w:highlight w:val="green"/>
        </w:rPr>
      </w:pPr>
      <w:r w:rsidRPr="002533F4">
        <w:rPr>
          <w:b/>
          <w:i/>
          <w:sz w:val="32"/>
          <w:highlight w:val="green"/>
        </w:rPr>
        <w:t>«Hvordan kan maten vi spiser påvirke kroppen vår, hverdagen og hvordan vi føler oss?»</w:t>
      </w:r>
    </w:p>
    <w:p w:rsidR="000173AD" w:rsidRPr="00CD6FD5" w:rsidRDefault="000173AD" w:rsidP="000173AD">
      <w:pPr>
        <w:rPr>
          <w:i/>
        </w:rPr>
      </w:pPr>
      <w:r w:rsidRPr="00CD5464">
        <w:rPr>
          <w:i/>
          <w:highlight w:val="lightGray"/>
        </w:rPr>
        <w:t xml:space="preserve">Bruk det du har lært om </w:t>
      </w:r>
      <w:r w:rsidRPr="00CD5464">
        <w:rPr>
          <w:i/>
          <w:highlight w:val="lightGray"/>
          <w:u w:val="single"/>
        </w:rPr>
        <w:t xml:space="preserve">Mat og livsstil </w:t>
      </w:r>
      <w:r w:rsidRPr="00CD5464">
        <w:rPr>
          <w:i/>
          <w:highlight w:val="lightGray"/>
        </w:rPr>
        <w:t xml:space="preserve">+ </w:t>
      </w:r>
      <w:r w:rsidRPr="00CD5464">
        <w:rPr>
          <w:i/>
          <w:highlight w:val="lightGray"/>
          <w:u w:val="single"/>
        </w:rPr>
        <w:t>Mat og forbruk</w:t>
      </w:r>
      <w:r w:rsidRPr="00CD5464">
        <w:rPr>
          <w:i/>
          <w:highlight w:val="lightGray"/>
        </w:rPr>
        <w:t xml:space="preserve"> til å forklare hvordan du bør spise til hverdags.</w:t>
      </w:r>
    </w:p>
    <w:p w:rsidR="000173AD" w:rsidRPr="00207FDF" w:rsidRDefault="000173AD" w:rsidP="000173AD">
      <w:pPr>
        <w:rPr>
          <w:rFonts w:asciiTheme="minorHAnsi" w:hAnsiTheme="minorHAnsi"/>
        </w:rPr>
      </w:pPr>
    </w:p>
    <w:p w:rsidR="000173AD" w:rsidRPr="007660E6" w:rsidRDefault="000173AD" w:rsidP="00B80E27">
      <w:pPr>
        <w:rPr>
          <w:rFonts w:asciiTheme="minorHAnsi" w:hAnsiTheme="minorHAnsi"/>
        </w:rPr>
      </w:pPr>
    </w:p>
    <w:sectPr w:rsidR="000173AD" w:rsidRPr="007660E6" w:rsidSect="00924DB6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" w15:restartNumberingAfterBreak="0">
    <w:nsid w:val="13B365D6"/>
    <w:multiLevelType w:val="hybridMultilevel"/>
    <w:tmpl w:val="002CDB82"/>
    <w:lvl w:ilvl="0" w:tplc="30EC3D30">
      <w:start w:val="2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6AEA2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05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40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E1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0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6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1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65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467CCC"/>
    <w:multiLevelType w:val="hybridMultilevel"/>
    <w:tmpl w:val="17C66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00029"/>
    <w:multiLevelType w:val="hybridMultilevel"/>
    <w:tmpl w:val="8D7E89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30F9"/>
    <w:multiLevelType w:val="hybridMultilevel"/>
    <w:tmpl w:val="1540BBBC"/>
    <w:lvl w:ilvl="0" w:tplc="89AC1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E0747"/>
    <w:multiLevelType w:val="hybridMultilevel"/>
    <w:tmpl w:val="E2D236D6"/>
    <w:lvl w:ilvl="0" w:tplc="4C4674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A697B"/>
    <w:multiLevelType w:val="hybridMultilevel"/>
    <w:tmpl w:val="CA98D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F112B"/>
    <w:multiLevelType w:val="hybridMultilevel"/>
    <w:tmpl w:val="8DD25A9A"/>
    <w:lvl w:ilvl="0" w:tplc="F280B8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818C1"/>
    <w:multiLevelType w:val="hybridMultilevel"/>
    <w:tmpl w:val="16A03EA8"/>
    <w:lvl w:ilvl="0" w:tplc="9DCADB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4942"/>
    <w:multiLevelType w:val="hybridMultilevel"/>
    <w:tmpl w:val="58D2D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E0041"/>
    <w:multiLevelType w:val="hybridMultilevel"/>
    <w:tmpl w:val="BC34B0CE"/>
    <w:lvl w:ilvl="0" w:tplc="3EDA943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9"/>
  </w:num>
  <w:num w:numId="11">
    <w:abstractNumId w:val="7"/>
  </w:num>
  <w:num w:numId="12">
    <w:abstractNumId w:val="10"/>
  </w:num>
  <w:num w:numId="13">
    <w:abstractNumId w:val="5"/>
  </w:num>
  <w:num w:numId="14">
    <w:abstractNumId w:val="2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8AB"/>
    <w:rsid w:val="00012D64"/>
    <w:rsid w:val="0001717E"/>
    <w:rsid w:val="000173AD"/>
    <w:rsid w:val="0002034F"/>
    <w:rsid w:val="0002377E"/>
    <w:rsid w:val="00024292"/>
    <w:rsid w:val="00025616"/>
    <w:rsid w:val="00026DB4"/>
    <w:rsid w:val="00032051"/>
    <w:rsid w:val="000354DE"/>
    <w:rsid w:val="00044ABD"/>
    <w:rsid w:val="00050039"/>
    <w:rsid w:val="00067078"/>
    <w:rsid w:val="0007143A"/>
    <w:rsid w:val="000718A1"/>
    <w:rsid w:val="000728F9"/>
    <w:rsid w:val="0007633B"/>
    <w:rsid w:val="000802D5"/>
    <w:rsid w:val="00085692"/>
    <w:rsid w:val="000872CA"/>
    <w:rsid w:val="0008755F"/>
    <w:rsid w:val="00095ED4"/>
    <w:rsid w:val="000A25AA"/>
    <w:rsid w:val="000A35FB"/>
    <w:rsid w:val="000A68E8"/>
    <w:rsid w:val="000B02E7"/>
    <w:rsid w:val="000B1113"/>
    <w:rsid w:val="000B3E3D"/>
    <w:rsid w:val="000C5459"/>
    <w:rsid w:val="000C7A24"/>
    <w:rsid w:val="000D2F1B"/>
    <w:rsid w:val="000D52F4"/>
    <w:rsid w:val="000E7671"/>
    <w:rsid w:val="00120D40"/>
    <w:rsid w:val="001210BD"/>
    <w:rsid w:val="00141A41"/>
    <w:rsid w:val="001457FC"/>
    <w:rsid w:val="00145F97"/>
    <w:rsid w:val="0015439F"/>
    <w:rsid w:val="00157776"/>
    <w:rsid w:val="00163AF6"/>
    <w:rsid w:val="00167B44"/>
    <w:rsid w:val="00172B8A"/>
    <w:rsid w:val="00174532"/>
    <w:rsid w:val="00176740"/>
    <w:rsid w:val="00177B2C"/>
    <w:rsid w:val="001B1166"/>
    <w:rsid w:val="001D0036"/>
    <w:rsid w:val="001E1441"/>
    <w:rsid w:val="001E389A"/>
    <w:rsid w:val="001E6035"/>
    <w:rsid w:val="001F16B3"/>
    <w:rsid w:val="001F5238"/>
    <w:rsid w:val="00206E08"/>
    <w:rsid w:val="0022528E"/>
    <w:rsid w:val="00227007"/>
    <w:rsid w:val="00235187"/>
    <w:rsid w:val="002403C1"/>
    <w:rsid w:val="00243075"/>
    <w:rsid w:val="00243AB2"/>
    <w:rsid w:val="00247018"/>
    <w:rsid w:val="00255914"/>
    <w:rsid w:val="0026266C"/>
    <w:rsid w:val="00271319"/>
    <w:rsid w:val="00276031"/>
    <w:rsid w:val="0027777C"/>
    <w:rsid w:val="00282251"/>
    <w:rsid w:val="00292459"/>
    <w:rsid w:val="002946B8"/>
    <w:rsid w:val="00294E1E"/>
    <w:rsid w:val="00296779"/>
    <w:rsid w:val="002A6AA8"/>
    <w:rsid w:val="002A78AD"/>
    <w:rsid w:val="002B411F"/>
    <w:rsid w:val="002B46D2"/>
    <w:rsid w:val="002C412C"/>
    <w:rsid w:val="002C58E9"/>
    <w:rsid w:val="002D1B1C"/>
    <w:rsid w:val="002E7775"/>
    <w:rsid w:val="002F58E9"/>
    <w:rsid w:val="002F7B03"/>
    <w:rsid w:val="00300748"/>
    <w:rsid w:val="00305E97"/>
    <w:rsid w:val="00313D1F"/>
    <w:rsid w:val="00314971"/>
    <w:rsid w:val="00314F36"/>
    <w:rsid w:val="00317644"/>
    <w:rsid w:val="00320598"/>
    <w:rsid w:val="00341A84"/>
    <w:rsid w:val="0034264D"/>
    <w:rsid w:val="0034458B"/>
    <w:rsid w:val="00351D60"/>
    <w:rsid w:val="00362BCA"/>
    <w:rsid w:val="003720FC"/>
    <w:rsid w:val="003747A6"/>
    <w:rsid w:val="00395E17"/>
    <w:rsid w:val="003B15AD"/>
    <w:rsid w:val="003C1E58"/>
    <w:rsid w:val="003C266F"/>
    <w:rsid w:val="003C6FB8"/>
    <w:rsid w:val="003C7792"/>
    <w:rsid w:val="003D6A51"/>
    <w:rsid w:val="003D6C38"/>
    <w:rsid w:val="003E4E73"/>
    <w:rsid w:val="003E7D93"/>
    <w:rsid w:val="003F0D44"/>
    <w:rsid w:val="003F6755"/>
    <w:rsid w:val="003F7B56"/>
    <w:rsid w:val="00414734"/>
    <w:rsid w:val="00415F2B"/>
    <w:rsid w:val="004205A6"/>
    <w:rsid w:val="004258FC"/>
    <w:rsid w:val="00430104"/>
    <w:rsid w:val="00435030"/>
    <w:rsid w:val="00446F94"/>
    <w:rsid w:val="00461D48"/>
    <w:rsid w:val="00472F28"/>
    <w:rsid w:val="004867C9"/>
    <w:rsid w:val="004A1449"/>
    <w:rsid w:val="004A1CA1"/>
    <w:rsid w:val="004A2E15"/>
    <w:rsid w:val="004B05FA"/>
    <w:rsid w:val="004C3808"/>
    <w:rsid w:val="004C3F00"/>
    <w:rsid w:val="004C576B"/>
    <w:rsid w:val="004D031B"/>
    <w:rsid w:val="004D4ACD"/>
    <w:rsid w:val="004D622A"/>
    <w:rsid w:val="004E34B9"/>
    <w:rsid w:val="004F36E6"/>
    <w:rsid w:val="004F3D1D"/>
    <w:rsid w:val="004F69F3"/>
    <w:rsid w:val="005064BD"/>
    <w:rsid w:val="005101F5"/>
    <w:rsid w:val="00521EA4"/>
    <w:rsid w:val="00530F7A"/>
    <w:rsid w:val="0053251C"/>
    <w:rsid w:val="00542255"/>
    <w:rsid w:val="00550A6A"/>
    <w:rsid w:val="00553A0D"/>
    <w:rsid w:val="00554FBE"/>
    <w:rsid w:val="00560BA8"/>
    <w:rsid w:val="00564FB1"/>
    <w:rsid w:val="00576B4F"/>
    <w:rsid w:val="00576F19"/>
    <w:rsid w:val="00577502"/>
    <w:rsid w:val="00592D1B"/>
    <w:rsid w:val="005A175F"/>
    <w:rsid w:val="005A332C"/>
    <w:rsid w:val="005B3940"/>
    <w:rsid w:val="005B5202"/>
    <w:rsid w:val="005C7969"/>
    <w:rsid w:val="005D71DE"/>
    <w:rsid w:val="005E305B"/>
    <w:rsid w:val="005E3344"/>
    <w:rsid w:val="005E6396"/>
    <w:rsid w:val="005E742B"/>
    <w:rsid w:val="005F00BE"/>
    <w:rsid w:val="005F2038"/>
    <w:rsid w:val="005F2552"/>
    <w:rsid w:val="005F43EE"/>
    <w:rsid w:val="006057EC"/>
    <w:rsid w:val="00615878"/>
    <w:rsid w:val="00616A94"/>
    <w:rsid w:val="006207F3"/>
    <w:rsid w:val="006332C5"/>
    <w:rsid w:val="00654C07"/>
    <w:rsid w:val="00664720"/>
    <w:rsid w:val="00670186"/>
    <w:rsid w:val="0067075A"/>
    <w:rsid w:val="006752FF"/>
    <w:rsid w:val="00675991"/>
    <w:rsid w:val="00684CE9"/>
    <w:rsid w:val="006856C3"/>
    <w:rsid w:val="00691E41"/>
    <w:rsid w:val="006A26C7"/>
    <w:rsid w:val="006B302E"/>
    <w:rsid w:val="006B61C5"/>
    <w:rsid w:val="006C256B"/>
    <w:rsid w:val="006C2BD5"/>
    <w:rsid w:val="006D7E1C"/>
    <w:rsid w:val="006E0DB9"/>
    <w:rsid w:val="006E2BF2"/>
    <w:rsid w:val="006F327D"/>
    <w:rsid w:val="006F6593"/>
    <w:rsid w:val="0072410B"/>
    <w:rsid w:val="0072623E"/>
    <w:rsid w:val="0073140C"/>
    <w:rsid w:val="00734869"/>
    <w:rsid w:val="007361BB"/>
    <w:rsid w:val="007423D7"/>
    <w:rsid w:val="00754B06"/>
    <w:rsid w:val="00755A63"/>
    <w:rsid w:val="007660E6"/>
    <w:rsid w:val="00770E1A"/>
    <w:rsid w:val="007769DC"/>
    <w:rsid w:val="00780329"/>
    <w:rsid w:val="00784D6D"/>
    <w:rsid w:val="007872F3"/>
    <w:rsid w:val="0079039E"/>
    <w:rsid w:val="00793E69"/>
    <w:rsid w:val="007A13B9"/>
    <w:rsid w:val="007A1C47"/>
    <w:rsid w:val="007A1EC4"/>
    <w:rsid w:val="007A648D"/>
    <w:rsid w:val="007B2186"/>
    <w:rsid w:val="007B2309"/>
    <w:rsid w:val="007B3D19"/>
    <w:rsid w:val="007D6F0C"/>
    <w:rsid w:val="007E0F5A"/>
    <w:rsid w:val="007E33F3"/>
    <w:rsid w:val="007F7BC8"/>
    <w:rsid w:val="00803A88"/>
    <w:rsid w:val="00804624"/>
    <w:rsid w:val="00804F48"/>
    <w:rsid w:val="00827C98"/>
    <w:rsid w:val="008303F3"/>
    <w:rsid w:val="008304AB"/>
    <w:rsid w:val="00835DB5"/>
    <w:rsid w:val="008375F3"/>
    <w:rsid w:val="008402B4"/>
    <w:rsid w:val="0084160F"/>
    <w:rsid w:val="00843502"/>
    <w:rsid w:val="0085054B"/>
    <w:rsid w:val="008572A1"/>
    <w:rsid w:val="00857E7B"/>
    <w:rsid w:val="00860950"/>
    <w:rsid w:val="00865C5F"/>
    <w:rsid w:val="0087208D"/>
    <w:rsid w:val="0088026A"/>
    <w:rsid w:val="00882BDA"/>
    <w:rsid w:val="00883699"/>
    <w:rsid w:val="00887B02"/>
    <w:rsid w:val="008A196D"/>
    <w:rsid w:val="008B2D05"/>
    <w:rsid w:val="008D0F86"/>
    <w:rsid w:val="008D2A2A"/>
    <w:rsid w:val="008E3D9F"/>
    <w:rsid w:val="008E49A4"/>
    <w:rsid w:val="008F1E2F"/>
    <w:rsid w:val="008F6405"/>
    <w:rsid w:val="0091300E"/>
    <w:rsid w:val="0092261E"/>
    <w:rsid w:val="00924DB6"/>
    <w:rsid w:val="009277B2"/>
    <w:rsid w:val="00933F69"/>
    <w:rsid w:val="009349D4"/>
    <w:rsid w:val="009355DC"/>
    <w:rsid w:val="0094492E"/>
    <w:rsid w:val="009553EC"/>
    <w:rsid w:val="00957819"/>
    <w:rsid w:val="009623DD"/>
    <w:rsid w:val="0096615F"/>
    <w:rsid w:val="009679C7"/>
    <w:rsid w:val="00976F67"/>
    <w:rsid w:val="00980301"/>
    <w:rsid w:val="009949CA"/>
    <w:rsid w:val="009A3DAF"/>
    <w:rsid w:val="009B2A89"/>
    <w:rsid w:val="009B3715"/>
    <w:rsid w:val="009C121F"/>
    <w:rsid w:val="009E0A48"/>
    <w:rsid w:val="009E4DB4"/>
    <w:rsid w:val="009E5D63"/>
    <w:rsid w:val="009E7943"/>
    <w:rsid w:val="009F0AC5"/>
    <w:rsid w:val="009F4FD7"/>
    <w:rsid w:val="00A00ECF"/>
    <w:rsid w:val="00A01A1E"/>
    <w:rsid w:val="00A02A73"/>
    <w:rsid w:val="00A072D0"/>
    <w:rsid w:val="00A1016B"/>
    <w:rsid w:val="00A16744"/>
    <w:rsid w:val="00A16AC1"/>
    <w:rsid w:val="00A20213"/>
    <w:rsid w:val="00A21740"/>
    <w:rsid w:val="00A30F90"/>
    <w:rsid w:val="00A3180D"/>
    <w:rsid w:val="00A43F9B"/>
    <w:rsid w:val="00A46890"/>
    <w:rsid w:val="00A60156"/>
    <w:rsid w:val="00A6163C"/>
    <w:rsid w:val="00A63B29"/>
    <w:rsid w:val="00A64283"/>
    <w:rsid w:val="00A64F38"/>
    <w:rsid w:val="00A7545F"/>
    <w:rsid w:val="00A77F52"/>
    <w:rsid w:val="00A93202"/>
    <w:rsid w:val="00A937BA"/>
    <w:rsid w:val="00A9458A"/>
    <w:rsid w:val="00AA0D12"/>
    <w:rsid w:val="00AA1C56"/>
    <w:rsid w:val="00AB168A"/>
    <w:rsid w:val="00AB2B2D"/>
    <w:rsid w:val="00AC5365"/>
    <w:rsid w:val="00AC58DD"/>
    <w:rsid w:val="00AC6286"/>
    <w:rsid w:val="00AE2FA8"/>
    <w:rsid w:val="00AE6C60"/>
    <w:rsid w:val="00B04786"/>
    <w:rsid w:val="00B07887"/>
    <w:rsid w:val="00B27080"/>
    <w:rsid w:val="00B32167"/>
    <w:rsid w:val="00B3488C"/>
    <w:rsid w:val="00B358EA"/>
    <w:rsid w:val="00B36532"/>
    <w:rsid w:val="00B458CC"/>
    <w:rsid w:val="00B51D48"/>
    <w:rsid w:val="00B55345"/>
    <w:rsid w:val="00B561E2"/>
    <w:rsid w:val="00B71260"/>
    <w:rsid w:val="00B80E27"/>
    <w:rsid w:val="00B85204"/>
    <w:rsid w:val="00B95D60"/>
    <w:rsid w:val="00BA1496"/>
    <w:rsid w:val="00BA6788"/>
    <w:rsid w:val="00BB0454"/>
    <w:rsid w:val="00BB220E"/>
    <w:rsid w:val="00BB6BDB"/>
    <w:rsid w:val="00BC2D97"/>
    <w:rsid w:val="00BC2F4B"/>
    <w:rsid w:val="00BD5560"/>
    <w:rsid w:val="00BE4DB2"/>
    <w:rsid w:val="00BE6B9A"/>
    <w:rsid w:val="00BE7434"/>
    <w:rsid w:val="00BE7BC4"/>
    <w:rsid w:val="00BF115B"/>
    <w:rsid w:val="00BF2B43"/>
    <w:rsid w:val="00BF7D10"/>
    <w:rsid w:val="00BF7D41"/>
    <w:rsid w:val="00C069B8"/>
    <w:rsid w:val="00C108DB"/>
    <w:rsid w:val="00C162E5"/>
    <w:rsid w:val="00C21B34"/>
    <w:rsid w:val="00C21F70"/>
    <w:rsid w:val="00C2498D"/>
    <w:rsid w:val="00C24AB7"/>
    <w:rsid w:val="00C270BE"/>
    <w:rsid w:val="00C600EE"/>
    <w:rsid w:val="00C64B35"/>
    <w:rsid w:val="00C65CEA"/>
    <w:rsid w:val="00C6654D"/>
    <w:rsid w:val="00C70C93"/>
    <w:rsid w:val="00C75A39"/>
    <w:rsid w:val="00C75E63"/>
    <w:rsid w:val="00C80A9E"/>
    <w:rsid w:val="00C839F0"/>
    <w:rsid w:val="00C871A2"/>
    <w:rsid w:val="00C87EB4"/>
    <w:rsid w:val="00C90E6C"/>
    <w:rsid w:val="00C9218D"/>
    <w:rsid w:val="00C92770"/>
    <w:rsid w:val="00C94583"/>
    <w:rsid w:val="00CA6B5E"/>
    <w:rsid w:val="00CB1EBA"/>
    <w:rsid w:val="00CB4D5B"/>
    <w:rsid w:val="00CD1D0B"/>
    <w:rsid w:val="00CD7423"/>
    <w:rsid w:val="00CE1206"/>
    <w:rsid w:val="00CE50B0"/>
    <w:rsid w:val="00CE5F6B"/>
    <w:rsid w:val="00CE63F6"/>
    <w:rsid w:val="00CF0527"/>
    <w:rsid w:val="00CF1565"/>
    <w:rsid w:val="00CF1604"/>
    <w:rsid w:val="00CF2209"/>
    <w:rsid w:val="00D033FC"/>
    <w:rsid w:val="00D036C8"/>
    <w:rsid w:val="00D14088"/>
    <w:rsid w:val="00D17A46"/>
    <w:rsid w:val="00D25AF4"/>
    <w:rsid w:val="00D31E32"/>
    <w:rsid w:val="00D31ECD"/>
    <w:rsid w:val="00D333BF"/>
    <w:rsid w:val="00D417E3"/>
    <w:rsid w:val="00D44B77"/>
    <w:rsid w:val="00D57AD1"/>
    <w:rsid w:val="00D6496F"/>
    <w:rsid w:val="00D6775C"/>
    <w:rsid w:val="00D97340"/>
    <w:rsid w:val="00DA0A6C"/>
    <w:rsid w:val="00DA0D89"/>
    <w:rsid w:val="00DC17BC"/>
    <w:rsid w:val="00DC66DE"/>
    <w:rsid w:val="00DD55A5"/>
    <w:rsid w:val="00DE4851"/>
    <w:rsid w:val="00DF1FEA"/>
    <w:rsid w:val="00DF3B7D"/>
    <w:rsid w:val="00E03BBB"/>
    <w:rsid w:val="00E14FBD"/>
    <w:rsid w:val="00E23EE7"/>
    <w:rsid w:val="00E32035"/>
    <w:rsid w:val="00E4413D"/>
    <w:rsid w:val="00E4479C"/>
    <w:rsid w:val="00E633BF"/>
    <w:rsid w:val="00E7223C"/>
    <w:rsid w:val="00E72538"/>
    <w:rsid w:val="00E76A26"/>
    <w:rsid w:val="00E77198"/>
    <w:rsid w:val="00E928F4"/>
    <w:rsid w:val="00E95436"/>
    <w:rsid w:val="00EA3D00"/>
    <w:rsid w:val="00EA5C06"/>
    <w:rsid w:val="00EA6D2F"/>
    <w:rsid w:val="00EB7148"/>
    <w:rsid w:val="00ED2EF0"/>
    <w:rsid w:val="00ED325C"/>
    <w:rsid w:val="00ED3DAB"/>
    <w:rsid w:val="00ED6E89"/>
    <w:rsid w:val="00EE2E55"/>
    <w:rsid w:val="00EE4B77"/>
    <w:rsid w:val="00EF0B44"/>
    <w:rsid w:val="00EF1949"/>
    <w:rsid w:val="00EF5948"/>
    <w:rsid w:val="00F0084D"/>
    <w:rsid w:val="00F01241"/>
    <w:rsid w:val="00F13C20"/>
    <w:rsid w:val="00F20F07"/>
    <w:rsid w:val="00F21376"/>
    <w:rsid w:val="00F223F9"/>
    <w:rsid w:val="00F253E2"/>
    <w:rsid w:val="00F4133A"/>
    <w:rsid w:val="00F47996"/>
    <w:rsid w:val="00F51AD1"/>
    <w:rsid w:val="00F52C6D"/>
    <w:rsid w:val="00F56623"/>
    <w:rsid w:val="00F63090"/>
    <w:rsid w:val="00F66B1F"/>
    <w:rsid w:val="00F6726D"/>
    <w:rsid w:val="00F677DA"/>
    <w:rsid w:val="00F812BB"/>
    <w:rsid w:val="00F8535F"/>
    <w:rsid w:val="00F86AC0"/>
    <w:rsid w:val="00FA2BCD"/>
    <w:rsid w:val="00FA58CD"/>
    <w:rsid w:val="00FB3ABC"/>
    <w:rsid w:val="00FB49A6"/>
    <w:rsid w:val="00FB54F7"/>
    <w:rsid w:val="00FC0699"/>
    <w:rsid w:val="00FC5CE2"/>
    <w:rsid w:val="00FD0D80"/>
    <w:rsid w:val="00FD7BF9"/>
    <w:rsid w:val="00FE0FC3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EF59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1153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Ranum, Susanne</cp:lastModifiedBy>
  <cp:revision>29</cp:revision>
  <cp:lastPrinted>2015-09-21T08:41:00Z</cp:lastPrinted>
  <dcterms:created xsi:type="dcterms:W3CDTF">2016-10-31T08:07:00Z</dcterms:created>
  <dcterms:modified xsi:type="dcterms:W3CDTF">2016-11-04T14:50:00Z</dcterms:modified>
</cp:coreProperties>
</file>