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85" w:rsidRDefault="008A03B3" w:rsidP="008A04A8">
      <w:pPr>
        <w:pStyle w:val="Tittel"/>
      </w:pPr>
      <w:r>
        <w:t>MØTEREFERAT ELEVRÅD</w:t>
      </w:r>
    </w:p>
    <w:p w:rsidR="00BD4D9A" w:rsidRDefault="00BD4D9A">
      <w:r>
        <w:t>Til stede:</w:t>
      </w:r>
      <w:r w:rsidR="00B10642">
        <w:t xml:space="preserve"> 8a, 8b, 8c, 8d, 8e, 8f, 9a, 9b, 9c, 9d, 9f, 10b, 10c, 10g</w:t>
      </w:r>
    </w:p>
    <w:p w:rsidR="00BD4D9A" w:rsidRDefault="00BD4D9A">
      <w:r>
        <w:t>Forfall:</w:t>
      </w:r>
      <w:r w:rsidR="0077095B">
        <w:t xml:space="preserve"> </w:t>
      </w:r>
      <w:r w:rsidR="00256E63">
        <w:t>8g, 9e, 10a, 10d, 10e, 10f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5103"/>
        <w:gridCol w:w="1979"/>
      </w:tblGrid>
      <w:tr w:rsidR="008A03B3" w:rsidTr="00256E63">
        <w:tc>
          <w:tcPr>
            <w:tcW w:w="1980" w:type="dxa"/>
          </w:tcPr>
          <w:p w:rsidR="008A03B3" w:rsidRDefault="008A03B3" w:rsidP="00B50EC1">
            <w:pPr>
              <w:pStyle w:val="Overskrift1"/>
              <w:spacing w:before="80" w:after="80"/>
              <w:outlineLvl w:val="0"/>
            </w:pPr>
            <w:r>
              <w:t>Saksliste:</w:t>
            </w:r>
          </w:p>
        </w:tc>
        <w:tc>
          <w:tcPr>
            <w:tcW w:w="5103" w:type="dxa"/>
          </w:tcPr>
          <w:p w:rsidR="008A03B3" w:rsidRDefault="008A03B3" w:rsidP="00B50EC1">
            <w:pPr>
              <w:pStyle w:val="Overskrift1"/>
              <w:spacing w:before="80" w:after="80"/>
              <w:outlineLvl w:val="0"/>
            </w:pPr>
            <w:r>
              <w:t>Dato:</w:t>
            </w:r>
            <w:r w:rsidR="0077095B">
              <w:t xml:space="preserve"> </w:t>
            </w:r>
          </w:p>
        </w:tc>
        <w:tc>
          <w:tcPr>
            <w:tcW w:w="1979" w:type="dxa"/>
          </w:tcPr>
          <w:p w:rsidR="008A03B3" w:rsidRDefault="008A03B3" w:rsidP="00B50EC1">
            <w:pPr>
              <w:pStyle w:val="Overskrift1"/>
              <w:spacing w:before="80" w:after="80"/>
              <w:outlineLvl w:val="0"/>
            </w:pPr>
            <w:r>
              <w:t>Ansvarlig:</w:t>
            </w:r>
          </w:p>
        </w:tc>
      </w:tr>
      <w:tr w:rsidR="008A03B3" w:rsidTr="00256E63">
        <w:tc>
          <w:tcPr>
            <w:tcW w:w="1980" w:type="dxa"/>
          </w:tcPr>
          <w:p w:rsidR="008A03B3" w:rsidRDefault="00B10642" w:rsidP="00B50EC1">
            <w:pPr>
              <w:spacing w:before="80" w:after="80"/>
            </w:pPr>
            <w:r>
              <w:t>BUBS</w:t>
            </w:r>
          </w:p>
        </w:tc>
        <w:tc>
          <w:tcPr>
            <w:tcW w:w="5103" w:type="dxa"/>
          </w:tcPr>
          <w:p w:rsidR="00B50EC1" w:rsidRDefault="00B10642" w:rsidP="0077095B">
            <w:pPr>
              <w:spacing w:before="80" w:after="80"/>
            </w:pPr>
            <w:r w:rsidRPr="00256E63">
              <w:rPr>
                <w:u w:val="single"/>
              </w:rPr>
              <w:t>Små strakstiltak</w:t>
            </w:r>
            <w:r>
              <w:t xml:space="preserve"> – ingen penger til LUS da de andre skolene hadde viktigere strakstiltak</w:t>
            </w:r>
          </w:p>
          <w:p w:rsidR="00B10642" w:rsidRDefault="00B10642" w:rsidP="00B10642">
            <w:pPr>
              <w:spacing w:before="80" w:after="80"/>
            </w:pPr>
            <w:r w:rsidRPr="00256E63">
              <w:rPr>
                <w:u w:val="single"/>
              </w:rPr>
              <w:t>Store strakstiltak</w:t>
            </w:r>
            <w:r>
              <w:t xml:space="preserve"> – Øygard </w:t>
            </w:r>
            <w:proofErr w:type="spellStart"/>
            <w:r w:rsidR="006301B5">
              <w:t>u.s</w:t>
            </w:r>
            <w:proofErr w:type="spellEnd"/>
            <w:r w:rsidR="006301B5">
              <w:t xml:space="preserve"> fikk 11 000 kr til ny festival. </w:t>
            </w:r>
            <w:r>
              <w:t>Høyland u.s. fikk 14</w:t>
            </w:r>
            <w:r w:rsidR="00256E63">
              <w:t xml:space="preserve"> </w:t>
            </w:r>
            <w:r>
              <w:t>000</w:t>
            </w:r>
            <w:r w:rsidR="00256E63">
              <w:t xml:space="preserve"> </w:t>
            </w:r>
            <w:r>
              <w:t>kr til bordtennisbord på utsiden</w:t>
            </w:r>
            <w:r w:rsidR="006301B5">
              <w:t>.</w:t>
            </w:r>
          </w:p>
          <w:p w:rsidR="00256E63" w:rsidRDefault="00256E63" w:rsidP="00B10642">
            <w:pPr>
              <w:spacing w:before="80" w:after="80"/>
            </w:pPr>
            <w:r w:rsidRPr="00256E63">
              <w:rPr>
                <w:u w:val="single"/>
              </w:rPr>
              <w:t>Svar på spørsmålene</w:t>
            </w:r>
            <w:r>
              <w:t>:</w:t>
            </w:r>
          </w:p>
          <w:p w:rsidR="00B10642" w:rsidRDefault="00B10642" w:rsidP="00B10642">
            <w:pPr>
              <w:spacing w:before="80" w:after="80"/>
            </w:pPr>
            <w:r>
              <w:t>Lys</w:t>
            </w:r>
            <w:r w:rsidR="00256E63">
              <w:t xml:space="preserve"> på parkeringen</w:t>
            </w:r>
            <w:r>
              <w:t xml:space="preserve"> </w:t>
            </w:r>
            <w:r w:rsidR="00256E63">
              <w:t>skal de jobbe med</w:t>
            </w:r>
            <w:r>
              <w:t xml:space="preserve"> våren 2018</w:t>
            </w:r>
            <w:r w:rsidR="00256E63">
              <w:t>.</w:t>
            </w:r>
          </w:p>
          <w:p w:rsidR="00B10642" w:rsidRDefault="00B10642" w:rsidP="00B10642">
            <w:pPr>
              <w:spacing w:before="80" w:after="80"/>
            </w:pPr>
            <w:r>
              <w:t>Bussruteforslag</w:t>
            </w:r>
            <w:r w:rsidR="00256E63">
              <w:t xml:space="preserve"> (fra </w:t>
            </w:r>
            <w:proofErr w:type="spellStart"/>
            <w:r w:rsidR="00256E63">
              <w:t>Bogafjell</w:t>
            </w:r>
            <w:proofErr w:type="spellEnd"/>
            <w:r w:rsidR="00256E63">
              <w:t xml:space="preserve"> til Ganddal)</w:t>
            </w:r>
            <w:r>
              <w:t xml:space="preserve"> tar de med til </w:t>
            </w:r>
            <w:proofErr w:type="spellStart"/>
            <w:r>
              <w:t>Kolumbus</w:t>
            </w:r>
            <w:proofErr w:type="spellEnd"/>
            <w:r>
              <w:t xml:space="preserve"> i desember</w:t>
            </w:r>
            <w:r w:rsidR="00256E63">
              <w:t>.</w:t>
            </w:r>
          </w:p>
          <w:p w:rsidR="00B10642" w:rsidRDefault="00256E63" w:rsidP="00B10642">
            <w:pPr>
              <w:spacing w:before="80" w:after="80"/>
            </w:pPr>
            <w:r>
              <w:t>De skal gruse gjørmehullet fra grusbanen mot volleyballbanen.</w:t>
            </w:r>
          </w:p>
          <w:p w:rsidR="00B10642" w:rsidRPr="00256E63" w:rsidRDefault="00B10642" w:rsidP="00B10642">
            <w:pPr>
              <w:spacing w:before="80" w:after="80"/>
              <w:rPr>
                <w:i/>
              </w:rPr>
            </w:pPr>
            <w:r w:rsidRPr="00256E63">
              <w:rPr>
                <w:i/>
              </w:rPr>
              <w:t>Tips til neste år</w:t>
            </w:r>
            <w:r w:rsidR="00256E63" w:rsidRPr="00256E63">
              <w:rPr>
                <w:i/>
              </w:rPr>
              <w:t>:</w:t>
            </w:r>
            <w:r w:rsidRPr="00256E63">
              <w:rPr>
                <w:i/>
              </w:rPr>
              <w:t xml:space="preserve"> Sørbø, friskolen og LUS (ev. Ganddal) </w:t>
            </w:r>
            <w:r w:rsidR="00256E63" w:rsidRPr="00256E63">
              <w:rPr>
                <w:i/>
              </w:rPr>
              <w:t xml:space="preserve">kan gå sammen for å </w:t>
            </w:r>
            <w:r w:rsidRPr="00256E63">
              <w:rPr>
                <w:i/>
              </w:rPr>
              <w:t>søke s</w:t>
            </w:r>
            <w:r w:rsidR="00256E63" w:rsidRPr="00256E63">
              <w:rPr>
                <w:i/>
              </w:rPr>
              <w:t xml:space="preserve">tort </w:t>
            </w:r>
            <w:r w:rsidRPr="00256E63">
              <w:rPr>
                <w:i/>
              </w:rPr>
              <w:t>strakstiltak for kunstgress på LUS.</w:t>
            </w:r>
            <w:r w:rsidR="00256E63" w:rsidRPr="00256E63">
              <w:rPr>
                <w:i/>
              </w:rPr>
              <w:t xml:space="preserve"> Da kan både barneskole og ungdomsskole få pengene, 50 000 kr.</w:t>
            </w:r>
          </w:p>
          <w:p w:rsidR="00B10642" w:rsidRDefault="00B10642" w:rsidP="00B10642">
            <w:pPr>
              <w:spacing w:before="80" w:after="80"/>
            </w:pPr>
            <w:r w:rsidRPr="00256E63">
              <w:rPr>
                <w:u w:val="single"/>
              </w:rPr>
              <w:t>Leger uten grenser</w:t>
            </w:r>
            <w:r w:rsidR="00256E63">
              <w:t xml:space="preserve"> fikk penger fra Barnas humanitære fond, litt mer enn 70 000 kr.</w:t>
            </w:r>
          </w:p>
        </w:tc>
        <w:tc>
          <w:tcPr>
            <w:tcW w:w="1979" w:type="dxa"/>
          </w:tcPr>
          <w:p w:rsidR="008A03B3" w:rsidRDefault="008A03B3" w:rsidP="00B50EC1">
            <w:pPr>
              <w:spacing w:before="80" w:after="80"/>
            </w:pPr>
          </w:p>
        </w:tc>
      </w:tr>
      <w:tr w:rsidR="008A03B3" w:rsidTr="00256E63">
        <w:tc>
          <w:tcPr>
            <w:tcW w:w="1980" w:type="dxa"/>
          </w:tcPr>
          <w:p w:rsidR="008A03B3" w:rsidRDefault="00B10642" w:rsidP="00B50EC1">
            <w:pPr>
              <w:spacing w:before="80" w:after="80"/>
            </w:pPr>
            <w:r>
              <w:t>Juleballet</w:t>
            </w:r>
          </w:p>
        </w:tc>
        <w:tc>
          <w:tcPr>
            <w:tcW w:w="5103" w:type="dxa"/>
          </w:tcPr>
          <w:p w:rsidR="008A03B3" w:rsidRDefault="00026893" w:rsidP="00B50EC1">
            <w:pPr>
              <w:spacing w:before="80" w:after="80"/>
            </w:pPr>
            <w:r>
              <w:t>Påmelding</w:t>
            </w:r>
            <w:r w:rsidR="00256E63">
              <w:t xml:space="preserve">slistene er ute, folk har begynt å melde seg på. </w:t>
            </w:r>
            <w:r w:rsidR="00256E63" w:rsidRPr="00256E63">
              <w:rPr>
                <w:highlight w:val="yellow"/>
              </w:rPr>
              <w:t>HUSK Å BETAL!</w:t>
            </w:r>
            <w:r w:rsidR="00256E63">
              <w:t xml:space="preserve"> Frist 8. desember.</w:t>
            </w:r>
            <w:bookmarkStart w:id="0" w:name="_GoBack"/>
            <w:bookmarkEnd w:id="0"/>
          </w:p>
          <w:p w:rsidR="00026893" w:rsidRDefault="00256E63" w:rsidP="00B50EC1">
            <w:pPr>
              <w:spacing w:before="80" w:after="80"/>
            </w:pPr>
            <w:r w:rsidRPr="00256E63">
              <w:rPr>
                <w:u w:val="single"/>
              </w:rPr>
              <w:t>Underholdning</w:t>
            </w:r>
            <w:r>
              <w:t xml:space="preserve"> – Hadde en audition, fire innslag. Dersom andre ønsker innslag må de melde fra til Selma 8F, Amalie 9F, Julie 10A eller Annika ASAP.</w:t>
            </w:r>
          </w:p>
          <w:p w:rsidR="00256E63" w:rsidRDefault="00256E63" w:rsidP="00B50EC1">
            <w:pPr>
              <w:spacing w:before="80" w:after="80"/>
            </w:pPr>
            <w:r>
              <w:t>Konferansierer klare.</w:t>
            </w:r>
          </w:p>
          <w:p w:rsidR="00026893" w:rsidRDefault="00256E63" w:rsidP="00B50EC1">
            <w:pPr>
              <w:spacing w:before="80" w:after="80"/>
            </w:pPr>
            <w:r w:rsidRPr="00256E63">
              <w:rPr>
                <w:u w:val="single"/>
              </w:rPr>
              <w:t>Kåringene</w:t>
            </w:r>
            <w:r>
              <w:t xml:space="preserve"> – skal ha møte nest uke.</w:t>
            </w:r>
          </w:p>
          <w:p w:rsidR="00026893" w:rsidRDefault="00026893" w:rsidP="00B50EC1">
            <w:pPr>
              <w:spacing w:before="80" w:after="80"/>
            </w:pPr>
            <w:r w:rsidRPr="00256E63">
              <w:rPr>
                <w:u w:val="single"/>
              </w:rPr>
              <w:t>Pynt</w:t>
            </w:r>
            <w:r>
              <w:t xml:space="preserve"> – ikke sett i safen</w:t>
            </w:r>
            <w:r w:rsidR="00256E63">
              <w:t>, men god tid enda.</w:t>
            </w:r>
          </w:p>
          <w:p w:rsidR="00026893" w:rsidRDefault="00026893" w:rsidP="00B50EC1">
            <w:pPr>
              <w:spacing w:before="80" w:after="80"/>
            </w:pPr>
          </w:p>
          <w:p w:rsidR="00026893" w:rsidRDefault="00026893" w:rsidP="00B50EC1">
            <w:pPr>
              <w:spacing w:before="80" w:after="80"/>
            </w:pPr>
            <w:r>
              <w:t xml:space="preserve">Klassene kommer med </w:t>
            </w:r>
            <w:proofErr w:type="spellStart"/>
            <w:r>
              <w:t>musikkforslag</w:t>
            </w:r>
            <w:proofErr w:type="spellEnd"/>
            <w:r>
              <w:t>, elevrådet setter sammen en musikkliste til DJ.</w:t>
            </w:r>
          </w:p>
        </w:tc>
        <w:tc>
          <w:tcPr>
            <w:tcW w:w="1979" w:type="dxa"/>
          </w:tcPr>
          <w:p w:rsidR="008A03B3" w:rsidRDefault="008A03B3" w:rsidP="00B50EC1">
            <w:pPr>
              <w:spacing w:before="80" w:after="80"/>
            </w:pPr>
          </w:p>
          <w:p w:rsidR="00256E63" w:rsidRDefault="00256E63" w:rsidP="00B50EC1">
            <w:pPr>
              <w:spacing w:before="80" w:after="80"/>
            </w:pPr>
          </w:p>
          <w:p w:rsidR="00256E63" w:rsidRDefault="00256E63" w:rsidP="00B50EC1">
            <w:pPr>
              <w:spacing w:before="80" w:after="80"/>
            </w:pPr>
          </w:p>
          <w:p w:rsidR="00256E63" w:rsidRDefault="00256E63" w:rsidP="00B50EC1">
            <w:pPr>
              <w:spacing w:before="80" w:after="80"/>
            </w:pPr>
          </w:p>
          <w:p w:rsidR="00256E63" w:rsidRDefault="00256E63" w:rsidP="00B50EC1">
            <w:pPr>
              <w:spacing w:before="80" w:after="80"/>
            </w:pPr>
          </w:p>
          <w:p w:rsidR="00256E63" w:rsidRDefault="00256E63" w:rsidP="00B50EC1">
            <w:pPr>
              <w:spacing w:before="80" w:after="80"/>
            </w:pPr>
          </w:p>
          <w:p w:rsidR="00256E63" w:rsidRDefault="00256E63" w:rsidP="00B50EC1">
            <w:pPr>
              <w:spacing w:before="80" w:after="80"/>
            </w:pPr>
          </w:p>
          <w:p w:rsidR="00256E63" w:rsidRDefault="00256E63" w:rsidP="00B50EC1">
            <w:pPr>
              <w:spacing w:before="80" w:after="80"/>
            </w:pPr>
          </w:p>
          <w:p w:rsidR="00256E63" w:rsidRDefault="00256E63" w:rsidP="00B50EC1">
            <w:pPr>
              <w:spacing w:before="80" w:after="80"/>
            </w:pPr>
            <w:r>
              <w:t>Elevråds-representantene</w:t>
            </w:r>
          </w:p>
        </w:tc>
      </w:tr>
      <w:tr w:rsidR="008A03B3" w:rsidTr="00256E63">
        <w:tc>
          <w:tcPr>
            <w:tcW w:w="1980" w:type="dxa"/>
          </w:tcPr>
          <w:p w:rsidR="008A03B3" w:rsidRDefault="00026893" w:rsidP="00B50EC1">
            <w:pPr>
              <w:spacing w:before="80" w:after="80"/>
            </w:pPr>
            <w:r>
              <w:t>Mobilfri skole?</w:t>
            </w:r>
          </w:p>
        </w:tc>
        <w:tc>
          <w:tcPr>
            <w:tcW w:w="5103" w:type="dxa"/>
          </w:tcPr>
          <w:p w:rsidR="008A03B3" w:rsidRDefault="00026893" w:rsidP="00B50EC1">
            <w:pPr>
              <w:spacing w:before="80" w:after="80"/>
            </w:pPr>
            <w:r>
              <w:t>Elevene hører rykter om mobilfri skole. De ønsker informasjon om dette.</w:t>
            </w:r>
          </w:p>
        </w:tc>
        <w:tc>
          <w:tcPr>
            <w:tcW w:w="1979" w:type="dxa"/>
          </w:tcPr>
          <w:p w:rsidR="008A03B3" w:rsidRDefault="00026893" w:rsidP="00B50EC1">
            <w:pPr>
              <w:spacing w:before="80" w:after="80"/>
            </w:pPr>
            <w:r>
              <w:t>Rektor</w:t>
            </w:r>
          </w:p>
        </w:tc>
      </w:tr>
    </w:tbl>
    <w:p w:rsidR="008A03B3" w:rsidRDefault="008A03B3"/>
    <w:sectPr w:rsidR="008A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16F46"/>
    <w:multiLevelType w:val="hybridMultilevel"/>
    <w:tmpl w:val="D192634E"/>
    <w:lvl w:ilvl="0" w:tplc="9746D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B3"/>
    <w:rsid w:val="00026893"/>
    <w:rsid w:val="00256E63"/>
    <w:rsid w:val="002F2D85"/>
    <w:rsid w:val="006301B5"/>
    <w:rsid w:val="0077095B"/>
    <w:rsid w:val="008A03B3"/>
    <w:rsid w:val="008A04A8"/>
    <w:rsid w:val="00B10642"/>
    <w:rsid w:val="00B41D2A"/>
    <w:rsid w:val="00B50EC1"/>
    <w:rsid w:val="00B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59ED8-290C-4A5B-8B38-C4CAFFEB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0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A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A04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04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4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5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Wignäs, Annika Helen Elise</dc:creator>
  <cp:keywords/>
  <dc:description/>
  <cp:lastModifiedBy>Wignäs, Annika Helen Elise</cp:lastModifiedBy>
  <cp:revision>4</cp:revision>
  <dcterms:created xsi:type="dcterms:W3CDTF">2017-11-24T09:24:00Z</dcterms:created>
  <dcterms:modified xsi:type="dcterms:W3CDTF">2017-11-24T10:05:00Z</dcterms:modified>
</cp:coreProperties>
</file>