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D4F" w:rsidRPr="00F06B12" w:rsidRDefault="00F06B12" w:rsidP="00F06B12">
      <w:pPr>
        <w:spacing w:after="0"/>
        <w:rPr>
          <w:rFonts w:ascii="Bookman Old Style" w:hAnsi="Bookman Old Style"/>
          <w:b/>
          <w:sz w:val="28"/>
          <w:szCs w:val="28"/>
        </w:rPr>
      </w:pPr>
      <w:r w:rsidRPr="00F06B12">
        <w:rPr>
          <w:rFonts w:ascii="Bookman Old Style" w:hAnsi="Bookman Old Style"/>
          <w:b/>
          <w:sz w:val="28"/>
          <w:szCs w:val="28"/>
        </w:rPr>
        <w:t>Fiskå skole</w:t>
      </w:r>
    </w:p>
    <w:p w:rsidR="00F06B12" w:rsidRDefault="00F06B12" w:rsidP="00F06B12">
      <w:pPr>
        <w:spacing w:after="0"/>
        <w:rPr>
          <w:rFonts w:ascii="Bookman Old Style" w:hAnsi="Bookman Old Style"/>
          <w:b/>
          <w:sz w:val="28"/>
          <w:szCs w:val="28"/>
        </w:rPr>
      </w:pPr>
      <w:r w:rsidRPr="00F06B12">
        <w:rPr>
          <w:rFonts w:ascii="Bookman Old Style" w:hAnsi="Bookman Old Style"/>
          <w:b/>
          <w:sz w:val="28"/>
          <w:szCs w:val="28"/>
        </w:rPr>
        <w:t>Kort historikk</w:t>
      </w:r>
    </w:p>
    <w:p w:rsidR="00F06B12" w:rsidRDefault="00F06B12" w:rsidP="00F06B12">
      <w:pPr>
        <w:spacing w:after="0"/>
        <w:rPr>
          <w:rFonts w:ascii="Bookman Old Style" w:hAnsi="Bookman Old Style"/>
          <w:b/>
          <w:sz w:val="28"/>
          <w:szCs w:val="28"/>
        </w:rPr>
      </w:pPr>
    </w:p>
    <w:p w:rsidR="00F06B12" w:rsidRDefault="00F06B12" w:rsidP="00F06B12">
      <w:pPr>
        <w:spacing w:after="0"/>
        <w:rPr>
          <w:rFonts w:ascii="Bookman Old Style" w:hAnsi="Bookman Old Style"/>
          <w:i/>
          <w:sz w:val="28"/>
          <w:szCs w:val="28"/>
        </w:rPr>
      </w:pPr>
      <w:r>
        <w:rPr>
          <w:rFonts w:ascii="Bookman Old Style" w:hAnsi="Bookman Old Style"/>
          <w:i/>
          <w:sz w:val="28"/>
          <w:szCs w:val="28"/>
        </w:rPr>
        <w:t xml:space="preserve">Fakta fra </w:t>
      </w:r>
      <w:proofErr w:type="spellStart"/>
      <w:r>
        <w:rPr>
          <w:rFonts w:ascii="Bookman Old Style" w:hAnsi="Bookman Old Style"/>
          <w:i/>
          <w:sz w:val="28"/>
          <w:szCs w:val="28"/>
        </w:rPr>
        <w:t>Fævennen</w:t>
      </w:r>
      <w:proofErr w:type="spellEnd"/>
      <w:r>
        <w:rPr>
          <w:rFonts w:ascii="Bookman Old Style" w:hAnsi="Bookman Old Style"/>
          <w:i/>
          <w:sz w:val="28"/>
          <w:szCs w:val="28"/>
        </w:rPr>
        <w:t xml:space="preserve"> </w:t>
      </w:r>
    </w:p>
    <w:p w:rsidR="00F06B12" w:rsidRDefault="00F06B12" w:rsidP="00F06B12">
      <w:pPr>
        <w:spacing w:after="0"/>
        <w:rPr>
          <w:rFonts w:ascii="Bookman Old Style" w:hAnsi="Bookman Old Style"/>
          <w:i/>
          <w:sz w:val="28"/>
          <w:szCs w:val="28"/>
        </w:rPr>
      </w:pPr>
      <w:r>
        <w:rPr>
          <w:rFonts w:ascii="Bookman Old Style" w:hAnsi="Bookman Old Style"/>
          <w:i/>
          <w:sz w:val="28"/>
          <w:szCs w:val="28"/>
        </w:rPr>
        <w:t>10.</w:t>
      </w:r>
      <w:r w:rsidRPr="00F06B12">
        <w:rPr>
          <w:rFonts w:ascii="Bookman Old Style" w:hAnsi="Bookman Old Style"/>
          <w:i/>
          <w:sz w:val="28"/>
          <w:szCs w:val="28"/>
        </w:rPr>
        <w:t xml:space="preserve"> august 1965</w:t>
      </w:r>
      <w:r>
        <w:rPr>
          <w:rFonts w:ascii="Bookman Old Style" w:hAnsi="Bookman Old Style"/>
          <w:i/>
          <w:sz w:val="28"/>
          <w:szCs w:val="28"/>
        </w:rPr>
        <w:t>:</w:t>
      </w:r>
    </w:p>
    <w:p w:rsidR="00702204" w:rsidRDefault="00702204" w:rsidP="00F06B12">
      <w:pPr>
        <w:spacing w:after="0"/>
        <w:rPr>
          <w:rFonts w:ascii="Bookman Old Style" w:hAnsi="Bookman Old Style"/>
          <w:i/>
          <w:sz w:val="28"/>
          <w:szCs w:val="28"/>
        </w:rPr>
      </w:pPr>
    </w:p>
    <w:p w:rsidR="00702204" w:rsidRPr="00F06B12" w:rsidRDefault="00702204" w:rsidP="00F06B12">
      <w:pPr>
        <w:spacing w:after="0"/>
        <w:rPr>
          <w:rFonts w:ascii="Bookman Old Style" w:hAnsi="Bookman Old Style"/>
          <w:i/>
          <w:sz w:val="28"/>
          <w:szCs w:val="28"/>
        </w:rPr>
      </w:pPr>
      <w:r>
        <w:rPr>
          <w:rFonts w:ascii="Bookman Old Style" w:hAnsi="Bookman Old Style"/>
          <w:i/>
          <w:sz w:val="28"/>
          <w:szCs w:val="28"/>
        </w:rPr>
        <w:t>Overskrift:</w:t>
      </w:r>
    </w:p>
    <w:p w:rsidR="00F06B12" w:rsidRDefault="00702204" w:rsidP="00F06B12">
      <w:pPr>
        <w:spacing w:after="0"/>
        <w:rPr>
          <w:rFonts w:ascii="Bookman Old Style" w:hAnsi="Bookman Old Style"/>
          <w:b/>
          <w:sz w:val="28"/>
          <w:szCs w:val="28"/>
        </w:rPr>
      </w:pPr>
      <w:r>
        <w:rPr>
          <w:rFonts w:ascii="Bookman Old Style" w:hAnsi="Bookman Old Style"/>
          <w:b/>
          <w:sz w:val="28"/>
          <w:szCs w:val="28"/>
        </w:rPr>
        <w:t>«Ungdomsskolen på Fiskå en billig skole for 12 klasser»</w:t>
      </w:r>
    </w:p>
    <w:p w:rsidR="00702204" w:rsidRPr="00F06B12" w:rsidRDefault="00702204" w:rsidP="00F06B12">
      <w:pPr>
        <w:spacing w:after="0"/>
        <w:rPr>
          <w:rFonts w:ascii="Bookman Old Style" w:hAnsi="Bookman Old Style"/>
          <w:b/>
          <w:sz w:val="28"/>
          <w:szCs w:val="28"/>
        </w:rPr>
      </w:pPr>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Byggeår: 1964-1965,</w:t>
      </w:r>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 xml:space="preserve">Pris: 2,5 </w:t>
      </w:r>
      <w:proofErr w:type="spellStart"/>
      <w:r w:rsidRPr="00736217">
        <w:rPr>
          <w:rFonts w:ascii="Bookman Old Style" w:hAnsi="Bookman Old Style"/>
          <w:i/>
          <w:sz w:val="28"/>
          <w:szCs w:val="28"/>
        </w:rPr>
        <w:t>mill</w:t>
      </w:r>
      <w:proofErr w:type="spellEnd"/>
      <w:r w:rsidRPr="00736217">
        <w:rPr>
          <w:rFonts w:ascii="Bookman Old Style" w:hAnsi="Bookman Old Style"/>
          <w:i/>
          <w:sz w:val="28"/>
          <w:szCs w:val="28"/>
        </w:rPr>
        <w:t>, kr. 196 per m</w:t>
      </w:r>
      <w:r w:rsidRPr="00736217">
        <w:rPr>
          <w:rFonts w:ascii="Bookman Old Style" w:hAnsi="Bookman Old Style"/>
          <w:i/>
          <w:sz w:val="16"/>
          <w:szCs w:val="16"/>
        </w:rPr>
        <w:t>2</w:t>
      </w:r>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Inventar: 476000kr</w:t>
      </w:r>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Entreprenør: Kruse Smith</w:t>
      </w:r>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 xml:space="preserve">Arkitekter: Storeng og </w:t>
      </w:r>
      <w:proofErr w:type="spellStart"/>
      <w:r w:rsidRPr="00736217">
        <w:rPr>
          <w:rFonts w:ascii="Bookman Old Style" w:hAnsi="Bookman Old Style"/>
          <w:i/>
          <w:sz w:val="28"/>
          <w:szCs w:val="28"/>
        </w:rPr>
        <w:t>Røkås</w:t>
      </w:r>
      <w:proofErr w:type="spellEnd"/>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Åpnet til skolestart 1965</w:t>
      </w:r>
    </w:p>
    <w:p w:rsidR="00F06B12" w:rsidRPr="00736217" w:rsidRDefault="00F06B12" w:rsidP="00F06B12">
      <w:pPr>
        <w:spacing w:after="0"/>
        <w:rPr>
          <w:rFonts w:ascii="Bookman Old Style" w:hAnsi="Bookman Old Style"/>
          <w:i/>
          <w:sz w:val="28"/>
          <w:szCs w:val="28"/>
        </w:rPr>
      </w:pPr>
      <w:r w:rsidRPr="00736217">
        <w:rPr>
          <w:rFonts w:ascii="Bookman Old Style" w:hAnsi="Bookman Old Style"/>
          <w:i/>
          <w:sz w:val="28"/>
          <w:szCs w:val="28"/>
        </w:rPr>
        <w:t>Antall klasser: 12</w:t>
      </w:r>
    </w:p>
    <w:p w:rsidR="00F06B12" w:rsidRDefault="00F06B12" w:rsidP="00F06B12">
      <w:pPr>
        <w:spacing w:after="0"/>
        <w:rPr>
          <w:rFonts w:ascii="Bookman Old Style" w:hAnsi="Bookman Old Style"/>
          <w:i/>
          <w:sz w:val="28"/>
          <w:szCs w:val="28"/>
        </w:rPr>
      </w:pPr>
      <w:r w:rsidRPr="00736217">
        <w:rPr>
          <w:rFonts w:ascii="Bookman Old Style" w:hAnsi="Bookman Old Style"/>
          <w:i/>
          <w:sz w:val="28"/>
          <w:szCs w:val="28"/>
        </w:rPr>
        <w:t>10 klasserom, 10 spesialrom</w:t>
      </w:r>
      <w:r w:rsidR="00736217" w:rsidRPr="00736217">
        <w:rPr>
          <w:rFonts w:ascii="Bookman Old Style" w:hAnsi="Bookman Old Style"/>
          <w:i/>
          <w:sz w:val="28"/>
          <w:szCs w:val="28"/>
        </w:rPr>
        <w:t>.</w:t>
      </w:r>
    </w:p>
    <w:p w:rsidR="00634C44" w:rsidRPr="00736217" w:rsidRDefault="00634C44" w:rsidP="00F06B12">
      <w:pPr>
        <w:spacing w:after="0"/>
        <w:rPr>
          <w:rFonts w:ascii="Bookman Old Style" w:hAnsi="Bookman Old Style"/>
          <w:i/>
          <w:sz w:val="28"/>
          <w:szCs w:val="28"/>
        </w:rPr>
      </w:pPr>
      <w:r>
        <w:rPr>
          <w:rFonts w:ascii="Bookman Old Style" w:hAnsi="Bookman Old Style"/>
          <w:i/>
          <w:sz w:val="28"/>
          <w:szCs w:val="28"/>
        </w:rPr>
        <w:t>Entreprenører fikk ros for et vel gjennomført prosjekt, levert til ønsket kvalitet og pris og til rett tid.</w:t>
      </w:r>
    </w:p>
    <w:p w:rsidR="00736217" w:rsidRDefault="00736217" w:rsidP="00F06B12">
      <w:pPr>
        <w:spacing w:after="0"/>
        <w:rPr>
          <w:rFonts w:ascii="Bookman Old Style" w:hAnsi="Bookman Old Style"/>
          <w:sz w:val="28"/>
          <w:szCs w:val="28"/>
        </w:rPr>
      </w:pPr>
    </w:p>
    <w:p w:rsidR="00F06B12" w:rsidRDefault="00634C44" w:rsidP="00F06B12">
      <w:pPr>
        <w:spacing w:after="0"/>
        <w:rPr>
          <w:rFonts w:ascii="Bookman Old Style" w:hAnsi="Bookman Old Style"/>
          <w:sz w:val="28"/>
          <w:szCs w:val="28"/>
        </w:rPr>
      </w:pPr>
      <w:r>
        <w:rPr>
          <w:rFonts w:ascii="Bookman Old Style" w:hAnsi="Bookman Old Style"/>
          <w:sz w:val="28"/>
          <w:szCs w:val="28"/>
        </w:rPr>
        <w:t>Skolen ble b</w:t>
      </w:r>
      <w:r w:rsidR="00F06B12">
        <w:rPr>
          <w:rFonts w:ascii="Bookman Old Style" w:hAnsi="Bookman Old Style"/>
          <w:sz w:val="28"/>
          <w:szCs w:val="28"/>
        </w:rPr>
        <w:t>ygget uten gymsal i påvente a</w:t>
      </w:r>
      <w:r>
        <w:rPr>
          <w:rFonts w:ascii="Bookman Old Style" w:hAnsi="Bookman Old Style"/>
          <w:sz w:val="28"/>
          <w:szCs w:val="28"/>
        </w:rPr>
        <w:t>v at Samfunnshuset skulle bli ferdig</w:t>
      </w:r>
      <w:r w:rsidR="00F06B12">
        <w:rPr>
          <w:rFonts w:ascii="Bookman Old Style" w:hAnsi="Bookman Old Style"/>
          <w:sz w:val="28"/>
          <w:szCs w:val="28"/>
        </w:rPr>
        <w:t xml:space="preserve">. </w:t>
      </w:r>
      <w:r>
        <w:rPr>
          <w:rFonts w:ascii="Bookman Old Style" w:hAnsi="Bookman Old Style"/>
          <w:sz w:val="28"/>
          <w:szCs w:val="28"/>
        </w:rPr>
        <w:t>Kommunen måtte søke</w:t>
      </w:r>
      <w:r w:rsidR="00F06B12">
        <w:rPr>
          <w:rFonts w:ascii="Bookman Old Style" w:hAnsi="Bookman Old Style"/>
          <w:sz w:val="28"/>
          <w:szCs w:val="28"/>
        </w:rPr>
        <w:t xml:space="preserve"> departementet om </w:t>
      </w:r>
      <w:r>
        <w:rPr>
          <w:rFonts w:ascii="Bookman Old Style" w:hAnsi="Bookman Old Style"/>
          <w:sz w:val="28"/>
          <w:szCs w:val="28"/>
        </w:rPr>
        <w:t xml:space="preserve">å bruke </w:t>
      </w:r>
      <w:r w:rsidR="00F06B12">
        <w:rPr>
          <w:rFonts w:ascii="Bookman Old Style" w:hAnsi="Bookman Old Style"/>
          <w:sz w:val="28"/>
          <w:szCs w:val="28"/>
        </w:rPr>
        <w:t>midlertidige løsninger</w:t>
      </w:r>
      <w:r w:rsidR="00702204">
        <w:rPr>
          <w:rFonts w:ascii="Bookman Old Style" w:hAnsi="Bookman Old Style"/>
          <w:sz w:val="28"/>
          <w:szCs w:val="28"/>
        </w:rPr>
        <w:t xml:space="preserve"> på dette problemet.</w:t>
      </w:r>
      <w:r w:rsidR="00932B1C">
        <w:rPr>
          <w:rFonts w:ascii="Bookman Old Style" w:hAnsi="Bookman Old Style"/>
          <w:sz w:val="28"/>
          <w:szCs w:val="28"/>
        </w:rPr>
        <w:t xml:space="preserve"> Mye av gymnastikken ble gjennomført utendørs på idrettsbanen i</w:t>
      </w:r>
      <w:r>
        <w:rPr>
          <w:rFonts w:ascii="Bookman Old Style" w:hAnsi="Bookman Old Style"/>
          <w:sz w:val="28"/>
          <w:szCs w:val="28"/>
        </w:rPr>
        <w:t xml:space="preserve"> Kjos, og på vinteren var </w:t>
      </w:r>
      <w:proofErr w:type="gramStart"/>
      <w:r>
        <w:rPr>
          <w:rFonts w:ascii="Bookman Old Style" w:hAnsi="Bookman Old Style"/>
          <w:sz w:val="28"/>
          <w:szCs w:val="28"/>
        </w:rPr>
        <w:t xml:space="preserve">det </w:t>
      </w:r>
      <w:r w:rsidR="00932B1C">
        <w:rPr>
          <w:rFonts w:ascii="Bookman Old Style" w:hAnsi="Bookman Old Style"/>
          <w:sz w:val="28"/>
          <w:szCs w:val="28"/>
        </w:rPr>
        <w:t xml:space="preserve"> svømming</w:t>
      </w:r>
      <w:proofErr w:type="gramEnd"/>
      <w:r w:rsidR="00932B1C">
        <w:rPr>
          <w:rFonts w:ascii="Bookman Old Style" w:hAnsi="Bookman Old Style"/>
          <w:sz w:val="28"/>
          <w:szCs w:val="28"/>
        </w:rPr>
        <w:t xml:space="preserve"> i svømmehallen i byen (denne svømmehallen var ny i 1964).</w:t>
      </w:r>
    </w:p>
    <w:p w:rsidR="00932B1C" w:rsidRDefault="00932B1C" w:rsidP="00F06B12">
      <w:pPr>
        <w:spacing w:after="0"/>
        <w:rPr>
          <w:rFonts w:ascii="Bookman Old Style" w:hAnsi="Bookman Old Style"/>
          <w:sz w:val="28"/>
          <w:szCs w:val="28"/>
        </w:rPr>
      </w:pPr>
      <w:r>
        <w:rPr>
          <w:rFonts w:ascii="Bookman Old Style" w:hAnsi="Bookman Old Style"/>
          <w:sz w:val="28"/>
          <w:szCs w:val="28"/>
        </w:rPr>
        <w:t>Elevene ble busset til timene.</w:t>
      </w:r>
    </w:p>
    <w:p w:rsidR="00932B1C" w:rsidRDefault="00932B1C" w:rsidP="00F06B12">
      <w:pPr>
        <w:spacing w:after="0"/>
        <w:rPr>
          <w:rFonts w:ascii="Bookman Old Style" w:hAnsi="Bookman Old Style"/>
          <w:sz w:val="28"/>
          <w:szCs w:val="28"/>
        </w:rPr>
      </w:pPr>
    </w:p>
    <w:p w:rsidR="00932B1C" w:rsidRDefault="00932B1C" w:rsidP="00F06B12">
      <w:pPr>
        <w:spacing w:after="0"/>
        <w:rPr>
          <w:rFonts w:ascii="Bookman Old Style" w:hAnsi="Bookman Old Style"/>
          <w:sz w:val="28"/>
          <w:szCs w:val="28"/>
        </w:rPr>
      </w:pPr>
      <w:r w:rsidRPr="00634C44">
        <w:rPr>
          <w:rFonts w:ascii="Bookman Old Style" w:hAnsi="Bookman Old Style"/>
          <w:b/>
          <w:sz w:val="28"/>
          <w:szCs w:val="28"/>
        </w:rPr>
        <w:t>Første skoleåret var det 185 elever i 7 klasser på ungdomstrinnet samt 3 realskoleklasser med 94 elever. Det var 16 lærere</w:t>
      </w:r>
      <w:r>
        <w:rPr>
          <w:rFonts w:ascii="Bookman Old Style" w:hAnsi="Bookman Old Style"/>
          <w:sz w:val="28"/>
          <w:szCs w:val="28"/>
        </w:rPr>
        <w:t xml:space="preserve"> pluss to som ble «lånt» fra Oddernes Gymnas til tysk og kristendomsfag.</w:t>
      </w:r>
    </w:p>
    <w:p w:rsidR="00932B1C" w:rsidRDefault="00932B1C" w:rsidP="00F06B12">
      <w:pPr>
        <w:spacing w:after="0"/>
        <w:rPr>
          <w:rFonts w:ascii="Bookman Old Style" w:hAnsi="Bookman Old Style"/>
          <w:sz w:val="28"/>
          <w:szCs w:val="28"/>
        </w:rPr>
      </w:pPr>
      <w:r>
        <w:rPr>
          <w:rFonts w:ascii="Bookman Old Style" w:hAnsi="Bookman Old Style"/>
          <w:sz w:val="28"/>
          <w:szCs w:val="28"/>
        </w:rPr>
        <w:t>Elever og lærere var svært kreative de første årene</w:t>
      </w:r>
      <w:r w:rsidR="00634C44">
        <w:rPr>
          <w:rFonts w:ascii="Bookman Old Style" w:hAnsi="Bookman Old Style"/>
          <w:sz w:val="28"/>
          <w:szCs w:val="28"/>
        </w:rPr>
        <w:t>,</w:t>
      </w:r>
      <w:r>
        <w:rPr>
          <w:rFonts w:ascii="Bookman Old Style" w:hAnsi="Bookman Old Style"/>
          <w:sz w:val="28"/>
          <w:szCs w:val="28"/>
        </w:rPr>
        <w:t xml:space="preserve"> og karneval, opptog og engasjem</w:t>
      </w:r>
      <w:r w:rsidR="00634C44">
        <w:rPr>
          <w:rFonts w:ascii="Bookman Old Style" w:hAnsi="Bookman Old Style"/>
          <w:sz w:val="28"/>
          <w:szCs w:val="28"/>
        </w:rPr>
        <w:t>ent i lokalmiljøet preget hverdagen</w:t>
      </w:r>
      <w:r>
        <w:rPr>
          <w:rFonts w:ascii="Bookman Old Style" w:hAnsi="Bookman Old Style"/>
          <w:sz w:val="28"/>
          <w:szCs w:val="28"/>
        </w:rPr>
        <w:t>. Denne innstillingen har i ulik form blitt videreført fram til i dag.</w:t>
      </w:r>
    </w:p>
    <w:p w:rsidR="00932B1C" w:rsidRDefault="00932B1C" w:rsidP="00F06B12">
      <w:pPr>
        <w:spacing w:after="0"/>
        <w:rPr>
          <w:rFonts w:ascii="Bookman Old Style" w:hAnsi="Bookman Old Style"/>
          <w:sz w:val="28"/>
          <w:szCs w:val="28"/>
        </w:rPr>
      </w:pPr>
      <w:r>
        <w:rPr>
          <w:rFonts w:ascii="Bookman Old Style" w:hAnsi="Bookman Old Style"/>
          <w:sz w:val="28"/>
          <w:szCs w:val="28"/>
        </w:rPr>
        <w:t xml:space="preserve">Skolen startet opp som «linjedelt ungdomsskole» som på mange vis ble en forlengelse av realskolen med sterk vekt på det faglige og mye teoriundervisning. Elevene valgte </w:t>
      </w:r>
      <w:r w:rsidR="00634C44">
        <w:rPr>
          <w:rFonts w:ascii="Bookman Old Style" w:hAnsi="Bookman Old Style"/>
          <w:sz w:val="28"/>
          <w:szCs w:val="28"/>
        </w:rPr>
        <w:t xml:space="preserve">dessuten </w:t>
      </w:r>
      <w:r>
        <w:rPr>
          <w:rFonts w:ascii="Bookman Old Style" w:hAnsi="Bookman Old Style"/>
          <w:sz w:val="28"/>
          <w:szCs w:val="28"/>
        </w:rPr>
        <w:t>i høy grad teoretiske valgfag.</w:t>
      </w:r>
    </w:p>
    <w:p w:rsidR="00932B1C" w:rsidRDefault="00932B1C" w:rsidP="00F06B12">
      <w:pPr>
        <w:spacing w:after="0"/>
        <w:rPr>
          <w:rFonts w:ascii="Bookman Old Style" w:hAnsi="Bookman Old Style"/>
          <w:sz w:val="28"/>
          <w:szCs w:val="28"/>
        </w:rPr>
      </w:pPr>
      <w:r w:rsidRPr="00932B1C">
        <w:rPr>
          <w:rFonts w:ascii="Bookman Old Style" w:hAnsi="Bookman Old Style"/>
          <w:sz w:val="28"/>
          <w:szCs w:val="28"/>
        </w:rPr>
        <w:t>Etter hvert fikk de praktisk-estetiske fagene</w:t>
      </w:r>
      <w:r w:rsidR="00634C44">
        <w:rPr>
          <w:rFonts w:ascii="Bookman Old Style" w:hAnsi="Bookman Old Style"/>
          <w:sz w:val="28"/>
          <w:szCs w:val="28"/>
        </w:rPr>
        <w:t xml:space="preserve"> større appell blant</w:t>
      </w:r>
      <w:r>
        <w:rPr>
          <w:rFonts w:ascii="Bookman Old Style" w:hAnsi="Bookman Old Style"/>
          <w:sz w:val="28"/>
          <w:szCs w:val="28"/>
        </w:rPr>
        <w:t xml:space="preserve"> elevene takket være inspirerende lærere. Skolen satte et tydelig preg på 17.mai-togene i mange år med opptrinn og kostymer.</w:t>
      </w:r>
    </w:p>
    <w:p w:rsidR="00F84A87" w:rsidRDefault="00F84A87" w:rsidP="00F06B12">
      <w:pPr>
        <w:spacing w:after="0"/>
        <w:rPr>
          <w:rFonts w:ascii="Bookman Old Style" w:hAnsi="Bookman Old Style"/>
          <w:sz w:val="28"/>
          <w:szCs w:val="28"/>
        </w:rPr>
      </w:pPr>
      <w:r w:rsidRPr="00634C44">
        <w:rPr>
          <w:rFonts w:ascii="Bookman Old Style" w:hAnsi="Bookman Old Style"/>
          <w:b/>
          <w:sz w:val="28"/>
          <w:szCs w:val="28"/>
        </w:rPr>
        <w:t>Ved 15års-jubileet i 1980 hadde skolen 390 elver, 14 klasser og 33 lærere.</w:t>
      </w:r>
      <w:r>
        <w:rPr>
          <w:rFonts w:ascii="Bookman Old Style" w:hAnsi="Bookman Old Style"/>
          <w:sz w:val="28"/>
          <w:szCs w:val="28"/>
        </w:rPr>
        <w:t xml:space="preserve"> Det var et svært variert tilbud av valgfag; på 8. trinn 6 ulike tilbud og på 9. trinn hele 14 valgmuligheter. På denne tiden var forming, sosialfag og </w:t>
      </w:r>
      <w:r>
        <w:rPr>
          <w:rFonts w:ascii="Bookman Old Style" w:hAnsi="Bookman Old Style"/>
          <w:sz w:val="28"/>
          <w:szCs w:val="28"/>
        </w:rPr>
        <w:lastRenderedPageBreak/>
        <w:t>maskinskriving de mest populære.</w:t>
      </w:r>
    </w:p>
    <w:p w:rsidR="00F84A87" w:rsidRDefault="00F84A87" w:rsidP="00F06B12">
      <w:pPr>
        <w:spacing w:after="0"/>
        <w:rPr>
          <w:rFonts w:ascii="Bookman Old Style" w:hAnsi="Bookman Old Style"/>
          <w:sz w:val="28"/>
          <w:szCs w:val="28"/>
        </w:rPr>
      </w:pPr>
      <w:r>
        <w:rPr>
          <w:rFonts w:ascii="Bookman Old Style" w:hAnsi="Bookman Old Style"/>
          <w:sz w:val="28"/>
          <w:szCs w:val="28"/>
        </w:rPr>
        <w:t>Rajshahi-aksjonen, særlig i 1986, skapte et enormt engasjement og kreativitet på skolen. Det ble samlet inn hele 45.000kr på Fiskå, ca. 300.000kr totalt i kommunen.</w:t>
      </w:r>
    </w:p>
    <w:p w:rsidR="00F84A87" w:rsidRDefault="00F84A87" w:rsidP="00F06B12">
      <w:pPr>
        <w:spacing w:after="0"/>
        <w:rPr>
          <w:rFonts w:ascii="Bookman Old Style" w:hAnsi="Bookman Old Style"/>
          <w:sz w:val="28"/>
          <w:szCs w:val="28"/>
        </w:rPr>
      </w:pPr>
      <w:r>
        <w:rPr>
          <w:rFonts w:ascii="Bookman Old Style" w:hAnsi="Bookman Old Style"/>
          <w:sz w:val="28"/>
          <w:szCs w:val="28"/>
        </w:rPr>
        <w:t>Ved 30 års-jubileet i 1995 var det 340 elever og 40 lærere på Fiskå. På denne tiden gjorde datamaskinen sitt første inntog i skolen, og entusiastiske lærere førte til at skolen raskt kom i førersetet når det gjaldt bruk av maskiner og dataprogrammer i undervisningen.</w:t>
      </w:r>
    </w:p>
    <w:p w:rsidR="00206ECE" w:rsidRDefault="00634C44" w:rsidP="00F06B12">
      <w:pPr>
        <w:spacing w:after="0"/>
        <w:rPr>
          <w:rFonts w:ascii="Bookman Old Style" w:hAnsi="Bookman Old Style"/>
          <w:sz w:val="28"/>
          <w:szCs w:val="28"/>
        </w:rPr>
      </w:pPr>
      <w:r>
        <w:rPr>
          <w:rFonts w:ascii="Bookman Old Style" w:hAnsi="Bookman Old Style"/>
          <w:b/>
          <w:sz w:val="28"/>
          <w:szCs w:val="28"/>
        </w:rPr>
        <w:t>Rundt år 2000 var elevmassen</w:t>
      </w:r>
      <w:r w:rsidR="00206ECE" w:rsidRPr="00634C44">
        <w:rPr>
          <w:rFonts w:ascii="Bookman Old Style" w:hAnsi="Bookman Old Style"/>
          <w:b/>
          <w:sz w:val="28"/>
          <w:szCs w:val="28"/>
        </w:rPr>
        <w:t xml:space="preserve"> svært krevende</w:t>
      </w:r>
      <w:r w:rsidR="00206ECE">
        <w:rPr>
          <w:rFonts w:ascii="Bookman Old Style" w:hAnsi="Bookman Old Style"/>
          <w:sz w:val="28"/>
          <w:szCs w:val="28"/>
        </w:rPr>
        <w:t>. Skolen hadde elever fra hele Midtre Vågsbygd inkludert Slettheia. Det var brakkeløsninger for å få plass til al</w:t>
      </w:r>
      <w:r>
        <w:rPr>
          <w:rFonts w:ascii="Bookman Old Style" w:hAnsi="Bookman Old Style"/>
          <w:sz w:val="28"/>
          <w:szCs w:val="28"/>
        </w:rPr>
        <w:t>l</w:t>
      </w:r>
      <w:r w:rsidR="00206ECE">
        <w:rPr>
          <w:rFonts w:ascii="Bookman Old Style" w:hAnsi="Bookman Old Style"/>
          <w:sz w:val="28"/>
          <w:szCs w:val="28"/>
        </w:rPr>
        <w:t xml:space="preserve">e elevene, og miljøet ble svært uoversiktlig. Heldigvis besluttet Bystyret å bygge en ny skole på Karuss, og da denne ble innviet i 2002 ble situasjonen igjen bedre. Brakkene ble fjernet og elevene fikk sitt eget klasserom. Ambulering mellom mange ulike rom i løpet av samme dag ble historie, og </w:t>
      </w:r>
      <w:r w:rsidR="009A6669">
        <w:rPr>
          <w:rFonts w:ascii="Bookman Old Style" w:hAnsi="Bookman Old Style"/>
          <w:sz w:val="28"/>
          <w:szCs w:val="28"/>
        </w:rPr>
        <w:t>trivselen økte.</w:t>
      </w:r>
    </w:p>
    <w:p w:rsidR="00F84A87" w:rsidRDefault="00F84A87" w:rsidP="00F06B12">
      <w:pPr>
        <w:spacing w:after="0"/>
        <w:rPr>
          <w:rFonts w:ascii="Bookman Old Style" w:hAnsi="Bookman Old Style"/>
          <w:sz w:val="28"/>
          <w:szCs w:val="28"/>
        </w:rPr>
      </w:pPr>
    </w:p>
    <w:p w:rsidR="00F84A87" w:rsidRDefault="00F84A87" w:rsidP="00F06B12">
      <w:pPr>
        <w:spacing w:after="0"/>
        <w:rPr>
          <w:rFonts w:ascii="Bookman Old Style" w:hAnsi="Bookman Old Style"/>
          <w:sz w:val="28"/>
          <w:szCs w:val="28"/>
        </w:rPr>
      </w:pPr>
      <w:r w:rsidRPr="00634C44">
        <w:rPr>
          <w:rFonts w:ascii="Bookman Old Style" w:hAnsi="Bookman Old Style"/>
          <w:b/>
          <w:sz w:val="28"/>
          <w:szCs w:val="28"/>
        </w:rPr>
        <w:t>Den 28.11.2004 ble skolen rammet av brann.</w:t>
      </w:r>
      <w:r>
        <w:rPr>
          <w:rFonts w:ascii="Bookman Old Style" w:hAnsi="Bookman Old Style"/>
          <w:sz w:val="28"/>
          <w:szCs w:val="28"/>
        </w:rPr>
        <w:t xml:space="preserve"> To ungdommer brøt seg inn og satte fyr på lærerværelset og arbeidsromme</w:t>
      </w:r>
      <w:r w:rsidR="009A6669">
        <w:rPr>
          <w:rFonts w:ascii="Bookman Old Style" w:hAnsi="Bookman Old Style"/>
          <w:sz w:val="28"/>
          <w:szCs w:val="28"/>
        </w:rPr>
        <w:t>t</w:t>
      </w:r>
      <w:r>
        <w:rPr>
          <w:rFonts w:ascii="Bookman Old Style" w:hAnsi="Bookman Old Style"/>
          <w:sz w:val="28"/>
          <w:szCs w:val="28"/>
        </w:rPr>
        <w:t xml:space="preserve"> til lærerne.</w:t>
      </w:r>
    </w:p>
    <w:p w:rsidR="00F84A87" w:rsidRDefault="00F84A87" w:rsidP="00F06B12">
      <w:pPr>
        <w:spacing w:after="0"/>
        <w:rPr>
          <w:rFonts w:ascii="Bookman Old Style" w:hAnsi="Bookman Old Style"/>
          <w:sz w:val="28"/>
          <w:szCs w:val="28"/>
        </w:rPr>
      </w:pPr>
      <w:r>
        <w:rPr>
          <w:rFonts w:ascii="Bookman Old Style" w:hAnsi="Bookman Old Style"/>
          <w:sz w:val="28"/>
          <w:szCs w:val="28"/>
        </w:rPr>
        <w:t>Store verdier gikk tapt, og lærerne måtte begynne fra start med å utvikle opplegg og planer. Det ble en trang brakketilværelse</w:t>
      </w:r>
      <w:r w:rsidR="006D5D60">
        <w:rPr>
          <w:rFonts w:ascii="Bookman Old Style" w:hAnsi="Bookman Old Style"/>
          <w:sz w:val="28"/>
          <w:szCs w:val="28"/>
        </w:rPr>
        <w:t xml:space="preserve"> mens gjenoppbyggingen pågikk, men også tid og anledning til nytenking og innovasjon. Det gode samarbeidet med takstmann og forsikringsselskap gjorde at de brannherjede områdene ble mye mer funksjonelle da de ble bygget opp igjen.</w:t>
      </w:r>
    </w:p>
    <w:p w:rsidR="006D5D60" w:rsidRDefault="006D5D60" w:rsidP="00F06B12">
      <w:pPr>
        <w:spacing w:after="0"/>
        <w:rPr>
          <w:rFonts w:ascii="Bookman Old Style" w:hAnsi="Bookman Old Style"/>
          <w:sz w:val="28"/>
          <w:szCs w:val="28"/>
        </w:rPr>
      </w:pPr>
    </w:p>
    <w:p w:rsidR="009A6669" w:rsidRDefault="009A6669" w:rsidP="00F06B12">
      <w:pPr>
        <w:spacing w:after="0"/>
        <w:rPr>
          <w:rFonts w:ascii="Bookman Old Style" w:hAnsi="Bookman Old Style"/>
          <w:b/>
          <w:sz w:val="28"/>
          <w:szCs w:val="28"/>
        </w:rPr>
      </w:pPr>
      <w:r>
        <w:rPr>
          <w:rFonts w:ascii="Bookman Old Style" w:hAnsi="Bookman Old Style"/>
          <w:sz w:val="28"/>
          <w:szCs w:val="28"/>
        </w:rPr>
        <w:t>Fiskå skole har i alle år vært særpreget av et godt arbeidsmiljø for ansatte. Stabiliteten i kollegiet er unik og kreativiteten får blomstre. Skolens motto er «</w:t>
      </w:r>
      <w:r w:rsidRPr="009A6669">
        <w:rPr>
          <w:rFonts w:ascii="Bookman Old Style" w:hAnsi="Bookman Old Style"/>
          <w:b/>
          <w:sz w:val="28"/>
          <w:szCs w:val="28"/>
        </w:rPr>
        <w:t xml:space="preserve">Vi </w:t>
      </w:r>
      <w:r>
        <w:rPr>
          <w:rFonts w:ascii="Bookman Old Style" w:hAnsi="Bookman Old Style"/>
          <w:b/>
          <w:sz w:val="28"/>
          <w:szCs w:val="28"/>
        </w:rPr>
        <w:t xml:space="preserve">lærer </w:t>
      </w:r>
      <w:r w:rsidRPr="009A6669">
        <w:rPr>
          <w:rFonts w:ascii="Bookman Old Style" w:hAnsi="Bookman Old Style"/>
          <w:b/>
          <w:sz w:val="28"/>
          <w:szCs w:val="28"/>
        </w:rPr>
        <w:t>fordi vi trives»,</w:t>
      </w:r>
      <w:r>
        <w:rPr>
          <w:rFonts w:ascii="Bookman Old Style" w:hAnsi="Bookman Old Style"/>
          <w:sz w:val="28"/>
          <w:szCs w:val="28"/>
        </w:rPr>
        <w:t xml:space="preserve"> et motto som også blir brukt slik: </w:t>
      </w:r>
      <w:r w:rsidRPr="009A6669">
        <w:rPr>
          <w:rFonts w:ascii="Bookman Old Style" w:hAnsi="Bookman Old Style"/>
          <w:b/>
          <w:sz w:val="28"/>
          <w:szCs w:val="28"/>
        </w:rPr>
        <w:t>«Vi trives</w:t>
      </w:r>
      <w:r>
        <w:rPr>
          <w:rFonts w:ascii="Bookman Old Style" w:hAnsi="Bookman Old Style"/>
          <w:sz w:val="28"/>
          <w:szCs w:val="28"/>
        </w:rPr>
        <w:t xml:space="preserve"> </w:t>
      </w:r>
      <w:r w:rsidRPr="009A6669">
        <w:rPr>
          <w:rFonts w:ascii="Bookman Old Style" w:hAnsi="Bookman Old Style"/>
          <w:b/>
          <w:sz w:val="28"/>
          <w:szCs w:val="28"/>
        </w:rPr>
        <w:t>fordi vi lærer»</w:t>
      </w:r>
    </w:p>
    <w:p w:rsidR="009A6669" w:rsidRDefault="009A6669" w:rsidP="00F06B12">
      <w:pPr>
        <w:spacing w:after="0"/>
        <w:rPr>
          <w:rFonts w:ascii="Bookman Old Style" w:hAnsi="Bookman Old Style"/>
          <w:sz w:val="28"/>
          <w:szCs w:val="28"/>
        </w:rPr>
      </w:pPr>
      <w:r>
        <w:rPr>
          <w:rFonts w:ascii="Bookman Old Style" w:hAnsi="Bookman Old Style"/>
          <w:sz w:val="28"/>
          <w:szCs w:val="28"/>
        </w:rPr>
        <w:t xml:space="preserve">Skolens gode miljø fortjener å </w:t>
      </w:r>
      <w:bookmarkStart w:id="0" w:name="_GoBack"/>
      <w:bookmarkEnd w:id="0"/>
      <w:r>
        <w:rPr>
          <w:rFonts w:ascii="Bookman Old Style" w:hAnsi="Bookman Old Style"/>
          <w:sz w:val="28"/>
          <w:szCs w:val="28"/>
        </w:rPr>
        <w:t xml:space="preserve">bli videreført i fremtiden. Verken elever, foresatte eller elever tror at </w:t>
      </w:r>
      <w:r w:rsidR="00736217">
        <w:rPr>
          <w:rFonts w:ascii="Bookman Old Style" w:hAnsi="Bookman Old Style"/>
          <w:sz w:val="28"/>
          <w:szCs w:val="28"/>
        </w:rPr>
        <w:t>é</w:t>
      </w:r>
      <w:r>
        <w:rPr>
          <w:rFonts w:ascii="Bookman Old Style" w:hAnsi="Bookman Old Style"/>
          <w:sz w:val="28"/>
          <w:szCs w:val="28"/>
        </w:rPr>
        <w:t>n stor ungdomsskole i Midtre Vågsbygd vil være en god ide.</w:t>
      </w:r>
    </w:p>
    <w:p w:rsidR="00F06B12" w:rsidRDefault="00634C44" w:rsidP="00634C44">
      <w:pPr>
        <w:spacing w:after="0"/>
        <w:rPr>
          <w:rFonts w:ascii="Bookman Old Style" w:hAnsi="Bookman Old Style"/>
          <w:sz w:val="28"/>
          <w:szCs w:val="28"/>
        </w:rPr>
      </w:pPr>
      <w:r>
        <w:rPr>
          <w:rFonts w:ascii="Bookman Old Style" w:hAnsi="Bookman Old Style"/>
          <w:sz w:val="28"/>
          <w:szCs w:val="28"/>
        </w:rPr>
        <w:t>Erfaringen viser at mindre skoler gjør</w:t>
      </w:r>
      <w:r w:rsidR="009A6669">
        <w:rPr>
          <w:rFonts w:ascii="Bookman Old Style" w:hAnsi="Bookman Old Style"/>
          <w:sz w:val="28"/>
          <w:szCs w:val="28"/>
        </w:rPr>
        <w:t xml:space="preserve"> at alle elevene blir sett og får bedre individuell oppfølging.</w:t>
      </w:r>
    </w:p>
    <w:p w:rsidR="00634C44" w:rsidRDefault="00634C44" w:rsidP="00634C44">
      <w:pPr>
        <w:spacing w:after="0"/>
        <w:rPr>
          <w:rFonts w:ascii="Bookman Old Style" w:hAnsi="Bookman Old Style"/>
          <w:sz w:val="28"/>
          <w:szCs w:val="28"/>
        </w:rPr>
      </w:pPr>
      <w:r>
        <w:rPr>
          <w:rFonts w:ascii="Bookman Old Style" w:hAnsi="Bookman Old Style"/>
          <w:sz w:val="28"/>
          <w:szCs w:val="28"/>
        </w:rPr>
        <w:lastRenderedPageBreak/>
        <w:t>Disse har vært rektorer på Fiskå skole:</w:t>
      </w:r>
    </w:p>
    <w:p w:rsidR="00634C44" w:rsidRDefault="00634C44" w:rsidP="00634C44">
      <w:pPr>
        <w:spacing w:after="0"/>
        <w:rPr>
          <w:rFonts w:ascii="Bookman Old Style" w:hAnsi="Bookman Old Style"/>
          <w:sz w:val="28"/>
          <w:szCs w:val="28"/>
        </w:rPr>
      </w:pPr>
    </w:p>
    <w:p w:rsidR="00634C44" w:rsidRDefault="00634C44" w:rsidP="00634C44">
      <w:pPr>
        <w:spacing w:after="0"/>
        <w:rPr>
          <w:rFonts w:ascii="Bookman Old Style" w:hAnsi="Bookman Old Style"/>
          <w:sz w:val="28"/>
          <w:szCs w:val="28"/>
        </w:rPr>
      </w:pPr>
      <w:r>
        <w:rPr>
          <w:rFonts w:ascii="Bookman Old Style" w:hAnsi="Bookman Old Style"/>
          <w:sz w:val="28"/>
          <w:szCs w:val="28"/>
        </w:rPr>
        <w:t>Kristoffer Ljones (1965-1978)</w:t>
      </w:r>
    </w:p>
    <w:p w:rsidR="00634C44" w:rsidRDefault="00634C44" w:rsidP="00634C44">
      <w:pPr>
        <w:spacing w:after="0"/>
        <w:rPr>
          <w:rFonts w:ascii="Bookman Old Style" w:hAnsi="Bookman Old Style"/>
          <w:sz w:val="28"/>
          <w:szCs w:val="28"/>
        </w:rPr>
      </w:pPr>
      <w:r>
        <w:rPr>
          <w:rFonts w:ascii="Bookman Old Style" w:hAnsi="Bookman Old Style"/>
          <w:sz w:val="28"/>
          <w:szCs w:val="28"/>
        </w:rPr>
        <w:t xml:space="preserve">Arne </w:t>
      </w:r>
      <w:proofErr w:type="spellStart"/>
      <w:r>
        <w:rPr>
          <w:rFonts w:ascii="Bookman Old Style" w:hAnsi="Bookman Old Style"/>
          <w:sz w:val="28"/>
          <w:szCs w:val="28"/>
        </w:rPr>
        <w:t>Wærstad</w:t>
      </w:r>
      <w:proofErr w:type="spellEnd"/>
      <w:r>
        <w:rPr>
          <w:rFonts w:ascii="Bookman Old Style" w:hAnsi="Bookman Old Style"/>
          <w:sz w:val="28"/>
          <w:szCs w:val="28"/>
        </w:rPr>
        <w:t xml:space="preserve"> (1978-</w:t>
      </w:r>
      <w:r w:rsidR="005F31A7">
        <w:rPr>
          <w:rFonts w:ascii="Bookman Old Style" w:hAnsi="Bookman Old Style"/>
          <w:sz w:val="28"/>
          <w:szCs w:val="28"/>
        </w:rPr>
        <w:t>2001)</w:t>
      </w:r>
    </w:p>
    <w:p w:rsidR="00634C44" w:rsidRDefault="00634C44" w:rsidP="00634C44">
      <w:pPr>
        <w:spacing w:after="0"/>
        <w:rPr>
          <w:rFonts w:ascii="Bookman Old Style" w:hAnsi="Bookman Old Style"/>
          <w:sz w:val="28"/>
          <w:szCs w:val="28"/>
        </w:rPr>
      </w:pPr>
      <w:r>
        <w:rPr>
          <w:rFonts w:ascii="Bookman Old Style" w:hAnsi="Bookman Old Style"/>
          <w:sz w:val="28"/>
          <w:szCs w:val="28"/>
        </w:rPr>
        <w:t>Arnt Jørgen Eidsaa (</w:t>
      </w:r>
      <w:r w:rsidR="005F31A7">
        <w:rPr>
          <w:rFonts w:ascii="Bookman Old Style" w:hAnsi="Bookman Old Style"/>
          <w:sz w:val="28"/>
          <w:szCs w:val="28"/>
        </w:rPr>
        <w:t>2001-2009</w:t>
      </w:r>
      <w:r w:rsidR="005D5396">
        <w:rPr>
          <w:rFonts w:ascii="Bookman Old Style" w:hAnsi="Bookman Old Style"/>
          <w:sz w:val="28"/>
          <w:szCs w:val="28"/>
        </w:rPr>
        <w:t>)</w:t>
      </w:r>
    </w:p>
    <w:p w:rsidR="005D5396" w:rsidRDefault="005D5396" w:rsidP="00634C44">
      <w:pPr>
        <w:spacing w:after="0"/>
        <w:rPr>
          <w:rFonts w:ascii="Bookman Old Style" w:hAnsi="Bookman Old Style"/>
          <w:sz w:val="28"/>
          <w:szCs w:val="28"/>
        </w:rPr>
      </w:pPr>
      <w:r>
        <w:rPr>
          <w:rFonts w:ascii="Bookman Old Style" w:hAnsi="Bookman Old Style"/>
          <w:sz w:val="28"/>
          <w:szCs w:val="28"/>
        </w:rPr>
        <w:t>Oddvar Vik (</w:t>
      </w:r>
      <w:r w:rsidR="005F31A7">
        <w:rPr>
          <w:rFonts w:ascii="Bookman Old Style" w:hAnsi="Bookman Old Style"/>
          <w:sz w:val="28"/>
          <w:szCs w:val="28"/>
        </w:rPr>
        <w:t>2009 - nåværende</w:t>
      </w:r>
      <w:r>
        <w:rPr>
          <w:rFonts w:ascii="Bookman Old Style" w:hAnsi="Bookman Old Style"/>
          <w:sz w:val="28"/>
          <w:szCs w:val="28"/>
        </w:rPr>
        <w:t xml:space="preserve"> )</w:t>
      </w:r>
    </w:p>
    <w:p w:rsidR="005D5396" w:rsidRDefault="005D5396" w:rsidP="00634C44">
      <w:pPr>
        <w:spacing w:after="0"/>
        <w:rPr>
          <w:rFonts w:ascii="Bookman Old Style" w:hAnsi="Bookman Old Style"/>
          <w:sz w:val="28"/>
          <w:szCs w:val="28"/>
        </w:rPr>
      </w:pPr>
    </w:p>
    <w:p w:rsidR="005D5396" w:rsidRDefault="005D5396" w:rsidP="00634C44">
      <w:pPr>
        <w:spacing w:after="0"/>
        <w:rPr>
          <w:rFonts w:ascii="Bookman Old Style" w:hAnsi="Bookman Old Style"/>
          <w:sz w:val="28"/>
          <w:szCs w:val="28"/>
        </w:rPr>
      </w:pPr>
    </w:p>
    <w:p w:rsidR="005D5396" w:rsidRDefault="005D5396" w:rsidP="00634C44">
      <w:pPr>
        <w:spacing w:after="0"/>
        <w:rPr>
          <w:rFonts w:ascii="Bookman Old Style" w:hAnsi="Bookman Old Style"/>
          <w:sz w:val="28"/>
          <w:szCs w:val="28"/>
        </w:rPr>
      </w:pPr>
      <w:r>
        <w:rPr>
          <w:rFonts w:ascii="Bookman Old Style" w:hAnsi="Bookman Old Style"/>
          <w:sz w:val="28"/>
          <w:szCs w:val="28"/>
        </w:rPr>
        <w:t>Disse har vært inspektører på Fiskå skole:</w:t>
      </w:r>
    </w:p>
    <w:p w:rsidR="005D5396" w:rsidRDefault="005D5396" w:rsidP="00634C44">
      <w:pPr>
        <w:spacing w:after="0"/>
        <w:rPr>
          <w:rFonts w:ascii="Bookman Old Style" w:hAnsi="Bookman Old Style"/>
          <w:sz w:val="28"/>
          <w:szCs w:val="28"/>
        </w:rPr>
      </w:pPr>
    </w:p>
    <w:p w:rsidR="005D5396" w:rsidRDefault="005D5396" w:rsidP="00634C44">
      <w:pPr>
        <w:spacing w:after="0"/>
        <w:rPr>
          <w:rFonts w:ascii="Bookman Old Style" w:hAnsi="Bookman Old Style"/>
          <w:sz w:val="28"/>
          <w:szCs w:val="28"/>
        </w:rPr>
      </w:pPr>
      <w:r>
        <w:rPr>
          <w:rFonts w:ascii="Bookman Old Style" w:hAnsi="Bookman Old Style"/>
          <w:sz w:val="28"/>
          <w:szCs w:val="28"/>
        </w:rPr>
        <w:t>Kåre Rosseland</w:t>
      </w:r>
    </w:p>
    <w:p w:rsidR="005D5396" w:rsidRDefault="005D5396" w:rsidP="00634C44">
      <w:pPr>
        <w:spacing w:after="0"/>
        <w:rPr>
          <w:rFonts w:ascii="Bookman Old Style" w:hAnsi="Bookman Old Style"/>
          <w:sz w:val="28"/>
          <w:szCs w:val="28"/>
        </w:rPr>
      </w:pPr>
      <w:r>
        <w:rPr>
          <w:rFonts w:ascii="Bookman Old Style" w:hAnsi="Bookman Old Style"/>
          <w:sz w:val="28"/>
          <w:szCs w:val="28"/>
        </w:rPr>
        <w:t>Bjørn Lauvsland</w:t>
      </w:r>
    </w:p>
    <w:p w:rsidR="005D5396" w:rsidRDefault="005D5396" w:rsidP="00634C44">
      <w:pPr>
        <w:spacing w:after="0"/>
        <w:rPr>
          <w:rFonts w:ascii="Bookman Old Style" w:hAnsi="Bookman Old Style"/>
          <w:sz w:val="28"/>
          <w:szCs w:val="28"/>
        </w:rPr>
      </w:pPr>
      <w:r>
        <w:rPr>
          <w:rFonts w:ascii="Bookman Old Style" w:hAnsi="Bookman Old Style"/>
          <w:sz w:val="28"/>
          <w:szCs w:val="28"/>
        </w:rPr>
        <w:t>Finn Salvesen</w:t>
      </w:r>
    </w:p>
    <w:p w:rsidR="005D5396" w:rsidRDefault="005D5396" w:rsidP="00634C44">
      <w:pPr>
        <w:spacing w:after="0"/>
        <w:rPr>
          <w:rFonts w:ascii="Bookman Old Style" w:hAnsi="Bookman Old Style"/>
          <w:sz w:val="28"/>
          <w:szCs w:val="28"/>
        </w:rPr>
      </w:pPr>
      <w:r>
        <w:rPr>
          <w:rFonts w:ascii="Bookman Old Style" w:hAnsi="Bookman Old Style"/>
          <w:sz w:val="28"/>
          <w:szCs w:val="28"/>
        </w:rPr>
        <w:t>Odd Andersen</w:t>
      </w:r>
    </w:p>
    <w:p w:rsidR="005D5396" w:rsidRDefault="005D5396" w:rsidP="00634C44">
      <w:pPr>
        <w:spacing w:after="0"/>
        <w:rPr>
          <w:rFonts w:ascii="Bookman Old Style" w:hAnsi="Bookman Old Style"/>
          <w:sz w:val="28"/>
          <w:szCs w:val="28"/>
        </w:rPr>
      </w:pPr>
      <w:r>
        <w:rPr>
          <w:rFonts w:ascii="Bookman Old Style" w:hAnsi="Bookman Old Style"/>
          <w:sz w:val="28"/>
          <w:szCs w:val="28"/>
        </w:rPr>
        <w:t>Einar Øslebye</w:t>
      </w:r>
    </w:p>
    <w:p w:rsidR="005D5396" w:rsidRDefault="005D5396" w:rsidP="00634C44">
      <w:pPr>
        <w:spacing w:after="0"/>
        <w:rPr>
          <w:rFonts w:ascii="Bookman Old Style" w:hAnsi="Bookman Old Style"/>
          <w:sz w:val="28"/>
          <w:szCs w:val="28"/>
        </w:rPr>
      </w:pPr>
      <w:r>
        <w:rPr>
          <w:rFonts w:ascii="Bookman Old Style" w:hAnsi="Bookman Old Style"/>
          <w:sz w:val="28"/>
          <w:szCs w:val="28"/>
        </w:rPr>
        <w:t>Arnt Jørgen Eidsaa</w:t>
      </w:r>
    </w:p>
    <w:p w:rsidR="005D5396" w:rsidRDefault="005D5396" w:rsidP="00634C44">
      <w:pPr>
        <w:spacing w:after="0"/>
        <w:rPr>
          <w:rFonts w:ascii="Bookman Old Style" w:hAnsi="Bookman Old Style"/>
          <w:sz w:val="28"/>
          <w:szCs w:val="28"/>
        </w:rPr>
      </w:pPr>
      <w:r>
        <w:rPr>
          <w:rFonts w:ascii="Bookman Old Style" w:hAnsi="Bookman Old Style"/>
          <w:sz w:val="28"/>
          <w:szCs w:val="28"/>
        </w:rPr>
        <w:t>Hege Vonen Monsen</w:t>
      </w:r>
    </w:p>
    <w:p w:rsidR="005D5396" w:rsidRPr="00F06B12" w:rsidRDefault="005D5396" w:rsidP="00634C44">
      <w:pPr>
        <w:spacing w:after="0"/>
        <w:rPr>
          <w:rFonts w:ascii="Bookman Old Style" w:hAnsi="Bookman Old Style"/>
          <w:sz w:val="28"/>
          <w:szCs w:val="28"/>
        </w:rPr>
      </w:pPr>
      <w:r>
        <w:rPr>
          <w:rFonts w:ascii="Bookman Old Style" w:hAnsi="Bookman Old Style"/>
          <w:sz w:val="28"/>
          <w:szCs w:val="28"/>
        </w:rPr>
        <w:t>Egil Gunnar Berg</w:t>
      </w:r>
    </w:p>
    <w:sectPr w:rsidR="005D5396" w:rsidRPr="00F06B12" w:rsidSect="00F06B12">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12"/>
    <w:rsid w:val="00206ECE"/>
    <w:rsid w:val="005D5396"/>
    <w:rsid w:val="005F31A7"/>
    <w:rsid w:val="00634C44"/>
    <w:rsid w:val="006D5D60"/>
    <w:rsid w:val="00702204"/>
    <w:rsid w:val="00736217"/>
    <w:rsid w:val="007D0D4F"/>
    <w:rsid w:val="00932B1C"/>
    <w:rsid w:val="009A6669"/>
    <w:rsid w:val="00EA2D6D"/>
    <w:rsid w:val="00F06007"/>
    <w:rsid w:val="00F06B12"/>
    <w:rsid w:val="00F84A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DFA6-D3A8-4ADF-A3A3-090F5FF4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3433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Øslebye</dc:creator>
  <cp:keywords/>
  <dc:description/>
  <cp:lastModifiedBy>Kirsten Hannaas Reitan</cp:lastModifiedBy>
  <cp:revision>2</cp:revision>
  <dcterms:created xsi:type="dcterms:W3CDTF">2019-09-19T11:46:00Z</dcterms:created>
  <dcterms:modified xsi:type="dcterms:W3CDTF">2019-09-19T11:46:00Z</dcterms:modified>
</cp:coreProperties>
</file>