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096"/>
      </w:tblGrid>
      <w:tr w:rsidR="0039587D" w:rsidRPr="00EC1227">
        <w:trPr>
          <w:trHeight w:val="865"/>
        </w:trPr>
        <w:tc>
          <w:tcPr>
            <w:tcW w:w="4039" w:type="dxa"/>
          </w:tcPr>
          <w:p w:rsidR="0039587D" w:rsidRPr="00F40AFD" w:rsidRDefault="0039587D" w:rsidP="001D0870">
            <w:bookmarkStart w:id="0" w:name="_GoBack"/>
            <w:bookmarkEnd w:id="0"/>
            <w:r>
              <w:rPr>
                <w:sz w:val="70"/>
              </w:rPr>
              <w:t>Referat</w:t>
            </w:r>
          </w:p>
        </w:tc>
        <w:tc>
          <w:tcPr>
            <w:tcW w:w="6096" w:type="dxa"/>
          </w:tcPr>
          <w:p w:rsidR="0039587D" w:rsidRPr="00F40AFD" w:rsidRDefault="0039587D" w:rsidP="001D0870">
            <w:pPr>
              <w:pStyle w:val="skAvd1"/>
            </w:pPr>
            <w:r>
              <w:t xml:space="preserve">Stavanger Kommune, </w:t>
            </w:r>
            <w:proofErr w:type="spellStart"/>
            <w:r w:rsidRPr="00F40AFD">
              <w:t>Tastarustå</w:t>
            </w:r>
            <w:proofErr w:type="spellEnd"/>
            <w:r w:rsidRPr="00F40AFD">
              <w:t xml:space="preserve"> skole</w:t>
            </w:r>
          </w:p>
          <w:p w:rsidR="0039587D" w:rsidRPr="00F40AFD" w:rsidRDefault="005063C1" w:rsidP="001D0870">
            <w:pPr>
              <w:pStyle w:val="Avd2"/>
              <w:rPr>
                <w:lang w:val="nb-NO"/>
              </w:rPr>
            </w:pPr>
            <w:r w:rsidRPr="00F40AFD">
              <w:rPr>
                <w:lang w:val="nb-NO"/>
              </w:rPr>
              <w:fldChar w:fldCharType="begin"/>
            </w:r>
            <w:r w:rsidR="0039587D" w:rsidRPr="00F40AFD">
              <w:rPr>
                <w:lang w:val="nb-NO"/>
              </w:rPr>
              <w:instrText xml:space="preserve"> SKIPIF </w:instrText>
            </w:r>
            <w:r w:rsidRPr="00F40AFD">
              <w:rPr>
                <w:lang w:val="nb-NO"/>
              </w:rPr>
              <w:fldChar w:fldCharType="begin"/>
            </w:r>
            <w:r w:rsidR="0039587D" w:rsidRPr="00F40AFD">
              <w:rPr>
                <w:lang w:val="nb-NO"/>
              </w:rPr>
              <w:instrText xml:space="preserve"> MERGEFIELD Tittel </w:instrText>
            </w:r>
            <w:r w:rsidRPr="00F40AFD">
              <w:rPr>
                <w:lang w:val="nb-NO"/>
              </w:rPr>
              <w:fldChar w:fldCharType="separate"/>
            </w:r>
            <w:r w:rsidR="0039587D" w:rsidRPr="00F40AFD">
              <w:rPr>
                <w:noProof/>
                <w:lang w:val="nb-NO"/>
              </w:rPr>
              <w:instrText>hovedstevnevitne</w:instrText>
            </w:r>
            <w:r w:rsidRPr="00F40AFD">
              <w:rPr>
                <w:lang w:val="nb-NO"/>
              </w:rPr>
              <w:fldChar w:fldCharType="end"/>
            </w:r>
            <w:r w:rsidR="0039587D" w:rsidRPr="00F40AFD">
              <w:rPr>
                <w:lang w:val="nb-NO"/>
              </w:rPr>
              <w:instrText xml:space="preserve">= ""  </w:instrText>
            </w:r>
            <w:r w:rsidRPr="00F40AFD">
              <w:rPr>
                <w:lang w:val="nb-NO"/>
              </w:rPr>
              <w:fldChar w:fldCharType="end"/>
            </w:r>
            <w:r w:rsidRPr="00F40AFD">
              <w:rPr>
                <w:sz w:val="16"/>
                <w:lang w:val="nb-NO"/>
              </w:rPr>
              <w:fldChar w:fldCharType="begin"/>
            </w:r>
            <w:r w:rsidR="0039587D" w:rsidRPr="00F40AFD">
              <w:rPr>
                <w:sz w:val="16"/>
                <w:lang w:val="nb-NO"/>
              </w:rPr>
              <w:instrText xml:space="preserve"> MERGEFIELD Logo2 </w:instrText>
            </w:r>
            <w:r w:rsidRPr="00F40AFD">
              <w:rPr>
                <w:sz w:val="16"/>
                <w:lang w:val="nb-NO"/>
              </w:rPr>
              <w:fldChar w:fldCharType="end"/>
            </w:r>
            <w:r w:rsidRPr="00F40AFD">
              <w:rPr>
                <w:lang w:val="nb-NO"/>
              </w:rPr>
              <w:fldChar w:fldCharType="begin"/>
            </w:r>
            <w:r w:rsidR="0039587D" w:rsidRPr="00F40AFD">
              <w:rPr>
                <w:lang w:val="nb-NO"/>
              </w:rPr>
              <w:instrText xml:space="preserve"> SKIPIF </w:instrText>
            </w:r>
            <w:r w:rsidRPr="00F40AFD">
              <w:rPr>
                <w:lang w:val="nb-NO"/>
              </w:rPr>
              <w:fldChar w:fldCharType="begin"/>
            </w:r>
            <w:r w:rsidR="0039587D" w:rsidRPr="00F40AFD">
              <w:rPr>
                <w:lang w:val="nb-NO"/>
              </w:rPr>
              <w:instrText xml:space="preserve"> MERGEFIELD Tittel </w:instrText>
            </w:r>
            <w:r w:rsidRPr="00F40AFD">
              <w:rPr>
                <w:lang w:val="nb-NO"/>
              </w:rPr>
              <w:fldChar w:fldCharType="separate"/>
            </w:r>
            <w:r w:rsidR="0039587D" w:rsidRPr="00F40AFD">
              <w:rPr>
                <w:noProof/>
                <w:lang w:val="nb-NO"/>
              </w:rPr>
              <w:instrText>hovedstevnevitne</w:instrText>
            </w:r>
            <w:r w:rsidRPr="00F40AFD">
              <w:rPr>
                <w:lang w:val="nb-NO"/>
              </w:rPr>
              <w:fldChar w:fldCharType="end"/>
            </w:r>
            <w:r w:rsidR="0039587D" w:rsidRPr="00F40AFD">
              <w:rPr>
                <w:lang w:val="nb-NO"/>
              </w:rPr>
              <w:instrText xml:space="preserve">= ""  </w:instrText>
            </w:r>
            <w:r w:rsidRPr="00F40AFD">
              <w:rPr>
                <w:lang w:val="nb-NO"/>
              </w:rPr>
              <w:fldChar w:fldCharType="end"/>
            </w:r>
            <w:r w:rsidRPr="00F40AFD">
              <w:rPr>
                <w:sz w:val="16"/>
                <w:lang w:val="nb-NO"/>
              </w:rPr>
              <w:fldChar w:fldCharType="begin"/>
            </w:r>
            <w:r w:rsidR="0039587D" w:rsidRPr="00F40AFD">
              <w:rPr>
                <w:sz w:val="16"/>
                <w:lang w:val="nb-NO"/>
              </w:rPr>
              <w:instrText xml:space="preserve"> MERGEFIELD Logo3 </w:instrText>
            </w:r>
            <w:r w:rsidRPr="00F40AFD">
              <w:rPr>
                <w:sz w:val="16"/>
                <w:lang w:val="nb-NO"/>
              </w:rPr>
              <w:fldChar w:fldCharType="end"/>
            </w:r>
            <w:r w:rsidR="0039587D">
              <w:rPr>
                <w:i/>
                <w:lang w:val="nb-NO"/>
              </w:rPr>
              <w:t>Adr</w:t>
            </w:r>
            <w:r w:rsidR="0039587D" w:rsidRPr="00F40AFD">
              <w:rPr>
                <w:lang w:val="nb-NO"/>
              </w:rPr>
              <w:t>.: Postboks 4325, 4082 Stavanger</w:t>
            </w:r>
            <w:r w:rsidR="0039587D">
              <w:rPr>
                <w:lang w:val="nb-NO"/>
              </w:rPr>
              <w:t xml:space="preserve">, </w:t>
            </w:r>
            <w:proofErr w:type="spellStart"/>
            <w:r w:rsidR="0039587D" w:rsidRPr="00F40AFD">
              <w:rPr>
                <w:i/>
                <w:lang w:val="nb-NO"/>
              </w:rPr>
              <w:t>Besøksadr</w:t>
            </w:r>
            <w:proofErr w:type="spellEnd"/>
            <w:r w:rsidR="0039587D" w:rsidRPr="00F40AFD">
              <w:rPr>
                <w:lang w:val="nb-NO"/>
              </w:rPr>
              <w:t>.: Gjerdeveien 32, 4027  Stavanger</w:t>
            </w:r>
          </w:p>
          <w:p w:rsidR="0039587D" w:rsidRPr="00201099" w:rsidRDefault="0039587D" w:rsidP="001D0870">
            <w:pPr>
              <w:pStyle w:val="Avd2"/>
              <w:rPr>
                <w:sz w:val="16"/>
                <w:lang w:val="en-GB"/>
              </w:rPr>
            </w:pPr>
            <w:proofErr w:type="spellStart"/>
            <w:r w:rsidRPr="00201099">
              <w:rPr>
                <w:i/>
                <w:lang w:val="en-GB"/>
              </w:rPr>
              <w:t>Tlf</w:t>
            </w:r>
            <w:proofErr w:type="spellEnd"/>
            <w:r w:rsidRPr="00201099">
              <w:rPr>
                <w:i/>
                <w:lang w:val="en-GB"/>
              </w:rPr>
              <w:t>:</w:t>
            </w:r>
            <w:r w:rsidRPr="00201099">
              <w:rPr>
                <w:lang w:val="en-GB"/>
              </w:rPr>
              <w:t xml:space="preserve"> 51 83 92 90  </w:t>
            </w:r>
            <w:proofErr w:type="spellStart"/>
            <w:r w:rsidRPr="00201099">
              <w:rPr>
                <w:i/>
                <w:lang w:val="en-GB"/>
              </w:rPr>
              <w:t>Faks</w:t>
            </w:r>
            <w:proofErr w:type="spellEnd"/>
            <w:r w:rsidRPr="00201099">
              <w:rPr>
                <w:i/>
                <w:lang w:val="en-GB"/>
              </w:rPr>
              <w:t>:</w:t>
            </w:r>
            <w:r w:rsidRPr="00201099">
              <w:rPr>
                <w:lang w:val="en-GB"/>
              </w:rPr>
              <w:t xml:space="preserve"> 51 83 92 91  </w:t>
            </w:r>
            <w:r w:rsidRPr="00201099">
              <w:rPr>
                <w:i/>
                <w:lang w:val="en-GB"/>
              </w:rPr>
              <w:t>E-post:</w:t>
            </w:r>
            <w:r w:rsidRPr="00201099">
              <w:rPr>
                <w:lang w:val="en-GB"/>
              </w:rPr>
              <w:t xml:space="preserve"> tastarustaa.skole</w:t>
            </w:r>
            <w:r w:rsidR="005063C1" w:rsidRPr="00F40AFD">
              <w:rPr>
                <w:spacing w:val="-4"/>
                <w:lang w:val="nb-NO"/>
              </w:rPr>
              <w:fldChar w:fldCharType="begin"/>
            </w:r>
            <w:r w:rsidRPr="00201099">
              <w:rPr>
                <w:spacing w:val="-4"/>
                <w:lang w:val="en-GB"/>
              </w:rPr>
              <w:instrText xml:space="preserve"> MERGEFIELD Epost </w:instrText>
            </w:r>
            <w:r w:rsidR="005063C1" w:rsidRPr="00F40AFD">
              <w:rPr>
                <w:spacing w:val="-4"/>
                <w:lang w:val="nb-NO"/>
              </w:rPr>
              <w:fldChar w:fldCharType="end"/>
            </w:r>
            <w:r w:rsidRPr="00201099">
              <w:rPr>
                <w:spacing w:val="-4"/>
                <w:lang w:val="en-GB"/>
              </w:rPr>
              <w:t>@</w:t>
            </w:r>
            <w:r w:rsidRPr="00201099">
              <w:rPr>
                <w:lang w:val="en-GB"/>
              </w:rPr>
              <w:t>stavanger.kommune.no</w:t>
            </w:r>
          </w:p>
        </w:tc>
      </w:tr>
    </w:tbl>
    <w:p w:rsidR="0039587D" w:rsidRPr="00201099" w:rsidRDefault="0039587D" w:rsidP="0039587D">
      <w:pPr>
        <w:pStyle w:val="Enkeltlinje"/>
        <w:tabs>
          <w:tab w:val="clear" w:pos="5670"/>
          <w:tab w:val="left" w:pos="5103"/>
        </w:tabs>
        <w:rPr>
          <w:lang w:val="en-GB"/>
        </w:rPr>
      </w:pPr>
    </w:p>
    <w:tbl>
      <w:tblPr>
        <w:tblW w:w="101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647"/>
      </w:tblGrid>
      <w:tr w:rsidR="0039587D" w:rsidRPr="00F40AFD">
        <w:tc>
          <w:tcPr>
            <w:tcW w:w="1488" w:type="dxa"/>
            <w:vAlign w:val="center"/>
          </w:tcPr>
          <w:p w:rsidR="0039587D" w:rsidRPr="00F40AFD" w:rsidRDefault="0039587D" w:rsidP="001D0870">
            <w:pPr>
              <w:pStyle w:val="Enkeltlinje"/>
              <w:tabs>
                <w:tab w:val="clear" w:pos="5670"/>
                <w:tab w:val="left" w:pos="5103"/>
              </w:tabs>
              <w:spacing w:after="120"/>
              <w:rPr>
                <w:b/>
                <w:sz w:val="22"/>
              </w:rPr>
            </w:pPr>
            <w:r w:rsidRPr="00F40AFD">
              <w:rPr>
                <w:b/>
                <w:sz w:val="22"/>
              </w:rPr>
              <w:t>Gruppe:</w:t>
            </w:r>
          </w:p>
        </w:tc>
        <w:tc>
          <w:tcPr>
            <w:tcW w:w="8647" w:type="dxa"/>
            <w:vAlign w:val="center"/>
          </w:tcPr>
          <w:p w:rsidR="0039587D" w:rsidRPr="00F40AFD" w:rsidRDefault="0039587D" w:rsidP="001D0870">
            <w:pPr>
              <w:pStyle w:val="Enkeltlinje"/>
              <w:tabs>
                <w:tab w:val="clear" w:pos="5670"/>
                <w:tab w:val="left" w:pos="5103"/>
              </w:tabs>
            </w:pPr>
            <w:bookmarkStart w:id="1" w:name="Start"/>
            <w:bookmarkEnd w:id="1"/>
            <w:r w:rsidRPr="00F40AFD">
              <w:t xml:space="preserve">Foreldrenes arbeidsutvalg </w:t>
            </w:r>
            <w:r w:rsidR="00FF1A5E">
              <w:t xml:space="preserve">(FAU) </w:t>
            </w:r>
            <w:proofErr w:type="spellStart"/>
            <w:r w:rsidRPr="00F40AFD">
              <w:t>Tastarustå</w:t>
            </w:r>
            <w:proofErr w:type="spellEnd"/>
            <w:r w:rsidRPr="00F40AFD">
              <w:t xml:space="preserve"> skole</w:t>
            </w:r>
          </w:p>
        </w:tc>
      </w:tr>
      <w:tr w:rsidR="0039587D" w:rsidRPr="00F40AFD">
        <w:tc>
          <w:tcPr>
            <w:tcW w:w="1488" w:type="dxa"/>
            <w:vAlign w:val="center"/>
          </w:tcPr>
          <w:p w:rsidR="0039587D" w:rsidRPr="00F40AFD" w:rsidRDefault="0039587D" w:rsidP="001D0870">
            <w:pPr>
              <w:pStyle w:val="Enkeltlinje"/>
              <w:tabs>
                <w:tab w:val="clear" w:pos="5670"/>
                <w:tab w:val="left" w:pos="5103"/>
              </w:tabs>
              <w:spacing w:after="120"/>
              <w:rPr>
                <w:b/>
                <w:sz w:val="22"/>
              </w:rPr>
            </w:pPr>
            <w:r w:rsidRPr="00F40AFD">
              <w:rPr>
                <w:b/>
                <w:sz w:val="22"/>
              </w:rPr>
              <w:t>Møtested:</w:t>
            </w:r>
          </w:p>
        </w:tc>
        <w:tc>
          <w:tcPr>
            <w:tcW w:w="8647" w:type="dxa"/>
            <w:vAlign w:val="center"/>
          </w:tcPr>
          <w:p w:rsidR="0039587D" w:rsidRPr="00F40AFD" w:rsidRDefault="0039587D" w:rsidP="001D0870">
            <w:pPr>
              <w:pStyle w:val="Enkeltlinje"/>
              <w:tabs>
                <w:tab w:val="clear" w:pos="5670"/>
                <w:tab w:val="left" w:pos="5103"/>
              </w:tabs>
            </w:pPr>
            <w:r w:rsidRPr="00F40AFD">
              <w:t>Personalrommet</w:t>
            </w:r>
          </w:p>
        </w:tc>
      </w:tr>
      <w:tr w:rsidR="0039587D" w:rsidRPr="00F40AFD">
        <w:tc>
          <w:tcPr>
            <w:tcW w:w="1488" w:type="dxa"/>
            <w:vAlign w:val="center"/>
          </w:tcPr>
          <w:p w:rsidR="0039587D" w:rsidRPr="00F40AFD" w:rsidRDefault="0039587D" w:rsidP="001D0870">
            <w:pPr>
              <w:pStyle w:val="Enkeltlinje"/>
              <w:tabs>
                <w:tab w:val="clear" w:pos="5670"/>
                <w:tab w:val="left" w:pos="5103"/>
              </w:tabs>
              <w:spacing w:after="120"/>
              <w:rPr>
                <w:b/>
                <w:sz w:val="22"/>
              </w:rPr>
            </w:pPr>
            <w:r w:rsidRPr="00F40AFD">
              <w:rPr>
                <w:b/>
                <w:sz w:val="22"/>
              </w:rPr>
              <w:t>Møtedato/-tid:</w:t>
            </w:r>
          </w:p>
        </w:tc>
        <w:tc>
          <w:tcPr>
            <w:tcW w:w="8647" w:type="dxa"/>
            <w:vAlign w:val="center"/>
          </w:tcPr>
          <w:p w:rsidR="0039587D" w:rsidRPr="00F40AFD" w:rsidRDefault="0039587D" w:rsidP="00F7175F">
            <w:pPr>
              <w:pStyle w:val="Enkeltlinje"/>
              <w:tabs>
                <w:tab w:val="clear" w:pos="5670"/>
                <w:tab w:val="left" w:pos="5103"/>
              </w:tabs>
            </w:pPr>
            <w:r w:rsidRPr="00F40AFD">
              <w:t xml:space="preserve">Tirsdag </w:t>
            </w:r>
            <w:r w:rsidR="00673423">
              <w:t>2</w:t>
            </w:r>
            <w:r w:rsidR="00F7175F">
              <w:t>6</w:t>
            </w:r>
            <w:r w:rsidR="006D09AC">
              <w:t>.</w:t>
            </w:r>
            <w:r w:rsidR="00673423">
              <w:t>1</w:t>
            </w:r>
            <w:r w:rsidR="00F7175F">
              <w:t>1</w:t>
            </w:r>
            <w:r w:rsidR="008F017C">
              <w:t>.</w:t>
            </w:r>
            <w:r w:rsidR="002D066B">
              <w:t>201</w:t>
            </w:r>
            <w:r w:rsidR="00724459">
              <w:t>3</w:t>
            </w:r>
            <w:r w:rsidR="004D1104">
              <w:t xml:space="preserve"> kl. 19</w:t>
            </w:r>
            <w:r w:rsidR="00B57863">
              <w:t>00</w:t>
            </w:r>
            <w:r w:rsidRPr="00F40AFD">
              <w:t xml:space="preserve"> –</w:t>
            </w:r>
            <w:r w:rsidR="004D1104">
              <w:t xml:space="preserve"> 21</w:t>
            </w:r>
            <w:r>
              <w:t>00</w:t>
            </w:r>
          </w:p>
        </w:tc>
      </w:tr>
      <w:tr w:rsidR="0039587D" w:rsidRPr="00F40AFD">
        <w:tc>
          <w:tcPr>
            <w:tcW w:w="1488" w:type="dxa"/>
            <w:vAlign w:val="center"/>
          </w:tcPr>
          <w:p w:rsidR="0039587D" w:rsidRPr="00F40AFD" w:rsidRDefault="0039587D" w:rsidP="001D0870">
            <w:pPr>
              <w:pStyle w:val="Enkeltlinje"/>
              <w:tabs>
                <w:tab w:val="clear" w:pos="5670"/>
                <w:tab w:val="left" w:pos="5103"/>
              </w:tabs>
              <w:spacing w:after="120"/>
              <w:rPr>
                <w:b/>
                <w:sz w:val="22"/>
              </w:rPr>
            </w:pPr>
            <w:r w:rsidRPr="00F40AFD">
              <w:rPr>
                <w:b/>
                <w:sz w:val="22"/>
              </w:rPr>
              <w:t>Deltakere:</w:t>
            </w:r>
          </w:p>
        </w:tc>
        <w:tc>
          <w:tcPr>
            <w:tcW w:w="8647" w:type="dxa"/>
            <w:vAlign w:val="center"/>
          </w:tcPr>
          <w:p w:rsidR="00CE4C3B" w:rsidRPr="004D1104" w:rsidRDefault="0039587D" w:rsidP="00EA6818">
            <w:pPr>
              <w:pStyle w:val="Enkeltlinje"/>
              <w:tabs>
                <w:tab w:val="clear" w:pos="1701"/>
                <w:tab w:val="clear" w:pos="5670"/>
                <w:tab w:val="left" w:pos="1631"/>
                <w:tab w:val="left" w:pos="5103"/>
              </w:tabs>
              <w:rPr>
                <w:i/>
              </w:rPr>
            </w:pPr>
            <w:r w:rsidRPr="00EA6818">
              <w:t>FAU-representanter (trinn)</w:t>
            </w:r>
            <w:r w:rsidR="00D62CCC" w:rsidRPr="00EA6818">
              <w:t xml:space="preserve">: </w:t>
            </w:r>
            <w:r w:rsidR="00C72CD9" w:rsidRPr="00EA6818">
              <w:rPr>
                <w:rFonts w:ascii="Calibri" w:hAnsi="Calibri" w:cs="Calibri"/>
                <w:color w:val="000000"/>
              </w:rPr>
              <w:t>Jørgen Solvik (DS-lede</w:t>
            </w:r>
            <w:r w:rsidR="00DA1422" w:rsidRPr="00EA6818">
              <w:rPr>
                <w:rFonts w:ascii="Calibri" w:hAnsi="Calibri" w:cs="Calibri"/>
                <w:color w:val="000000"/>
              </w:rPr>
              <w:t>r</w:t>
            </w:r>
            <w:r w:rsidR="00673423" w:rsidRPr="00EA6818">
              <w:rPr>
                <w:rFonts w:ascii="Calibri" w:hAnsi="Calibri" w:cs="Calibri"/>
                <w:color w:val="000000"/>
              </w:rPr>
              <w:t>, 3</w:t>
            </w:r>
            <w:r w:rsidR="00DA1422" w:rsidRPr="00EA6818">
              <w:rPr>
                <w:rFonts w:ascii="Calibri" w:hAnsi="Calibri" w:cs="Calibri"/>
                <w:color w:val="000000"/>
              </w:rPr>
              <w:t>),</w:t>
            </w:r>
            <w:r w:rsidR="002C7C23" w:rsidRPr="00EA6818">
              <w:rPr>
                <w:rFonts w:ascii="Calibri" w:hAnsi="Calibri" w:cs="Calibri"/>
                <w:color w:val="000000"/>
              </w:rPr>
              <w:t xml:space="preserve"> </w:t>
            </w:r>
            <w:r w:rsidR="00673423" w:rsidRPr="00EA6818">
              <w:rPr>
                <w:rFonts w:ascii="Calibri" w:hAnsi="Calibri" w:cs="Calibri"/>
                <w:color w:val="000000"/>
              </w:rPr>
              <w:t xml:space="preserve">Nils Terje Pollestad </w:t>
            </w:r>
            <w:r w:rsidR="002C7C23" w:rsidRPr="00EA6818">
              <w:rPr>
                <w:rFonts w:ascii="Calibri" w:hAnsi="Calibri" w:cs="Calibri"/>
                <w:color w:val="000000"/>
              </w:rPr>
              <w:t>(FAU-leder</w:t>
            </w:r>
            <w:r w:rsidR="00161834" w:rsidRPr="00EA6818">
              <w:rPr>
                <w:rFonts w:ascii="Calibri" w:hAnsi="Calibri" w:cs="Calibri"/>
                <w:color w:val="000000"/>
              </w:rPr>
              <w:t>, 8b</w:t>
            </w:r>
            <w:r w:rsidR="002C7C23" w:rsidRPr="00EA6818">
              <w:rPr>
                <w:rFonts w:ascii="Calibri" w:hAnsi="Calibri" w:cs="Calibri"/>
                <w:color w:val="000000"/>
              </w:rPr>
              <w:t>),</w:t>
            </w:r>
            <w:r w:rsidR="0027433C" w:rsidRPr="00EA6818">
              <w:rPr>
                <w:rFonts w:ascii="Calibri" w:hAnsi="Calibri" w:cs="Calibri"/>
                <w:color w:val="000000"/>
              </w:rPr>
              <w:t xml:space="preserve"> </w:t>
            </w:r>
            <w:r w:rsidR="00724459" w:rsidRPr="00EA6818">
              <w:rPr>
                <w:rFonts w:ascii="Calibri" w:hAnsi="Calibri" w:cs="Calibri"/>
                <w:color w:val="000000"/>
              </w:rPr>
              <w:t xml:space="preserve"> Arne Morten Rosnes (4</w:t>
            </w:r>
            <w:r w:rsidR="0027433C" w:rsidRPr="00EA6818">
              <w:rPr>
                <w:rFonts w:ascii="Calibri" w:hAnsi="Calibri" w:cs="Calibri"/>
                <w:color w:val="000000"/>
              </w:rPr>
              <w:t xml:space="preserve">), </w:t>
            </w:r>
            <w:r w:rsidR="00673423" w:rsidRPr="00EA6818">
              <w:rPr>
                <w:rFonts w:ascii="Calibri" w:hAnsi="Calibri" w:cs="Calibri"/>
                <w:color w:val="000000"/>
              </w:rPr>
              <w:t xml:space="preserve">Bente </w:t>
            </w:r>
            <w:proofErr w:type="spellStart"/>
            <w:r w:rsidR="00673423" w:rsidRPr="00EA6818">
              <w:rPr>
                <w:rFonts w:ascii="Calibri" w:hAnsi="Calibri" w:cs="Calibri"/>
                <w:color w:val="000000"/>
              </w:rPr>
              <w:t>Versland</w:t>
            </w:r>
            <w:proofErr w:type="spellEnd"/>
            <w:r w:rsidR="00673423" w:rsidRPr="00EA6818">
              <w:rPr>
                <w:rFonts w:ascii="Calibri" w:hAnsi="Calibri" w:cs="Calibri"/>
                <w:color w:val="000000"/>
              </w:rPr>
              <w:t>, Øyvind Røkenes (6)</w:t>
            </w:r>
            <w:r w:rsidR="00161834" w:rsidRPr="00EA6818">
              <w:rPr>
                <w:rFonts w:ascii="Calibri" w:hAnsi="Calibri" w:cs="Calibri"/>
                <w:color w:val="000000"/>
              </w:rPr>
              <w:t xml:space="preserve">, Kirsti Hovland (8c), Lasse Eide (8d), Beathe </w:t>
            </w:r>
            <w:proofErr w:type="spellStart"/>
            <w:r w:rsidR="00161834" w:rsidRPr="00EA6818">
              <w:rPr>
                <w:rFonts w:ascii="Calibri" w:hAnsi="Calibri" w:cs="Calibri"/>
                <w:color w:val="000000"/>
              </w:rPr>
              <w:t>Huglen</w:t>
            </w:r>
            <w:proofErr w:type="spellEnd"/>
            <w:r w:rsidR="00161834" w:rsidRPr="00EA6818">
              <w:rPr>
                <w:rFonts w:ascii="Calibri" w:hAnsi="Calibri" w:cs="Calibri"/>
                <w:color w:val="000000"/>
              </w:rPr>
              <w:t xml:space="preserve"> (8e-vara), Jorunn Løge (9b), Eli Eikeland (7), Tonje Isaksen (9b), Ingrid Solem(9a), Elisabeth </w:t>
            </w:r>
            <w:proofErr w:type="spellStart"/>
            <w:r w:rsidR="00161834" w:rsidRPr="00EA6818">
              <w:rPr>
                <w:rFonts w:ascii="Calibri" w:hAnsi="Calibri" w:cs="Calibri"/>
                <w:color w:val="000000"/>
              </w:rPr>
              <w:t>Håvarstein</w:t>
            </w:r>
            <w:proofErr w:type="spellEnd"/>
            <w:r w:rsidR="00161834" w:rsidRPr="00EA6818">
              <w:rPr>
                <w:rFonts w:ascii="Calibri" w:hAnsi="Calibri" w:cs="Calibri"/>
                <w:color w:val="000000"/>
              </w:rPr>
              <w:t xml:space="preserve"> (8c-vara), Siv Madland (2-vara), Sissel Stormark (10g)</w:t>
            </w:r>
            <w:r w:rsidR="00161834">
              <w:rPr>
                <w:rFonts w:ascii="Calibri" w:hAnsi="Calibri" w:cs="Calibri"/>
                <w:color w:val="000000"/>
              </w:rPr>
              <w:t xml:space="preserve"> </w:t>
            </w:r>
            <w:r w:rsidR="005D0CA2">
              <w:rPr>
                <w:rFonts w:ascii="Calibri" w:hAnsi="Calibri" w:cs="Calibri"/>
                <w:color w:val="000000"/>
              </w:rPr>
              <w:t>,</w:t>
            </w:r>
            <w:r w:rsidR="005D0CA2" w:rsidRPr="005D0CA2">
              <w:rPr>
                <w:rFonts w:ascii="Calibri" w:hAnsi="Calibri" w:cs="Calibri"/>
                <w:color w:val="000000"/>
              </w:rPr>
              <w:t xml:space="preserve"> Terje </w:t>
            </w:r>
            <w:proofErr w:type="spellStart"/>
            <w:r w:rsidR="005D0CA2" w:rsidRPr="005D0CA2">
              <w:rPr>
                <w:rFonts w:ascii="Calibri" w:hAnsi="Calibri" w:cs="Calibri"/>
                <w:color w:val="000000"/>
              </w:rPr>
              <w:t>Angelskaar</w:t>
            </w:r>
            <w:proofErr w:type="spellEnd"/>
            <w:r w:rsidR="005D0CA2" w:rsidRPr="005D0CA2">
              <w:rPr>
                <w:rFonts w:ascii="Calibri" w:hAnsi="Calibri" w:cs="Calibri"/>
                <w:color w:val="000000"/>
              </w:rPr>
              <w:t xml:space="preserve"> (første del av møtet)</w:t>
            </w:r>
            <w:r w:rsidR="00133604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39587D" w:rsidRPr="00F40AFD">
        <w:tc>
          <w:tcPr>
            <w:tcW w:w="1488" w:type="dxa"/>
            <w:vAlign w:val="center"/>
          </w:tcPr>
          <w:p w:rsidR="0039587D" w:rsidRPr="00F40AFD" w:rsidRDefault="00BE4AA3" w:rsidP="00BE4AA3">
            <w:pPr>
              <w:pStyle w:val="Enkeltlinje"/>
              <w:tabs>
                <w:tab w:val="clear" w:pos="5670"/>
                <w:tab w:val="left" w:pos="5103"/>
              </w:tabs>
              <w:spacing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Meldt f</w:t>
            </w:r>
            <w:r w:rsidR="0039587D" w:rsidRPr="00F40AFD">
              <w:rPr>
                <w:b/>
                <w:sz w:val="22"/>
              </w:rPr>
              <w:t>orfall:</w:t>
            </w:r>
          </w:p>
        </w:tc>
        <w:tc>
          <w:tcPr>
            <w:tcW w:w="8647" w:type="dxa"/>
            <w:vAlign w:val="center"/>
          </w:tcPr>
          <w:p w:rsidR="0039587D" w:rsidRPr="006A5D4B" w:rsidRDefault="00F7175F" w:rsidP="00EC1227">
            <w:pPr>
              <w:pStyle w:val="Enkeltlinje"/>
              <w:tabs>
                <w:tab w:val="clear" w:pos="5670"/>
                <w:tab w:val="left" w:pos="5103"/>
              </w:tabs>
            </w:pPr>
            <w:r>
              <w:t>Anne Marthe Basso (rektor)</w:t>
            </w:r>
          </w:p>
        </w:tc>
      </w:tr>
      <w:tr w:rsidR="0039587D" w:rsidRPr="00F40AFD">
        <w:trPr>
          <w:trHeight w:val="168"/>
        </w:trPr>
        <w:tc>
          <w:tcPr>
            <w:tcW w:w="1488" w:type="dxa"/>
            <w:vAlign w:val="center"/>
          </w:tcPr>
          <w:p w:rsidR="0039587D" w:rsidRPr="00F40AFD" w:rsidRDefault="0039587D" w:rsidP="001D0870">
            <w:pPr>
              <w:pStyle w:val="Enkeltlinje"/>
              <w:tabs>
                <w:tab w:val="clear" w:pos="5670"/>
                <w:tab w:val="left" w:pos="5103"/>
              </w:tabs>
              <w:spacing w:after="120"/>
              <w:rPr>
                <w:b/>
                <w:sz w:val="22"/>
              </w:rPr>
            </w:pPr>
            <w:r w:rsidRPr="00F40AFD">
              <w:rPr>
                <w:b/>
                <w:sz w:val="22"/>
              </w:rPr>
              <w:t>Kopi til:</w:t>
            </w:r>
          </w:p>
        </w:tc>
        <w:tc>
          <w:tcPr>
            <w:tcW w:w="8647" w:type="dxa"/>
            <w:vAlign w:val="center"/>
          </w:tcPr>
          <w:p w:rsidR="0039587D" w:rsidRPr="00F40AFD" w:rsidRDefault="0039587D" w:rsidP="001D0870">
            <w:pPr>
              <w:pStyle w:val="Enkeltlinje"/>
              <w:tabs>
                <w:tab w:val="clear" w:pos="5670"/>
                <w:tab w:val="left" w:pos="5103"/>
              </w:tabs>
            </w:pPr>
            <w:r w:rsidRPr="00F40AFD">
              <w:t>Rektor</w:t>
            </w:r>
          </w:p>
        </w:tc>
      </w:tr>
    </w:tbl>
    <w:p w:rsidR="0039587D" w:rsidRPr="00F40AFD" w:rsidRDefault="0039587D" w:rsidP="0039587D">
      <w:pPr>
        <w:pStyle w:val="Enkeltlinje"/>
        <w:tabs>
          <w:tab w:val="clear" w:pos="5670"/>
          <w:tab w:val="left" w:pos="5103"/>
        </w:tabs>
      </w:pPr>
    </w:p>
    <w:p w:rsidR="00A30540" w:rsidRPr="00F40AFD" w:rsidRDefault="00A30540"/>
    <w:p w:rsidR="00A30540" w:rsidRPr="00F40AFD" w:rsidRDefault="00A30540">
      <w:pPr>
        <w:pStyle w:val="Overskrift2"/>
      </w:pPr>
      <w:bookmarkStart w:id="2" w:name="Overskrift"/>
      <w:r w:rsidRPr="00F40AFD">
        <w:t>Overskrift</w:t>
      </w:r>
      <w:bookmarkEnd w:id="2"/>
      <w:r w:rsidRPr="00F40AFD">
        <w:t xml:space="preserve"> / møtetype: </w:t>
      </w:r>
      <w:r w:rsidR="00657414">
        <w:t>FAU</w:t>
      </w:r>
    </w:p>
    <w:p w:rsidR="00A30540" w:rsidRPr="00F40AFD" w:rsidRDefault="00A30540"/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229"/>
        <w:gridCol w:w="1560"/>
      </w:tblGrid>
      <w:tr w:rsidR="00A30540" w:rsidRPr="00F40AFD" w:rsidTr="00084487">
        <w:tc>
          <w:tcPr>
            <w:tcW w:w="1346" w:type="dxa"/>
            <w:shd w:val="clear" w:color="auto" w:fill="C0C0C0"/>
          </w:tcPr>
          <w:p w:rsidR="00A30540" w:rsidRPr="00F40AFD" w:rsidRDefault="00F32971">
            <w:pPr>
              <w:pStyle w:val="Merknadstekst"/>
              <w:rPr>
                <w:b/>
              </w:rPr>
            </w:pPr>
            <w:r>
              <w:rPr>
                <w:b/>
              </w:rPr>
              <w:t xml:space="preserve">Sak </w:t>
            </w: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C0C0C0"/>
          </w:tcPr>
          <w:p w:rsidR="00A30540" w:rsidRPr="00F40AFD" w:rsidRDefault="00A30540"/>
        </w:tc>
        <w:tc>
          <w:tcPr>
            <w:tcW w:w="1560" w:type="dxa"/>
            <w:shd w:val="clear" w:color="auto" w:fill="C0C0C0"/>
          </w:tcPr>
          <w:p w:rsidR="00A30540" w:rsidRPr="00F40AFD" w:rsidRDefault="00F32971">
            <w:pPr>
              <w:rPr>
                <w:b/>
              </w:rPr>
            </w:pPr>
            <w:proofErr w:type="spellStart"/>
            <w:r>
              <w:rPr>
                <w:b/>
              </w:rPr>
              <w:t>Ansv</w:t>
            </w:r>
            <w:proofErr w:type="spellEnd"/>
            <w:r>
              <w:rPr>
                <w:b/>
              </w:rPr>
              <w:t>:</w:t>
            </w:r>
          </w:p>
        </w:tc>
      </w:tr>
      <w:tr w:rsidR="00A30540" w:rsidRPr="000E066F" w:rsidTr="00084487">
        <w:tc>
          <w:tcPr>
            <w:tcW w:w="1346" w:type="dxa"/>
          </w:tcPr>
          <w:p w:rsidR="00743519" w:rsidRPr="00F40AFD" w:rsidRDefault="00D83033" w:rsidP="008A43C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29" w:type="dxa"/>
          </w:tcPr>
          <w:p w:rsidR="0053785F" w:rsidRDefault="001D499B" w:rsidP="008A6B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Velkommen,</w:t>
            </w:r>
            <w:r w:rsidR="003312EE">
              <w:rPr>
                <w:rFonts w:ascii="Calibri" w:hAnsi="Calibri" w:cs="Calibri"/>
                <w:color w:val="000000"/>
              </w:rPr>
              <w:t xml:space="preserve"> </w:t>
            </w:r>
          </w:p>
          <w:p w:rsidR="001F43C1" w:rsidRPr="008E755C" w:rsidRDefault="001F43C1" w:rsidP="0053785F"/>
        </w:tc>
        <w:tc>
          <w:tcPr>
            <w:tcW w:w="1560" w:type="dxa"/>
          </w:tcPr>
          <w:p w:rsidR="00444768" w:rsidRPr="000E066F" w:rsidRDefault="00673423" w:rsidP="00673423">
            <w:pPr>
              <w:pStyle w:val="Brdtekst"/>
            </w:pPr>
            <w:r>
              <w:t>Nils Terje</w:t>
            </w:r>
          </w:p>
        </w:tc>
      </w:tr>
      <w:tr w:rsidR="0008762C" w:rsidRPr="000E066F" w:rsidTr="00084487">
        <w:tc>
          <w:tcPr>
            <w:tcW w:w="1346" w:type="dxa"/>
          </w:tcPr>
          <w:p w:rsidR="0008762C" w:rsidRDefault="00D83033" w:rsidP="007B3D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29" w:type="dxa"/>
          </w:tcPr>
          <w:p w:rsidR="006260BC" w:rsidRPr="00414023" w:rsidRDefault="00F7175F" w:rsidP="005D0CA2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Gjennomgang og g</w:t>
            </w:r>
            <w:r w:rsidR="0053785F">
              <w:rPr>
                <w:rFonts w:ascii="Calibri" w:hAnsi="Calibri" w:cs="Calibri"/>
                <w:color w:val="000000"/>
              </w:rPr>
              <w:t>odkjenning av forrige møtes referat</w:t>
            </w:r>
            <w:r w:rsidR="005D0CA2">
              <w:rPr>
                <w:rFonts w:ascii="Calibri" w:hAnsi="Calibri" w:cs="Calibri"/>
                <w:color w:val="000000"/>
              </w:rPr>
              <w:t>.</w:t>
            </w:r>
            <w:r w:rsidR="005D0CA2">
              <w:rPr>
                <w:rFonts w:ascii="Calibri" w:hAnsi="Calibri" w:cs="Calibri"/>
                <w:color w:val="000000"/>
              </w:rPr>
              <w:br/>
            </w:r>
          </w:p>
        </w:tc>
        <w:tc>
          <w:tcPr>
            <w:tcW w:w="1560" w:type="dxa"/>
          </w:tcPr>
          <w:p w:rsidR="0008762C" w:rsidRDefault="00673423" w:rsidP="00BA5D1A">
            <w:pPr>
              <w:pStyle w:val="Brdtekst"/>
            </w:pPr>
            <w:r>
              <w:t>Nils Terje</w:t>
            </w:r>
          </w:p>
        </w:tc>
      </w:tr>
      <w:tr w:rsidR="001D499B" w:rsidRPr="000E066F" w:rsidTr="00084487">
        <w:tc>
          <w:tcPr>
            <w:tcW w:w="1346" w:type="dxa"/>
          </w:tcPr>
          <w:p w:rsidR="001D499B" w:rsidRDefault="008A7A22" w:rsidP="001D499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29" w:type="dxa"/>
          </w:tcPr>
          <w:p w:rsidR="0053785F" w:rsidRDefault="009C154D" w:rsidP="0053785F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Kort status fra </w:t>
            </w:r>
            <w:r w:rsidR="00F7175F">
              <w:rPr>
                <w:rFonts w:ascii="Calibri" w:hAnsi="Calibri" w:cs="Calibri"/>
                <w:b/>
                <w:color w:val="000000"/>
              </w:rPr>
              <w:t>Terje</w:t>
            </w:r>
            <w:r w:rsidR="0053785F" w:rsidRPr="0053785F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="00F7175F">
              <w:rPr>
                <w:rFonts w:ascii="Calibri" w:hAnsi="Calibri" w:cs="Calibri"/>
                <w:b/>
                <w:color w:val="000000"/>
              </w:rPr>
              <w:t>Angelskaar</w:t>
            </w:r>
            <w:proofErr w:type="spellEnd"/>
          </w:p>
          <w:p w:rsidR="00F7175F" w:rsidRPr="0053785F" w:rsidRDefault="005D0CA2" w:rsidP="0053785F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  <w:r w:rsidR="00F7175F">
              <w:rPr>
                <w:rFonts w:ascii="Calibri" w:hAnsi="Calibri" w:cs="Calibri"/>
                <w:color w:val="000000"/>
              </w:rPr>
              <w:t>jennomgang av prosedyre for oppfølging av nasjonale prøver.</w:t>
            </w:r>
          </w:p>
          <w:p w:rsidR="00FD1313" w:rsidRDefault="00F7175F" w:rsidP="0015336D">
            <w:pPr>
              <w:pStyle w:val="Listeavsnitt"/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Presentasjon av resultater nasjonale prøver</w:t>
            </w:r>
          </w:p>
          <w:p w:rsidR="00465952" w:rsidRDefault="00F7175F" w:rsidP="00F7175F">
            <w:pPr>
              <w:pStyle w:val="Listeavsnitt"/>
              <w:numPr>
                <w:ilvl w:val="1"/>
                <w:numId w:val="39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Lesing </w:t>
            </w:r>
          </w:p>
          <w:p w:rsidR="00465952" w:rsidRDefault="00F7175F" w:rsidP="00465952">
            <w:pPr>
              <w:pStyle w:val="Listeavsnitt"/>
              <w:numPr>
                <w:ilvl w:val="2"/>
                <w:numId w:val="39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 kl. score</w:t>
            </w:r>
            <w:r w:rsidR="00465952">
              <w:rPr>
                <w:rFonts w:ascii="Calibri" w:hAnsi="Calibri" w:cs="Calibri"/>
                <w:color w:val="000000"/>
              </w:rPr>
              <w:t>r</w:t>
            </w:r>
            <w:r>
              <w:rPr>
                <w:rFonts w:ascii="Calibri" w:hAnsi="Calibri" w:cs="Calibri"/>
                <w:color w:val="000000"/>
              </w:rPr>
              <w:t xml:space="preserve"> litt under</w:t>
            </w:r>
            <w:r w:rsidR="00465952">
              <w:rPr>
                <w:rFonts w:ascii="Calibri" w:hAnsi="Calibri" w:cs="Calibri"/>
                <w:color w:val="000000"/>
              </w:rPr>
              <w:t xml:space="preserve"> nasjonalt og kommunalt snitt.</w:t>
            </w:r>
          </w:p>
          <w:p w:rsidR="00F7175F" w:rsidRDefault="00F7175F" w:rsidP="00465952">
            <w:pPr>
              <w:pStyle w:val="Listeavsnitt"/>
              <w:numPr>
                <w:ilvl w:val="2"/>
                <w:numId w:val="39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9.kl scorer litt bedre enn snittet nasjonal</w:t>
            </w:r>
            <w:r w:rsidR="00465952">
              <w:rPr>
                <w:rFonts w:ascii="Calibri" w:hAnsi="Calibri" w:cs="Calibri"/>
                <w:color w:val="000000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 og kommunalt, og en god forbe</w:t>
            </w:r>
            <w:r w:rsidR="00465952">
              <w:rPr>
                <w:rFonts w:ascii="Calibri" w:hAnsi="Calibri" w:cs="Calibri"/>
                <w:color w:val="000000"/>
              </w:rPr>
              <w:t>dring i fra deres resultater i 8. kl</w:t>
            </w:r>
            <w:r w:rsidR="005D0CA2">
              <w:rPr>
                <w:rFonts w:ascii="Calibri" w:hAnsi="Calibri" w:cs="Calibri"/>
                <w:color w:val="000000"/>
              </w:rPr>
              <w:t>asse</w:t>
            </w:r>
            <w:r w:rsidR="00465952">
              <w:rPr>
                <w:rFonts w:ascii="Calibri" w:hAnsi="Calibri" w:cs="Calibri"/>
                <w:color w:val="000000"/>
              </w:rPr>
              <w:t>.</w:t>
            </w:r>
          </w:p>
          <w:p w:rsidR="00F7175F" w:rsidRDefault="00F7175F" w:rsidP="0014152A">
            <w:pPr>
              <w:pStyle w:val="Listeavsnitt"/>
              <w:numPr>
                <w:ilvl w:val="1"/>
                <w:numId w:val="39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Regning</w:t>
            </w:r>
          </w:p>
          <w:p w:rsidR="005D0CA2" w:rsidRPr="0014152A" w:rsidRDefault="005D0CA2" w:rsidP="005D0CA2">
            <w:pPr>
              <w:pStyle w:val="Listeavsnitt"/>
              <w:numPr>
                <w:ilvl w:val="2"/>
                <w:numId w:val="39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Resultat ikke klart</w:t>
            </w:r>
          </w:p>
          <w:p w:rsidR="00465952" w:rsidRDefault="00465952" w:rsidP="00F7175F">
            <w:pPr>
              <w:pStyle w:val="Listeavsnitt"/>
              <w:numPr>
                <w:ilvl w:val="1"/>
                <w:numId w:val="39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Engelsk</w:t>
            </w:r>
          </w:p>
          <w:p w:rsidR="00F7175F" w:rsidRDefault="00F7175F" w:rsidP="00465952">
            <w:pPr>
              <w:pStyle w:val="Listeavsnitt"/>
              <w:numPr>
                <w:ilvl w:val="2"/>
                <w:numId w:val="39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 kl.</w:t>
            </w:r>
            <w:r w:rsidR="0046595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score</w:t>
            </w:r>
            <w:r w:rsidR="00465952">
              <w:rPr>
                <w:rFonts w:ascii="Calibri" w:hAnsi="Calibri" w:cs="Calibri"/>
                <w:color w:val="000000"/>
              </w:rPr>
              <w:t>r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D1E7D">
              <w:rPr>
                <w:rFonts w:ascii="Calibri" w:hAnsi="Calibri" w:cs="Calibri"/>
                <w:color w:val="000000"/>
              </w:rPr>
              <w:t>det samme som</w:t>
            </w:r>
            <w:r>
              <w:rPr>
                <w:rFonts w:ascii="Calibri" w:hAnsi="Calibri" w:cs="Calibri"/>
                <w:color w:val="000000"/>
              </w:rPr>
              <w:t xml:space="preserve"> nas</w:t>
            </w:r>
            <w:r w:rsidR="00465952">
              <w:rPr>
                <w:rFonts w:ascii="Calibri" w:hAnsi="Calibri" w:cs="Calibri"/>
                <w:color w:val="000000"/>
              </w:rPr>
              <w:t>jonalt og under kommunalt snitt.</w:t>
            </w:r>
          </w:p>
          <w:p w:rsidR="0014152A" w:rsidRDefault="0014152A" w:rsidP="0014152A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Oppsummert:</w:t>
            </w:r>
          </w:p>
          <w:p w:rsidR="0014152A" w:rsidRDefault="0014152A" w:rsidP="0014152A">
            <w:pPr>
              <w:pStyle w:val="Listeavsnitt"/>
              <w:numPr>
                <w:ilvl w:val="1"/>
                <w:numId w:val="39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Litt ”kjedelige</w:t>
            </w:r>
            <w:r w:rsidR="005D0CA2">
              <w:rPr>
                <w:rFonts w:ascii="Calibri" w:hAnsi="Calibri" w:cs="Calibri"/>
                <w:color w:val="000000"/>
              </w:rPr>
              <w:t>”</w:t>
            </w:r>
            <w:r>
              <w:rPr>
                <w:rFonts w:ascii="Calibri" w:hAnsi="Calibri" w:cs="Calibri"/>
                <w:color w:val="000000"/>
              </w:rPr>
              <w:t xml:space="preserve"> resultater for 8.kl</w:t>
            </w:r>
            <w:r w:rsidR="000D1E7D">
              <w:rPr>
                <w:rFonts w:ascii="Calibri" w:hAnsi="Calibri" w:cs="Calibri"/>
                <w:color w:val="000000"/>
              </w:rPr>
              <w:t>asse.</w:t>
            </w:r>
          </w:p>
          <w:p w:rsidR="00F7175F" w:rsidRDefault="0014152A" w:rsidP="00F7175F">
            <w:pPr>
              <w:pStyle w:val="Listeavsnitt"/>
              <w:numPr>
                <w:ilvl w:val="1"/>
                <w:numId w:val="39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God forbedring i fra 8.kl til 9. </w:t>
            </w:r>
            <w:r w:rsidR="000D1E7D">
              <w:rPr>
                <w:rFonts w:ascii="Calibri" w:hAnsi="Calibri" w:cs="Calibri"/>
                <w:color w:val="000000"/>
              </w:rPr>
              <w:t>K</w:t>
            </w:r>
            <w:r>
              <w:rPr>
                <w:rFonts w:ascii="Calibri" w:hAnsi="Calibri" w:cs="Calibri"/>
                <w:color w:val="000000"/>
              </w:rPr>
              <w:t>lasse</w:t>
            </w:r>
            <w:r w:rsidR="000D1E7D">
              <w:rPr>
                <w:rFonts w:ascii="Calibri" w:hAnsi="Calibri" w:cs="Calibri"/>
                <w:color w:val="000000"/>
              </w:rPr>
              <w:t>.</w:t>
            </w:r>
          </w:p>
          <w:p w:rsidR="000D1E7D" w:rsidRPr="000D1E7D" w:rsidRDefault="000D1E7D" w:rsidP="000D1E7D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Skolen jobber kontinuerlig for å forbedre resultatene. Dokumentasjon på prøvene vil ligge ved driftsstyresaker en gang i nær framtid</w:t>
            </w:r>
          </w:p>
        </w:tc>
        <w:tc>
          <w:tcPr>
            <w:tcW w:w="1560" w:type="dxa"/>
          </w:tcPr>
          <w:p w:rsidR="008B5B99" w:rsidRDefault="00F7175F" w:rsidP="003056D7">
            <w:pPr>
              <w:pStyle w:val="Brdtekst"/>
            </w:pPr>
            <w:r>
              <w:t>Terje</w:t>
            </w:r>
          </w:p>
          <w:p w:rsidR="008B5B99" w:rsidRDefault="008B5B99" w:rsidP="003056D7">
            <w:pPr>
              <w:pStyle w:val="Brdtekst"/>
            </w:pPr>
          </w:p>
        </w:tc>
      </w:tr>
      <w:tr w:rsidR="001D499B" w:rsidRPr="000E066F" w:rsidTr="00084487">
        <w:tc>
          <w:tcPr>
            <w:tcW w:w="1346" w:type="dxa"/>
          </w:tcPr>
          <w:p w:rsidR="001D499B" w:rsidRDefault="00666B1F" w:rsidP="001D499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29" w:type="dxa"/>
          </w:tcPr>
          <w:p w:rsidR="0053785F" w:rsidRPr="000C5EC8" w:rsidRDefault="0053785F" w:rsidP="0053785F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</w:rPr>
            </w:pPr>
            <w:r w:rsidRPr="000C5EC8">
              <w:rPr>
                <w:rFonts w:ascii="Calibri" w:hAnsi="Calibri" w:cs="Calibri"/>
                <w:b/>
                <w:color w:val="000000"/>
              </w:rPr>
              <w:t>Driftsstyresaker</w:t>
            </w:r>
          </w:p>
          <w:p w:rsidR="00AD7B6F" w:rsidRDefault="000D1E7D" w:rsidP="00B762CB">
            <w:pPr>
              <w:pStyle w:val="Listeavsnitt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Elevene engasjert i sin egen hverdag og aktiviteter</w:t>
            </w:r>
          </w:p>
          <w:p w:rsidR="000D1E7D" w:rsidRDefault="000D1E7D" w:rsidP="00B762CB">
            <w:pPr>
              <w:pStyle w:val="Listeavsnitt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Personalet er engasjert i analyser av nasjonale prøver og utviklingsaktiviteter</w:t>
            </w:r>
            <w:r w:rsidR="005D0CA2">
              <w:rPr>
                <w:rFonts w:ascii="Calibri" w:hAnsi="Calibri" w:cs="Calibri"/>
                <w:color w:val="000000"/>
              </w:rPr>
              <w:t xml:space="preserve"> av skolen/undervisningen.</w:t>
            </w:r>
          </w:p>
          <w:p w:rsidR="000D1E7D" w:rsidRDefault="000D1E7D" w:rsidP="00B762CB">
            <w:pPr>
              <w:pStyle w:val="Listeavsnitt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”Tineautomaten” </w:t>
            </w:r>
          </w:p>
          <w:p w:rsidR="000D1E7D" w:rsidRDefault="000D1E7D" w:rsidP="00B762CB">
            <w:pPr>
              <w:pStyle w:val="Listeavsnitt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Rektor jobber mye med omstillingen/ ny skolestruktur både for personal og elever.</w:t>
            </w:r>
          </w:p>
          <w:p w:rsidR="000D1E7D" w:rsidRDefault="000D1E7D" w:rsidP="000D1E7D">
            <w:pPr>
              <w:pStyle w:val="Listeavsnitt"/>
              <w:numPr>
                <w:ilvl w:val="1"/>
                <w:numId w:val="37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Tastarustå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har blitt tildelt 20 millioner i forbindelse med ny skolestruktur til blant annet utbygging, stilling, etc.</w:t>
            </w:r>
          </w:p>
          <w:p w:rsidR="000D1E7D" w:rsidRDefault="000D1E7D" w:rsidP="000D1E7D">
            <w:pPr>
              <w:pStyle w:val="Listeavsnitt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Økonomien </w:t>
            </w:r>
            <w:r w:rsidR="005D0CA2">
              <w:rPr>
                <w:rFonts w:ascii="Calibri" w:hAnsi="Calibri" w:cs="Calibri"/>
                <w:color w:val="000000"/>
              </w:rPr>
              <w:t>er på</w:t>
            </w:r>
            <w:r>
              <w:rPr>
                <w:rFonts w:ascii="Calibri" w:hAnsi="Calibri" w:cs="Calibri"/>
                <w:color w:val="000000"/>
              </w:rPr>
              <w:t xml:space="preserve"> på budsjett.</w:t>
            </w:r>
          </w:p>
          <w:p w:rsidR="000D1E7D" w:rsidRPr="000D1E7D" w:rsidRDefault="000D1E7D" w:rsidP="005D0CA2">
            <w:pPr>
              <w:pStyle w:val="Listeavsnitt"/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1D499B" w:rsidRDefault="0053785F" w:rsidP="00BA5D1A">
            <w:pPr>
              <w:pStyle w:val="Brdtekst"/>
            </w:pPr>
            <w:r>
              <w:lastRenderedPageBreak/>
              <w:t>Jørgen</w:t>
            </w:r>
          </w:p>
        </w:tc>
      </w:tr>
      <w:tr w:rsidR="001D499B" w:rsidRPr="000E066F" w:rsidTr="00905917">
        <w:trPr>
          <w:trHeight w:val="1069"/>
        </w:trPr>
        <w:tc>
          <w:tcPr>
            <w:tcW w:w="1346" w:type="dxa"/>
          </w:tcPr>
          <w:p w:rsidR="001D499B" w:rsidRDefault="00666B1F" w:rsidP="001D499B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7229" w:type="dxa"/>
          </w:tcPr>
          <w:p w:rsidR="0015336D" w:rsidRDefault="0011062C" w:rsidP="0015336D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Orientering</w:t>
            </w:r>
            <w:r w:rsidR="00905917">
              <w:rPr>
                <w:rFonts w:ascii="Calibri" w:hAnsi="Calibri" w:cs="Calibri"/>
                <w:b/>
                <w:color w:val="000000"/>
              </w:rPr>
              <w:t>er fra</w:t>
            </w:r>
            <w:r>
              <w:rPr>
                <w:rFonts w:ascii="Calibri" w:hAnsi="Calibri" w:cs="Calibri"/>
                <w:b/>
                <w:color w:val="000000"/>
              </w:rPr>
              <w:t xml:space="preserve"> FAU-leder</w:t>
            </w:r>
          </w:p>
          <w:p w:rsidR="00611FD7" w:rsidRDefault="0011062C" w:rsidP="0011062C">
            <w:pPr>
              <w:pStyle w:val="Listeavsnitt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Bydels FAU</w:t>
            </w:r>
          </w:p>
          <w:p w:rsidR="0011062C" w:rsidRDefault="0011062C" w:rsidP="0011062C">
            <w:pPr>
              <w:pStyle w:val="Listeavsnitt"/>
              <w:numPr>
                <w:ilvl w:val="1"/>
                <w:numId w:val="38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 mai tog i bydelen ble diskutert</w:t>
            </w:r>
          </w:p>
          <w:p w:rsidR="0011062C" w:rsidRDefault="0011062C" w:rsidP="0011062C">
            <w:pPr>
              <w:pStyle w:val="Listeavsnitt"/>
              <w:numPr>
                <w:ilvl w:val="1"/>
                <w:numId w:val="38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Stengning av Tastahallen ble diskutert</w:t>
            </w:r>
          </w:p>
          <w:p w:rsidR="0011062C" w:rsidRDefault="0011062C" w:rsidP="0011062C">
            <w:pPr>
              <w:pStyle w:val="Listeavsnitt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Temakvelder for foresatte</w:t>
            </w:r>
          </w:p>
          <w:p w:rsidR="004443F4" w:rsidRDefault="0011062C" w:rsidP="0011062C">
            <w:pPr>
              <w:pStyle w:val="Listeavsnitt"/>
              <w:numPr>
                <w:ilvl w:val="1"/>
                <w:numId w:val="38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Alle temakvelder ble avlyst på grunn av lite deltakelse. </w:t>
            </w:r>
          </w:p>
          <w:p w:rsidR="0011062C" w:rsidRDefault="0011062C" w:rsidP="0011062C">
            <w:pPr>
              <w:pStyle w:val="Listeavsnitt"/>
              <w:numPr>
                <w:ilvl w:val="1"/>
                <w:numId w:val="38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På 8. trinn kom det inn 17 påmeldinger fra 120 elever.</w:t>
            </w:r>
          </w:p>
          <w:p w:rsidR="004443F4" w:rsidRDefault="004443F4" w:rsidP="004443F4">
            <w:pPr>
              <w:pStyle w:val="Listeavsnitt"/>
              <w:numPr>
                <w:ilvl w:val="2"/>
                <w:numId w:val="38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 skyldes dårlig informasjon om at foresatte måtte melde seg på.</w:t>
            </w:r>
          </w:p>
          <w:p w:rsidR="004443F4" w:rsidRDefault="004443F4" w:rsidP="004443F4">
            <w:pPr>
              <w:pStyle w:val="Listeavsnitt"/>
              <w:numPr>
                <w:ilvl w:val="2"/>
                <w:numId w:val="38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Neste gang blir det påmelding via mail/ </w:t>
            </w:r>
            <w:proofErr w:type="spellStart"/>
            <w:r>
              <w:rPr>
                <w:rFonts w:ascii="Calibri" w:hAnsi="Calibri" w:cs="Calibri"/>
                <w:color w:val="000000"/>
              </w:rPr>
              <w:t>sms</w:t>
            </w:r>
            <w:proofErr w:type="spellEnd"/>
            <w:r>
              <w:rPr>
                <w:rFonts w:ascii="Calibri" w:hAnsi="Calibri" w:cs="Calibri"/>
                <w:color w:val="000000"/>
              </w:rPr>
              <w:t>, ikke gjennom ranselpost</w:t>
            </w:r>
            <w:r w:rsidR="005D0CA2">
              <w:rPr>
                <w:rFonts w:ascii="Calibri" w:hAnsi="Calibri" w:cs="Calibri"/>
                <w:color w:val="000000"/>
              </w:rPr>
              <w:t>, evt. Ingen påmelding.</w:t>
            </w:r>
          </w:p>
          <w:p w:rsidR="004443F4" w:rsidRDefault="004443F4" w:rsidP="004443F4">
            <w:pPr>
              <w:pStyle w:val="Listeavsnitt"/>
              <w:numPr>
                <w:ilvl w:val="2"/>
                <w:numId w:val="38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Det bør lages en bedre markedsføringsplan</w:t>
            </w:r>
          </w:p>
          <w:p w:rsidR="004443F4" w:rsidRDefault="004443F4" w:rsidP="004443F4">
            <w:pPr>
              <w:pStyle w:val="Listeavsnitt"/>
              <w:numPr>
                <w:ilvl w:val="1"/>
                <w:numId w:val="38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På 9. trinn ble det også avlyst på grunn av lite påmelding</w:t>
            </w:r>
          </w:p>
          <w:p w:rsidR="004443F4" w:rsidRDefault="004443F4" w:rsidP="004443F4">
            <w:pPr>
              <w:pStyle w:val="Listeavsnitt"/>
              <w:numPr>
                <w:ilvl w:val="2"/>
                <w:numId w:val="38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Påmelding via </w:t>
            </w:r>
            <w:proofErr w:type="spellStart"/>
            <w:r>
              <w:rPr>
                <w:rFonts w:ascii="Calibri" w:hAnsi="Calibri" w:cs="Calibri"/>
                <w:color w:val="000000"/>
              </w:rPr>
              <w:t>sms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er kanskje bra?</w:t>
            </w:r>
          </w:p>
          <w:p w:rsidR="004443F4" w:rsidRDefault="004443F4" w:rsidP="004443F4">
            <w:pPr>
              <w:pStyle w:val="Listeavsnitt"/>
              <w:numPr>
                <w:ilvl w:val="1"/>
                <w:numId w:val="38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Kanskje vi ikke skal avlyse arrangement på grunn av lite påmelding? Avlysing kan gi dårlig signaleffekt for framtidige arrangement?</w:t>
            </w:r>
            <w:r w:rsidR="00921EAC">
              <w:rPr>
                <w:rFonts w:ascii="Calibri" w:hAnsi="Calibri" w:cs="Calibri"/>
                <w:color w:val="000000"/>
              </w:rPr>
              <w:t xml:space="preserve"> Vi bør i framtid</w:t>
            </w:r>
            <w:r w:rsidR="005D0CA2">
              <w:rPr>
                <w:rFonts w:ascii="Calibri" w:hAnsi="Calibri" w:cs="Calibri"/>
                <w:color w:val="000000"/>
              </w:rPr>
              <w:t>en</w:t>
            </w:r>
            <w:r w:rsidR="00921EAC">
              <w:rPr>
                <w:rFonts w:ascii="Calibri" w:hAnsi="Calibri" w:cs="Calibri"/>
                <w:color w:val="000000"/>
              </w:rPr>
              <w:t xml:space="preserve"> kjøre arrangement til tross for liten påmelding.</w:t>
            </w:r>
          </w:p>
          <w:p w:rsidR="004443F4" w:rsidRDefault="004443F4" w:rsidP="004443F4">
            <w:pPr>
              <w:pStyle w:val="Listeavsnitt"/>
              <w:numPr>
                <w:ilvl w:val="1"/>
                <w:numId w:val="38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 prøver igjen på nyåret</w:t>
            </w:r>
            <w:r w:rsidR="006C74B3">
              <w:rPr>
                <w:rFonts w:ascii="Calibri" w:hAnsi="Calibri" w:cs="Calibri"/>
                <w:color w:val="000000"/>
              </w:rPr>
              <w:t xml:space="preserve"> med temakvelder for foreldre til ungdomsskoleelever.</w:t>
            </w:r>
          </w:p>
          <w:p w:rsidR="004443F4" w:rsidRDefault="004443F4" w:rsidP="004443F4">
            <w:pPr>
              <w:pStyle w:val="Listeavsnitt"/>
              <w:numPr>
                <w:ilvl w:val="1"/>
                <w:numId w:val="38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 januar – Temakveld om matte for foreldre: 18.00 – 19.00</w:t>
            </w:r>
          </w:p>
          <w:p w:rsidR="00921EAC" w:rsidRDefault="00921EAC" w:rsidP="00921EAC">
            <w:pPr>
              <w:pStyle w:val="Listeavsnitt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Skolen har fått det de har bedt om i forhold til ombygging. Tegninger ligger på nettet.</w:t>
            </w:r>
          </w:p>
          <w:p w:rsidR="00A95C97" w:rsidRDefault="00A95C97" w:rsidP="00AA4620">
            <w:pPr>
              <w:pStyle w:val="Listeavsnitt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Spredning av bilder på nettet: Anne Marthe har et inntrykk av at det er for mange elever som sprer bilder av seg selv på nettet via sosiale medier. Hun vil</w:t>
            </w:r>
            <w:r w:rsidR="00AA4620">
              <w:rPr>
                <w:rFonts w:ascii="Calibri" w:hAnsi="Calibri" w:cs="Calibri"/>
                <w:color w:val="000000"/>
              </w:rPr>
              <w:t xml:space="preserve"> gjerne ha politiet inn til foredrag om dette (de er flinke på dette). FA</w:t>
            </w:r>
            <w:r w:rsidR="005D0CA2">
              <w:rPr>
                <w:rFonts w:ascii="Calibri" w:hAnsi="Calibri" w:cs="Calibri"/>
                <w:color w:val="000000"/>
              </w:rPr>
              <w:t>U</w:t>
            </w:r>
            <w:r w:rsidR="00AA4620">
              <w:rPr>
                <w:rFonts w:ascii="Calibri" w:hAnsi="Calibri" w:cs="Calibri"/>
                <w:color w:val="000000"/>
              </w:rPr>
              <w:t xml:space="preserve"> ønsker at </w:t>
            </w:r>
            <w:r w:rsidR="005D0CA2">
              <w:rPr>
                <w:rFonts w:ascii="Calibri" w:hAnsi="Calibri" w:cs="Calibri"/>
                <w:color w:val="000000"/>
              </w:rPr>
              <w:t xml:space="preserve">også </w:t>
            </w:r>
            <w:r w:rsidR="00AA4620">
              <w:rPr>
                <w:rFonts w:ascii="Calibri" w:hAnsi="Calibri" w:cs="Calibri"/>
                <w:color w:val="000000"/>
              </w:rPr>
              <w:t>7. klasse skal bli invitert.</w:t>
            </w:r>
          </w:p>
          <w:p w:rsidR="00AA4620" w:rsidRDefault="00AA4620" w:rsidP="00AA4620">
            <w:pPr>
              <w:pStyle w:val="Listeavsnitt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SMU: Gode samtaler i møtet. Skolen oppfattes som trygg. Rot i 9.klasse medfører at de må være ute i pausen inntil de lærer seg å rydde.</w:t>
            </w:r>
          </w:p>
          <w:p w:rsidR="00AA4620" w:rsidRDefault="00AA4620" w:rsidP="00AA4620">
            <w:pPr>
              <w:pStyle w:val="Listeavsnitt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Positivt med bordtennis og air hockey</w:t>
            </w:r>
          </w:p>
          <w:p w:rsidR="00957ADA" w:rsidRDefault="00957ADA" w:rsidP="00AA4620">
            <w:pPr>
              <w:pStyle w:val="Listeavsnitt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Positivt med nye baner ved siden av skolegården</w:t>
            </w:r>
          </w:p>
          <w:p w:rsidR="00957ADA" w:rsidRDefault="00957ADA" w:rsidP="00AA4620">
            <w:pPr>
              <w:pStyle w:val="Listeavsnitt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”Tineautomaten” kommer i desember</w:t>
            </w:r>
          </w:p>
          <w:p w:rsidR="00957ADA" w:rsidRPr="00611FD7" w:rsidRDefault="00957ADA" w:rsidP="005D0CA2">
            <w:pPr>
              <w:pStyle w:val="Listeavsnitt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 skolestruktur: Skolen har satt ned en intern gruppe som skal jobbe for elevtrivsel</w:t>
            </w:r>
            <w:r w:rsidR="005D0CA2">
              <w:rPr>
                <w:rFonts w:ascii="Calibri" w:hAnsi="Calibri" w:cs="Calibri"/>
                <w:color w:val="000000"/>
              </w:rPr>
              <w:t xml:space="preserve"> i forbindelse med ny skolestruktur.</w:t>
            </w:r>
            <w:r>
              <w:rPr>
                <w:rFonts w:ascii="Calibri" w:hAnsi="Calibri" w:cs="Calibri"/>
                <w:color w:val="000000"/>
              </w:rPr>
              <w:t xml:space="preserve"> FAU er </w:t>
            </w:r>
            <w:r w:rsidR="00905917">
              <w:rPr>
                <w:rFonts w:ascii="Calibri" w:hAnsi="Calibri" w:cs="Calibri"/>
                <w:color w:val="000000"/>
              </w:rPr>
              <w:t>høringsinstans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560" w:type="dxa"/>
          </w:tcPr>
          <w:p w:rsidR="00574E4C" w:rsidRDefault="00611FD7" w:rsidP="00BA5D1A">
            <w:pPr>
              <w:pStyle w:val="Brdtekst"/>
            </w:pPr>
            <w:r>
              <w:t>Nils Terje</w:t>
            </w:r>
          </w:p>
          <w:p w:rsidR="003312EE" w:rsidRDefault="003312EE" w:rsidP="00BA5D1A">
            <w:pPr>
              <w:pStyle w:val="Brdtekst"/>
            </w:pPr>
          </w:p>
          <w:p w:rsidR="003312EE" w:rsidRDefault="003312EE" w:rsidP="00BA5D1A">
            <w:pPr>
              <w:pStyle w:val="Brdtekst"/>
            </w:pPr>
          </w:p>
          <w:p w:rsidR="003312EE" w:rsidRDefault="003312EE" w:rsidP="00BA5D1A">
            <w:pPr>
              <w:pStyle w:val="Brdtekst"/>
            </w:pPr>
          </w:p>
          <w:p w:rsidR="003312EE" w:rsidRDefault="003312EE" w:rsidP="00BA5D1A">
            <w:pPr>
              <w:pStyle w:val="Brdtekst"/>
            </w:pPr>
          </w:p>
          <w:p w:rsidR="003312EE" w:rsidRDefault="003312EE" w:rsidP="00BA5D1A">
            <w:pPr>
              <w:pStyle w:val="Brdtekst"/>
            </w:pPr>
          </w:p>
          <w:p w:rsidR="00BD4E40" w:rsidRDefault="00BD4E40" w:rsidP="00BA5D1A">
            <w:pPr>
              <w:pStyle w:val="Brdtekst"/>
            </w:pPr>
          </w:p>
        </w:tc>
      </w:tr>
      <w:tr w:rsidR="00596F6C" w:rsidRPr="000E066F" w:rsidTr="00084487">
        <w:tc>
          <w:tcPr>
            <w:tcW w:w="1346" w:type="dxa"/>
          </w:tcPr>
          <w:p w:rsidR="00596F6C" w:rsidRDefault="00666B1F" w:rsidP="001D499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29" w:type="dxa"/>
          </w:tcPr>
          <w:p w:rsidR="009C154D" w:rsidRDefault="001861C5" w:rsidP="009C154D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Gjennomgang av reglement  for skoleturer</w:t>
            </w:r>
          </w:p>
          <w:p w:rsidR="001861C5" w:rsidRPr="001861C5" w:rsidRDefault="001861C5" w:rsidP="00932249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En egen gruppe har sett på og kommentert reglementet.</w:t>
            </w:r>
            <w:r w:rsidR="00161834">
              <w:rPr>
                <w:rFonts w:ascii="Calibri" w:hAnsi="Calibri" w:cs="Calibri"/>
                <w:color w:val="000000"/>
              </w:rPr>
              <w:t xml:space="preserve"> Diskusjon av kommentarene.</w:t>
            </w:r>
            <w:r w:rsidR="00EA6818">
              <w:rPr>
                <w:rFonts w:ascii="Calibri" w:hAnsi="Calibri" w:cs="Calibri"/>
                <w:color w:val="000000"/>
              </w:rPr>
              <w:t xml:space="preserve"> FAU-leder sender ut ny versjon med kommentarer som bør leses gjennom av FAU-representanter før neste møte. Må vedtas før klasseturene tar til.</w:t>
            </w:r>
          </w:p>
          <w:p w:rsidR="005957B1" w:rsidRPr="00EA6818" w:rsidRDefault="005957B1" w:rsidP="00EA6818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596F6C" w:rsidRDefault="00905917" w:rsidP="00BA5D1A">
            <w:pPr>
              <w:pStyle w:val="Brdtekst"/>
            </w:pPr>
            <w:r>
              <w:lastRenderedPageBreak/>
              <w:t>Ressursgruppe</w:t>
            </w:r>
          </w:p>
        </w:tc>
      </w:tr>
      <w:tr w:rsidR="003F52F5" w:rsidRPr="000E066F" w:rsidTr="00084487">
        <w:tc>
          <w:tcPr>
            <w:tcW w:w="1346" w:type="dxa"/>
          </w:tcPr>
          <w:p w:rsidR="003F52F5" w:rsidRDefault="00EA6818" w:rsidP="001D499B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7229" w:type="dxa"/>
          </w:tcPr>
          <w:p w:rsidR="003F52F5" w:rsidRPr="00EA6818" w:rsidRDefault="00905917" w:rsidP="009E25E9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</w:rPr>
            </w:pPr>
            <w:r w:rsidRPr="00EA6818">
              <w:rPr>
                <w:rFonts w:ascii="Calibri" w:hAnsi="Calibri" w:cs="Calibri"/>
                <w:b/>
                <w:color w:val="000000"/>
              </w:rPr>
              <w:t>Retningslinjer</w:t>
            </w:r>
            <w:r w:rsidR="00EA6818" w:rsidRPr="00EA6818">
              <w:rPr>
                <w:rFonts w:ascii="Calibri" w:hAnsi="Calibri" w:cs="Calibri"/>
                <w:b/>
                <w:color w:val="000000"/>
              </w:rPr>
              <w:t>/ veiledning for valg av representanter til FAU</w:t>
            </w:r>
          </w:p>
          <w:p w:rsidR="00905917" w:rsidRDefault="00905917" w:rsidP="009E25E9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Bør gås igjennom og revideres før </w:t>
            </w:r>
            <w:proofErr w:type="spellStart"/>
            <w:r>
              <w:rPr>
                <w:rFonts w:ascii="Calibri" w:hAnsi="Calibri" w:cs="Calibri"/>
                <w:color w:val="000000"/>
              </w:rPr>
              <w:t>Tastarustå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blir ren ungdomsskole.</w:t>
            </w:r>
          </w:p>
          <w:p w:rsidR="00905917" w:rsidRDefault="00905917" w:rsidP="009E25E9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br/>
              <w:t>Det må informeres bedre i forbindelse med valg, og FAU representanter må informere om denne i forbindelse med valg i klassene. Skolen bør også ha et ansvar for å dele ut retningslinjer for FAU til nye klasser. Vurder å erstatte varaordning med 1. og 2. representant.</w:t>
            </w:r>
          </w:p>
          <w:p w:rsidR="00905917" w:rsidRDefault="00905917" w:rsidP="009E25E9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Valg følger skoleåret.</w:t>
            </w:r>
          </w:p>
          <w:p w:rsidR="00905917" w:rsidRDefault="00905917" w:rsidP="009E25E9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Nils Terje reviderer retningslinjen og presenterer et nytt utkast til godkjennelse neste møte.</w:t>
            </w:r>
          </w:p>
          <w:p w:rsidR="00905917" w:rsidRDefault="00905917" w:rsidP="009E25E9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3F52F5" w:rsidRDefault="00905917" w:rsidP="00BA5D1A">
            <w:pPr>
              <w:pStyle w:val="Brdtekst"/>
            </w:pPr>
            <w:r>
              <w:t>Nils Terje</w:t>
            </w:r>
          </w:p>
        </w:tc>
      </w:tr>
      <w:tr w:rsidR="003F52F5" w:rsidRPr="000E066F" w:rsidTr="00084487">
        <w:tc>
          <w:tcPr>
            <w:tcW w:w="1346" w:type="dxa"/>
          </w:tcPr>
          <w:p w:rsidR="003F52F5" w:rsidRDefault="00905917" w:rsidP="001D499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29" w:type="dxa"/>
          </w:tcPr>
          <w:p w:rsidR="003F52F5" w:rsidRDefault="00905917" w:rsidP="00666B1F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Eventuelt</w:t>
            </w:r>
          </w:p>
        </w:tc>
        <w:tc>
          <w:tcPr>
            <w:tcW w:w="1560" w:type="dxa"/>
          </w:tcPr>
          <w:p w:rsidR="003F52F5" w:rsidRDefault="003F52F5" w:rsidP="00BA5D1A">
            <w:pPr>
              <w:pStyle w:val="Brdtekst"/>
            </w:pPr>
          </w:p>
        </w:tc>
      </w:tr>
      <w:tr w:rsidR="00EA6818" w:rsidRPr="000E066F" w:rsidTr="00084487">
        <w:tc>
          <w:tcPr>
            <w:tcW w:w="1346" w:type="dxa"/>
          </w:tcPr>
          <w:p w:rsidR="00EA6818" w:rsidRDefault="00905917" w:rsidP="001D499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29" w:type="dxa"/>
          </w:tcPr>
          <w:p w:rsidR="00A97F93" w:rsidRDefault="00EA6818" w:rsidP="00EA6818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 w:rsidRPr="00932249">
              <w:rPr>
                <w:rFonts w:ascii="Calibri" w:hAnsi="Calibri" w:cs="Calibri"/>
                <w:b/>
                <w:color w:val="000000"/>
              </w:rPr>
              <w:t>Arrangement:</w:t>
            </w:r>
            <w:r w:rsidRPr="0093224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8 klasse : Juleball.</w:t>
            </w:r>
            <w:r w:rsidR="00905917">
              <w:rPr>
                <w:rFonts w:ascii="Calibri" w:hAnsi="Calibri" w:cs="Calibri"/>
                <w:color w:val="000000"/>
              </w:rPr>
              <w:t xml:space="preserve"> </w:t>
            </w:r>
          </w:p>
          <w:p w:rsidR="00EA6818" w:rsidRDefault="00A97F93" w:rsidP="00EA6818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Status: </w:t>
            </w:r>
            <w:r w:rsidR="00905917">
              <w:rPr>
                <w:rFonts w:ascii="Calibri" w:hAnsi="Calibri" w:cs="Calibri"/>
                <w:color w:val="000000"/>
              </w:rPr>
              <w:t>Neste torsdag er det juleball og alt er i rute. Mange foreldre har meldt seg som vakter. God erfaringsoverføring fra forrige komite.</w:t>
            </w:r>
            <w:r w:rsidR="00EA6818">
              <w:rPr>
                <w:rFonts w:ascii="Calibri" w:hAnsi="Calibri" w:cs="Calibri"/>
                <w:color w:val="000000"/>
              </w:rPr>
              <w:t xml:space="preserve"> </w:t>
            </w:r>
          </w:p>
          <w:p w:rsidR="00EA6818" w:rsidRDefault="00EA6818" w:rsidP="00EA6818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 w:rsidRPr="00574E4C">
              <w:rPr>
                <w:rFonts w:ascii="Calibri" w:hAnsi="Calibri" w:cs="Calibri"/>
                <w:b/>
                <w:color w:val="000000"/>
              </w:rPr>
              <w:t>Trafikk/</w:t>
            </w:r>
            <w:r w:rsidRPr="0008334E">
              <w:rPr>
                <w:rFonts w:ascii="Calibri" w:hAnsi="Calibri" w:cs="Calibri"/>
                <w:b/>
                <w:color w:val="000000"/>
              </w:rPr>
              <w:t xml:space="preserve"> Hjem/skole: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A97F93" w:rsidRPr="00A97F93" w:rsidRDefault="00EA6818" w:rsidP="00A97F93">
            <w:pPr>
              <w:pStyle w:val="Listeavsnitt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 w:rsidRPr="009E25E9">
              <w:rPr>
                <w:rFonts w:ascii="Calibri" w:hAnsi="Calibri" w:cs="Calibri"/>
                <w:color w:val="000000"/>
              </w:rPr>
              <w:t>9 klasse</w:t>
            </w:r>
            <w:r>
              <w:rPr>
                <w:rFonts w:ascii="Calibri" w:hAnsi="Calibri" w:cs="Calibri"/>
                <w:color w:val="000000"/>
              </w:rPr>
              <w:t xml:space="preserve"> har ansvaret for trafikkvakter. Lister er laget og ordningen fungerer veldig bra</w:t>
            </w:r>
            <w:r w:rsidR="00A97F93">
              <w:rPr>
                <w:rFonts w:ascii="Calibri" w:hAnsi="Calibri" w:cs="Calibri"/>
                <w:color w:val="000000"/>
              </w:rPr>
              <w:t>, men det er noe</w:t>
            </w:r>
            <w:r w:rsidR="00EA4505">
              <w:rPr>
                <w:rFonts w:ascii="Calibri" w:hAnsi="Calibri" w:cs="Calibri"/>
                <w:color w:val="000000"/>
              </w:rPr>
              <w:t>n morgener vaktene mangler. 9. k</w:t>
            </w:r>
            <w:r w:rsidR="00A97F93">
              <w:rPr>
                <w:rFonts w:ascii="Calibri" w:hAnsi="Calibri" w:cs="Calibri"/>
                <w:color w:val="000000"/>
              </w:rPr>
              <w:t>lasses FAU representant purrer på foreldrene slik at alle elever stiller.</w:t>
            </w:r>
          </w:p>
          <w:p w:rsidR="00EA6818" w:rsidRDefault="00EA6818" w:rsidP="00EA6818">
            <w:pPr>
              <w:pStyle w:val="Listeavsnitt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FAU </w:t>
            </w:r>
            <w:r w:rsidR="00A97F93">
              <w:rPr>
                <w:rFonts w:ascii="Calibri" w:hAnsi="Calibri" w:cs="Calibri"/>
                <w:color w:val="000000"/>
              </w:rPr>
              <w:t>har blitt lovet reflekser fra Skanska (refleksbånd) og OBOS (spøkelser). Venter ennå på reflekser fra SKANSKA.</w:t>
            </w:r>
            <w:r w:rsidR="007B5832">
              <w:rPr>
                <w:rFonts w:ascii="Calibri" w:hAnsi="Calibri" w:cs="Calibri"/>
                <w:color w:val="000000"/>
              </w:rPr>
              <w:t xml:space="preserve"> Aksjon gjennomføres når refleksene er ankommet.</w:t>
            </w:r>
          </w:p>
          <w:p w:rsidR="00EA6818" w:rsidRDefault="00EA6818" w:rsidP="00EA6818">
            <w:pPr>
              <w:pStyle w:val="Listeavsnitt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Til våren (april?) ønsker vi å ha fokus på trafikken i forbindelse med innflytting i leiligheter nær skolen. Kontakte kommunen for hjelp til tiltak, </w:t>
            </w:r>
            <w:proofErr w:type="spellStart"/>
            <w:r>
              <w:rPr>
                <w:rFonts w:ascii="Calibri" w:hAnsi="Calibri" w:cs="Calibri"/>
                <w:color w:val="000000"/>
              </w:rPr>
              <w:t>f.eks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midlertidige fartsdumper</w:t>
            </w:r>
            <w:r w:rsidR="0063383F">
              <w:rPr>
                <w:rFonts w:ascii="Calibri" w:hAnsi="Calibri" w:cs="Calibri"/>
                <w:color w:val="000000"/>
              </w:rPr>
              <w:t xml:space="preserve"> </w:t>
            </w:r>
          </w:p>
          <w:p w:rsidR="0063383F" w:rsidRDefault="00EA6818" w:rsidP="0063383F">
            <w:pPr>
              <w:pStyle w:val="Listeavsnitt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Fokus på skolevei til </w:t>
            </w:r>
            <w:proofErr w:type="spellStart"/>
            <w:r>
              <w:rPr>
                <w:rFonts w:ascii="Calibri" w:hAnsi="Calibri" w:cs="Calibri"/>
                <w:color w:val="000000"/>
              </w:rPr>
              <w:t>Teinå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skole</w:t>
            </w:r>
            <w:r w:rsidR="00A97F93">
              <w:rPr>
                <w:rFonts w:ascii="Calibri" w:hAnsi="Calibri" w:cs="Calibri"/>
                <w:color w:val="000000"/>
              </w:rPr>
              <w:t xml:space="preserve"> – FAU ønsker å ser på risikoutsatte områder</w:t>
            </w:r>
            <w:r w:rsidR="003350F2">
              <w:rPr>
                <w:rFonts w:ascii="Calibri" w:hAnsi="Calibri" w:cs="Calibri"/>
                <w:color w:val="000000"/>
              </w:rPr>
              <w:t xml:space="preserve"> til våren og ber kommunen om tiltak</w:t>
            </w:r>
            <w:r w:rsidR="0063383F">
              <w:rPr>
                <w:rFonts w:ascii="Calibri" w:hAnsi="Calibri" w:cs="Calibri"/>
                <w:color w:val="000000"/>
              </w:rPr>
              <w:t xml:space="preserve">. </w:t>
            </w:r>
          </w:p>
          <w:p w:rsidR="00EA6818" w:rsidRDefault="0063383F" w:rsidP="0063383F">
            <w:pPr>
              <w:pStyle w:val="Listeavsnitt"/>
              <w:numPr>
                <w:ilvl w:val="1"/>
                <w:numId w:val="40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 w:rsidRPr="0063383F">
              <w:rPr>
                <w:rFonts w:ascii="Calibri" w:hAnsi="Calibri" w:cs="Calibri"/>
                <w:color w:val="000000"/>
              </w:rPr>
              <w:t xml:space="preserve"> Øyvind forhører seg om kommunen har tenkt noe på det.</w:t>
            </w:r>
          </w:p>
          <w:p w:rsidR="0063383F" w:rsidRPr="00EA4505" w:rsidRDefault="0063383F" w:rsidP="00993D3D">
            <w:pPr>
              <w:pStyle w:val="Listeavsnitt"/>
              <w:numPr>
                <w:ilvl w:val="1"/>
                <w:numId w:val="40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Nils Terje kontakter FAU </w:t>
            </w:r>
            <w:proofErr w:type="spellStart"/>
            <w:r>
              <w:rPr>
                <w:rFonts w:ascii="Calibri" w:hAnsi="Calibri" w:cs="Calibri"/>
                <w:color w:val="000000"/>
              </w:rPr>
              <w:t>Teinå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om de har noen tiltaksplaner</w:t>
            </w:r>
          </w:p>
          <w:p w:rsidR="00EA6818" w:rsidRPr="000C4BD4" w:rsidRDefault="00EA6818" w:rsidP="00EA6818">
            <w:pPr>
              <w:pStyle w:val="Listeavsnitt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Sykkelkampanje – få orden på sykkelen</w:t>
            </w:r>
            <w:r w:rsidR="0063383F">
              <w:rPr>
                <w:rFonts w:ascii="Calibri" w:hAnsi="Calibri" w:cs="Calibri"/>
                <w:color w:val="000000"/>
              </w:rPr>
              <w:t xml:space="preserve"> – på vent</w:t>
            </w:r>
          </w:p>
        </w:tc>
        <w:tc>
          <w:tcPr>
            <w:tcW w:w="1560" w:type="dxa"/>
          </w:tcPr>
          <w:p w:rsidR="00EA6818" w:rsidRDefault="00EA6818" w:rsidP="00BA5D1A">
            <w:pPr>
              <w:pStyle w:val="Brdtekst"/>
            </w:pPr>
          </w:p>
        </w:tc>
      </w:tr>
    </w:tbl>
    <w:p w:rsidR="00A30540" w:rsidRPr="000E066F" w:rsidRDefault="00A30540">
      <w:pPr>
        <w:pStyle w:val="Brdtekst"/>
        <w:ind w:right="-709"/>
      </w:pPr>
    </w:p>
    <w:p w:rsidR="004334E2" w:rsidRPr="00F40AFD" w:rsidRDefault="004334E2" w:rsidP="004334E2">
      <w:pPr>
        <w:pStyle w:val="Brdtekst"/>
        <w:ind w:right="-709"/>
      </w:pPr>
      <w:proofErr w:type="spellStart"/>
      <w:r w:rsidRPr="00F40AFD">
        <w:t>Tastarustå</w:t>
      </w:r>
      <w:proofErr w:type="spellEnd"/>
      <w:r w:rsidRPr="00F40AFD">
        <w:t xml:space="preserve"> skole</w:t>
      </w:r>
      <w:r w:rsidR="00A873B0">
        <w:t xml:space="preserve">, </w:t>
      </w:r>
      <w:r w:rsidR="009E25E9">
        <w:t>2</w:t>
      </w:r>
      <w:r w:rsidR="000C4BD4">
        <w:t>6</w:t>
      </w:r>
      <w:r w:rsidR="007F372D">
        <w:t>.</w:t>
      </w:r>
      <w:r w:rsidR="009E25E9">
        <w:t>1</w:t>
      </w:r>
      <w:r w:rsidR="000C4BD4">
        <w:t>1</w:t>
      </w:r>
      <w:r w:rsidR="00E210F5">
        <w:t>.</w:t>
      </w:r>
      <w:r w:rsidR="00323C76">
        <w:t>201</w:t>
      </w:r>
      <w:r w:rsidR="00724459">
        <w:t>3</w:t>
      </w:r>
    </w:p>
    <w:p w:rsidR="00A30540" w:rsidRPr="00F40AFD" w:rsidRDefault="009E25E9">
      <w:pPr>
        <w:pStyle w:val="Brdtekst"/>
        <w:ind w:right="-709"/>
      </w:pPr>
      <w:r>
        <w:t>Arne Morten Rosnes</w:t>
      </w:r>
      <w:r w:rsidR="003C5DBA">
        <w:t xml:space="preserve"> (</w:t>
      </w:r>
      <w:r>
        <w:t>referent</w:t>
      </w:r>
      <w:r w:rsidR="003C5DBA">
        <w:t>)</w:t>
      </w:r>
    </w:p>
    <w:sectPr w:rsidR="00A30540" w:rsidRPr="00F40AFD" w:rsidSect="004334E2">
      <w:headerReference w:type="default" r:id="rId7"/>
      <w:footerReference w:type="default" r:id="rId8"/>
      <w:footerReference w:type="first" r:id="rId9"/>
      <w:type w:val="continuous"/>
      <w:pgSz w:w="11907" w:h="16840" w:code="9"/>
      <w:pgMar w:top="567" w:right="1247" w:bottom="851" w:left="1588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7CE" w:rsidRDefault="000A07CE">
      <w:r>
        <w:separator/>
      </w:r>
    </w:p>
  </w:endnote>
  <w:endnote w:type="continuationSeparator" w:id="0">
    <w:p w:rsidR="000A07CE" w:rsidRDefault="000A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F93" w:rsidRDefault="00A97F93">
    <w:pPr>
      <w:pStyle w:val="Bunntekst"/>
      <w:pBdr>
        <w:top w:val="none" w:sz="0" w:space="0" w:color="auto"/>
      </w:pBdr>
      <w:spacing w:before="0" w:line="240" w:lineRule="auto"/>
      <w:jc w:val="center"/>
      <w:rPr>
        <w:sz w:val="20"/>
      </w:rPr>
    </w:pPr>
    <w:r>
      <w:rPr>
        <w:snapToGrid w:val="0"/>
        <w:sz w:val="20"/>
        <w:lang w:eastAsia="en-US"/>
      </w:rPr>
      <w:fldChar w:fldCharType="begin"/>
    </w:r>
    <w:r>
      <w:rPr>
        <w:snapToGrid w:val="0"/>
        <w:sz w:val="20"/>
        <w:lang w:eastAsia="en-US"/>
      </w:rPr>
      <w:instrText xml:space="preserve"> PAGE </w:instrText>
    </w:r>
    <w:r>
      <w:rPr>
        <w:snapToGrid w:val="0"/>
        <w:sz w:val="20"/>
        <w:lang w:eastAsia="en-US"/>
      </w:rPr>
      <w:fldChar w:fldCharType="separate"/>
    </w:r>
    <w:r w:rsidR="002F40BC">
      <w:rPr>
        <w:noProof/>
        <w:snapToGrid w:val="0"/>
        <w:sz w:val="20"/>
        <w:lang w:eastAsia="en-US"/>
      </w:rPr>
      <w:t>3</w:t>
    </w:r>
    <w:r>
      <w:rPr>
        <w:snapToGrid w:val="0"/>
        <w:sz w:val="20"/>
        <w:lang w:eastAsia="en-US"/>
      </w:rPr>
      <w:fldChar w:fldCharType="end"/>
    </w:r>
    <w:r>
      <w:rPr>
        <w:snapToGrid w:val="0"/>
        <w:sz w:val="20"/>
        <w:lang w:eastAsia="en-US"/>
      </w:rPr>
      <w:t>/</w:t>
    </w:r>
    <w:r>
      <w:rPr>
        <w:snapToGrid w:val="0"/>
        <w:sz w:val="20"/>
        <w:lang w:eastAsia="en-US"/>
      </w:rPr>
      <w:fldChar w:fldCharType="begin"/>
    </w:r>
    <w:r>
      <w:rPr>
        <w:snapToGrid w:val="0"/>
        <w:sz w:val="20"/>
        <w:lang w:eastAsia="en-US"/>
      </w:rPr>
      <w:instrText xml:space="preserve"> NUMPAGES </w:instrText>
    </w:r>
    <w:r>
      <w:rPr>
        <w:snapToGrid w:val="0"/>
        <w:sz w:val="20"/>
        <w:lang w:eastAsia="en-US"/>
      </w:rPr>
      <w:fldChar w:fldCharType="separate"/>
    </w:r>
    <w:r w:rsidR="002F40BC">
      <w:rPr>
        <w:noProof/>
        <w:snapToGrid w:val="0"/>
        <w:sz w:val="20"/>
        <w:lang w:eastAsia="en-US"/>
      </w:rPr>
      <w:t>3</w:t>
    </w:r>
    <w:r>
      <w:rPr>
        <w:snapToGrid w:val="0"/>
        <w:sz w:val="20"/>
        <w:lang w:eastAsia="en-US"/>
      </w:rPr>
      <w:fldChar w:fldCharType="end"/>
    </w:r>
  </w:p>
  <w:p w:rsidR="00A97F93" w:rsidRDefault="00A97F9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F93" w:rsidRDefault="00A97F93">
    <w:pPr>
      <w:pStyle w:val="Bunntekst"/>
      <w:pBdr>
        <w:top w:val="none" w:sz="0" w:space="0" w:color="auto"/>
      </w:pBdr>
      <w:tabs>
        <w:tab w:val="clear" w:pos="4320"/>
        <w:tab w:val="clear" w:pos="8640"/>
        <w:tab w:val="left" w:pos="7088"/>
        <w:tab w:val="right" w:pos="9072"/>
      </w:tabs>
      <w:spacing w:before="0" w:line="240" w:lineRule="auto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7CE" w:rsidRDefault="000A07CE">
      <w:r>
        <w:separator/>
      </w:r>
    </w:p>
  </w:footnote>
  <w:footnote w:type="continuationSeparator" w:id="0">
    <w:p w:rsidR="000A07CE" w:rsidRDefault="000A0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F93" w:rsidRDefault="00A97F93">
    <w:pPr>
      <w:pStyle w:val="Topptekst"/>
      <w:spacing w:after="0"/>
    </w:pPr>
  </w:p>
  <w:p w:rsidR="00A97F93" w:rsidRDefault="00A97F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E7AAB"/>
    <w:multiLevelType w:val="hybridMultilevel"/>
    <w:tmpl w:val="71CE617A"/>
    <w:lvl w:ilvl="0" w:tplc="99421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63FD"/>
    <w:multiLevelType w:val="hybridMultilevel"/>
    <w:tmpl w:val="6582AF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84A6F"/>
    <w:multiLevelType w:val="multilevel"/>
    <w:tmpl w:val="BB8A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814A89"/>
    <w:multiLevelType w:val="hybridMultilevel"/>
    <w:tmpl w:val="9510F2B6"/>
    <w:lvl w:ilvl="0" w:tplc="E53E11A0">
      <w:start w:val="7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078B1AE2"/>
    <w:multiLevelType w:val="hybridMultilevel"/>
    <w:tmpl w:val="1BBC756C"/>
    <w:lvl w:ilvl="0" w:tplc="99421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44379"/>
    <w:multiLevelType w:val="hybridMultilevel"/>
    <w:tmpl w:val="FA3802DC"/>
    <w:lvl w:ilvl="0" w:tplc="0D9EBF4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A07B2"/>
    <w:multiLevelType w:val="hybridMultilevel"/>
    <w:tmpl w:val="AAECA3B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0E4D5227"/>
    <w:multiLevelType w:val="multilevel"/>
    <w:tmpl w:val="B46AC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EA0372"/>
    <w:multiLevelType w:val="hybridMultilevel"/>
    <w:tmpl w:val="9E2C7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C7192A"/>
    <w:multiLevelType w:val="hybridMultilevel"/>
    <w:tmpl w:val="8B8C0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F5202"/>
    <w:multiLevelType w:val="hybridMultilevel"/>
    <w:tmpl w:val="657A6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71CC1"/>
    <w:multiLevelType w:val="multilevel"/>
    <w:tmpl w:val="BB8A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5B081F"/>
    <w:multiLevelType w:val="hybridMultilevel"/>
    <w:tmpl w:val="721AF1EA"/>
    <w:lvl w:ilvl="0" w:tplc="99421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CA1C5F"/>
    <w:multiLevelType w:val="multilevel"/>
    <w:tmpl w:val="BB8A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9F2905"/>
    <w:multiLevelType w:val="hybridMultilevel"/>
    <w:tmpl w:val="F5C2C870"/>
    <w:lvl w:ilvl="0" w:tplc="2EB6824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B379C"/>
    <w:multiLevelType w:val="hybridMultilevel"/>
    <w:tmpl w:val="266EBE12"/>
    <w:lvl w:ilvl="0" w:tplc="99421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E174E"/>
    <w:multiLevelType w:val="hybridMultilevel"/>
    <w:tmpl w:val="63366A40"/>
    <w:lvl w:ilvl="0" w:tplc="99421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95B39"/>
    <w:multiLevelType w:val="multilevel"/>
    <w:tmpl w:val="BB8A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E0651B"/>
    <w:multiLevelType w:val="hybridMultilevel"/>
    <w:tmpl w:val="2B48D242"/>
    <w:lvl w:ilvl="0" w:tplc="4E104E8E">
      <w:start w:val="2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3EF32AD0"/>
    <w:multiLevelType w:val="hybridMultilevel"/>
    <w:tmpl w:val="69ECF9AE"/>
    <w:lvl w:ilvl="0" w:tplc="99421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964C8"/>
    <w:multiLevelType w:val="hybridMultilevel"/>
    <w:tmpl w:val="4ADAF2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D73EA"/>
    <w:multiLevelType w:val="hybridMultilevel"/>
    <w:tmpl w:val="2E12BCC0"/>
    <w:lvl w:ilvl="0" w:tplc="621E70BA">
      <w:start w:val="2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83A260C"/>
    <w:multiLevelType w:val="hybridMultilevel"/>
    <w:tmpl w:val="861C7A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C732D"/>
    <w:multiLevelType w:val="hybridMultilevel"/>
    <w:tmpl w:val="C174FBEE"/>
    <w:lvl w:ilvl="0" w:tplc="0D9EBF4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43A15"/>
    <w:multiLevelType w:val="multilevel"/>
    <w:tmpl w:val="BB8A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4A5867"/>
    <w:multiLevelType w:val="hybridMultilevel"/>
    <w:tmpl w:val="90A6C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07407"/>
    <w:multiLevelType w:val="hybridMultilevel"/>
    <w:tmpl w:val="C8CCB572"/>
    <w:lvl w:ilvl="0" w:tplc="99421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A20913"/>
    <w:multiLevelType w:val="hybridMultilevel"/>
    <w:tmpl w:val="BDB8EA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D50000"/>
    <w:multiLevelType w:val="hybridMultilevel"/>
    <w:tmpl w:val="4D4A6730"/>
    <w:lvl w:ilvl="0" w:tplc="99421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FC4BC1"/>
    <w:multiLevelType w:val="hybridMultilevel"/>
    <w:tmpl w:val="BAB43482"/>
    <w:lvl w:ilvl="0" w:tplc="99421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E20026"/>
    <w:multiLevelType w:val="multilevel"/>
    <w:tmpl w:val="BB8A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D82C2C"/>
    <w:multiLevelType w:val="hybridMultilevel"/>
    <w:tmpl w:val="61F8B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A42E77"/>
    <w:multiLevelType w:val="hybridMultilevel"/>
    <w:tmpl w:val="9FFC05E0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>
    <w:nsid w:val="736B2359"/>
    <w:multiLevelType w:val="hybridMultilevel"/>
    <w:tmpl w:val="96FE30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4B0034"/>
    <w:multiLevelType w:val="hybridMultilevel"/>
    <w:tmpl w:val="0D5856DA"/>
    <w:lvl w:ilvl="0" w:tplc="99421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2B1045"/>
    <w:multiLevelType w:val="hybridMultilevel"/>
    <w:tmpl w:val="CD12D6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D73CC6"/>
    <w:multiLevelType w:val="hybridMultilevel"/>
    <w:tmpl w:val="6E8A1434"/>
    <w:lvl w:ilvl="0" w:tplc="99421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512BB5"/>
    <w:multiLevelType w:val="multilevel"/>
    <w:tmpl w:val="BB8A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F41060"/>
    <w:multiLevelType w:val="hybridMultilevel"/>
    <w:tmpl w:val="D9DECB98"/>
    <w:lvl w:ilvl="0" w:tplc="0D9EBF4A">
      <w:start w:val="2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CC4E81"/>
    <w:multiLevelType w:val="hybridMultilevel"/>
    <w:tmpl w:val="CF72C2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38"/>
  </w:num>
  <w:num w:numId="5">
    <w:abstractNumId w:val="23"/>
  </w:num>
  <w:num w:numId="6">
    <w:abstractNumId w:val="18"/>
  </w:num>
  <w:num w:numId="7">
    <w:abstractNumId w:val="32"/>
  </w:num>
  <w:num w:numId="8">
    <w:abstractNumId w:val="21"/>
  </w:num>
  <w:num w:numId="9">
    <w:abstractNumId w:val="27"/>
  </w:num>
  <w:num w:numId="10">
    <w:abstractNumId w:val="33"/>
  </w:num>
  <w:num w:numId="11">
    <w:abstractNumId w:val="22"/>
  </w:num>
  <w:num w:numId="12">
    <w:abstractNumId w:val="1"/>
  </w:num>
  <w:num w:numId="13">
    <w:abstractNumId w:val="31"/>
  </w:num>
  <w:num w:numId="14">
    <w:abstractNumId w:val="39"/>
  </w:num>
  <w:num w:numId="15">
    <w:abstractNumId w:val="20"/>
  </w:num>
  <w:num w:numId="16">
    <w:abstractNumId w:val="7"/>
  </w:num>
  <w:num w:numId="17">
    <w:abstractNumId w:val="17"/>
  </w:num>
  <w:num w:numId="18">
    <w:abstractNumId w:val="13"/>
  </w:num>
  <w:num w:numId="19">
    <w:abstractNumId w:val="24"/>
  </w:num>
  <w:num w:numId="20">
    <w:abstractNumId w:val="37"/>
  </w:num>
  <w:num w:numId="21">
    <w:abstractNumId w:val="11"/>
  </w:num>
  <w:num w:numId="22">
    <w:abstractNumId w:val="2"/>
  </w:num>
  <w:num w:numId="23">
    <w:abstractNumId w:val="30"/>
  </w:num>
  <w:num w:numId="24">
    <w:abstractNumId w:val="35"/>
  </w:num>
  <w:num w:numId="25">
    <w:abstractNumId w:val="6"/>
  </w:num>
  <w:num w:numId="26">
    <w:abstractNumId w:val="26"/>
  </w:num>
  <w:num w:numId="27">
    <w:abstractNumId w:val="16"/>
  </w:num>
  <w:num w:numId="28">
    <w:abstractNumId w:val="36"/>
  </w:num>
  <w:num w:numId="29">
    <w:abstractNumId w:val="0"/>
  </w:num>
  <w:num w:numId="30">
    <w:abstractNumId w:val="4"/>
  </w:num>
  <w:num w:numId="31">
    <w:abstractNumId w:val="28"/>
  </w:num>
  <w:num w:numId="32">
    <w:abstractNumId w:val="34"/>
  </w:num>
  <w:num w:numId="33">
    <w:abstractNumId w:val="12"/>
  </w:num>
  <w:num w:numId="34">
    <w:abstractNumId w:val="29"/>
  </w:num>
  <w:num w:numId="35">
    <w:abstractNumId w:val="15"/>
  </w:num>
  <w:num w:numId="36">
    <w:abstractNumId w:val="19"/>
  </w:num>
  <w:num w:numId="37">
    <w:abstractNumId w:val="10"/>
  </w:num>
  <w:num w:numId="38">
    <w:abstractNumId w:val="9"/>
  </w:num>
  <w:num w:numId="39">
    <w:abstractNumId w:val="8"/>
  </w:num>
  <w:num w:numId="40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72"/>
    <w:rsid w:val="00000DF0"/>
    <w:rsid w:val="00003707"/>
    <w:rsid w:val="00003D6F"/>
    <w:rsid w:val="0000534A"/>
    <w:rsid w:val="0001063C"/>
    <w:rsid w:val="00014D0B"/>
    <w:rsid w:val="00015179"/>
    <w:rsid w:val="000236BA"/>
    <w:rsid w:val="00031A8B"/>
    <w:rsid w:val="0003205A"/>
    <w:rsid w:val="00035B63"/>
    <w:rsid w:val="000409AF"/>
    <w:rsid w:val="0004229E"/>
    <w:rsid w:val="00053B58"/>
    <w:rsid w:val="000600C8"/>
    <w:rsid w:val="0006193A"/>
    <w:rsid w:val="00066949"/>
    <w:rsid w:val="0007078D"/>
    <w:rsid w:val="00081145"/>
    <w:rsid w:val="00081F7F"/>
    <w:rsid w:val="0008334E"/>
    <w:rsid w:val="00084487"/>
    <w:rsid w:val="000858F4"/>
    <w:rsid w:val="00085CA9"/>
    <w:rsid w:val="0008762C"/>
    <w:rsid w:val="00087E10"/>
    <w:rsid w:val="00087FA4"/>
    <w:rsid w:val="000A07CE"/>
    <w:rsid w:val="000A275F"/>
    <w:rsid w:val="000A56EA"/>
    <w:rsid w:val="000B1BAA"/>
    <w:rsid w:val="000B29B8"/>
    <w:rsid w:val="000B2F3C"/>
    <w:rsid w:val="000B421F"/>
    <w:rsid w:val="000B7CD8"/>
    <w:rsid w:val="000C4BD4"/>
    <w:rsid w:val="000C5D59"/>
    <w:rsid w:val="000C5EC8"/>
    <w:rsid w:val="000C75B9"/>
    <w:rsid w:val="000D1E7D"/>
    <w:rsid w:val="000D2EA1"/>
    <w:rsid w:val="000D654B"/>
    <w:rsid w:val="000E066F"/>
    <w:rsid w:val="000E19F2"/>
    <w:rsid w:val="000E4C41"/>
    <w:rsid w:val="000F56FD"/>
    <w:rsid w:val="000F5AE6"/>
    <w:rsid w:val="00100848"/>
    <w:rsid w:val="001044F4"/>
    <w:rsid w:val="00105610"/>
    <w:rsid w:val="0011062C"/>
    <w:rsid w:val="0011780F"/>
    <w:rsid w:val="00125F65"/>
    <w:rsid w:val="001265E3"/>
    <w:rsid w:val="00126B21"/>
    <w:rsid w:val="00130ADA"/>
    <w:rsid w:val="00131661"/>
    <w:rsid w:val="00132AE4"/>
    <w:rsid w:val="00133604"/>
    <w:rsid w:val="00133F76"/>
    <w:rsid w:val="00137246"/>
    <w:rsid w:val="0014152A"/>
    <w:rsid w:val="00142454"/>
    <w:rsid w:val="00143692"/>
    <w:rsid w:val="00151FAC"/>
    <w:rsid w:val="0015336D"/>
    <w:rsid w:val="0015385C"/>
    <w:rsid w:val="00155B20"/>
    <w:rsid w:val="00161834"/>
    <w:rsid w:val="00165A39"/>
    <w:rsid w:val="00170461"/>
    <w:rsid w:val="0017129A"/>
    <w:rsid w:val="00172ADE"/>
    <w:rsid w:val="00173531"/>
    <w:rsid w:val="00174130"/>
    <w:rsid w:val="0017431A"/>
    <w:rsid w:val="001754D8"/>
    <w:rsid w:val="0017695A"/>
    <w:rsid w:val="00181D2C"/>
    <w:rsid w:val="00184D15"/>
    <w:rsid w:val="001861C5"/>
    <w:rsid w:val="00186D72"/>
    <w:rsid w:val="00191F9B"/>
    <w:rsid w:val="00193480"/>
    <w:rsid w:val="001963D9"/>
    <w:rsid w:val="00196B69"/>
    <w:rsid w:val="001975AC"/>
    <w:rsid w:val="001A1C26"/>
    <w:rsid w:val="001A4700"/>
    <w:rsid w:val="001B0A4D"/>
    <w:rsid w:val="001B14E3"/>
    <w:rsid w:val="001B3D74"/>
    <w:rsid w:val="001D0870"/>
    <w:rsid w:val="001D097F"/>
    <w:rsid w:val="001D499B"/>
    <w:rsid w:val="001D6760"/>
    <w:rsid w:val="001E199E"/>
    <w:rsid w:val="001E1AC9"/>
    <w:rsid w:val="001E28EB"/>
    <w:rsid w:val="001E6376"/>
    <w:rsid w:val="001F0F71"/>
    <w:rsid w:val="001F40AC"/>
    <w:rsid w:val="001F43C1"/>
    <w:rsid w:val="002002B3"/>
    <w:rsid w:val="00201099"/>
    <w:rsid w:val="00207C2F"/>
    <w:rsid w:val="00211094"/>
    <w:rsid w:val="00213003"/>
    <w:rsid w:val="00222141"/>
    <w:rsid w:val="0023516B"/>
    <w:rsid w:val="00240B9F"/>
    <w:rsid w:val="00244F8B"/>
    <w:rsid w:val="002465BE"/>
    <w:rsid w:val="002511F7"/>
    <w:rsid w:val="00252F59"/>
    <w:rsid w:val="002534FF"/>
    <w:rsid w:val="00255945"/>
    <w:rsid w:val="00261D62"/>
    <w:rsid w:val="00262D6C"/>
    <w:rsid w:val="00263BD0"/>
    <w:rsid w:val="00272830"/>
    <w:rsid w:val="0027433C"/>
    <w:rsid w:val="00276686"/>
    <w:rsid w:val="00280A84"/>
    <w:rsid w:val="00280F11"/>
    <w:rsid w:val="00281F27"/>
    <w:rsid w:val="00283800"/>
    <w:rsid w:val="00284A84"/>
    <w:rsid w:val="00284B5B"/>
    <w:rsid w:val="00285BA9"/>
    <w:rsid w:val="00285EF6"/>
    <w:rsid w:val="00286B23"/>
    <w:rsid w:val="002873E3"/>
    <w:rsid w:val="00287909"/>
    <w:rsid w:val="00287DFC"/>
    <w:rsid w:val="002907A4"/>
    <w:rsid w:val="002A6390"/>
    <w:rsid w:val="002A79B5"/>
    <w:rsid w:val="002B4B24"/>
    <w:rsid w:val="002B4B8C"/>
    <w:rsid w:val="002B5FFB"/>
    <w:rsid w:val="002B65AB"/>
    <w:rsid w:val="002B79F4"/>
    <w:rsid w:val="002C5A41"/>
    <w:rsid w:val="002C7853"/>
    <w:rsid w:val="002C7BEA"/>
    <w:rsid w:val="002C7C23"/>
    <w:rsid w:val="002D066B"/>
    <w:rsid w:val="002D323B"/>
    <w:rsid w:val="002D539E"/>
    <w:rsid w:val="002E11B9"/>
    <w:rsid w:val="002E15F3"/>
    <w:rsid w:val="002E44D2"/>
    <w:rsid w:val="002E73D9"/>
    <w:rsid w:val="002F40BC"/>
    <w:rsid w:val="002F79CF"/>
    <w:rsid w:val="00300B4B"/>
    <w:rsid w:val="003056D7"/>
    <w:rsid w:val="00307182"/>
    <w:rsid w:val="003109FF"/>
    <w:rsid w:val="00311948"/>
    <w:rsid w:val="0031229F"/>
    <w:rsid w:val="00313879"/>
    <w:rsid w:val="00320024"/>
    <w:rsid w:val="00320708"/>
    <w:rsid w:val="00321484"/>
    <w:rsid w:val="00323C76"/>
    <w:rsid w:val="003312EE"/>
    <w:rsid w:val="00331F28"/>
    <w:rsid w:val="003350F2"/>
    <w:rsid w:val="00336C1C"/>
    <w:rsid w:val="0035020A"/>
    <w:rsid w:val="00354D7D"/>
    <w:rsid w:val="00356D12"/>
    <w:rsid w:val="00363FE7"/>
    <w:rsid w:val="003659DE"/>
    <w:rsid w:val="00373CDA"/>
    <w:rsid w:val="00380235"/>
    <w:rsid w:val="003824A9"/>
    <w:rsid w:val="00382D29"/>
    <w:rsid w:val="0038309B"/>
    <w:rsid w:val="00391C66"/>
    <w:rsid w:val="0039587D"/>
    <w:rsid w:val="003A4653"/>
    <w:rsid w:val="003A5652"/>
    <w:rsid w:val="003B5953"/>
    <w:rsid w:val="003B6A6F"/>
    <w:rsid w:val="003C2CE2"/>
    <w:rsid w:val="003C5DBA"/>
    <w:rsid w:val="003D22F4"/>
    <w:rsid w:val="003D5470"/>
    <w:rsid w:val="003D7D34"/>
    <w:rsid w:val="003E570E"/>
    <w:rsid w:val="003F06C9"/>
    <w:rsid w:val="003F3009"/>
    <w:rsid w:val="003F4929"/>
    <w:rsid w:val="003F52F5"/>
    <w:rsid w:val="003F6191"/>
    <w:rsid w:val="00403102"/>
    <w:rsid w:val="00405C44"/>
    <w:rsid w:val="00412F25"/>
    <w:rsid w:val="00414023"/>
    <w:rsid w:val="00421F5A"/>
    <w:rsid w:val="0043014F"/>
    <w:rsid w:val="00432703"/>
    <w:rsid w:val="004334E2"/>
    <w:rsid w:val="004443F4"/>
    <w:rsid w:val="00444768"/>
    <w:rsid w:val="00450264"/>
    <w:rsid w:val="00452849"/>
    <w:rsid w:val="00462C68"/>
    <w:rsid w:val="00465952"/>
    <w:rsid w:val="00474753"/>
    <w:rsid w:val="00480C3A"/>
    <w:rsid w:val="00480D0E"/>
    <w:rsid w:val="004831DF"/>
    <w:rsid w:val="00486217"/>
    <w:rsid w:val="004867CE"/>
    <w:rsid w:val="00486AFF"/>
    <w:rsid w:val="00486EEF"/>
    <w:rsid w:val="00487E23"/>
    <w:rsid w:val="0049056F"/>
    <w:rsid w:val="00491BDD"/>
    <w:rsid w:val="00492180"/>
    <w:rsid w:val="0049535E"/>
    <w:rsid w:val="004A05A2"/>
    <w:rsid w:val="004A6D07"/>
    <w:rsid w:val="004B3FB2"/>
    <w:rsid w:val="004B40C3"/>
    <w:rsid w:val="004C1A96"/>
    <w:rsid w:val="004C3BF4"/>
    <w:rsid w:val="004C3DB2"/>
    <w:rsid w:val="004C427F"/>
    <w:rsid w:val="004C47A8"/>
    <w:rsid w:val="004C5404"/>
    <w:rsid w:val="004C6263"/>
    <w:rsid w:val="004C723F"/>
    <w:rsid w:val="004D03F5"/>
    <w:rsid w:val="004D1104"/>
    <w:rsid w:val="004D1105"/>
    <w:rsid w:val="004D126B"/>
    <w:rsid w:val="004E07DD"/>
    <w:rsid w:val="004E2668"/>
    <w:rsid w:val="004E65ED"/>
    <w:rsid w:val="004F059F"/>
    <w:rsid w:val="00500FA4"/>
    <w:rsid w:val="005039A4"/>
    <w:rsid w:val="00505011"/>
    <w:rsid w:val="005063C1"/>
    <w:rsid w:val="0051029B"/>
    <w:rsid w:val="005120C7"/>
    <w:rsid w:val="005137CE"/>
    <w:rsid w:val="00513C89"/>
    <w:rsid w:val="00514CF2"/>
    <w:rsid w:val="0051615F"/>
    <w:rsid w:val="005175A1"/>
    <w:rsid w:val="005211B5"/>
    <w:rsid w:val="00521A87"/>
    <w:rsid w:val="00521E80"/>
    <w:rsid w:val="00524273"/>
    <w:rsid w:val="005310B1"/>
    <w:rsid w:val="00532876"/>
    <w:rsid w:val="005347DA"/>
    <w:rsid w:val="00535C52"/>
    <w:rsid w:val="0053785F"/>
    <w:rsid w:val="00543632"/>
    <w:rsid w:val="0055225B"/>
    <w:rsid w:val="005537CE"/>
    <w:rsid w:val="005564FB"/>
    <w:rsid w:val="0056086B"/>
    <w:rsid w:val="00563115"/>
    <w:rsid w:val="0056377E"/>
    <w:rsid w:val="0056490E"/>
    <w:rsid w:val="005700F7"/>
    <w:rsid w:val="00574E4C"/>
    <w:rsid w:val="00576B2D"/>
    <w:rsid w:val="005817A6"/>
    <w:rsid w:val="00581F82"/>
    <w:rsid w:val="005834FA"/>
    <w:rsid w:val="00591A9E"/>
    <w:rsid w:val="005957B1"/>
    <w:rsid w:val="005966B8"/>
    <w:rsid w:val="00596F6C"/>
    <w:rsid w:val="005A444F"/>
    <w:rsid w:val="005A4C40"/>
    <w:rsid w:val="005B0D6B"/>
    <w:rsid w:val="005B4FC6"/>
    <w:rsid w:val="005C198D"/>
    <w:rsid w:val="005C219F"/>
    <w:rsid w:val="005C2B04"/>
    <w:rsid w:val="005C3085"/>
    <w:rsid w:val="005C69A7"/>
    <w:rsid w:val="005D0CA2"/>
    <w:rsid w:val="005D4887"/>
    <w:rsid w:val="005E0739"/>
    <w:rsid w:val="005E4E62"/>
    <w:rsid w:val="005E68AE"/>
    <w:rsid w:val="005F463B"/>
    <w:rsid w:val="00600224"/>
    <w:rsid w:val="00601138"/>
    <w:rsid w:val="00611FD7"/>
    <w:rsid w:val="00612346"/>
    <w:rsid w:val="00623F5B"/>
    <w:rsid w:val="00625037"/>
    <w:rsid w:val="006260BC"/>
    <w:rsid w:val="00632661"/>
    <w:rsid w:val="0063383F"/>
    <w:rsid w:val="00635469"/>
    <w:rsid w:val="0063626C"/>
    <w:rsid w:val="0065127A"/>
    <w:rsid w:val="00651EB8"/>
    <w:rsid w:val="00657414"/>
    <w:rsid w:val="00662DBB"/>
    <w:rsid w:val="0066330C"/>
    <w:rsid w:val="00666B1F"/>
    <w:rsid w:val="00670D25"/>
    <w:rsid w:val="00672494"/>
    <w:rsid w:val="00672DC2"/>
    <w:rsid w:val="00673423"/>
    <w:rsid w:val="006900A3"/>
    <w:rsid w:val="0069136A"/>
    <w:rsid w:val="006940CB"/>
    <w:rsid w:val="006A08A4"/>
    <w:rsid w:val="006A1D3E"/>
    <w:rsid w:val="006A5D4B"/>
    <w:rsid w:val="006A5E7C"/>
    <w:rsid w:val="006A7AA8"/>
    <w:rsid w:val="006B4194"/>
    <w:rsid w:val="006C25F2"/>
    <w:rsid w:val="006C3DE7"/>
    <w:rsid w:val="006C46B1"/>
    <w:rsid w:val="006C74B3"/>
    <w:rsid w:val="006D09AC"/>
    <w:rsid w:val="006D1BBF"/>
    <w:rsid w:val="006D4423"/>
    <w:rsid w:val="006D4F27"/>
    <w:rsid w:val="006E3529"/>
    <w:rsid w:val="006E51E5"/>
    <w:rsid w:val="006F6B56"/>
    <w:rsid w:val="00711B32"/>
    <w:rsid w:val="00711E76"/>
    <w:rsid w:val="007215BE"/>
    <w:rsid w:val="00721957"/>
    <w:rsid w:val="00724459"/>
    <w:rsid w:val="0073292D"/>
    <w:rsid w:val="00733007"/>
    <w:rsid w:val="00734ADB"/>
    <w:rsid w:val="00735672"/>
    <w:rsid w:val="00743519"/>
    <w:rsid w:val="007477BE"/>
    <w:rsid w:val="007505D8"/>
    <w:rsid w:val="00764BD5"/>
    <w:rsid w:val="0076620B"/>
    <w:rsid w:val="00770C52"/>
    <w:rsid w:val="00775D7A"/>
    <w:rsid w:val="00776828"/>
    <w:rsid w:val="007773B8"/>
    <w:rsid w:val="0077741E"/>
    <w:rsid w:val="00791271"/>
    <w:rsid w:val="00791769"/>
    <w:rsid w:val="00796131"/>
    <w:rsid w:val="00796267"/>
    <w:rsid w:val="007A0528"/>
    <w:rsid w:val="007A232F"/>
    <w:rsid w:val="007A2D6B"/>
    <w:rsid w:val="007A62CB"/>
    <w:rsid w:val="007B2951"/>
    <w:rsid w:val="007B3D48"/>
    <w:rsid w:val="007B5832"/>
    <w:rsid w:val="007B5A00"/>
    <w:rsid w:val="007B636E"/>
    <w:rsid w:val="007C588E"/>
    <w:rsid w:val="007C7428"/>
    <w:rsid w:val="007D18EA"/>
    <w:rsid w:val="007D4F88"/>
    <w:rsid w:val="007D7D75"/>
    <w:rsid w:val="007E0A5F"/>
    <w:rsid w:val="007E1A4A"/>
    <w:rsid w:val="007E248B"/>
    <w:rsid w:val="007E5847"/>
    <w:rsid w:val="007E6D1A"/>
    <w:rsid w:val="007F03C1"/>
    <w:rsid w:val="007F372D"/>
    <w:rsid w:val="007F4FD4"/>
    <w:rsid w:val="008011D4"/>
    <w:rsid w:val="00810381"/>
    <w:rsid w:val="00812517"/>
    <w:rsid w:val="00816C16"/>
    <w:rsid w:val="00817C1B"/>
    <w:rsid w:val="00821509"/>
    <w:rsid w:val="0082474F"/>
    <w:rsid w:val="008329E9"/>
    <w:rsid w:val="00842D0B"/>
    <w:rsid w:val="00847C64"/>
    <w:rsid w:val="008511C7"/>
    <w:rsid w:val="0085410A"/>
    <w:rsid w:val="00854C63"/>
    <w:rsid w:val="0085657F"/>
    <w:rsid w:val="00857E43"/>
    <w:rsid w:val="008671DA"/>
    <w:rsid w:val="00875836"/>
    <w:rsid w:val="00890608"/>
    <w:rsid w:val="0089134C"/>
    <w:rsid w:val="008920C5"/>
    <w:rsid w:val="008932D1"/>
    <w:rsid w:val="00894056"/>
    <w:rsid w:val="00896ECA"/>
    <w:rsid w:val="008A43CB"/>
    <w:rsid w:val="008A6BCF"/>
    <w:rsid w:val="008A7A22"/>
    <w:rsid w:val="008B5B99"/>
    <w:rsid w:val="008C557F"/>
    <w:rsid w:val="008D3BE4"/>
    <w:rsid w:val="008D4E00"/>
    <w:rsid w:val="008D653E"/>
    <w:rsid w:val="008D6764"/>
    <w:rsid w:val="008E3297"/>
    <w:rsid w:val="008E6C39"/>
    <w:rsid w:val="008E755C"/>
    <w:rsid w:val="008F017C"/>
    <w:rsid w:val="008F0B8B"/>
    <w:rsid w:val="008F30C3"/>
    <w:rsid w:val="008F5880"/>
    <w:rsid w:val="008F6287"/>
    <w:rsid w:val="00904235"/>
    <w:rsid w:val="00905917"/>
    <w:rsid w:val="00912924"/>
    <w:rsid w:val="00914DD2"/>
    <w:rsid w:val="00920BCB"/>
    <w:rsid w:val="00921EAC"/>
    <w:rsid w:val="009224D5"/>
    <w:rsid w:val="00930FE8"/>
    <w:rsid w:val="00932249"/>
    <w:rsid w:val="009328CD"/>
    <w:rsid w:val="009363E9"/>
    <w:rsid w:val="00944ABD"/>
    <w:rsid w:val="009456F4"/>
    <w:rsid w:val="009457C0"/>
    <w:rsid w:val="00957ADA"/>
    <w:rsid w:val="00965328"/>
    <w:rsid w:val="0097055F"/>
    <w:rsid w:val="00973452"/>
    <w:rsid w:val="00973EBE"/>
    <w:rsid w:val="0097691C"/>
    <w:rsid w:val="0099006A"/>
    <w:rsid w:val="00991CD3"/>
    <w:rsid w:val="00993D3D"/>
    <w:rsid w:val="009953AD"/>
    <w:rsid w:val="009A1F36"/>
    <w:rsid w:val="009A506D"/>
    <w:rsid w:val="009A603E"/>
    <w:rsid w:val="009B5766"/>
    <w:rsid w:val="009C154D"/>
    <w:rsid w:val="009C19B2"/>
    <w:rsid w:val="009C3353"/>
    <w:rsid w:val="009D09A4"/>
    <w:rsid w:val="009D5DE6"/>
    <w:rsid w:val="009E0754"/>
    <w:rsid w:val="009E25E9"/>
    <w:rsid w:val="009E54EF"/>
    <w:rsid w:val="009F4CD8"/>
    <w:rsid w:val="009F528B"/>
    <w:rsid w:val="009F5ED6"/>
    <w:rsid w:val="009F63DA"/>
    <w:rsid w:val="00A03E4E"/>
    <w:rsid w:val="00A14C4E"/>
    <w:rsid w:val="00A213EE"/>
    <w:rsid w:val="00A255BD"/>
    <w:rsid w:val="00A27208"/>
    <w:rsid w:val="00A30540"/>
    <w:rsid w:val="00A31738"/>
    <w:rsid w:val="00A318F0"/>
    <w:rsid w:val="00A33B58"/>
    <w:rsid w:val="00A33CAA"/>
    <w:rsid w:val="00A35E7E"/>
    <w:rsid w:val="00A371DE"/>
    <w:rsid w:val="00A434DA"/>
    <w:rsid w:val="00A43EE9"/>
    <w:rsid w:val="00A45C3B"/>
    <w:rsid w:val="00A45C48"/>
    <w:rsid w:val="00A47333"/>
    <w:rsid w:val="00A57D21"/>
    <w:rsid w:val="00A60BC7"/>
    <w:rsid w:val="00A671C6"/>
    <w:rsid w:val="00A70E74"/>
    <w:rsid w:val="00A719A0"/>
    <w:rsid w:val="00A8510F"/>
    <w:rsid w:val="00A85142"/>
    <w:rsid w:val="00A873B0"/>
    <w:rsid w:val="00A90359"/>
    <w:rsid w:val="00A90576"/>
    <w:rsid w:val="00A95C97"/>
    <w:rsid w:val="00A97F93"/>
    <w:rsid w:val="00AA074A"/>
    <w:rsid w:val="00AA4620"/>
    <w:rsid w:val="00AA4BF1"/>
    <w:rsid w:val="00AA579F"/>
    <w:rsid w:val="00AA5B98"/>
    <w:rsid w:val="00AA5DA1"/>
    <w:rsid w:val="00AB5FF5"/>
    <w:rsid w:val="00AB6723"/>
    <w:rsid w:val="00AD437A"/>
    <w:rsid w:val="00AD7389"/>
    <w:rsid w:val="00AD7B6F"/>
    <w:rsid w:val="00AE1B6A"/>
    <w:rsid w:val="00AF184B"/>
    <w:rsid w:val="00AF2AD9"/>
    <w:rsid w:val="00B02477"/>
    <w:rsid w:val="00B032C3"/>
    <w:rsid w:val="00B06D29"/>
    <w:rsid w:val="00B071DD"/>
    <w:rsid w:val="00B12729"/>
    <w:rsid w:val="00B22299"/>
    <w:rsid w:val="00B24F87"/>
    <w:rsid w:val="00B264C8"/>
    <w:rsid w:val="00B34D7C"/>
    <w:rsid w:val="00B3574D"/>
    <w:rsid w:val="00B37793"/>
    <w:rsid w:val="00B37B4C"/>
    <w:rsid w:val="00B40CDC"/>
    <w:rsid w:val="00B43390"/>
    <w:rsid w:val="00B52146"/>
    <w:rsid w:val="00B53575"/>
    <w:rsid w:val="00B555A2"/>
    <w:rsid w:val="00B57863"/>
    <w:rsid w:val="00B57AAB"/>
    <w:rsid w:val="00B6411D"/>
    <w:rsid w:val="00B641FD"/>
    <w:rsid w:val="00B762CB"/>
    <w:rsid w:val="00B7754E"/>
    <w:rsid w:val="00B82F15"/>
    <w:rsid w:val="00B85C31"/>
    <w:rsid w:val="00B87548"/>
    <w:rsid w:val="00BA0349"/>
    <w:rsid w:val="00BA5D1A"/>
    <w:rsid w:val="00BA65E9"/>
    <w:rsid w:val="00BA6FB1"/>
    <w:rsid w:val="00BC0853"/>
    <w:rsid w:val="00BC2759"/>
    <w:rsid w:val="00BC370D"/>
    <w:rsid w:val="00BC400F"/>
    <w:rsid w:val="00BC5EB6"/>
    <w:rsid w:val="00BC6011"/>
    <w:rsid w:val="00BD0449"/>
    <w:rsid w:val="00BD097E"/>
    <w:rsid w:val="00BD44E2"/>
    <w:rsid w:val="00BD4E40"/>
    <w:rsid w:val="00BE4AA3"/>
    <w:rsid w:val="00BF39E4"/>
    <w:rsid w:val="00BF47E6"/>
    <w:rsid w:val="00BF5C0C"/>
    <w:rsid w:val="00BF5FBD"/>
    <w:rsid w:val="00C006E6"/>
    <w:rsid w:val="00C026D5"/>
    <w:rsid w:val="00C03DF5"/>
    <w:rsid w:val="00C164C7"/>
    <w:rsid w:val="00C16CE7"/>
    <w:rsid w:val="00C20838"/>
    <w:rsid w:val="00C2358A"/>
    <w:rsid w:val="00C26792"/>
    <w:rsid w:val="00C327CD"/>
    <w:rsid w:val="00C35D80"/>
    <w:rsid w:val="00C41E4F"/>
    <w:rsid w:val="00C424F5"/>
    <w:rsid w:val="00C44B56"/>
    <w:rsid w:val="00C4504A"/>
    <w:rsid w:val="00C45C5F"/>
    <w:rsid w:val="00C51B46"/>
    <w:rsid w:val="00C5390A"/>
    <w:rsid w:val="00C563A2"/>
    <w:rsid w:val="00C62D5F"/>
    <w:rsid w:val="00C63BC9"/>
    <w:rsid w:val="00C72CD9"/>
    <w:rsid w:val="00C800FD"/>
    <w:rsid w:val="00C80FAE"/>
    <w:rsid w:val="00C83523"/>
    <w:rsid w:val="00C83ED3"/>
    <w:rsid w:val="00C93D0F"/>
    <w:rsid w:val="00C94A9C"/>
    <w:rsid w:val="00CA42A4"/>
    <w:rsid w:val="00CB7DFC"/>
    <w:rsid w:val="00CC2B94"/>
    <w:rsid w:val="00CC683E"/>
    <w:rsid w:val="00CD706B"/>
    <w:rsid w:val="00CD75E2"/>
    <w:rsid w:val="00CE3A88"/>
    <w:rsid w:val="00CE4C3B"/>
    <w:rsid w:val="00CE55F6"/>
    <w:rsid w:val="00CE5777"/>
    <w:rsid w:val="00CF4D85"/>
    <w:rsid w:val="00CF647F"/>
    <w:rsid w:val="00D01CF2"/>
    <w:rsid w:val="00D03177"/>
    <w:rsid w:val="00D121E8"/>
    <w:rsid w:val="00D12FB6"/>
    <w:rsid w:val="00D132D8"/>
    <w:rsid w:val="00D14E6C"/>
    <w:rsid w:val="00D23125"/>
    <w:rsid w:val="00D26C62"/>
    <w:rsid w:val="00D305CD"/>
    <w:rsid w:val="00D30876"/>
    <w:rsid w:val="00D30D75"/>
    <w:rsid w:val="00D32FAA"/>
    <w:rsid w:val="00D3566B"/>
    <w:rsid w:val="00D37E13"/>
    <w:rsid w:val="00D40314"/>
    <w:rsid w:val="00D409E9"/>
    <w:rsid w:val="00D419B9"/>
    <w:rsid w:val="00D4607E"/>
    <w:rsid w:val="00D54289"/>
    <w:rsid w:val="00D55A4C"/>
    <w:rsid w:val="00D62CCC"/>
    <w:rsid w:val="00D62FC7"/>
    <w:rsid w:val="00D70E9E"/>
    <w:rsid w:val="00D72E71"/>
    <w:rsid w:val="00D75C5F"/>
    <w:rsid w:val="00D770E8"/>
    <w:rsid w:val="00D83033"/>
    <w:rsid w:val="00D83FEB"/>
    <w:rsid w:val="00D87137"/>
    <w:rsid w:val="00D93348"/>
    <w:rsid w:val="00DA1422"/>
    <w:rsid w:val="00DB1B61"/>
    <w:rsid w:val="00DB5C5B"/>
    <w:rsid w:val="00DB729B"/>
    <w:rsid w:val="00DB765B"/>
    <w:rsid w:val="00DC4EA3"/>
    <w:rsid w:val="00DC50A1"/>
    <w:rsid w:val="00DD3556"/>
    <w:rsid w:val="00DD477F"/>
    <w:rsid w:val="00DD72E3"/>
    <w:rsid w:val="00DD78D6"/>
    <w:rsid w:val="00DE0322"/>
    <w:rsid w:val="00DE1D27"/>
    <w:rsid w:val="00DE7DE2"/>
    <w:rsid w:val="00DF082F"/>
    <w:rsid w:val="00DF1993"/>
    <w:rsid w:val="00DF3049"/>
    <w:rsid w:val="00E00325"/>
    <w:rsid w:val="00E02967"/>
    <w:rsid w:val="00E079E1"/>
    <w:rsid w:val="00E17E25"/>
    <w:rsid w:val="00E210F5"/>
    <w:rsid w:val="00E248D3"/>
    <w:rsid w:val="00E24C52"/>
    <w:rsid w:val="00E26C1B"/>
    <w:rsid w:val="00E36DB0"/>
    <w:rsid w:val="00E3712B"/>
    <w:rsid w:val="00E45BB6"/>
    <w:rsid w:val="00E45F4C"/>
    <w:rsid w:val="00E46148"/>
    <w:rsid w:val="00E5028E"/>
    <w:rsid w:val="00E51C0A"/>
    <w:rsid w:val="00E53562"/>
    <w:rsid w:val="00E66069"/>
    <w:rsid w:val="00E71B16"/>
    <w:rsid w:val="00E80C5E"/>
    <w:rsid w:val="00E862CD"/>
    <w:rsid w:val="00E97B1F"/>
    <w:rsid w:val="00EA294B"/>
    <w:rsid w:val="00EA3A9D"/>
    <w:rsid w:val="00EA4505"/>
    <w:rsid w:val="00EA58A3"/>
    <w:rsid w:val="00EA6818"/>
    <w:rsid w:val="00EA697B"/>
    <w:rsid w:val="00EA6E3D"/>
    <w:rsid w:val="00EB11EF"/>
    <w:rsid w:val="00EB41BD"/>
    <w:rsid w:val="00EB6F9E"/>
    <w:rsid w:val="00EC1227"/>
    <w:rsid w:val="00EC1DDD"/>
    <w:rsid w:val="00EC4516"/>
    <w:rsid w:val="00EC6FA1"/>
    <w:rsid w:val="00ED0019"/>
    <w:rsid w:val="00ED4C09"/>
    <w:rsid w:val="00ED6F8E"/>
    <w:rsid w:val="00EE1B39"/>
    <w:rsid w:val="00EE61B5"/>
    <w:rsid w:val="00EF434E"/>
    <w:rsid w:val="00F036A3"/>
    <w:rsid w:val="00F04E19"/>
    <w:rsid w:val="00F0636B"/>
    <w:rsid w:val="00F13C3D"/>
    <w:rsid w:val="00F14C93"/>
    <w:rsid w:val="00F1716C"/>
    <w:rsid w:val="00F20710"/>
    <w:rsid w:val="00F21C2E"/>
    <w:rsid w:val="00F22F39"/>
    <w:rsid w:val="00F25282"/>
    <w:rsid w:val="00F27293"/>
    <w:rsid w:val="00F31FA9"/>
    <w:rsid w:val="00F32971"/>
    <w:rsid w:val="00F32F15"/>
    <w:rsid w:val="00F40AFD"/>
    <w:rsid w:val="00F41C29"/>
    <w:rsid w:val="00F41E34"/>
    <w:rsid w:val="00F42824"/>
    <w:rsid w:val="00F7175F"/>
    <w:rsid w:val="00F726FA"/>
    <w:rsid w:val="00F76B63"/>
    <w:rsid w:val="00F8250E"/>
    <w:rsid w:val="00F82FFE"/>
    <w:rsid w:val="00F8342A"/>
    <w:rsid w:val="00F87A86"/>
    <w:rsid w:val="00F91498"/>
    <w:rsid w:val="00F91E06"/>
    <w:rsid w:val="00F93FF7"/>
    <w:rsid w:val="00F94382"/>
    <w:rsid w:val="00F961C0"/>
    <w:rsid w:val="00F9653C"/>
    <w:rsid w:val="00FA5670"/>
    <w:rsid w:val="00FA6B81"/>
    <w:rsid w:val="00FA6DE8"/>
    <w:rsid w:val="00FB0387"/>
    <w:rsid w:val="00FB7470"/>
    <w:rsid w:val="00FC1A3D"/>
    <w:rsid w:val="00FC3C22"/>
    <w:rsid w:val="00FC3CF5"/>
    <w:rsid w:val="00FC7B9F"/>
    <w:rsid w:val="00FD1313"/>
    <w:rsid w:val="00FD3D92"/>
    <w:rsid w:val="00FD7BF4"/>
    <w:rsid w:val="00FE44AB"/>
    <w:rsid w:val="00FE58B2"/>
    <w:rsid w:val="00FE7AED"/>
    <w:rsid w:val="00FF130C"/>
    <w:rsid w:val="00FF1467"/>
    <w:rsid w:val="00FF1A5E"/>
    <w:rsid w:val="00FF760E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440161A-B625-446A-96AA-5902B34A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A96"/>
    <w:rPr>
      <w:spacing w:val="-5"/>
      <w:sz w:val="24"/>
    </w:rPr>
  </w:style>
  <w:style w:type="paragraph" w:styleId="Overskrift1">
    <w:name w:val="heading 1"/>
    <w:basedOn w:val="Normal"/>
    <w:next w:val="Normal"/>
    <w:qFormat/>
    <w:rsid w:val="004C1A96"/>
    <w:pPr>
      <w:keepNext/>
      <w:outlineLvl w:val="0"/>
    </w:pPr>
    <w:rPr>
      <w:rFonts w:cs="Arial"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4C1A96"/>
    <w:pPr>
      <w:keepNext/>
      <w:outlineLvl w:val="1"/>
    </w:pPr>
    <w:rPr>
      <w:sz w:val="30"/>
    </w:rPr>
  </w:style>
  <w:style w:type="paragraph" w:styleId="Overskrift3">
    <w:name w:val="heading 3"/>
    <w:basedOn w:val="Normal"/>
    <w:next w:val="Normal"/>
    <w:qFormat/>
    <w:rsid w:val="004C1A96"/>
    <w:pPr>
      <w:keepNext/>
      <w:ind w:left="6124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4C1A96"/>
    <w:pPr>
      <w:keepNext/>
      <w:outlineLvl w:val="3"/>
    </w:pPr>
    <w:rPr>
      <w:sz w:val="48"/>
    </w:rPr>
  </w:style>
  <w:style w:type="paragraph" w:styleId="Overskrift5">
    <w:name w:val="heading 5"/>
    <w:basedOn w:val="Normal"/>
    <w:next w:val="Normal"/>
    <w:qFormat/>
    <w:rsid w:val="004C1A96"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rsid w:val="004C1A96"/>
    <w:pPr>
      <w:keepNext/>
      <w:outlineLvl w:val="5"/>
    </w:pPr>
    <w:rPr>
      <w:b/>
      <w:bCs/>
      <w:color w:val="000000"/>
      <w:spacing w:val="0"/>
    </w:rPr>
  </w:style>
  <w:style w:type="paragraph" w:styleId="Overskrift7">
    <w:name w:val="heading 7"/>
    <w:basedOn w:val="Normal"/>
    <w:next w:val="Normal"/>
    <w:qFormat/>
    <w:rsid w:val="004C1A96"/>
    <w:pPr>
      <w:keepNext/>
      <w:outlineLvl w:val="6"/>
    </w:pPr>
    <w:rPr>
      <w:rFonts w:ascii="Arial" w:hAnsi="Arial" w:cs="Arial"/>
      <w:b/>
      <w:bCs/>
      <w:i/>
      <w:iCs/>
      <w:sz w:val="18"/>
      <w:szCs w:val="18"/>
    </w:rPr>
  </w:style>
  <w:style w:type="paragraph" w:styleId="Overskrift8">
    <w:name w:val="heading 8"/>
    <w:basedOn w:val="Normal"/>
    <w:next w:val="Normal"/>
    <w:qFormat/>
    <w:rsid w:val="004C1A96"/>
    <w:pPr>
      <w:keepNext/>
      <w:jc w:val="center"/>
      <w:outlineLvl w:val="7"/>
    </w:pPr>
    <w:rPr>
      <w:rFonts w:ascii="Arial" w:hAnsi="Arial" w:cs="Arial"/>
      <w:b/>
      <w:b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rsid w:val="004C1A96"/>
    <w:pPr>
      <w:keepLines/>
      <w:pBdr>
        <w:top w:val="single" w:sz="6" w:space="30" w:color="auto"/>
      </w:pBdr>
      <w:tabs>
        <w:tab w:val="center" w:pos="4320"/>
        <w:tab w:val="right" w:pos="8640"/>
      </w:tabs>
      <w:spacing w:before="600" w:line="240" w:lineRule="atLeast"/>
    </w:pPr>
    <w:rPr>
      <w:lang w:val="nn-NO"/>
    </w:rPr>
  </w:style>
  <w:style w:type="paragraph" w:styleId="Merknadstekst">
    <w:name w:val="annotation text"/>
    <w:basedOn w:val="Normal"/>
    <w:semiHidden/>
    <w:rsid w:val="004C1A96"/>
  </w:style>
  <w:style w:type="character" w:styleId="Sidetall">
    <w:name w:val="page number"/>
    <w:semiHidden/>
    <w:rsid w:val="004C1A96"/>
    <w:rPr>
      <w:sz w:val="24"/>
    </w:rPr>
  </w:style>
  <w:style w:type="paragraph" w:styleId="Topptekst">
    <w:name w:val="header"/>
    <w:basedOn w:val="Normal"/>
    <w:semiHidden/>
    <w:rsid w:val="004C1A96"/>
    <w:pPr>
      <w:keepLines/>
      <w:tabs>
        <w:tab w:val="center" w:pos="4320"/>
        <w:tab w:val="right" w:pos="8640"/>
      </w:tabs>
      <w:spacing w:after="600" w:line="240" w:lineRule="atLeast"/>
    </w:pPr>
    <w:rPr>
      <w:caps/>
      <w:sz w:val="18"/>
      <w:lang w:val="nn-NO"/>
    </w:rPr>
  </w:style>
  <w:style w:type="paragraph" w:customStyle="1" w:styleId="Enkeltlinje">
    <w:name w:val="Enkeltlinje"/>
    <w:basedOn w:val="Normal"/>
    <w:rsid w:val="004C1A96"/>
    <w:pPr>
      <w:tabs>
        <w:tab w:val="left" w:pos="1701"/>
        <w:tab w:val="left" w:pos="5670"/>
        <w:tab w:val="left" w:pos="7371"/>
      </w:tabs>
    </w:pPr>
  </w:style>
  <w:style w:type="paragraph" w:customStyle="1" w:styleId="Standardtekst">
    <w:name w:val="Standardtekst"/>
    <w:basedOn w:val="Normal"/>
    <w:rsid w:val="004C1A96"/>
    <w:pPr>
      <w:autoSpaceDE w:val="0"/>
      <w:autoSpaceDN w:val="0"/>
      <w:adjustRightInd w:val="0"/>
    </w:pPr>
    <w:rPr>
      <w:szCs w:val="24"/>
    </w:rPr>
  </w:style>
  <w:style w:type="paragraph" w:customStyle="1" w:styleId="skAvd1">
    <w:name w:val="skAvd1"/>
    <w:basedOn w:val="Normal"/>
    <w:rsid w:val="004C1A96"/>
    <w:pPr>
      <w:spacing w:line="220" w:lineRule="atLeast"/>
    </w:pPr>
    <w:rPr>
      <w:b/>
      <w:sz w:val="17"/>
      <w:szCs w:val="24"/>
    </w:rPr>
  </w:style>
  <w:style w:type="paragraph" w:customStyle="1" w:styleId="skRef1">
    <w:name w:val="skRef1"/>
    <w:basedOn w:val="Normal"/>
    <w:next w:val="Normal"/>
    <w:rsid w:val="004C1A96"/>
    <w:pPr>
      <w:tabs>
        <w:tab w:val="left" w:pos="1871"/>
        <w:tab w:val="left" w:pos="3686"/>
        <w:tab w:val="left" w:pos="5330"/>
        <w:tab w:val="left" w:pos="7031"/>
      </w:tabs>
    </w:pPr>
    <w:rPr>
      <w:sz w:val="13"/>
      <w:szCs w:val="24"/>
    </w:rPr>
  </w:style>
  <w:style w:type="paragraph" w:styleId="Brdtekst">
    <w:name w:val="Body Text"/>
    <w:basedOn w:val="Normal"/>
    <w:link w:val="BrdtekstTegn"/>
    <w:semiHidden/>
    <w:rsid w:val="004C1A96"/>
    <w:rPr>
      <w:color w:val="000000"/>
      <w:spacing w:val="0"/>
    </w:rPr>
  </w:style>
  <w:style w:type="paragraph" w:customStyle="1" w:styleId="Avd2">
    <w:name w:val="Avd2"/>
    <w:basedOn w:val="skAvd1"/>
    <w:rsid w:val="004C1A96"/>
    <w:rPr>
      <w:b w:val="0"/>
      <w:iCs/>
      <w:lang w:val="nn-NO"/>
    </w:rPr>
  </w:style>
  <w:style w:type="character" w:styleId="Hyperkobling">
    <w:name w:val="Hyperlink"/>
    <w:basedOn w:val="Standardskriftforavsnitt"/>
    <w:semiHidden/>
    <w:rsid w:val="004C1A96"/>
    <w:rPr>
      <w:color w:val="0000FF"/>
      <w:u w:val="single"/>
    </w:rPr>
  </w:style>
  <w:style w:type="character" w:styleId="Fulgthyperkobling">
    <w:name w:val="FollowedHyperlink"/>
    <w:basedOn w:val="Standardskriftforavsnitt"/>
    <w:semiHidden/>
    <w:rsid w:val="004C1A96"/>
    <w:rPr>
      <w:color w:val="800080"/>
      <w:u w:val="single"/>
    </w:rPr>
  </w:style>
  <w:style w:type="paragraph" w:styleId="NormalWeb">
    <w:name w:val="Normal (Web)"/>
    <w:basedOn w:val="Normal"/>
    <w:rsid w:val="00E46148"/>
    <w:pPr>
      <w:spacing w:before="100" w:beforeAutospacing="1" w:after="100" w:afterAutospacing="1"/>
    </w:pPr>
    <w:rPr>
      <w:color w:val="000000"/>
      <w:spacing w:val="0"/>
      <w:szCs w:val="24"/>
      <w:lang w:val="en-US" w:eastAsia="en-US"/>
    </w:rPr>
  </w:style>
  <w:style w:type="character" w:styleId="Utheving">
    <w:name w:val="Emphasis"/>
    <w:basedOn w:val="Standardskriftforavsnitt"/>
    <w:qFormat/>
    <w:rsid w:val="00E46148"/>
    <w:rPr>
      <w:i/>
      <w:iCs/>
    </w:rPr>
  </w:style>
  <w:style w:type="paragraph" w:styleId="Dokumentkart">
    <w:name w:val="Document Map"/>
    <w:basedOn w:val="Normal"/>
    <w:semiHidden/>
    <w:rsid w:val="00E45BB6"/>
    <w:pPr>
      <w:shd w:val="clear" w:color="auto" w:fill="000080"/>
    </w:pPr>
    <w:rPr>
      <w:rFonts w:ascii="Tahoma" w:hAnsi="Tahoma" w:cs="Tahoma"/>
      <w:sz w:val="20"/>
    </w:rPr>
  </w:style>
  <w:style w:type="character" w:customStyle="1" w:styleId="BrdtekstTegn">
    <w:name w:val="Brødtekst Tegn"/>
    <w:basedOn w:val="Standardskriftforavsnitt"/>
    <w:link w:val="Brdtekst"/>
    <w:semiHidden/>
    <w:rsid w:val="001975AC"/>
    <w:rPr>
      <w:color w:val="000000"/>
      <w:sz w:val="24"/>
      <w:lang w:val="nb-NO" w:eastAsia="nb-NO" w:bidi="ar-SA"/>
    </w:rPr>
  </w:style>
  <w:style w:type="paragraph" w:styleId="Listeavsnitt">
    <w:name w:val="List Paragraph"/>
    <w:basedOn w:val="Normal"/>
    <w:uiPriority w:val="34"/>
    <w:qFormat/>
    <w:rsid w:val="007C58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100896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42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9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4898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Markedsinstituttet as</Company>
  <LinksUpToDate>false</LinksUpToDate>
  <CharactersWithSpaces>5810</CharactersWithSpaces>
  <SharedDoc>false</SharedDoc>
  <HLinks>
    <vt:vector size="6" baseType="variant">
      <vt:variant>
        <vt:i4>4325453</vt:i4>
      </vt:variant>
      <vt:variant>
        <vt:i4>16</vt:i4>
      </vt:variant>
      <vt:variant>
        <vt:i4>0</vt:i4>
      </vt:variant>
      <vt:variant>
        <vt:i4>5</vt:i4>
      </vt:variant>
      <vt:variant>
        <vt:lpwstr>http://www.minskole.no/minskole/Tastarustaa/pilot.nsf/ntr/BDF313142BE43FFAC12576ED00690633/$FILE/Samarbeid hjem skole  2009- 2010.pdf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oem</dc:creator>
  <cp:lastModifiedBy>Jostein Kallevik</cp:lastModifiedBy>
  <cp:revision>2</cp:revision>
  <cp:lastPrinted>2010-11-02T19:47:00Z</cp:lastPrinted>
  <dcterms:created xsi:type="dcterms:W3CDTF">2014-11-04T14:08:00Z</dcterms:created>
  <dcterms:modified xsi:type="dcterms:W3CDTF">2014-11-04T14:08:00Z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-1132410119</vt:i4>
  </property>
  <property fmtid="{D5CDD505-2E9C-101B-9397-08002B2CF9AE}" pid="3" name="_NewReviewCycle">
    <vt:lpwstr/>
  </property>
  <property fmtid="{D5CDD505-2E9C-101B-9397-08002B2CF9AE}" pid="4" name="_EmailSubject">
    <vt:lpwstr>FAU referat</vt:lpwstr>
  </property>
  <property fmtid="{D5CDD505-2E9C-101B-9397-08002B2CF9AE}" pid="5" name="_AuthorEmail">
    <vt:lpwstr>lilu@statoil.com</vt:lpwstr>
  </property>
  <property fmtid="{D5CDD505-2E9C-101B-9397-08002B2CF9AE}" pid="6" name="_AuthorEmailDisplayName">
    <vt:lpwstr>Lise Lunde</vt:lpwstr>
  </property>
  <property fmtid="{D5CDD505-2E9C-101B-9397-08002B2CF9AE}" pid="7" name="_ReviewingToolsShownOnce">
    <vt:lpwstr/>
  </property>
</Properties>
</file>