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1BAA" w:rsidRDefault="002F073E">
      <w:pPr>
        <w:ind w:left="0"/>
        <w:jc w:val="center"/>
        <w:rPr>
          <w:rFonts w:ascii="Calibri" w:eastAsia="Calibri" w:hAnsi="Calibri" w:cs="Calibri"/>
          <w:b/>
          <w:color w:val="C00000"/>
          <w:sz w:val="96"/>
          <w:szCs w:val="96"/>
        </w:rPr>
      </w:pPr>
      <w:bookmarkStart w:id="0" w:name="_gjdgxs" w:colFirst="0" w:colLast="0"/>
      <w:bookmarkEnd w:id="0"/>
      <w:r>
        <w:rPr>
          <w:rFonts w:ascii="Calibri" w:eastAsia="Calibri" w:hAnsi="Calibri" w:cs="Calibri"/>
          <w:b/>
          <w:color w:val="C00000"/>
          <w:sz w:val="96"/>
          <w:szCs w:val="96"/>
        </w:rPr>
        <w:t>TRIVSELSPLAN</w:t>
      </w:r>
    </w:p>
    <w:p w:rsidR="003A1BAA" w:rsidRDefault="003A1BAA">
      <w:pPr>
        <w:ind w:left="0"/>
        <w:jc w:val="center"/>
        <w:rPr>
          <w:rFonts w:ascii="Calibri" w:eastAsia="Calibri" w:hAnsi="Calibri" w:cs="Calibri"/>
          <w:b/>
          <w:color w:val="C00000"/>
          <w:sz w:val="48"/>
          <w:szCs w:val="48"/>
        </w:rPr>
      </w:pPr>
      <w:bookmarkStart w:id="1" w:name="_hiuafva3ygs2" w:colFirst="0" w:colLast="0"/>
      <w:bookmarkEnd w:id="1"/>
    </w:p>
    <w:p w:rsidR="003A1BAA" w:rsidRDefault="003A1BAA">
      <w:pPr>
        <w:ind w:left="0"/>
        <w:jc w:val="center"/>
        <w:rPr>
          <w:rFonts w:ascii="Calibri" w:eastAsia="Calibri" w:hAnsi="Calibri" w:cs="Calibri"/>
          <w:color w:val="C00000"/>
          <w:sz w:val="40"/>
          <w:szCs w:val="40"/>
        </w:rPr>
      </w:pPr>
    </w:p>
    <w:p w:rsidR="003A1BAA" w:rsidRDefault="003A1BAA">
      <w:pPr>
        <w:ind w:left="0"/>
        <w:rPr>
          <w:rFonts w:ascii="Calibri" w:eastAsia="Calibri" w:hAnsi="Calibri" w:cs="Calibri"/>
          <w:color w:val="C00000"/>
          <w:sz w:val="40"/>
          <w:szCs w:val="40"/>
        </w:rPr>
      </w:pPr>
    </w:p>
    <w:p w:rsidR="003A1BAA" w:rsidRDefault="002F073E">
      <w:pPr>
        <w:ind w:left="0"/>
        <w:jc w:val="center"/>
        <w:rPr>
          <w:rFonts w:ascii="Calibri" w:eastAsia="Calibri" w:hAnsi="Calibri" w:cs="Calibri"/>
          <w:b/>
          <w:color w:val="C00000"/>
          <w:sz w:val="60"/>
          <w:szCs w:val="60"/>
        </w:rPr>
      </w:pPr>
      <w:r>
        <w:rPr>
          <w:rFonts w:ascii="Calibri" w:eastAsia="Calibri" w:hAnsi="Calibri" w:cs="Calibri"/>
          <w:b/>
          <w:color w:val="C00000"/>
          <w:sz w:val="60"/>
          <w:szCs w:val="60"/>
        </w:rPr>
        <w:t>TASTARUSTÅ SKOLE</w:t>
      </w:r>
    </w:p>
    <w:p w:rsidR="003A1BAA" w:rsidRDefault="003A1BAA">
      <w:pPr>
        <w:ind w:left="0"/>
        <w:jc w:val="center"/>
        <w:rPr>
          <w:rFonts w:ascii="Calibri" w:eastAsia="Calibri" w:hAnsi="Calibri" w:cs="Calibri"/>
          <w:b/>
          <w:color w:val="C00000"/>
          <w:sz w:val="60"/>
          <w:szCs w:val="60"/>
        </w:rPr>
      </w:pPr>
    </w:p>
    <w:p w:rsidR="003A1BAA" w:rsidRDefault="002F073E">
      <w:pPr>
        <w:ind w:left="0"/>
        <w:jc w:val="center"/>
        <w:rPr>
          <w:rFonts w:ascii="Calibri" w:eastAsia="Calibri" w:hAnsi="Calibri" w:cs="Calibri"/>
          <w:color w:val="C00000"/>
          <w:sz w:val="40"/>
          <w:szCs w:val="40"/>
        </w:rPr>
      </w:pPr>
      <w:r>
        <w:rPr>
          <w:noProof/>
        </w:rPr>
        <w:drawing>
          <wp:anchor distT="0" distB="0" distL="114300" distR="114300" simplePos="0" relativeHeight="251658240" behindDoc="0" locked="0" layoutInCell="1" hidden="0" allowOverlap="1">
            <wp:simplePos x="0" y="0"/>
            <wp:positionH relativeFrom="column">
              <wp:posOffset>1238250</wp:posOffset>
            </wp:positionH>
            <wp:positionV relativeFrom="paragraph">
              <wp:posOffset>152400</wp:posOffset>
            </wp:positionV>
            <wp:extent cx="3652838" cy="2750206"/>
            <wp:effectExtent l="28575" t="28575" r="28575" b="28575"/>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652838" cy="2750206"/>
                    </a:xfrm>
                    <a:prstGeom prst="rect">
                      <a:avLst/>
                    </a:prstGeom>
                    <a:ln w="28575">
                      <a:solidFill>
                        <a:srgbClr val="C00000"/>
                      </a:solidFill>
                      <a:prstDash val="solid"/>
                    </a:ln>
                  </pic:spPr>
                </pic:pic>
              </a:graphicData>
            </a:graphic>
          </wp:anchor>
        </w:drawing>
      </w:r>
    </w:p>
    <w:p w:rsidR="003A1BAA" w:rsidRDefault="003A1BAA">
      <w:pPr>
        <w:ind w:left="0"/>
        <w:jc w:val="center"/>
        <w:rPr>
          <w:rFonts w:ascii="Calibri" w:eastAsia="Calibri" w:hAnsi="Calibri" w:cs="Calibri"/>
          <w:color w:val="C00000"/>
          <w:sz w:val="40"/>
          <w:szCs w:val="40"/>
        </w:rPr>
      </w:pPr>
    </w:p>
    <w:p w:rsidR="003A1BAA" w:rsidRDefault="003A1BAA">
      <w:pPr>
        <w:ind w:left="0"/>
        <w:jc w:val="center"/>
        <w:rPr>
          <w:rFonts w:ascii="Calibri" w:eastAsia="Calibri" w:hAnsi="Calibri" w:cs="Calibri"/>
          <w:color w:val="C00000"/>
          <w:sz w:val="40"/>
          <w:szCs w:val="40"/>
        </w:rPr>
      </w:pPr>
    </w:p>
    <w:p w:rsidR="003A1BAA" w:rsidRDefault="003A1BAA">
      <w:pPr>
        <w:ind w:left="0"/>
        <w:jc w:val="center"/>
        <w:rPr>
          <w:rFonts w:ascii="Calibri" w:eastAsia="Calibri" w:hAnsi="Calibri" w:cs="Calibri"/>
          <w:color w:val="C00000"/>
          <w:sz w:val="40"/>
          <w:szCs w:val="40"/>
        </w:rPr>
      </w:pPr>
    </w:p>
    <w:p w:rsidR="003A1BAA" w:rsidRDefault="003A1BAA">
      <w:pPr>
        <w:ind w:left="0"/>
        <w:jc w:val="center"/>
        <w:rPr>
          <w:rFonts w:ascii="Calibri" w:eastAsia="Calibri" w:hAnsi="Calibri" w:cs="Calibri"/>
          <w:color w:val="C00000"/>
          <w:sz w:val="40"/>
          <w:szCs w:val="40"/>
        </w:rPr>
      </w:pPr>
    </w:p>
    <w:p w:rsidR="003A1BAA" w:rsidRDefault="003A1BAA">
      <w:pPr>
        <w:ind w:left="0"/>
        <w:jc w:val="center"/>
        <w:rPr>
          <w:rFonts w:ascii="Calibri" w:eastAsia="Calibri" w:hAnsi="Calibri" w:cs="Calibri"/>
          <w:color w:val="C00000"/>
          <w:sz w:val="40"/>
          <w:szCs w:val="40"/>
        </w:rPr>
      </w:pPr>
    </w:p>
    <w:p w:rsidR="003A1BAA" w:rsidRDefault="003A1BAA">
      <w:pPr>
        <w:ind w:left="0"/>
        <w:jc w:val="center"/>
        <w:rPr>
          <w:rFonts w:ascii="Calibri" w:eastAsia="Calibri" w:hAnsi="Calibri" w:cs="Calibri"/>
          <w:color w:val="C00000"/>
          <w:sz w:val="40"/>
          <w:szCs w:val="40"/>
        </w:rPr>
      </w:pPr>
    </w:p>
    <w:p w:rsidR="003A1BAA" w:rsidRDefault="003A1BAA">
      <w:pPr>
        <w:ind w:left="0"/>
        <w:jc w:val="center"/>
        <w:rPr>
          <w:rFonts w:ascii="Calibri" w:eastAsia="Calibri" w:hAnsi="Calibri" w:cs="Calibri"/>
          <w:color w:val="C00000"/>
          <w:sz w:val="40"/>
          <w:szCs w:val="40"/>
        </w:rPr>
      </w:pPr>
    </w:p>
    <w:p w:rsidR="003A1BAA" w:rsidRDefault="003A1BAA">
      <w:pPr>
        <w:ind w:left="0"/>
        <w:jc w:val="center"/>
        <w:rPr>
          <w:rFonts w:ascii="Calibri" w:eastAsia="Calibri" w:hAnsi="Calibri" w:cs="Calibri"/>
          <w:color w:val="C00000"/>
          <w:sz w:val="40"/>
          <w:szCs w:val="40"/>
        </w:rPr>
      </w:pPr>
    </w:p>
    <w:p w:rsidR="003A1BAA" w:rsidRDefault="003A1BAA">
      <w:pPr>
        <w:ind w:left="0"/>
        <w:jc w:val="center"/>
        <w:rPr>
          <w:rFonts w:ascii="Calibri" w:eastAsia="Calibri" w:hAnsi="Calibri" w:cs="Calibri"/>
          <w:color w:val="C00000"/>
          <w:sz w:val="40"/>
          <w:szCs w:val="40"/>
        </w:rPr>
      </w:pPr>
    </w:p>
    <w:p w:rsidR="003A1BAA" w:rsidRDefault="002F073E">
      <w:pPr>
        <w:ind w:left="0"/>
        <w:jc w:val="center"/>
        <w:rPr>
          <w:rFonts w:ascii="Calibri" w:eastAsia="Calibri" w:hAnsi="Calibri" w:cs="Calibri"/>
          <w:color w:val="C00000"/>
          <w:sz w:val="40"/>
          <w:szCs w:val="40"/>
        </w:rPr>
      </w:pPr>
      <w:r>
        <w:rPr>
          <w:rFonts w:ascii="Calibri" w:eastAsia="Calibri" w:hAnsi="Calibri" w:cs="Calibri"/>
          <w:b/>
          <w:color w:val="C00000"/>
          <w:sz w:val="60"/>
          <w:szCs w:val="60"/>
        </w:rPr>
        <w:t>RUSTÅ FOR LIVET</w:t>
      </w:r>
    </w:p>
    <w:p w:rsidR="003A1BAA" w:rsidRDefault="003A1BAA">
      <w:pPr>
        <w:ind w:left="0"/>
      </w:pPr>
    </w:p>
    <w:p w:rsidR="003A1BAA" w:rsidRDefault="003A1BAA">
      <w:pPr>
        <w:ind w:left="0"/>
      </w:pPr>
    </w:p>
    <w:p w:rsidR="003A1BAA" w:rsidRDefault="003A1BAA">
      <w:pPr>
        <w:ind w:left="0"/>
      </w:pPr>
    </w:p>
    <w:p w:rsidR="003A1BAA" w:rsidRDefault="003A1BAA">
      <w:pPr>
        <w:ind w:left="0"/>
      </w:pPr>
    </w:p>
    <w:p w:rsidR="003A1BAA" w:rsidRDefault="003A1BAA">
      <w:pPr>
        <w:ind w:left="0"/>
      </w:pPr>
    </w:p>
    <w:p w:rsidR="003A1BAA" w:rsidRDefault="003A1BAA">
      <w:pPr>
        <w:ind w:left="0"/>
      </w:pPr>
    </w:p>
    <w:p w:rsidR="003A1BAA" w:rsidRDefault="003A1BAA">
      <w:pPr>
        <w:ind w:left="0"/>
      </w:pPr>
    </w:p>
    <w:p w:rsidR="003A1BAA" w:rsidRDefault="003A1BAA">
      <w:pPr>
        <w:keepNext/>
        <w:keepLines/>
        <w:pBdr>
          <w:top w:val="nil"/>
          <w:left w:val="nil"/>
          <w:bottom w:val="nil"/>
          <w:right w:val="nil"/>
          <w:between w:val="nil"/>
        </w:pBdr>
        <w:spacing w:before="240" w:after="0" w:line="259" w:lineRule="auto"/>
        <w:ind w:left="0" w:right="0"/>
        <w:rPr>
          <w:rFonts w:ascii="Calibri" w:eastAsia="Calibri" w:hAnsi="Calibri" w:cs="Calibri"/>
          <w:color w:val="2E75B5"/>
          <w:sz w:val="32"/>
          <w:szCs w:val="32"/>
        </w:rPr>
      </w:pPr>
    </w:p>
    <w:p w:rsidR="003A1BAA" w:rsidRDefault="003A1BAA">
      <w:pPr>
        <w:keepNext/>
        <w:keepLines/>
        <w:pBdr>
          <w:top w:val="nil"/>
          <w:left w:val="nil"/>
          <w:bottom w:val="nil"/>
          <w:right w:val="nil"/>
          <w:between w:val="nil"/>
        </w:pBdr>
        <w:spacing w:before="240" w:after="0" w:line="259" w:lineRule="auto"/>
        <w:ind w:left="0" w:right="0"/>
        <w:rPr>
          <w:rFonts w:ascii="Calibri" w:eastAsia="Calibri" w:hAnsi="Calibri" w:cs="Calibri"/>
          <w:color w:val="2E75B5"/>
          <w:sz w:val="32"/>
          <w:szCs w:val="32"/>
        </w:rPr>
      </w:pPr>
    </w:p>
    <w:p w:rsidR="003A1BAA" w:rsidRDefault="002F073E">
      <w:pPr>
        <w:keepNext/>
        <w:keepLines/>
        <w:pBdr>
          <w:top w:val="nil"/>
          <w:left w:val="nil"/>
          <w:bottom w:val="nil"/>
          <w:right w:val="nil"/>
          <w:between w:val="nil"/>
        </w:pBdr>
        <w:spacing w:before="240" w:after="0" w:line="259" w:lineRule="auto"/>
        <w:ind w:left="0" w:right="0"/>
        <w:rPr>
          <w:rFonts w:ascii="Calibri" w:eastAsia="Calibri" w:hAnsi="Calibri" w:cs="Calibri"/>
          <w:color w:val="2E75B5"/>
          <w:sz w:val="32"/>
          <w:szCs w:val="32"/>
        </w:rPr>
      </w:pPr>
      <w:r>
        <w:rPr>
          <w:rFonts w:ascii="Calibri" w:eastAsia="Calibri" w:hAnsi="Calibri" w:cs="Calibri"/>
          <w:color w:val="4A86E8"/>
          <w:sz w:val="36"/>
          <w:szCs w:val="36"/>
        </w:rPr>
        <w:t>Innhold</w:t>
      </w:r>
    </w:p>
    <w:p w:rsidR="003A1BAA" w:rsidRDefault="003A1BAA"/>
    <w:p w:rsidR="003A1BAA" w:rsidRDefault="003A1BAA">
      <w:pPr>
        <w:ind w:firstLine="698"/>
      </w:pPr>
    </w:p>
    <w:sdt>
      <w:sdtPr>
        <w:id w:val="-1842768127"/>
        <w:docPartObj>
          <w:docPartGallery w:val="Table of Contents"/>
          <w:docPartUnique/>
        </w:docPartObj>
      </w:sdtPr>
      <w:sdtEndPr/>
      <w:sdtContent>
        <w:p w:rsidR="003A1BAA" w:rsidRDefault="002F073E">
          <w:pPr>
            <w:pStyle w:val="Tittel"/>
            <w:rPr>
              <w:rFonts w:ascii="Calibri" w:eastAsia="Calibri" w:hAnsi="Calibri" w:cs="Calibri"/>
              <w:color w:val="4A86E8"/>
              <w:sz w:val="36"/>
              <w:szCs w:val="36"/>
            </w:rPr>
          </w:pPr>
          <w:r>
            <w:fldChar w:fldCharType="begin"/>
          </w:r>
          <w:r>
            <w:instrText xml:space="preserve"> TOC \h \u \z </w:instrText>
          </w:r>
          <w:r>
            <w:fldChar w:fldCharType="separate"/>
          </w:r>
          <w:r>
            <w:rPr>
              <w:rFonts w:ascii="Calibri" w:eastAsia="Calibri" w:hAnsi="Calibri" w:cs="Calibri"/>
              <w:color w:val="4A86E8"/>
              <w:sz w:val="36"/>
              <w:szCs w:val="36"/>
            </w:rPr>
            <w:t>Forord</w:t>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t>3</w:t>
          </w:r>
        </w:p>
        <w:p w:rsidR="003A1BAA" w:rsidRDefault="002F073E">
          <w:pPr>
            <w:pStyle w:val="Tittel"/>
            <w:numPr>
              <w:ilvl w:val="0"/>
              <w:numId w:val="1"/>
            </w:numPr>
            <w:spacing w:after="0"/>
            <w:rPr>
              <w:rFonts w:ascii="Calibri" w:eastAsia="Calibri" w:hAnsi="Calibri" w:cs="Calibri"/>
              <w:color w:val="4A86E8"/>
              <w:sz w:val="36"/>
              <w:szCs w:val="36"/>
            </w:rPr>
          </w:pPr>
          <w:r>
            <w:rPr>
              <w:rFonts w:ascii="Calibri" w:eastAsia="Calibri" w:hAnsi="Calibri" w:cs="Calibri"/>
              <w:color w:val="4A86E8"/>
              <w:sz w:val="36"/>
              <w:szCs w:val="36"/>
            </w:rPr>
            <w:t>Skolens arbeid for et trygt og godt skolemiljø</w:t>
          </w:r>
          <w:r>
            <w:rPr>
              <w:rFonts w:ascii="Calibri" w:eastAsia="Calibri" w:hAnsi="Calibri" w:cs="Calibri"/>
              <w:color w:val="4A86E8"/>
              <w:sz w:val="36"/>
              <w:szCs w:val="36"/>
            </w:rPr>
            <w:tab/>
            <w:t>4</w:t>
          </w:r>
        </w:p>
        <w:p w:rsidR="003A1BAA" w:rsidRDefault="002F073E">
          <w:pPr>
            <w:pStyle w:val="Tittel"/>
            <w:numPr>
              <w:ilvl w:val="0"/>
              <w:numId w:val="1"/>
            </w:numPr>
            <w:spacing w:after="0"/>
            <w:rPr>
              <w:rFonts w:ascii="Calibri" w:eastAsia="Calibri" w:hAnsi="Calibri" w:cs="Calibri"/>
              <w:color w:val="4A86E8"/>
              <w:sz w:val="36"/>
              <w:szCs w:val="36"/>
            </w:rPr>
          </w:pPr>
          <w:r>
            <w:rPr>
              <w:rFonts w:ascii="Calibri" w:eastAsia="Calibri" w:hAnsi="Calibri" w:cs="Calibri"/>
              <w:color w:val="4A86E8"/>
              <w:sz w:val="36"/>
              <w:szCs w:val="36"/>
            </w:rPr>
            <w:t>Plikt til å følge med, gripe inn og varsle</w:t>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t>7</w:t>
          </w:r>
        </w:p>
        <w:p w:rsidR="003A1BAA" w:rsidRDefault="002F073E">
          <w:pPr>
            <w:pStyle w:val="Tittel"/>
            <w:numPr>
              <w:ilvl w:val="0"/>
              <w:numId w:val="1"/>
            </w:numPr>
            <w:spacing w:after="0"/>
            <w:rPr>
              <w:rFonts w:ascii="Calibri" w:eastAsia="Calibri" w:hAnsi="Calibri" w:cs="Calibri"/>
              <w:color w:val="4A86E8"/>
              <w:sz w:val="36"/>
              <w:szCs w:val="36"/>
            </w:rPr>
          </w:pPr>
          <w:r>
            <w:rPr>
              <w:rFonts w:ascii="Calibri" w:eastAsia="Calibri" w:hAnsi="Calibri" w:cs="Calibri"/>
              <w:color w:val="4A86E8"/>
              <w:sz w:val="36"/>
              <w:szCs w:val="36"/>
            </w:rPr>
            <w:t>Trygt og godt skolemiljø</w:t>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r>
          <w:r>
            <w:rPr>
              <w:rFonts w:ascii="Calibri" w:eastAsia="Calibri" w:hAnsi="Calibri" w:cs="Calibri"/>
              <w:color w:val="4A86E8"/>
              <w:sz w:val="36"/>
              <w:szCs w:val="36"/>
            </w:rPr>
            <w:tab/>
            <w:t>8</w:t>
          </w:r>
        </w:p>
        <w:p w:rsidR="003A1BAA" w:rsidRDefault="002F073E">
          <w:pPr>
            <w:pStyle w:val="Tittel"/>
            <w:numPr>
              <w:ilvl w:val="0"/>
              <w:numId w:val="1"/>
            </w:numPr>
            <w:rPr>
              <w:color w:val="4A86E8"/>
              <w:sz w:val="36"/>
              <w:szCs w:val="36"/>
            </w:rPr>
          </w:pPr>
          <w:bookmarkStart w:id="2" w:name="_pddaa7fokzz" w:colFirst="0" w:colLast="0"/>
          <w:bookmarkEnd w:id="2"/>
          <w:r>
            <w:rPr>
              <w:rFonts w:ascii="Calibri" w:eastAsia="Calibri" w:hAnsi="Calibri" w:cs="Calibri"/>
              <w:color w:val="4A86E8"/>
              <w:sz w:val="36"/>
              <w:szCs w:val="36"/>
            </w:rPr>
            <w:t>Ordensreglement ved Tastarustå skole</w:t>
          </w:r>
          <w:r>
            <w:rPr>
              <w:rFonts w:ascii="Calibri" w:eastAsia="Calibri" w:hAnsi="Calibri" w:cs="Calibri"/>
              <w:color w:val="4A86E8"/>
              <w:sz w:val="36"/>
              <w:szCs w:val="36"/>
            </w:rPr>
            <w:tab/>
          </w:r>
          <w:r>
            <w:rPr>
              <w:rFonts w:ascii="Calibri" w:eastAsia="Calibri" w:hAnsi="Calibri" w:cs="Calibri"/>
              <w:color w:val="4A86E8"/>
              <w:sz w:val="36"/>
              <w:szCs w:val="36"/>
            </w:rPr>
            <w:tab/>
          </w:r>
          <w:r>
            <w:rPr>
              <w:color w:val="4A86E8"/>
              <w:sz w:val="36"/>
              <w:szCs w:val="36"/>
            </w:rPr>
            <w:tab/>
            <w:t>12</w:t>
          </w:r>
        </w:p>
        <w:p w:rsidR="003A1BAA" w:rsidRDefault="002F073E">
          <w:r>
            <w:fldChar w:fldCharType="end"/>
          </w:r>
        </w:p>
      </w:sdtContent>
    </w:sdt>
    <w:p w:rsidR="003A1BAA" w:rsidRDefault="003A1BAA"/>
    <w:p w:rsidR="003A1BAA" w:rsidRDefault="003A1BAA">
      <w:pPr>
        <w:ind w:firstLine="698"/>
      </w:pPr>
    </w:p>
    <w:p w:rsidR="003A1BAA" w:rsidRDefault="003A1BAA"/>
    <w:p w:rsidR="003A1BAA" w:rsidRDefault="003A1BAA">
      <w:pPr>
        <w:ind w:left="0"/>
      </w:pPr>
    </w:p>
    <w:p w:rsidR="003A1BAA" w:rsidRDefault="003A1BAA">
      <w:pPr>
        <w:ind w:left="0"/>
        <w:rPr>
          <w:rFonts w:ascii="Calibri" w:eastAsia="Calibri" w:hAnsi="Calibri" w:cs="Calibri"/>
          <w:color w:val="0070C0"/>
          <w:sz w:val="36"/>
          <w:szCs w:val="36"/>
        </w:rPr>
      </w:pPr>
    </w:p>
    <w:p w:rsidR="003A1BAA" w:rsidRDefault="003A1BAA">
      <w:pPr>
        <w:ind w:left="0"/>
        <w:rPr>
          <w:rFonts w:ascii="Calibri" w:eastAsia="Calibri" w:hAnsi="Calibri" w:cs="Calibri"/>
          <w:color w:val="0070C0"/>
          <w:sz w:val="36"/>
          <w:szCs w:val="36"/>
        </w:rPr>
      </w:pPr>
    </w:p>
    <w:p w:rsidR="003A1BAA" w:rsidRDefault="003A1BAA">
      <w:pPr>
        <w:ind w:left="0"/>
        <w:rPr>
          <w:rFonts w:ascii="Calibri" w:eastAsia="Calibri" w:hAnsi="Calibri" w:cs="Calibri"/>
          <w:color w:val="0070C0"/>
          <w:sz w:val="36"/>
          <w:szCs w:val="36"/>
        </w:rPr>
      </w:pPr>
    </w:p>
    <w:p w:rsidR="003A1BAA" w:rsidRDefault="003A1BAA">
      <w:pPr>
        <w:ind w:left="0"/>
        <w:rPr>
          <w:rFonts w:ascii="Calibri" w:eastAsia="Calibri" w:hAnsi="Calibri" w:cs="Calibri"/>
          <w:color w:val="0070C0"/>
          <w:sz w:val="36"/>
          <w:szCs w:val="36"/>
        </w:rPr>
      </w:pPr>
    </w:p>
    <w:p w:rsidR="003A1BAA" w:rsidRDefault="003A1BAA">
      <w:pPr>
        <w:ind w:left="0"/>
        <w:rPr>
          <w:rFonts w:ascii="Calibri" w:eastAsia="Calibri" w:hAnsi="Calibri" w:cs="Calibri"/>
          <w:color w:val="0070C0"/>
          <w:sz w:val="36"/>
          <w:szCs w:val="36"/>
        </w:rPr>
      </w:pPr>
    </w:p>
    <w:p w:rsidR="003A1BAA" w:rsidRDefault="003A1BAA">
      <w:pPr>
        <w:ind w:left="0"/>
        <w:rPr>
          <w:rFonts w:ascii="Calibri" w:eastAsia="Calibri" w:hAnsi="Calibri" w:cs="Calibri"/>
          <w:color w:val="0070C0"/>
          <w:sz w:val="36"/>
          <w:szCs w:val="36"/>
        </w:rPr>
      </w:pPr>
    </w:p>
    <w:p w:rsidR="003A1BAA" w:rsidRDefault="003A1BAA">
      <w:pPr>
        <w:ind w:left="0"/>
        <w:rPr>
          <w:rFonts w:ascii="Calibri" w:eastAsia="Calibri" w:hAnsi="Calibri" w:cs="Calibri"/>
          <w:color w:val="0070C0"/>
          <w:sz w:val="36"/>
          <w:szCs w:val="36"/>
        </w:rPr>
      </w:pPr>
    </w:p>
    <w:p w:rsidR="003A1BAA" w:rsidRDefault="003A1BAA">
      <w:pPr>
        <w:ind w:left="0"/>
        <w:rPr>
          <w:rFonts w:ascii="Calibri" w:eastAsia="Calibri" w:hAnsi="Calibri" w:cs="Calibri"/>
          <w:color w:val="0070C0"/>
          <w:sz w:val="36"/>
          <w:szCs w:val="36"/>
        </w:rPr>
      </w:pPr>
    </w:p>
    <w:p w:rsidR="003A1BAA" w:rsidRDefault="002F073E">
      <w:pPr>
        <w:ind w:left="0"/>
        <w:rPr>
          <w:rFonts w:ascii="Calibri" w:eastAsia="Calibri" w:hAnsi="Calibri" w:cs="Calibri"/>
          <w:color w:val="0070C0"/>
          <w:sz w:val="36"/>
          <w:szCs w:val="36"/>
        </w:rPr>
      </w:pPr>
      <w:r>
        <w:rPr>
          <w:rFonts w:ascii="Calibri" w:eastAsia="Calibri" w:hAnsi="Calibri" w:cs="Calibri"/>
          <w:color w:val="0070C0"/>
          <w:sz w:val="36"/>
          <w:szCs w:val="36"/>
        </w:rPr>
        <w:t>Rev august 20</w:t>
      </w:r>
      <w:r w:rsidR="00426263">
        <w:rPr>
          <w:rFonts w:ascii="Calibri" w:eastAsia="Calibri" w:hAnsi="Calibri" w:cs="Calibri"/>
          <w:color w:val="0070C0"/>
          <w:sz w:val="36"/>
          <w:szCs w:val="36"/>
        </w:rPr>
        <w:t>20</w:t>
      </w:r>
    </w:p>
    <w:p w:rsidR="003A1BAA" w:rsidRDefault="003A1BAA">
      <w:pPr>
        <w:ind w:left="0"/>
        <w:rPr>
          <w:rFonts w:ascii="Calibri" w:eastAsia="Calibri" w:hAnsi="Calibri" w:cs="Calibri"/>
          <w:color w:val="0070C0"/>
          <w:sz w:val="36"/>
          <w:szCs w:val="36"/>
        </w:rPr>
      </w:pPr>
    </w:p>
    <w:p w:rsidR="003A1BAA" w:rsidRDefault="003A1BAA">
      <w:pPr>
        <w:ind w:left="0"/>
        <w:rPr>
          <w:rFonts w:ascii="Calibri" w:eastAsia="Calibri" w:hAnsi="Calibri" w:cs="Calibri"/>
          <w:color w:val="0070C0"/>
          <w:sz w:val="36"/>
          <w:szCs w:val="36"/>
        </w:rPr>
      </w:pPr>
      <w:bookmarkStart w:id="3" w:name="_GoBack"/>
      <w:bookmarkEnd w:id="3"/>
    </w:p>
    <w:p w:rsidR="003A1BAA" w:rsidRDefault="003A1BAA"/>
    <w:p w:rsidR="003A1BAA" w:rsidRDefault="003A1BAA"/>
    <w:p w:rsidR="003A1BAA" w:rsidRDefault="003A1BAA"/>
    <w:p w:rsidR="003A1BAA" w:rsidRDefault="003A1BAA"/>
    <w:p w:rsidR="003A1BAA" w:rsidRDefault="003A1BAA">
      <w:pPr>
        <w:ind w:left="0"/>
      </w:pPr>
    </w:p>
    <w:p w:rsidR="003A1BAA" w:rsidRDefault="002F073E">
      <w:pPr>
        <w:ind w:left="0"/>
      </w:pPr>
      <w:r>
        <w:rPr>
          <w:rFonts w:ascii="Calibri" w:eastAsia="Calibri" w:hAnsi="Calibri" w:cs="Calibri"/>
          <w:b/>
          <w:color w:val="4A86E8"/>
          <w:sz w:val="36"/>
          <w:szCs w:val="36"/>
        </w:rPr>
        <w:t>Forord</w:t>
      </w:r>
      <w:r>
        <w:t xml:space="preserve"> </w:t>
      </w:r>
    </w:p>
    <w:p w:rsidR="003A1BAA" w:rsidRDefault="002F073E">
      <w:pPr>
        <w:ind w:left="0"/>
        <w:rPr>
          <w:rFonts w:ascii="Calibri" w:eastAsia="Calibri" w:hAnsi="Calibri" w:cs="Calibri"/>
        </w:rPr>
      </w:pPr>
      <w:r>
        <w:rPr>
          <w:rFonts w:ascii="Calibri" w:eastAsia="Calibri" w:hAnsi="Calibri" w:cs="Calibri"/>
        </w:rPr>
        <w:t xml:space="preserve">Opplæringsloven kapittel 9A gir elevene rett til et trygt og godt læringsmiljø. Dette innebærer blant annet at skolen plikter å sikre alle elever en skolehverdag uten mobbing og psykisk eller fysisk trakassering. Dessverre er dette ikke alltid tilfelle – heller ikke ved vår skole.  </w:t>
      </w:r>
    </w:p>
    <w:p w:rsidR="003A1BAA" w:rsidRDefault="002F073E">
      <w:pPr>
        <w:ind w:left="0"/>
        <w:rPr>
          <w:rFonts w:ascii="Calibri" w:eastAsia="Calibri" w:hAnsi="Calibri" w:cs="Calibri"/>
        </w:rPr>
      </w:pPr>
      <w:r>
        <w:rPr>
          <w:rFonts w:ascii="Calibri" w:eastAsia="Calibri" w:hAnsi="Calibri" w:cs="Calibri"/>
        </w:rPr>
        <w:t xml:space="preserve">I planen framkommer vår definisjon av hva mobbing er, hvordan vi vil avdekke problemer og – ikke minst – planen gir prosedyrer for hvordan vi vil og skal arbeide for å forebygge og løse mobbesaker.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Vi håper videre at Trivselsplanen skal være et godt redskap for å videreutvikle vårt positive samspill mellom elever, ansatte og foresatte.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jc w:val="center"/>
        <w:rPr>
          <w:rFonts w:ascii="Calibri" w:eastAsia="Calibri" w:hAnsi="Calibri" w:cs="Calibri"/>
          <w:b/>
          <w:sz w:val="28"/>
          <w:szCs w:val="28"/>
        </w:rPr>
      </w:pPr>
      <w:r>
        <w:rPr>
          <w:rFonts w:ascii="Calibri" w:eastAsia="Calibri" w:hAnsi="Calibri" w:cs="Calibri"/>
          <w:b/>
          <w:sz w:val="28"/>
          <w:szCs w:val="28"/>
        </w:rPr>
        <w:t>Vår visjon</w:t>
      </w:r>
    </w:p>
    <w:p w:rsidR="003A1BAA" w:rsidRDefault="002F073E">
      <w:pPr>
        <w:ind w:left="0"/>
        <w:jc w:val="center"/>
        <w:rPr>
          <w:rFonts w:ascii="Calibri" w:eastAsia="Calibri" w:hAnsi="Calibri" w:cs="Calibri"/>
          <w:b/>
          <w:sz w:val="28"/>
          <w:szCs w:val="28"/>
        </w:rPr>
      </w:pPr>
      <w:r>
        <w:rPr>
          <w:rFonts w:ascii="Calibri" w:eastAsia="Calibri" w:hAnsi="Calibri" w:cs="Calibri"/>
          <w:b/>
          <w:sz w:val="28"/>
          <w:szCs w:val="28"/>
        </w:rPr>
        <w:t>Felleskap – aktivitet - glede</w:t>
      </w:r>
    </w:p>
    <w:p w:rsidR="003A1BAA" w:rsidRDefault="003A1BAA">
      <w:pPr>
        <w:ind w:left="0"/>
        <w:rPr>
          <w:rFonts w:ascii="Calibri" w:eastAsia="Calibri" w:hAnsi="Calibri" w:cs="Calibri"/>
          <w:b/>
          <w:sz w:val="28"/>
          <w:szCs w:val="28"/>
        </w:rPr>
      </w:pPr>
    </w:p>
    <w:p w:rsidR="003A1BAA" w:rsidRDefault="002F073E">
      <w:pPr>
        <w:ind w:left="0"/>
        <w:rPr>
          <w:rFonts w:ascii="Calibri" w:eastAsia="Calibri" w:hAnsi="Calibri" w:cs="Calibri"/>
        </w:rPr>
      </w:pPr>
      <w:r>
        <w:rPr>
          <w:rFonts w:ascii="Calibri" w:eastAsia="Calibri" w:hAnsi="Calibri" w:cs="Calibri"/>
        </w:rPr>
        <w:t xml:space="preserve">Ved å kommunisere godt vil vi i felleskap ta ansvar for å skape aktivitet og glede både for elever og ansatte.   </w:t>
      </w:r>
    </w:p>
    <w:p w:rsidR="003A1BAA" w:rsidRDefault="002F073E">
      <w:pPr>
        <w:ind w:left="0"/>
        <w:rPr>
          <w:rFonts w:ascii="Calibri" w:eastAsia="Calibri" w:hAnsi="Calibri" w:cs="Calibri"/>
        </w:rPr>
      </w:pPr>
      <w:r>
        <w:rPr>
          <w:rFonts w:ascii="Calibri" w:eastAsia="Calibri" w:hAnsi="Calibri" w:cs="Calibri"/>
        </w:rPr>
        <w:t xml:space="preserve">Skolen skal ha ett personale som jobber for å gjøre elevene </w:t>
      </w:r>
      <w:proofErr w:type="spellStart"/>
      <w:r>
        <w:rPr>
          <w:rFonts w:ascii="Calibri" w:eastAsia="Calibri" w:hAnsi="Calibri" w:cs="Calibri"/>
          <w:b/>
        </w:rPr>
        <w:t>Rustå</w:t>
      </w:r>
      <w:proofErr w:type="spellEnd"/>
      <w:r>
        <w:rPr>
          <w:rFonts w:ascii="Calibri" w:eastAsia="Calibri" w:hAnsi="Calibri" w:cs="Calibri"/>
          <w:b/>
        </w:rPr>
        <w:t xml:space="preserve"> for livet</w:t>
      </w: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Grunnregler for samarbeid og trivsel for ansatte og elever </w:t>
      </w:r>
    </w:p>
    <w:p w:rsidR="003A1BAA" w:rsidRDefault="003A1BAA">
      <w:pPr>
        <w:ind w:left="0"/>
        <w:rPr>
          <w:rFonts w:ascii="Calibri" w:eastAsia="Calibri" w:hAnsi="Calibri" w:cs="Calibri"/>
        </w:rPr>
      </w:pPr>
    </w:p>
    <w:p w:rsidR="003A1BAA" w:rsidRDefault="002F073E">
      <w:pPr>
        <w:ind w:left="0"/>
        <w:rPr>
          <w:rFonts w:ascii="Calibri" w:eastAsia="Calibri" w:hAnsi="Calibri" w:cs="Calibri"/>
        </w:rPr>
      </w:pPr>
      <w:r>
        <w:rPr>
          <w:rFonts w:ascii="Calibri" w:eastAsia="Calibri" w:hAnsi="Calibri" w:cs="Calibri"/>
        </w:rPr>
        <w:t xml:space="preserve">Det å se hverandre, smile og si Hei, er viktig for å skape glede, trygghet og samhold mellom alle de som har tilhørighet til Tastarustå skole.  </w:t>
      </w:r>
    </w:p>
    <w:p w:rsidR="003A1BAA" w:rsidRDefault="003A1BAA">
      <w:pPr>
        <w:ind w:left="0"/>
        <w:rPr>
          <w:rFonts w:ascii="Calibri" w:eastAsia="Calibri" w:hAnsi="Calibri" w:cs="Calibri"/>
        </w:rPr>
      </w:pPr>
    </w:p>
    <w:p w:rsidR="003A1BAA" w:rsidRDefault="003A1BAA">
      <w:pPr>
        <w:ind w:left="0"/>
        <w:rPr>
          <w:rFonts w:ascii="Calibri" w:eastAsia="Calibri" w:hAnsi="Calibri" w:cs="Calibri"/>
        </w:rPr>
      </w:pPr>
    </w:p>
    <w:p w:rsidR="003A1BAA" w:rsidRDefault="002F073E">
      <w:pPr>
        <w:ind w:left="0"/>
        <w:jc w:val="center"/>
        <w:rPr>
          <w:rFonts w:ascii="Calibri" w:eastAsia="Calibri" w:hAnsi="Calibri" w:cs="Calibri"/>
          <w:b/>
          <w:sz w:val="28"/>
          <w:szCs w:val="28"/>
        </w:rPr>
      </w:pPr>
      <w:r>
        <w:rPr>
          <w:rFonts w:ascii="Calibri" w:eastAsia="Calibri" w:hAnsi="Calibri" w:cs="Calibri"/>
          <w:b/>
          <w:sz w:val="28"/>
          <w:szCs w:val="28"/>
        </w:rPr>
        <w:t>Vi kommuniserer godt</w:t>
      </w:r>
    </w:p>
    <w:p w:rsidR="003A1BAA" w:rsidRDefault="002F073E">
      <w:pPr>
        <w:ind w:left="0"/>
        <w:jc w:val="center"/>
        <w:rPr>
          <w:rFonts w:ascii="Calibri" w:eastAsia="Calibri" w:hAnsi="Calibri" w:cs="Calibri"/>
          <w:b/>
          <w:sz w:val="28"/>
          <w:szCs w:val="28"/>
        </w:rPr>
      </w:pPr>
      <w:r>
        <w:rPr>
          <w:rFonts w:ascii="Calibri" w:eastAsia="Calibri" w:hAnsi="Calibri" w:cs="Calibri"/>
          <w:b/>
          <w:sz w:val="28"/>
          <w:szCs w:val="28"/>
        </w:rPr>
        <w:t>Vi løser problemer og konflikter</w:t>
      </w:r>
    </w:p>
    <w:p w:rsidR="003A1BAA" w:rsidRDefault="002F073E">
      <w:pPr>
        <w:ind w:left="0"/>
        <w:jc w:val="center"/>
        <w:rPr>
          <w:rFonts w:ascii="Calibri" w:eastAsia="Calibri" w:hAnsi="Calibri" w:cs="Calibri"/>
          <w:b/>
          <w:sz w:val="28"/>
          <w:szCs w:val="28"/>
        </w:rPr>
      </w:pPr>
      <w:r>
        <w:rPr>
          <w:rFonts w:ascii="Calibri" w:eastAsia="Calibri" w:hAnsi="Calibri" w:cs="Calibri"/>
          <w:b/>
          <w:sz w:val="28"/>
          <w:szCs w:val="28"/>
        </w:rPr>
        <w:t>Vi viser respekt for hverandre</w:t>
      </w:r>
    </w:p>
    <w:p w:rsidR="003A1BAA" w:rsidRDefault="002F073E">
      <w:pPr>
        <w:ind w:left="0"/>
        <w:jc w:val="center"/>
        <w:rPr>
          <w:rFonts w:ascii="Calibri" w:eastAsia="Calibri" w:hAnsi="Calibri" w:cs="Calibri"/>
          <w:b/>
          <w:sz w:val="28"/>
          <w:szCs w:val="28"/>
        </w:rPr>
      </w:pPr>
      <w:r>
        <w:rPr>
          <w:rFonts w:ascii="Calibri" w:eastAsia="Calibri" w:hAnsi="Calibri" w:cs="Calibri"/>
          <w:b/>
          <w:sz w:val="28"/>
          <w:szCs w:val="28"/>
        </w:rPr>
        <w:t>Vi gir og tar imot støtte</w:t>
      </w:r>
    </w:p>
    <w:p w:rsidR="003A1BAA" w:rsidRDefault="002F073E">
      <w:pPr>
        <w:ind w:left="0"/>
        <w:jc w:val="center"/>
        <w:rPr>
          <w:rFonts w:ascii="Calibri" w:eastAsia="Calibri" w:hAnsi="Calibri" w:cs="Calibri"/>
          <w:b/>
          <w:sz w:val="28"/>
          <w:szCs w:val="28"/>
        </w:rPr>
      </w:pPr>
      <w:r>
        <w:rPr>
          <w:rFonts w:ascii="Calibri" w:eastAsia="Calibri" w:hAnsi="Calibri" w:cs="Calibri"/>
          <w:b/>
          <w:sz w:val="28"/>
          <w:szCs w:val="28"/>
        </w:rPr>
        <w:t>Vi er fleksible</w:t>
      </w:r>
    </w:p>
    <w:p w:rsidR="003A1BAA" w:rsidRDefault="002F073E">
      <w:pPr>
        <w:ind w:left="0"/>
        <w:jc w:val="center"/>
        <w:rPr>
          <w:rFonts w:ascii="Calibri" w:eastAsia="Calibri" w:hAnsi="Calibri" w:cs="Calibri"/>
          <w:b/>
          <w:sz w:val="28"/>
          <w:szCs w:val="28"/>
        </w:rPr>
      </w:pPr>
      <w:r>
        <w:rPr>
          <w:rFonts w:ascii="Calibri" w:eastAsia="Calibri" w:hAnsi="Calibri" w:cs="Calibri"/>
          <w:b/>
          <w:sz w:val="28"/>
          <w:szCs w:val="28"/>
        </w:rPr>
        <w:t>Vi er mål- og resultatorientert</w:t>
      </w:r>
    </w:p>
    <w:p w:rsidR="003A1BAA" w:rsidRDefault="003A1BAA">
      <w:pPr>
        <w:ind w:left="0"/>
        <w:jc w:val="center"/>
        <w:rPr>
          <w:rFonts w:ascii="Calibri" w:eastAsia="Calibri" w:hAnsi="Calibri" w:cs="Calibri"/>
          <w:b/>
          <w:sz w:val="28"/>
          <w:szCs w:val="28"/>
        </w:rPr>
      </w:pPr>
    </w:p>
    <w:p w:rsidR="003A1BAA" w:rsidRDefault="002F073E">
      <w:pPr>
        <w:ind w:left="0"/>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extent cx="2144002" cy="1962307"/>
            <wp:effectExtent l="0" t="0" r="0" b="0"/>
            <wp:docPr id="2" name="image3.jpg" descr="C:\Users\sk37305\Pictures\samarbeid.jpg"/>
            <wp:cNvGraphicFramePr/>
            <a:graphic xmlns:a="http://schemas.openxmlformats.org/drawingml/2006/main">
              <a:graphicData uri="http://schemas.openxmlformats.org/drawingml/2006/picture">
                <pic:pic xmlns:pic="http://schemas.openxmlformats.org/drawingml/2006/picture">
                  <pic:nvPicPr>
                    <pic:cNvPr id="0" name="image3.jpg" descr="C:\Users\sk37305\Pictures\samarbeid.jpg"/>
                    <pic:cNvPicPr preferRelativeResize="0"/>
                  </pic:nvPicPr>
                  <pic:blipFill>
                    <a:blip r:embed="rId8"/>
                    <a:srcRect/>
                    <a:stretch>
                      <a:fillRect/>
                    </a:stretch>
                  </pic:blipFill>
                  <pic:spPr>
                    <a:xfrm>
                      <a:off x="0" y="0"/>
                      <a:ext cx="2144002" cy="1962307"/>
                    </a:xfrm>
                    <a:prstGeom prst="rect">
                      <a:avLst/>
                    </a:prstGeom>
                    <a:ln/>
                  </pic:spPr>
                </pic:pic>
              </a:graphicData>
            </a:graphic>
          </wp:inline>
        </w:drawing>
      </w:r>
    </w:p>
    <w:p w:rsidR="003A1BAA" w:rsidRDefault="002F073E">
      <w:pPr>
        <w:ind w:left="0"/>
        <w:rPr>
          <w:rFonts w:ascii="Calibri" w:eastAsia="Calibri" w:hAnsi="Calibri" w:cs="Calibri"/>
        </w:rPr>
      </w:pPr>
      <w:r>
        <w:rPr>
          <w:rFonts w:ascii="Calibri" w:eastAsia="Calibri" w:hAnsi="Calibri" w:cs="Calibri"/>
        </w:rPr>
        <w:lastRenderedPageBreak/>
        <w:t xml:space="preserve">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3A1BAA">
      <w:pPr>
        <w:ind w:left="0"/>
        <w:rPr>
          <w:rFonts w:ascii="Calibri" w:eastAsia="Calibri" w:hAnsi="Calibri" w:cs="Calibri"/>
        </w:rPr>
      </w:pPr>
    </w:p>
    <w:p w:rsidR="003A1BAA" w:rsidRDefault="002F073E">
      <w:pPr>
        <w:numPr>
          <w:ilvl w:val="0"/>
          <w:numId w:val="11"/>
        </w:numPr>
        <w:pBdr>
          <w:top w:val="nil"/>
          <w:left w:val="nil"/>
          <w:bottom w:val="nil"/>
          <w:right w:val="nil"/>
          <w:between w:val="nil"/>
        </w:pBdr>
        <w:rPr>
          <w:rFonts w:ascii="Calibri" w:eastAsia="Calibri" w:hAnsi="Calibri" w:cs="Calibri"/>
          <w:color w:val="0070C0"/>
          <w:sz w:val="36"/>
          <w:szCs w:val="36"/>
        </w:rPr>
      </w:pPr>
      <w:r>
        <w:rPr>
          <w:rFonts w:ascii="Calibri" w:eastAsia="Calibri" w:hAnsi="Calibri" w:cs="Calibri"/>
          <w:color w:val="0070C0"/>
          <w:sz w:val="36"/>
          <w:szCs w:val="36"/>
        </w:rPr>
        <w:t>Skolens arbeid for et trygt og godt skolemiljø</w:t>
      </w:r>
    </w:p>
    <w:p w:rsidR="003A1BAA" w:rsidRDefault="003A1BAA">
      <w:pPr>
        <w:ind w:left="0"/>
        <w:rPr>
          <w:rFonts w:ascii="Calibri" w:eastAsia="Calibri" w:hAnsi="Calibri" w:cs="Calibri"/>
        </w:rPr>
      </w:pPr>
    </w:p>
    <w:p w:rsidR="003A1BAA" w:rsidRDefault="002F073E">
      <w:pPr>
        <w:ind w:left="0"/>
        <w:rPr>
          <w:rFonts w:ascii="Calibri" w:eastAsia="Calibri" w:hAnsi="Calibri" w:cs="Calibri"/>
          <w:b/>
          <w:highlight w:val="yellow"/>
        </w:rPr>
      </w:pPr>
      <w:r>
        <w:rPr>
          <w:rFonts w:ascii="Calibri" w:eastAsia="Calibri" w:hAnsi="Calibri" w:cs="Calibri"/>
          <w:b/>
        </w:rPr>
        <w:t>Elevene ved Tastarustå skolen skal oppleve et godt skolemiljø fritt for krenkelser. Elevene skal føle seg trygge på skolen og oppleve at voksne tar ansvar og aktivt griper inn når de oppdager at noen blir fysisk eller psykisk plaget og/eller ekskludert fra fellesskapet. Skolen skal spesielt ivareta særskilt sårbare elever.</w:t>
      </w:r>
    </w:p>
    <w:p w:rsidR="003A1BAA" w:rsidRDefault="003A1BAA">
      <w:pPr>
        <w:ind w:left="0"/>
        <w:rPr>
          <w:rFonts w:ascii="Calibri" w:eastAsia="Calibri" w:hAnsi="Calibri" w:cs="Calibri"/>
        </w:rPr>
      </w:pPr>
    </w:p>
    <w:p w:rsidR="003A1BAA" w:rsidRDefault="002F073E">
      <w:pPr>
        <w:ind w:left="0"/>
        <w:rPr>
          <w:rFonts w:ascii="Calibri" w:eastAsia="Calibri" w:hAnsi="Calibri" w:cs="Calibri"/>
          <w:color w:val="0070C0"/>
        </w:rPr>
      </w:pPr>
      <w:r>
        <w:rPr>
          <w:rFonts w:ascii="Calibri" w:eastAsia="Calibri" w:hAnsi="Calibri" w:cs="Calibri"/>
          <w:color w:val="0070C0"/>
        </w:rPr>
        <w:t>Definisjon av mobbing</w:t>
      </w:r>
    </w:p>
    <w:p w:rsidR="003A1BAA" w:rsidRDefault="002F073E">
      <w:pPr>
        <w:ind w:left="0"/>
        <w:rPr>
          <w:rFonts w:ascii="Calibri" w:eastAsia="Calibri" w:hAnsi="Calibri" w:cs="Calibri"/>
        </w:rPr>
      </w:pPr>
      <w:r>
        <w:rPr>
          <w:rFonts w:ascii="Calibri" w:eastAsia="Calibri" w:hAnsi="Calibri" w:cs="Calibri"/>
        </w:rPr>
        <w:t>Med mobbing eller plaging forstår vi psykisk og/eller fysisk vold rettet mot et offer, utført av enkeltpersoner eller grupper. Mobbing forutsetter et ujevnt styrkeforhold mellom offer og plager, og episodene gjentas over tid.</w:t>
      </w:r>
    </w:p>
    <w:p w:rsidR="003A1BAA" w:rsidRDefault="002F073E">
      <w:pPr>
        <w:ind w:left="0"/>
        <w:rPr>
          <w:rFonts w:ascii="Calibri" w:eastAsia="Calibri" w:hAnsi="Calibri" w:cs="Calibri"/>
        </w:rPr>
      </w:pPr>
      <w:r>
        <w:rPr>
          <w:rFonts w:ascii="Calibri" w:eastAsia="Calibri" w:hAnsi="Calibri" w:cs="Calibri"/>
        </w:rPr>
        <w:t>Både vold, rasistisk utsagn, diskriminering, trusler verbalt eller digitalt og utestengning kan være krenkelser som benyttes i mobbing og går utover offer som ikke kan forsvare seg.</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color w:val="0070C0"/>
        </w:rPr>
        <w:t>Arbeid med relasjoner</w:t>
      </w:r>
      <w:r>
        <w:rPr>
          <w:rFonts w:ascii="Calibri" w:eastAsia="Calibri" w:hAnsi="Calibri" w:cs="Calibri"/>
        </w:rPr>
        <w:t xml:space="preserve"> </w:t>
      </w:r>
      <w:r>
        <w:rPr>
          <w:rFonts w:ascii="Calibri" w:eastAsia="Calibri" w:hAnsi="Calibri" w:cs="Calibri"/>
          <w:color w:val="0070C0"/>
          <w:sz w:val="28"/>
          <w:szCs w:val="28"/>
        </w:rPr>
        <w:t xml:space="preserve"> </w:t>
      </w:r>
    </w:p>
    <w:p w:rsidR="003A1BAA" w:rsidRDefault="002F073E">
      <w:pPr>
        <w:ind w:left="0"/>
        <w:rPr>
          <w:rFonts w:ascii="Calibri" w:eastAsia="Calibri" w:hAnsi="Calibri" w:cs="Calibri"/>
          <w:b/>
        </w:rPr>
      </w:pPr>
      <w:r>
        <w:rPr>
          <w:rFonts w:ascii="Calibri" w:eastAsia="Calibri" w:hAnsi="Calibri" w:cs="Calibri"/>
          <w:b/>
        </w:rPr>
        <w:t xml:space="preserve">Relasjon voksen - elev </w:t>
      </w:r>
    </w:p>
    <w:p w:rsidR="003A1BAA" w:rsidRDefault="002F073E">
      <w:pPr>
        <w:ind w:left="0"/>
        <w:rPr>
          <w:rFonts w:ascii="Calibri" w:eastAsia="Calibri" w:hAnsi="Calibri" w:cs="Calibri"/>
        </w:rPr>
      </w:pPr>
      <w:r>
        <w:rPr>
          <w:rFonts w:ascii="Calibri" w:eastAsia="Calibri" w:hAnsi="Calibri" w:cs="Calibri"/>
        </w:rPr>
        <w:t xml:space="preserve">Alle elever skal oppleve et godt arbeidsmiljø. </w:t>
      </w:r>
    </w:p>
    <w:p w:rsidR="003A1BAA" w:rsidRDefault="002F073E">
      <w:pPr>
        <w:ind w:left="0"/>
        <w:rPr>
          <w:rFonts w:ascii="Calibri" w:eastAsia="Calibri" w:hAnsi="Calibri" w:cs="Calibri"/>
        </w:rPr>
      </w:pPr>
      <w:r>
        <w:rPr>
          <w:rFonts w:ascii="Calibri" w:eastAsia="Calibri" w:hAnsi="Calibri" w:cs="Calibri"/>
        </w:rPr>
        <w:t xml:space="preserve">Alle som arbeider på skolen er en tydelig voksen som eleven kan ha tillit til.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Det betyr:  </w:t>
      </w:r>
    </w:p>
    <w:p w:rsidR="003A1BAA" w:rsidRDefault="002F073E">
      <w:pPr>
        <w:ind w:left="0"/>
        <w:rPr>
          <w:rFonts w:ascii="Calibri" w:eastAsia="Calibri" w:hAnsi="Calibri" w:cs="Calibri"/>
        </w:rPr>
      </w:pPr>
      <w:r>
        <w:rPr>
          <w:rFonts w:ascii="Calibri" w:eastAsia="Calibri" w:hAnsi="Calibri" w:cs="Calibri"/>
        </w:rPr>
        <w:t xml:space="preserve">De voksne tar elevene på alvor. </w:t>
      </w:r>
    </w:p>
    <w:p w:rsidR="003A1BAA" w:rsidRDefault="002F073E">
      <w:pPr>
        <w:ind w:left="0"/>
        <w:rPr>
          <w:rFonts w:ascii="Calibri" w:eastAsia="Calibri" w:hAnsi="Calibri" w:cs="Calibri"/>
        </w:rPr>
      </w:pPr>
      <w:r>
        <w:rPr>
          <w:rFonts w:ascii="Calibri" w:eastAsia="Calibri" w:hAnsi="Calibri" w:cs="Calibri"/>
        </w:rPr>
        <w:t xml:space="preserve">Elevene skal være trygge på de voksne og deres reaksjonsform. </w:t>
      </w:r>
    </w:p>
    <w:p w:rsidR="003A1BAA" w:rsidRDefault="002F073E">
      <w:pPr>
        <w:ind w:left="0"/>
        <w:rPr>
          <w:rFonts w:ascii="Calibri" w:eastAsia="Calibri" w:hAnsi="Calibri" w:cs="Calibri"/>
        </w:rPr>
      </w:pPr>
      <w:r>
        <w:rPr>
          <w:rFonts w:ascii="Calibri" w:eastAsia="Calibri" w:hAnsi="Calibri" w:cs="Calibri"/>
        </w:rPr>
        <w:t xml:space="preserve">De voksne praktiserer felles, forutsigbare regler og viser tydelige grenser for akseptert atferd. </w:t>
      </w:r>
    </w:p>
    <w:p w:rsidR="003A1BAA" w:rsidRDefault="002F073E">
      <w:pPr>
        <w:ind w:left="0"/>
        <w:rPr>
          <w:rFonts w:ascii="Calibri" w:eastAsia="Calibri" w:hAnsi="Calibri" w:cs="Calibri"/>
        </w:rPr>
      </w:pPr>
      <w:r>
        <w:rPr>
          <w:rFonts w:ascii="Calibri" w:eastAsia="Calibri" w:hAnsi="Calibri" w:cs="Calibri"/>
        </w:rPr>
        <w:t xml:space="preserve">De voksne skaper trygghet ved å se og lytte til eleven. </w:t>
      </w:r>
    </w:p>
    <w:p w:rsidR="003A1BAA" w:rsidRDefault="002F073E">
      <w:pPr>
        <w:ind w:left="0"/>
        <w:rPr>
          <w:rFonts w:ascii="Calibri" w:eastAsia="Calibri" w:hAnsi="Calibri" w:cs="Calibri"/>
        </w:rPr>
      </w:pPr>
      <w:r>
        <w:rPr>
          <w:rFonts w:ascii="Calibri" w:eastAsia="Calibri" w:hAnsi="Calibri" w:cs="Calibri"/>
        </w:rPr>
        <w:t xml:space="preserve">Den voksen har ansvar for at forholdet mellom lærer og elev er preget av gjensidig respekt. </w:t>
      </w:r>
    </w:p>
    <w:p w:rsidR="003A1BAA" w:rsidRDefault="002F073E">
      <w:pPr>
        <w:ind w:left="0"/>
        <w:rPr>
          <w:rFonts w:ascii="Calibri" w:eastAsia="Calibri" w:hAnsi="Calibri" w:cs="Calibri"/>
        </w:rPr>
      </w:pPr>
      <w:r>
        <w:rPr>
          <w:rFonts w:ascii="Calibri" w:eastAsia="Calibri" w:hAnsi="Calibri" w:cs="Calibri"/>
        </w:rPr>
        <w:t xml:space="preserve">Individuelle saker behandles individuelt.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Tiltak skolen iverksetter for å bidra til at lærers relasjonsbygging til enkeltelever pågår kontinuerlig og har høy kvalitet: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Faste elevsamtaler to ganger årlig. </w:t>
      </w:r>
    </w:p>
    <w:p w:rsidR="003A1BAA" w:rsidRDefault="002F073E">
      <w:pPr>
        <w:ind w:left="0"/>
        <w:rPr>
          <w:rFonts w:ascii="Calibri" w:eastAsia="Calibri" w:hAnsi="Calibri" w:cs="Calibri"/>
        </w:rPr>
      </w:pPr>
      <w:r>
        <w:rPr>
          <w:rFonts w:ascii="Calibri" w:eastAsia="Calibri" w:hAnsi="Calibri" w:cs="Calibri"/>
        </w:rPr>
        <w:t>Utviklingssamtaler to ganger årlig.</w:t>
      </w:r>
    </w:p>
    <w:p w:rsidR="003A1BAA" w:rsidRDefault="002F073E">
      <w:pPr>
        <w:ind w:left="0"/>
        <w:rPr>
          <w:rFonts w:ascii="Calibri" w:eastAsia="Calibri" w:hAnsi="Calibri" w:cs="Calibri"/>
        </w:rPr>
      </w:pPr>
      <w:r>
        <w:rPr>
          <w:rFonts w:ascii="Calibri" w:eastAsia="Calibri" w:hAnsi="Calibri" w:cs="Calibri"/>
        </w:rPr>
        <w:t>Foreldremøter</w:t>
      </w:r>
    </w:p>
    <w:p w:rsidR="003A1BAA" w:rsidRDefault="002F073E">
      <w:pPr>
        <w:ind w:left="0"/>
        <w:rPr>
          <w:rFonts w:ascii="Calibri" w:eastAsia="Calibri" w:hAnsi="Calibri" w:cs="Calibri"/>
        </w:rPr>
      </w:pPr>
      <w:r>
        <w:rPr>
          <w:rFonts w:ascii="Calibri" w:eastAsia="Calibri" w:hAnsi="Calibri" w:cs="Calibri"/>
        </w:rPr>
        <w:t>Trivsels program – aktiviteter i friminuttene</w:t>
      </w:r>
    </w:p>
    <w:p w:rsidR="003A1BAA" w:rsidRDefault="002F073E">
      <w:pPr>
        <w:ind w:left="0"/>
        <w:rPr>
          <w:rFonts w:ascii="Calibri" w:eastAsia="Calibri" w:hAnsi="Calibri" w:cs="Calibri"/>
        </w:rPr>
      </w:pPr>
      <w:r>
        <w:rPr>
          <w:rFonts w:ascii="Calibri" w:eastAsia="Calibri" w:hAnsi="Calibri" w:cs="Calibri"/>
        </w:rPr>
        <w:t>Vakt i alle friminutt – inne og ute</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b/>
        </w:rPr>
      </w:pPr>
      <w:r>
        <w:rPr>
          <w:rFonts w:ascii="Calibri" w:eastAsia="Calibri" w:hAnsi="Calibri" w:cs="Calibri"/>
          <w:b/>
        </w:rPr>
        <w:t xml:space="preserve">Relasjon lærer - klasse/gruppe </w:t>
      </w:r>
    </w:p>
    <w:p w:rsidR="003A1BAA" w:rsidRDefault="002F073E">
      <w:pPr>
        <w:ind w:left="0"/>
        <w:rPr>
          <w:rFonts w:ascii="Calibri" w:eastAsia="Calibri" w:hAnsi="Calibri" w:cs="Calibri"/>
        </w:rPr>
      </w:pPr>
      <w:r>
        <w:rPr>
          <w:rFonts w:ascii="Calibri" w:eastAsia="Calibri" w:hAnsi="Calibri" w:cs="Calibri"/>
        </w:rPr>
        <w:t xml:space="preserve">Lærer utøver tydelig ledelse på en slik måte at klassen/gruppen oppleves som et trygt sted for alle elevene </w:t>
      </w:r>
    </w:p>
    <w:p w:rsidR="003A1BAA" w:rsidRDefault="002F073E">
      <w:pPr>
        <w:ind w:left="0"/>
        <w:rPr>
          <w:rFonts w:ascii="Calibri" w:eastAsia="Calibri" w:hAnsi="Calibri" w:cs="Calibri"/>
        </w:rPr>
      </w:pPr>
      <w:r>
        <w:rPr>
          <w:rFonts w:ascii="Calibri" w:eastAsia="Calibri" w:hAnsi="Calibri" w:cs="Calibri"/>
        </w:rPr>
        <w:lastRenderedPageBreak/>
        <w:t xml:space="preserve"> </w:t>
      </w:r>
    </w:p>
    <w:p w:rsidR="003A1BAA" w:rsidRDefault="002F073E">
      <w:pPr>
        <w:ind w:left="0"/>
        <w:rPr>
          <w:rFonts w:ascii="Calibri" w:eastAsia="Calibri" w:hAnsi="Calibri" w:cs="Calibri"/>
        </w:rPr>
      </w:pPr>
      <w:r>
        <w:rPr>
          <w:rFonts w:ascii="Calibri" w:eastAsia="Calibri" w:hAnsi="Calibri" w:cs="Calibri"/>
        </w:rPr>
        <w:t xml:space="preserve">Tiltak skolen iverksetter for å bidra til at lærers relasjonsbygging til klassen/gruppen har høy kvalitet: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Alle klasser skal utarbeide egne trivselsregler. </w:t>
      </w:r>
    </w:p>
    <w:p w:rsidR="003A1BAA" w:rsidRDefault="002F073E">
      <w:pPr>
        <w:ind w:left="0"/>
        <w:rPr>
          <w:rFonts w:ascii="Calibri" w:eastAsia="Calibri" w:hAnsi="Calibri" w:cs="Calibri"/>
        </w:rPr>
      </w:pPr>
      <w:r>
        <w:rPr>
          <w:rFonts w:ascii="Calibri" w:eastAsia="Calibri" w:hAnsi="Calibri" w:cs="Calibri"/>
        </w:rPr>
        <w:t>Skolens trivselsregler er overordnet.</w:t>
      </w:r>
    </w:p>
    <w:p w:rsidR="003A1BAA" w:rsidRDefault="002F073E">
      <w:pPr>
        <w:ind w:left="0"/>
        <w:rPr>
          <w:rFonts w:ascii="Calibri" w:eastAsia="Calibri" w:hAnsi="Calibri" w:cs="Calibri"/>
        </w:rPr>
      </w:pPr>
      <w:r>
        <w:rPr>
          <w:rFonts w:ascii="Calibri" w:eastAsia="Calibri" w:hAnsi="Calibri" w:cs="Calibri"/>
        </w:rPr>
        <w:t xml:space="preserve">Ukeplaner/arbeidsplaner/temahefter gir forutsigbarhet. </w:t>
      </w:r>
    </w:p>
    <w:p w:rsidR="003A1BAA" w:rsidRDefault="002F073E">
      <w:pPr>
        <w:ind w:left="0"/>
        <w:rPr>
          <w:rFonts w:ascii="Calibri" w:eastAsia="Calibri" w:hAnsi="Calibri" w:cs="Calibri"/>
        </w:rPr>
      </w:pPr>
      <w:r>
        <w:rPr>
          <w:rFonts w:ascii="Calibri" w:eastAsia="Calibri" w:hAnsi="Calibri" w:cs="Calibri"/>
        </w:rPr>
        <w:t xml:space="preserve">Fast tid til klassemøte og arbeid med klassemiljøet. </w:t>
      </w:r>
    </w:p>
    <w:p w:rsidR="003A1BAA" w:rsidRDefault="002F073E">
      <w:pPr>
        <w:ind w:left="0"/>
        <w:rPr>
          <w:rFonts w:ascii="Calibri" w:eastAsia="Calibri" w:hAnsi="Calibri" w:cs="Calibri"/>
        </w:rPr>
      </w:pPr>
      <w:r>
        <w:rPr>
          <w:rFonts w:ascii="Calibri" w:eastAsia="Calibri" w:hAnsi="Calibri" w:cs="Calibri"/>
        </w:rPr>
        <w:t xml:space="preserve">Læreren må ta initiativ til at elevene er aktive og med i planleggingsarbeid.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b/>
        </w:rPr>
      </w:pPr>
      <w:r>
        <w:rPr>
          <w:rFonts w:ascii="Calibri" w:eastAsia="Calibri" w:hAnsi="Calibri" w:cs="Calibri"/>
          <w:b/>
        </w:rPr>
        <w:t xml:space="preserve">Relasjon elev - elev </w:t>
      </w:r>
    </w:p>
    <w:p w:rsidR="003A1BAA" w:rsidRDefault="002F073E">
      <w:pPr>
        <w:ind w:left="0"/>
        <w:rPr>
          <w:rFonts w:ascii="Calibri" w:eastAsia="Calibri" w:hAnsi="Calibri" w:cs="Calibri"/>
        </w:rPr>
      </w:pPr>
      <w:r>
        <w:rPr>
          <w:rFonts w:ascii="Calibri" w:eastAsia="Calibri" w:hAnsi="Calibri" w:cs="Calibri"/>
        </w:rPr>
        <w:t xml:space="preserve">Elevene i klassen/gruppen tar vare på hverandre og er opptatt av at alle har det trygt. </w:t>
      </w:r>
    </w:p>
    <w:p w:rsidR="003A1BAA" w:rsidRDefault="003A1BAA">
      <w:pPr>
        <w:ind w:left="0"/>
        <w:rPr>
          <w:rFonts w:ascii="Calibri" w:eastAsia="Calibri" w:hAnsi="Calibri" w:cs="Calibri"/>
        </w:rPr>
      </w:pPr>
    </w:p>
    <w:p w:rsidR="003A1BAA" w:rsidRDefault="002F073E">
      <w:pPr>
        <w:ind w:left="0"/>
        <w:rPr>
          <w:rFonts w:ascii="Calibri" w:eastAsia="Calibri" w:hAnsi="Calibri" w:cs="Calibri"/>
        </w:rPr>
      </w:pPr>
      <w:r>
        <w:rPr>
          <w:rFonts w:ascii="Calibri" w:eastAsia="Calibri" w:hAnsi="Calibri" w:cs="Calibri"/>
        </w:rPr>
        <w:t xml:space="preserve">Det betyr: </w:t>
      </w:r>
    </w:p>
    <w:p w:rsidR="003A1BAA" w:rsidRDefault="002F073E">
      <w:pPr>
        <w:ind w:left="0"/>
        <w:rPr>
          <w:rFonts w:ascii="Calibri" w:eastAsia="Calibri" w:hAnsi="Calibri" w:cs="Calibri"/>
        </w:rPr>
      </w:pPr>
      <w:r>
        <w:rPr>
          <w:rFonts w:ascii="Calibri" w:eastAsia="Calibri" w:hAnsi="Calibri" w:cs="Calibri"/>
        </w:rPr>
        <w:t xml:space="preserve">Elevene er med og utvikler og kjenner til klassens og skolens regler. </w:t>
      </w:r>
    </w:p>
    <w:p w:rsidR="003A1BAA" w:rsidRDefault="002F073E">
      <w:pPr>
        <w:ind w:left="0"/>
        <w:rPr>
          <w:rFonts w:ascii="Calibri" w:eastAsia="Calibri" w:hAnsi="Calibri" w:cs="Calibri"/>
        </w:rPr>
      </w:pPr>
      <w:r>
        <w:rPr>
          <w:rFonts w:ascii="Calibri" w:eastAsia="Calibri" w:hAnsi="Calibri" w:cs="Calibri"/>
        </w:rPr>
        <w:t xml:space="preserve">Lærer har ansvar for at tema som «Hvordan vi skal være med hverandre» blir tatt opp jevnlig i klassemøte og i arbeid med klassemiljøet.  </w:t>
      </w:r>
    </w:p>
    <w:p w:rsidR="003A1BAA" w:rsidRDefault="002F073E">
      <w:pPr>
        <w:ind w:left="0"/>
        <w:rPr>
          <w:rFonts w:ascii="Calibri" w:eastAsia="Calibri" w:hAnsi="Calibri" w:cs="Calibri"/>
        </w:rPr>
      </w:pPr>
      <w:r>
        <w:rPr>
          <w:rFonts w:ascii="Calibri" w:eastAsia="Calibri" w:hAnsi="Calibri" w:cs="Calibri"/>
        </w:rPr>
        <w:t>Den enkelte elev har ansvar ved aktivt å være med og skape et trivelig skolemiljø for alle.</w:t>
      </w:r>
    </w:p>
    <w:p w:rsidR="003A1BAA" w:rsidRDefault="002F073E">
      <w:pPr>
        <w:ind w:left="0"/>
        <w:rPr>
          <w:rFonts w:ascii="Calibri" w:eastAsia="Calibri" w:hAnsi="Calibri" w:cs="Calibri"/>
        </w:rPr>
      </w:pPr>
      <w:r>
        <w:rPr>
          <w:rFonts w:ascii="Calibri" w:eastAsia="Calibri" w:hAnsi="Calibri" w:cs="Calibri"/>
        </w:rPr>
        <w:t>Den enkelte elev har ansvar for å melde fra til voksne hvis de ser at en medelev ikke har det bra på skolen.</w:t>
      </w:r>
    </w:p>
    <w:p w:rsidR="003A1BAA" w:rsidRDefault="003A1BAA">
      <w:pPr>
        <w:ind w:left="0"/>
        <w:rPr>
          <w:rFonts w:ascii="Calibri" w:eastAsia="Calibri" w:hAnsi="Calibri" w:cs="Calibri"/>
        </w:rPr>
      </w:pPr>
    </w:p>
    <w:p w:rsidR="003A1BAA" w:rsidRDefault="002F073E">
      <w:pPr>
        <w:ind w:left="0"/>
        <w:rPr>
          <w:rFonts w:ascii="Calibri" w:eastAsia="Calibri" w:hAnsi="Calibri" w:cs="Calibri"/>
        </w:rPr>
      </w:pPr>
      <w:r>
        <w:rPr>
          <w:rFonts w:ascii="Calibri" w:eastAsia="Calibri" w:hAnsi="Calibri" w:cs="Calibri"/>
        </w:rPr>
        <w:t xml:space="preserve">Tiltak skolen iverksetter for å bidra til at lærers relasjonsbygging til klassen/gruppen har høy kvalitet:  </w:t>
      </w:r>
    </w:p>
    <w:p w:rsidR="003A1BAA" w:rsidRDefault="003A1BAA">
      <w:pPr>
        <w:ind w:left="0"/>
        <w:rPr>
          <w:rFonts w:ascii="Calibri" w:eastAsia="Calibri" w:hAnsi="Calibri" w:cs="Calibri"/>
        </w:rPr>
      </w:pPr>
    </w:p>
    <w:p w:rsidR="003A1BAA" w:rsidRDefault="002F073E">
      <w:pPr>
        <w:ind w:left="0"/>
        <w:rPr>
          <w:rFonts w:ascii="Calibri" w:eastAsia="Calibri" w:hAnsi="Calibri" w:cs="Calibri"/>
        </w:rPr>
      </w:pPr>
      <w:r>
        <w:rPr>
          <w:rFonts w:ascii="Calibri" w:eastAsia="Calibri" w:hAnsi="Calibri" w:cs="Calibri"/>
        </w:rPr>
        <w:t>Sosiale mål for skole og for trinnet på arbeidsplanen</w:t>
      </w:r>
    </w:p>
    <w:p w:rsidR="003A1BAA" w:rsidRDefault="002F073E">
      <w:pPr>
        <w:ind w:left="0"/>
        <w:rPr>
          <w:rFonts w:ascii="Calibri" w:eastAsia="Calibri" w:hAnsi="Calibri" w:cs="Calibri"/>
        </w:rPr>
      </w:pPr>
      <w:r>
        <w:rPr>
          <w:rFonts w:ascii="Calibri" w:eastAsia="Calibri" w:hAnsi="Calibri" w:cs="Calibri"/>
        </w:rPr>
        <w:t>Trivselsprogram – aktiviteter i friminuttene</w:t>
      </w:r>
    </w:p>
    <w:p w:rsidR="003A1BAA" w:rsidRDefault="002F073E">
      <w:pPr>
        <w:ind w:left="0"/>
        <w:rPr>
          <w:rFonts w:ascii="Calibri" w:eastAsia="Calibri" w:hAnsi="Calibri" w:cs="Calibri"/>
        </w:rPr>
      </w:pPr>
      <w:r>
        <w:rPr>
          <w:rFonts w:ascii="Calibri" w:eastAsia="Calibri" w:hAnsi="Calibri" w:cs="Calibri"/>
        </w:rPr>
        <w:t>Juleball</w:t>
      </w:r>
    </w:p>
    <w:p w:rsidR="003A1BAA" w:rsidRDefault="002F073E">
      <w:pPr>
        <w:ind w:left="0"/>
        <w:rPr>
          <w:rFonts w:ascii="Calibri" w:eastAsia="Calibri" w:hAnsi="Calibri" w:cs="Calibri"/>
        </w:rPr>
      </w:pPr>
      <w:r>
        <w:rPr>
          <w:rFonts w:ascii="Calibri" w:eastAsia="Calibri" w:hAnsi="Calibri" w:cs="Calibri"/>
        </w:rPr>
        <w:t>Turer</w:t>
      </w:r>
    </w:p>
    <w:p w:rsidR="003A1BAA" w:rsidRDefault="002F073E">
      <w:pPr>
        <w:ind w:left="0"/>
        <w:rPr>
          <w:rFonts w:ascii="Calibri" w:eastAsia="Calibri" w:hAnsi="Calibri" w:cs="Calibri"/>
        </w:rPr>
      </w:pPr>
      <w:r>
        <w:rPr>
          <w:rFonts w:ascii="Calibri" w:eastAsia="Calibri" w:hAnsi="Calibri" w:cs="Calibri"/>
        </w:rPr>
        <w:t>Turneringer</w:t>
      </w:r>
    </w:p>
    <w:p w:rsidR="003A1BAA" w:rsidRDefault="002F073E">
      <w:pPr>
        <w:ind w:left="0"/>
        <w:rPr>
          <w:rFonts w:ascii="Calibri" w:eastAsia="Calibri" w:hAnsi="Calibri" w:cs="Calibri"/>
        </w:rPr>
      </w:pPr>
      <w:r>
        <w:rPr>
          <w:rFonts w:ascii="Calibri" w:eastAsia="Calibri" w:hAnsi="Calibri" w:cs="Calibri"/>
        </w:rPr>
        <w:t>Revy</w:t>
      </w:r>
    </w:p>
    <w:p w:rsidR="003A1BAA" w:rsidRDefault="002F073E">
      <w:pPr>
        <w:ind w:left="0"/>
        <w:rPr>
          <w:rFonts w:ascii="Calibri" w:eastAsia="Calibri" w:hAnsi="Calibri" w:cs="Calibri"/>
        </w:rPr>
      </w:pPr>
      <w:r>
        <w:rPr>
          <w:rFonts w:ascii="Calibri" w:eastAsia="Calibri" w:hAnsi="Calibri" w:cs="Calibri"/>
        </w:rPr>
        <w:t>Kantine</w:t>
      </w:r>
    </w:p>
    <w:p w:rsidR="003A1BAA" w:rsidRDefault="003A1BAA">
      <w:pPr>
        <w:ind w:left="0"/>
        <w:rPr>
          <w:rFonts w:ascii="Calibri" w:eastAsia="Calibri" w:hAnsi="Calibri" w:cs="Calibri"/>
        </w:rPr>
      </w:pPr>
    </w:p>
    <w:p w:rsidR="003A1BAA" w:rsidRDefault="002F073E">
      <w:pPr>
        <w:ind w:left="0"/>
        <w:rPr>
          <w:rFonts w:ascii="Calibri" w:eastAsia="Calibri" w:hAnsi="Calibri" w:cs="Calibri"/>
          <w:b/>
        </w:rPr>
      </w:pPr>
      <w:r>
        <w:rPr>
          <w:rFonts w:ascii="Calibri" w:eastAsia="Calibri" w:hAnsi="Calibri" w:cs="Calibri"/>
          <w:b/>
        </w:rPr>
        <w:t xml:space="preserve">Relasjon lærer </w:t>
      </w:r>
      <w:proofErr w:type="gramStart"/>
      <w:r>
        <w:rPr>
          <w:rFonts w:ascii="Calibri" w:eastAsia="Calibri" w:hAnsi="Calibri" w:cs="Calibri"/>
          <w:b/>
        </w:rPr>
        <w:t>-  foresatte</w:t>
      </w:r>
      <w:proofErr w:type="gramEnd"/>
      <w:r>
        <w:rPr>
          <w:rFonts w:ascii="Calibri" w:eastAsia="Calibri" w:hAnsi="Calibri" w:cs="Calibri"/>
          <w:b/>
        </w:rPr>
        <w:t xml:space="preserve"> </w:t>
      </w:r>
    </w:p>
    <w:p w:rsidR="003A1BAA" w:rsidRDefault="002F073E">
      <w:pPr>
        <w:ind w:left="0"/>
        <w:rPr>
          <w:rFonts w:ascii="Calibri" w:eastAsia="Calibri" w:hAnsi="Calibri" w:cs="Calibri"/>
          <w:b/>
        </w:rPr>
      </w:pPr>
      <w:r>
        <w:rPr>
          <w:rFonts w:ascii="Calibri" w:eastAsia="Calibri" w:hAnsi="Calibri" w:cs="Calibri"/>
        </w:rPr>
        <w:t xml:space="preserve">Relasjonen mellom lærer og den enkelte elevs foresatte er preget av respekt, tillit og samarbeidsvilje.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Det betyr:  </w:t>
      </w:r>
    </w:p>
    <w:p w:rsidR="003A1BAA" w:rsidRDefault="002F073E">
      <w:pPr>
        <w:ind w:left="0"/>
        <w:rPr>
          <w:rFonts w:ascii="Calibri" w:eastAsia="Calibri" w:hAnsi="Calibri" w:cs="Calibri"/>
        </w:rPr>
      </w:pPr>
      <w:r>
        <w:rPr>
          <w:rFonts w:ascii="Calibri" w:eastAsia="Calibri" w:hAnsi="Calibri" w:cs="Calibri"/>
        </w:rPr>
        <w:t xml:space="preserve">Lærer og foresatte er innstilt på en åpen dialog for at elevene skal nå skolens faglige og sosiale mål. </w:t>
      </w:r>
    </w:p>
    <w:p w:rsidR="003A1BAA" w:rsidRDefault="002F073E">
      <w:pPr>
        <w:ind w:left="0"/>
        <w:rPr>
          <w:rFonts w:ascii="Calibri" w:eastAsia="Calibri" w:hAnsi="Calibri" w:cs="Calibri"/>
        </w:rPr>
      </w:pPr>
      <w:r>
        <w:rPr>
          <w:rFonts w:ascii="Calibri" w:eastAsia="Calibri" w:hAnsi="Calibri" w:cs="Calibri"/>
        </w:rPr>
        <w:t xml:space="preserve">Lav terskel for å ta kontakt med foresatte, også om positive ting.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Tiltak skolen iverksetter for å bidra til at lærernes arbeid med å bygge gode relasjoner til foresatte pågår kontinuerlig og har høy kvalitet: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proofErr w:type="spellStart"/>
      <w:r>
        <w:rPr>
          <w:rFonts w:ascii="Calibri" w:eastAsia="Calibri" w:hAnsi="Calibri" w:cs="Calibri"/>
        </w:rPr>
        <w:lastRenderedPageBreak/>
        <w:t>Årshjul</w:t>
      </w:r>
      <w:proofErr w:type="spellEnd"/>
      <w:r>
        <w:rPr>
          <w:rFonts w:ascii="Calibri" w:eastAsia="Calibri" w:hAnsi="Calibri" w:cs="Calibri"/>
        </w:rPr>
        <w:t xml:space="preserve"> samarbeid hjem – skole på klassenivå og skolenivå. </w:t>
      </w:r>
    </w:p>
    <w:p w:rsidR="003A1BAA" w:rsidRDefault="002F073E">
      <w:pPr>
        <w:ind w:left="0"/>
        <w:rPr>
          <w:rFonts w:ascii="Calibri" w:eastAsia="Calibri" w:hAnsi="Calibri" w:cs="Calibri"/>
        </w:rPr>
      </w:pPr>
      <w:r>
        <w:rPr>
          <w:rFonts w:ascii="Calibri" w:eastAsia="Calibri" w:hAnsi="Calibri" w:cs="Calibri"/>
        </w:rPr>
        <w:t xml:space="preserve">Faste møter </w:t>
      </w:r>
    </w:p>
    <w:p w:rsidR="003A1BAA" w:rsidRDefault="002F073E">
      <w:pPr>
        <w:ind w:left="0"/>
        <w:rPr>
          <w:rFonts w:ascii="Calibri" w:eastAsia="Calibri" w:hAnsi="Calibri" w:cs="Calibri"/>
        </w:rPr>
      </w:pPr>
      <w:r>
        <w:rPr>
          <w:rFonts w:ascii="Calibri" w:eastAsia="Calibri" w:hAnsi="Calibri" w:cs="Calibri"/>
        </w:rPr>
        <w:t xml:space="preserve">Faste utviklingssamtaler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b/>
        </w:rPr>
      </w:pPr>
      <w:r>
        <w:rPr>
          <w:rFonts w:ascii="Calibri" w:eastAsia="Calibri" w:hAnsi="Calibri" w:cs="Calibri"/>
          <w:b/>
        </w:rPr>
        <w:t xml:space="preserve">Skolens samarbeid med hjemmene </w:t>
      </w:r>
    </w:p>
    <w:p w:rsidR="003A1BAA" w:rsidRDefault="002F073E">
      <w:pPr>
        <w:ind w:left="0"/>
        <w:rPr>
          <w:rFonts w:ascii="Calibri" w:eastAsia="Calibri" w:hAnsi="Calibri" w:cs="Calibri"/>
        </w:rPr>
      </w:pPr>
      <w:r>
        <w:rPr>
          <w:rFonts w:ascii="Calibri" w:eastAsia="Calibri" w:hAnsi="Calibri" w:cs="Calibri"/>
        </w:rPr>
        <w:t xml:space="preserve">Skolen har et åpent og aktivt samarbeid med de foresatte som gruppe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Det betyr:  </w:t>
      </w:r>
    </w:p>
    <w:p w:rsidR="003A1BAA" w:rsidRDefault="002F073E">
      <w:pPr>
        <w:ind w:left="0"/>
        <w:rPr>
          <w:rFonts w:ascii="Calibri" w:eastAsia="Calibri" w:hAnsi="Calibri" w:cs="Calibri"/>
        </w:rPr>
      </w:pPr>
      <w:r>
        <w:rPr>
          <w:rFonts w:ascii="Calibri" w:eastAsia="Calibri" w:hAnsi="Calibri" w:cs="Calibri"/>
        </w:rPr>
        <w:t xml:space="preserve">Skolens ledelse legger til rette for at FAU og driftsstyret får gode arbeidsforhold.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Tiltak skolen iverksetter for å bidra til at skolens samarbeid med hjemmene har høy kvalitet og bidrar best mulig til utvikling av gode læringsmiljø for elevene: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proofErr w:type="spellStart"/>
      <w:r>
        <w:rPr>
          <w:rFonts w:ascii="Calibri" w:eastAsia="Calibri" w:hAnsi="Calibri" w:cs="Calibri"/>
        </w:rPr>
        <w:t>Årshjul</w:t>
      </w:r>
      <w:proofErr w:type="spellEnd"/>
      <w:r>
        <w:rPr>
          <w:rFonts w:ascii="Calibri" w:eastAsia="Calibri" w:hAnsi="Calibri" w:cs="Calibri"/>
        </w:rPr>
        <w:t xml:space="preserve"> samarbeid hjem – skole. </w:t>
      </w:r>
    </w:p>
    <w:p w:rsidR="003A1BAA" w:rsidRDefault="002F073E">
      <w:pPr>
        <w:ind w:left="0"/>
        <w:rPr>
          <w:rFonts w:ascii="Calibri" w:eastAsia="Calibri" w:hAnsi="Calibri" w:cs="Calibri"/>
        </w:rPr>
      </w:pPr>
      <w:r>
        <w:rPr>
          <w:rFonts w:ascii="Calibri" w:eastAsia="Calibri" w:hAnsi="Calibri" w:cs="Calibri"/>
        </w:rPr>
        <w:t xml:space="preserve">Handlingsplan mot mobbing følges. </w:t>
      </w:r>
    </w:p>
    <w:p w:rsidR="003A1BAA" w:rsidRDefault="002F073E">
      <w:pPr>
        <w:ind w:left="0"/>
        <w:rPr>
          <w:rFonts w:ascii="Calibri" w:eastAsia="Calibri" w:hAnsi="Calibri" w:cs="Calibri"/>
        </w:rPr>
      </w:pPr>
      <w:r>
        <w:rPr>
          <w:rFonts w:ascii="Calibri" w:eastAsia="Calibri" w:hAnsi="Calibri" w:cs="Calibri"/>
        </w:rPr>
        <w:t xml:space="preserve">Hjemmesiden er oppdatert og gir god informasjon.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b/>
        </w:rPr>
        <w:t>Overgang til ungdomsskolen – OTUS</w:t>
      </w:r>
    </w:p>
    <w:p w:rsidR="003A1BAA" w:rsidRDefault="002F073E">
      <w:pPr>
        <w:ind w:left="0"/>
        <w:rPr>
          <w:rFonts w:ascii="Calibri" w:eastAsia="Calibri" w:hAnsi="Calibri" w:cs="Calibri"/>
        </w:rPr>
      </w:pPr>
      <w:r>
        <w:rPr>
          <w:rFonts w:ascii="Calibri" w:eastAsia="Calibri" w:hAnsi="Calibri" w:cs="Calibri"/>
        </w:rPr>
        <w:t>Målet er at overgangen til ungdomsskolen skal oppleves som forutsigbart og trygt for alle elever og særlig ekstra sårbare elever.</w:t>
      </w:r>
    </w:p>
    <w:p w:rsidR="003A1BAA" w:rsidRDefault="002F073E">
      <w:pPr>
        <w:ind w:left="0"/>
        <w:rPr>
          <w:rFonts w:ascii="Calibri" w:eastAsia="Calibri" w:hAnsi="Calibri" w:cs="Calibri"/>
        </w:rPr>
      </w:pPr>
      <w:r>
        <w:rPr>
          <w:rFonts w:ascii="Calibri" w:eastAsia="Calibri" w:hAnsi="Calibri" w:cs="Calibri"/>
        </w:rPr>
        <w:t xml:space="preserve">Skolen har egne rutiner for overgang til ungdomsskolen – se </w:t>
      </w:r>
      <w:proofErr w:type="spellStart"/>
      <w:r>
        <w:rPr>
          <w:rFonts w:ascii="Calibri" w:eastAsia="Calibri" w:hAnsi="Calibri" w:cs="Calibri"/>
        </w:rPr>
        <w:t>årshjul</w:t>
      </w:r>
      <w:proofErr w:type="spellEnd"/>
      <w:r>
        <w:rPr>
          <w:rFonts w:ascii="Calibri" w:eastAsia="Calibri" w:hAnsi="Calibri" w:cs="Calibri"/>
        </w:rPr>
        <w:t xml:space="preserve"> for OTUS i Tasta bydel.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b/>
        </w:rPr>
        <w:t>Overgang videregående skole</w:t>
      </w:r>
    </w:p>
    <w:p w:rsidR="003A1BAA" w:rsidRDefault="002F073E">
      <w:pPr>
        <w:ind w:left="0"/>
        <w:rPr>
          <w:rFonts w:ascii="Calibri" w:eastAsia="Calibri" w:hAnsi="Calibri" w:cs="Calibri"/>
        </w:rPr>
      </w:pPr>
      <w:r>
        <w:rPr>
          <w:rFonts w:ascii="Calibri" w:eastAsia="Calibri" w:hAnsi="Calibri" w:cs="Calibri"/>
        </w:rPr>
        <w:t xml:space="preserve">Karrieresamtale med rådgiver </w:t>
      </w:r>
    </w:p>
    <w:p w:rsidR="003A1BAA" w:rsidRDefault="002F073E">
      <w:pPr>
        <w:ind w:left="0"/>
        <w:rPr>
          <w:rFonts w:ascii="Calibri" w:eastAsia="Calibri" w:hAnsi="Calibri" w:cs="Calibri"/>
        </w:rPr>
      </w:pPr>
      <w:r>
        <w:rPr>
          <w:rFonts w:ascii="Calibri" w:eastAsia="Calibri" w:hAnsi="Calibri" w:cs="Calibri"/>
        </w:rPr>
        <w:t xml:space="preserve">Skolen har utarbeidet plan for Programfag til valg </w:t>
      </w:r>
    </w:p>
    <w:p w:rsidR="003A1BAA" w:rsidRDefault="002F073E">
      <w:pPr>
        <w:ind w:left="0"/>
        <w:rPr>
          <w:rFonts w:ascii="Calibri" w:eastAsia="Calibri" w:hAnsi="Calibri" w:cs="Calibri"/>
        </w:rPr>
      </w:pPr>
      <w:r>
        <w:rPr>
          <w:rFonts w:ascii="Calibri" w:eastAsia="Calibri" w:hAnsi="Calibri" w:cs="Calibri"/>
        </w:rPr>
        <w:t xml:space="preserve">Skolebesøk </w:t>
      </w:r>
    </w:p>
    <w:p w:rsidR="003A1BAA" w:rsidRDefault="002F073E">
      <w:pPr>
        <w:ind w:left="0"/>
        <w:rPr>
          <w:rFonts w:ascii="Calibri" w:eastAsia="Calibri" w:hAnsi="Calibri" w:cs="Calibri"/>
        </w:rPr>
      </w:pPr>
      <w:r>
        <w:rPr>
          <w:rFonts w:ascii="Calibri" w:eastAsia="Calibri" w:hAnsi="Calibri" w:cs="Calibri"/>
        </w:rPr>
        <w:t xml:space="preserve">Yrkesmesse </w:t>
      </w:r>
    </w:p>
    <w:p w:rsidR="003A1BAA" w:rsidRDefault="002F073E">
      <w:pPr>
        <w:ind w:left="0"/>
        <w:rPr>
          <w:rFonts w:ascii="Calibri" w:eastAsia="Calibri" w:hAnsi="Calibri" w:cs="Calibri"/>
        </w:rPr>
      </w:pPr>
      <w:r>
        <w:rPr>
          <w:rFonts w:ascii="Calibri" w:eastAsia="Calibri" w:hAnsi="Calibri" w:cs="Calibri"/>
        </w:rPr>
        <w:t>Møter med foresatte</w:t>
      </w:r>
      <w:r>
        <w:br w:type="page"/>
      </w:r>
    </w:p>
    <w:p w:rsidR="003A1BAA" w:rsidRDefault="002F073E">
      <w:pPr>
        <w:numPr>
          <w:ilvl w:val="0"/>
          <w:numId w:val="11"/>
        </w:numPr>
        <w:pBdr>
          <w:top w:val="nil"/>
          <w:left w:val="nil"/>
          <w:bottom w:val="nil"/>
          <w:right w:val="nil"/>
          <w:between w:val="nil"/>
        </w:pBdr>
        <w:rPr>
          <w:rFonts w:ascii="Calibri" w:eastAsia="Calibri" w:hAnsi="Calibri" w:cs="Calibri"/>
          <w:color w:val="0070C0"/>
          <w:sz w:val="36"/>
          <w:szCs w:val="36"/>
        </w:rPr>
      </w:pPr>
      <w:r>
        <w:rPr>
          <w:rFonts w:ascii="Calibri" w:eastAsia="Calibri" w:hAnsi="Calibri" w:cs="Calibri"/>
          <w:color w:val="0070C0"/>
          <w:sz w:val="36"/>
          <w:szCs w:val="36"/>
        </w:rPr>
        <w:lastRenderedPageBreak/>
        <w:t xml:space="preserve">Plikt til å følge med, gripe inn og varsle.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    </w:t>
      </w:r>
    </w:p>
    <w:tbl>
      <w:tblPr>
        <w:tblStyle w:val="a"/>
        <w:tblW w:w="9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5"/>
        <w:gridCol w:w="2576"/>
        <w:gridCol w:w="1975"/>
        <w:gridCol w:w="1404"/>
        <w:gridCol w:w="1863"/>
      </w:tblGrid>
      <w:tr w:rsidR="003A1BAA">
        <w:trPr>
          <w:trHeight w:val="260"/>
        </w:trPr>
        <w:tc>
          <w:tcPr>
            <w:tcW w:w="9143" w:type="dxa"/>
            <w:gridSpan w:val="5"/>
            <w:shd w:val="clear" w:color="auto" w:fill="BDD7EE"/>
          </w:tcPr>
          <w:p w:rsidR="003A1BAA" w:rsidRDefault="002F073E">
            <w:pPr>
              <w:ind w:left="0"/>
              <w:rPr>
                <w:rFonts w:ascii="Calibri" w:eastAsia="Calibri" w:hAnsi="Calibri" w:cs="Calibri"/>
              </w:rPr>
            </w:pPr>
            <w:r>
              <w:rPr>
                <w:rFonts w:ascii="Calibri" w:eastAsia="Calibri" w:hAnsi="Calibri" w:cs="Calibri"/>
              </w:rPr>
              <w:t>Rutiner for å avdekke og varsle om utrygt skolemiljø</w:t>
            </w:r>
          </w:p>
        </w:tc>
      </w:tr>
      <w:tr w:rsidR="003A1BAA">
        <w:tc>
          <w:tcPr>
            <w:tcW w:w="1325" w:type="dxa"/>
            <w:shd w:val="clear" w:color="auto" w:fill="DEEBF6"/>
          </w:tcPr>
          <w:p w:rsidR="003A1BAA" w:rsidRDefault="002F073E">
            <w:pPr>
              <w:ind w:left="0"/>
              <w:rPr>
                <w:rFonts w:ascii="Calibri" w:eastAsia="Calibri" w:hAnsi="Calibri" w:cs="Calibri"/>
              </w:rPr>
            </w:pPr>
            <w:r>
              <w:rPr>
                <w:rFonts w:ascii="Calibri" w:eastAsia="Calibri" w:hAnsi="Calibri" w:cs="Calibri"/>
              </w:rPr>
              <w:t>Rutiner</w:t>
            </w:r>
          </w:p>
        </w:tc>
        <w:tc>
          <w:tcPr>
            <w:tcW w:w="2576" w:type="dxa"/>
            <w:shd w:val="clear" w:color="auto" w:fill="DEEBF6"/>
          </w:tcPr>
          <w:p w:rsidR="003A1BAA" w:rsidRDefault="002F073E">
            <w:pPr>
              <w:ind w:left="0"/>
              <w:rPr>
                <w:rFonts w:ascii="Calibri" w:eastAsia="Calibri" w:hAnsi="Calibri" w:cs="Calibri"/>
              </w:rPr>
            </w:pPr>
            <w:r>
              <w:rPr>
                <w:rFonts w:ascii="Calibri" w:eastAsia="Calibri" w:hAnsi="Calibri" w:cs="Calibri"/>
              </w:rPr>
              <w:t>Tiltak</w:t>
            </w:r>
          </w:p>
        </w:tc>
        <w:tc>
          <w:tcPr>
            <w:tcW w:w="1975" w:type="dxa"/>
            <w:shd w:val="clear" w:color="auto" w:fill="DEEBF6"/>
          </w:tcPr>
          <w:p w:rsidR="003A1BAA" w:rsidRDefault="002F073E">
            <w:pPr>
              <w:ind w:left="0"/>
              <w:rPr>
                <w:rFonts w:ascii="Calibri" w:eastAsia="Calibri" w:hAnsi="Calibri" w:cs="Calibri"/>
              </w:rPr>
            </w:pPr>
            <w:r>
              <w:rPr>
                <w:rFonts w:ascii="Calibri" w:eastAsia="Calibri" w:hAnsi="Calibri" w:cs="Calibri"/>
              </w:rPr>
              <w:t>Tidspunkt</w:t>
            </w:r>
          </w:p>
        </w:tc>
        <w:tc>
          <w:tcPr>
            <w:tcW w:w="1404" w:type="dxa"/>
            <w:shd w:val="clear" w:color="auto" w:fill="DEEBF6"/>
          </w:tcPr>
          <w:p w:rsidR="003A1BAA" w:rsidRDefault="002F073E">
            <w:pPr>
              <w:ind w:left="0"/>
              <w:rPr>
                <w:rFonts w:ascii="Calibri" w:eastAsia="Calibri" w:hAnsi="Calibri" w:cs="Calibri"/>
              </w:rPr>
            </w:pPr>
            <w:r>
              <w:rPr>
                <w:rFonts w:ascii="Calibri" w:eastAsia="Calibri" w:hAnsi="Calibri" w:cs="Calibri"/>
              </w:rPr>
              <w:t>Målgruppe</w:t>
            </w:r>
          </w:p>
        </w:tc>
        <w:tc>
          <w:tcPr>
            <w:tcW w:w="1863" w:type="dxa"/>
            <w:shd w:val="clear" w:color="auto" w:fill="DEEBF6"/>
          </w:tcPr>
          <w:p w:rsidR="003A1BAA" w:rsidRDefault="002F073E">
            <w:pPr>
              <w:ind w:left="0"/>
              <w:rPr>
                <w:rFonts w:ascii="Calibri" w:eastAsia="Calibri" w:hAnsi="Calibri" w:cs="Calibri"/>
              </w:rPr>
            </w:pPr>
            <w:r>
              <w:rPr>
                <w:rFonts w:ascii="Calibri" w:eastAsia="Calibri" w:hAnsi="Calibri" w:cs="Calibri"/>
              </w:rPr>
              <w:t>Ansvar</w:t>
            </w:r>
          </w:p>
        </w:tc>
      </w:tr>
      <w:tr w:rsidR="003A1BAA">
        <w:tc>
          <w:tcPr>
            <w:tcW w:w="1325" w:type="dxa"/>
          </w:tcPr>
          <w:p w:rsidR="003A1BAA" w:rsidRDefault="002F073E">
            <w:pPr>
              <w:ind w:left="0"/>
              <w:rPr>
                <w:rFonts w:ascii="Calibri" w:eastAsia="Calibri" w:hAnsi="Calibri" w:cs="Calibri"/>
              </w:rPr>
            </w:pPr>
            <w:r>
              <w:rPr>
                <w:rFonts w:ascii="Calibri" w:eastAsia="Calibri" w:hAnsi="Calibri" w:cs="Calibri"/>
              </w:rPr>
              <w:t>Plikt til å følge med</w:t>
            </w:r>
          </w:p>
        </w:tc>
        <w:tc>
          <w:tcPr>
            <w:tcW w:w="2576" w:type="dxa"/>
          </w:tcPr>
          <w:p w:rsidR="003A1BAA" w:rsidRDefault="002F073E">
            <w:pPr>
              <w:ind w:left="0"/>
              <w:rPr>
                <w:rFonts w:ascii="Calibri" w:eastAsia="Calibri" w:hAnsi="Calibri" w:cs="Calibri"/>
              </w:rPr>
            </w:pPr>
            <w:r>
              <w:rPr>
                <w:rFonts w:ascii="Calibri" w:eastAsia="Calibri" w:hAnsi="Calibri" w:cs="Calibri"/>
              </w:rPr>
              <w:t>Helsesøster gjennomfører trivselsundersøkelse. Følger opp med tiltak</w:t>
            </w:r>
          </w:p>
        </w:tc>
        <w:tc>
          <w:tcPr>
            <w:tcW w:w="1975" w:type="dxa"/>
          </w:tcPr>
          <w:p w:rsidR="003A1BAA" w:rsidRDefault="002F073E">
            <w:pPr>
              <w:ind w:left="0"/>
              <w:rPr>
                <w:rFonts w:ascii="Calibri" w:eastAsia="Calibri" w:hAnsi="Calibri" w:cs="Calibri"/>
              </w:rPr>
            </w:pPr>
            <w:r>
              <w:rPr>
                <w:rFonts w:ascii="Calibri" w:eastAsia="Calibri" w:hAnsi="Calibri" w:cs="Calibri"/>
              </w:rPr>
              <w:t>Høst</w:t>
            </w:r>
          </w:p>
        </w:tc>
        <w:tc>
          <w:tcPr>
            <w:tcW w:w="1404" w:type="dxa"/>
          </w:tcPr>
          <w:p w:rsidR="003A1BAA" w:rsidRDefault="002F073E">
            <w:pPr>
              <w:ind w:left="0"/>
              <w:rPr>
                <w:rFonts w:ascii="Calibri" w:eastAsia="Calibri" w:hAnsi="Calibri" w:cs="Calibri"/>
              </w:rPr>
            </w:pPr>
            <w:r>
              <w:rPr>
                <w:rFonts w:ascii="Calibri" w:eastAsia="Calibri" w:hAnsi="Calibri" w:cs="Calibri"/>
              </w:rPr>
              <w:t>8. trinn</w:t>
            </w:r>
          </w:p>
        </w:tc>
        <w:tc>
          <w:tcPr>
            <w:tcW w:w="1863" w:type="dxa"/>
          </w:tcPr>
          <w:p w:rsidR="003A1BAA" w:rsidRDefault="002F073E">
            <w:pPr>
              <w:ind w:left="0"/>
              <w:rPr>
                <w:rFonts w:ascii="Calibri" w:eastAsia="Calibri" w:hAnsi="Calibri" w:cs="Calibri"/>
              </w:rPr>
            </w:pPr>
            <w:r>
              <w:rPr>
                <w:rFonts w:ascii="Calibri" w:eastAsia="Calibri" w:hAnsi="Calibri" w:cs="Calibri"/>
              </w:rPr>
              <w:t>Helsesøster</w:t>
            </w:r>
          </w:p>
        </w:tc>
      </w:tr>
      <w:tr w:rsidR="003A1BAA">
        <w:tc>
          <w:tcPr>
            <w:tcW w:w="1325" w:type="dxa"/>
          </w:tcPr>
          <w:p w:rsidR="003A1BAA" w:rsidRDefault="003A1BAA">
            <w:pPr>
              <w:ind w:left="0"/>
              <w:rPr>
                <w:rFonts w:ascii="Calibri" w:eastAsia="Calibri" w:hAnsi="Calibri" w:cs="Calibri"/>
              </w:rPr>
            </w:pPr>
          </w:p>
        </w:tc>
        <w:tc>
          <w:tcPr>
            <w:tcW w:w="2576" w:type="dxa"/>
          </w:tcPr>
          <w:p w:rsidR="003A1BAA" w:rsidRDefault="002F073E">
            <w:pPr>
              <w:ind w:left="0"/>
              <w:rPr>
                <w:rFonts w:ascii="Calibri" w:eastAsia="Calibri" w:hAnsi="Calibri" w:cs="Calibri"/>
              </w:rPr>
            </w:pPr>
            <w:r>
              <w:rPr>
                <w:rFonts w:ascii="Calibri" w:eastAsia="Calibri" w:hAnsi="Calibri" w:cs="Calibri"/>
              </w:rPr>
              <w:t>God dialog med foresatte. Lav terskel for å ta kontakt.</w:t>
            </w:r>
          </w:p>
        </w:tc>
        <w:tc>
          <w:tcPr>
            <w:tcW w:w="1975" w:type="dxa"/>
          </w:tcPr>
          <w:p w:rsidR="003A1BAA" w:rsidRDefault="002F073E">
            <w:pPr>
              <w:ind w:left="0"/>
              <w:rPr>
                <w:rFonts w:ascii="Calibri" w:eastAsia="Calibri" w:hAnsi="Calibri" w:cs="Calibri"/>
              </w:rPr>
            </w:pPr>
            <w:r>
              <w:rPr>
                <w:rFonts w:ascii="Calibri" w:eastAsia="Calibri" w:hAnsi="Calibri" w:cs="Calibri"/>
              </w:rPr>
              <w:t>Kontinuerlig</w:t>
            </w:r>
          </w:p>
        </w:tc>
        <w:tc>
          <w:tcPr>
            <w:tcW w:w="1404" w:type="dxa"/>
          </w:tcPr>
          <w:p w:rsidR="003A1BAA" w:rsidRDefault="002F073E">
            <w:pPr>
              <w:ind w:left="0"/>
              <w:rPr>
                <w:rFonts w:ascii="Calibri" w:eastAsia="Calibri" w:hAnsi="Calibri" w:cs="Calibri"/>
              </w:rPr>
            </w:pPr>
            <w:r>
              <w:rPr>
                <w:rFonts w:ascii="Calibri" w:eastAsia="Calibri" w:hAnsi="Calibri" w:cs="Calibri"/>
              </w:rPr>
              <w:t>Alle elever</w:t>
            </w:r>
          </w:p>
        </w:tc>
        <w:tc>
          <w:tcPr>
            <w:tcW w:w="1863" w:type="dxa"/>
          </w:tcPr>
          <w:p w:rsidR="003A1BAA" w:rsidRDefault="002F073E">
            <w:pPr>
              <w:ind w:left="0"/>
              <w:rPr>
                <w:rFonts w:ascii="Calibri" w:eastAsia="Calibri" w:hAnsi="Calibri" w:cs="Calibri"/>
              </w:rPr>
            </w:pPr>
            <w:r>
              <w:rPr>
                <w:rFonts w:ascii="Calibri" w:eastAsia="Calibri" w:hAnsi="Calibri" w:cs="Calibri"/>
              </w:rPr>
              <w:t>Kontaktlærer</w:t>
            </w:r>
          </w:p>
          <w:p w:rsidR="003A1BAA" w:rsidRDefault="002F073E">
            <w:pPr>
              <w:ind w:left="0"/>
              <w:rPr>
                <w:rFonts w:ascii="Calibri" w:eastAsia="Calibri" w:hAnsi="Calibri" w:cs="Calibri"/>
              </w:rPr>
            </w:pPr>
            <w:r>
              <w:rPr>
                <w:rFonts w:ascii="Calibri" w:eastAsia="Calibri" w:hAnsi="Calibri" w:cs="Calibri"/>
              </w:rPr>
              <w:t>Ledelse</w:t>
            </w:r>
          </w:p>
        </w:tc>
      </w:tr>
      <w:tr w:rsidR="003A1BAA">
        <w:tc>
          <w:tcPr>
            <w:tcW w:w="1325" w:type="dxa"/>
          </w:tcPr>
          <w:p w:rsidR="003A1BAA" w:rsidRDefault="003A1BAA">
            <w:pPr>
              <w:ind w:left="0"/>
              <w:rPr>
                <w:rFonts w:ascii="Calibri" w:eastAsia="Calibri" w:hAnsi="Calibri" w:cs="Calibri"/>
              </w:rPr>
            </w:pPr>
          </w:p>
        </w:tc>
        <w:tc>
          <w:tcPr>
            <w:tcW w:w="2576" w:type="dxa"/>
          </w:tcPr>
          <w:p w:rsidR="003A1BAA" w:rsidRDefault="002F073E">
            <w:pPr>
              <w:ind w:left="0"/>
              <w:rPr>
                <w:rFonts w:ascii="Calibri" w:eastAsia="Calibri" w:hAnsi="Calibri" w:cs="Calibri"/>
              </w:rPr>
            </w:pPr>
            <w:r>
              <w:rPr>
                <w:rFonts w:ascii="Calibri" w:eastAsia="Calibri" w:hAnsi="Calibri" w:cs="Calibri"/>
              </w:rPr>
              <w:t>Elevsamtaler kontaktlærer/elev</w:t>
            </w:r>
          </w:p>
        </w:tc>
        <w:tc>
          <w:tcPr>
            <w:tcW w:w="1975" w:type="dxa"/>
          </w:tcPr>
          <w:p w:rsidR="003A1BAA" w:rsidRDefault="002F073E">
            <w:pPr>
              <w:ind w:left="0"/>
              <w:rPr>
                <w:rFonts w:ascii="Calibri" w:eastAsia="Calibri" w:hAnsi="Calibri" w:cs="Calibri"/>
              </w:rPr>
            </w:pPr>
            <w:r>
              <w:rPr>
                <w:rFonts w:ascii="Calibri" w:eastAsia="Calibri" w:hAnsi="Calibri" w:cs="Calibri"/>
              </w:rPr>
              <w:t>Høst og vår</w:t>
            </w:r>
          </w:p>
        </w:tc>
        <w:tc>
          <w:tcPr>
            <w:tcW w:w="1404" w:type="dxa"/>
          </w:tcPr>
          <w:p w:rsidR="003A1BAA" w:rsidRDefault="002F073E">
            <w:pPr>
              <w:ind w:left="0"/>
              <w:rPr>
                <w:rFonts w:ascii="Calibri" w:eastAsia="Calibri" w:hAnsi="Calibri" w:cs="Calibri"/>
              </w:rPr>
            </w:pPr>
            <w:r>
              <w:rPr>
                <w:rFonts w:ascii="Calibri" w:eastAsia="Calibri" w:hAnsi="Calibri" w:cs="Calibri"/>
              </w:rPr>
              <w:t>Alle elever</w:t>
            </w:r>
          </w:p>
        </w:tc>
        <w:tc>
          <w:tcPr>
            <w:tcW w:w="1863" w:type="dxa"/>
          </w:tcPr>
          <w:p w:rsidR="003A1BAA" w:rsidRDefault="002F073E">
            <w:pPr>
              <w:ind w:left="0"/>
              <w:rPr>
                <w:rFonts w:ascii="Calibri" w:eastAsia="Calibri" w:hAnsi="Calibri" w:cs="Calibri"/>
              </w:rPr>
            </w:pPr>
            <w:r>
              <w:rPr>
                <w:rFonts w:ascii="Calibri" w:eastAsia="Calibri" w:hAnsi="Calibri" w:cs="Calibri"/>
              </w:rPr>
              <w:t>Kontaktlærer</w:t>
            </w:r>
          </w:p>
        </w:tc>
      </w:tr>
      <w:tr w:rsidR="003A1BAA">
        <w:tc>
          <w:tcPr>
            <w:tcW w:w="1325" w:type="dxa"/>
          </w:tcPr>
          <w:p w:rsidR="003A1BAA" w:rsidRDefault="003A1BAA">
            <w:pPr>
              <w:ind w:left="0"/>
              <w:rPr>
                <w:rFonts w:ascii="Calibri" w:eastAsia="Calibri" w:hAnsi="Calibri" w:cs="Calibri"/>
              </w:rPr>
            </w:pPr>
          </w:p>
        </w:tc>
        <w:tc>
          <w:tcPr>
            <w:tcW w:w="2576" w:type="dxa"/>
          </w:tcPr>
          <w:p w:rsidR="003A1BAA" w:rsidRDefault="002F073E">
            <w:pPr>
              <w:ind w:left="0"/>
              <w:rPr>
                <w:rFonts w:ascii="Calibri" w:eastAsia="Calibri" w:hAnsi="Calibri" w:cs="Calibri"/>
              </w:rPr>
            </w:pPr>
            <w:r>
              <w:rPr>
                <w:rFonts w:ascii="Calibri" w:eastAsia="Calibri" w:hAnsi="Calibri" w:cs="Calibri"/>
              </w:rPr>
              <w:t>Tilsynsvakt i alle friminutt</w:t>
            </w:r>
          </w:p>
        </w:tc>
        <w:tc>
          <w:tcPr>
            <w:tcW w:w="1975" w:type="dxa"/>
          </w:tcPr>
          <w:p w:rsidR="003A1BAA" w:rsidRDefault="002F073E">
            <w:pPr>
              <w:ind w:left="0"/>
              <w:rPr>
                <w:rFonts w:ascii="Calibri" w:eastAsia="Calibri" w:hAnsi="Calibri" w:cs="Calibri"/>
              </w:rPr>
            </w:pPr>
            <w:r>
              <w:rPr>
                <w:rFonts w:ascii="Calibri" w:eastAsia="Calibri" w:hAnsi="Calibri" w:cs="Calibri"/>
              </w:rPr>
              <w:t>Hele året</w:t>
            </w:r>
          </w:p>
        </w:tc>
        <w:tc>
          <w:tcPr>
            <w:tcW w:w="1404" w:type="dxa"/>
          </w:tcPr>
          <w:p w:rsidR="003A1BAA" w:rsidRDefault="002F073E">
            <w:pPr>
              <w:ind w:left="0"/>
              <w:rPr>
                <w:rFonts w:ascii="Calibri" w:eastAsia="Calibri" w:hAnsi="Calibri" w:cs="Calibri"/>
              </w:rPr>
            </w:pPr>
            <w:r>
              <w:rPr>
                <w:rFonts w:ascii="Calibri" w:eastAsia="Calibri" w:hAnsi="Calibri" w:cs="Calibri"/>
              </w:rPr>
              <w:t>Alle elever</w:t>
            </w:r>
          </w:p>
        </w:tc>
        <w:tc>
          <w:tcPr>
            <w:tcW w:w="1863" w:type="dxa"/>
          </w:tcPr>
          <w:p w:rsidR="003A1BAA" w:rsidRDefault="002F073E">
            <w:pPr>
              <w:ind w:left="0"/>
              <w:rPr>
                <w:rFonts w:ascii="Calibri" w:eastAsia="Calibri" w:hAnsi="Calibri" w:cs="Calibri"/>
              </w:rPr>
            </w:pPr>
            <w:r>
              <w:rPr>
                <w:rFonts w:ascii="Calibri" w:eastAsia="Calibri" w:hAnsi="Calibri" w:cs="Calibri"/>
              </w:rPr>
              <w:t>Alle ansatte</w:t>
            </w:r>
          </w:p>
        </w:tc>
      </w:tr>
      <w:tr w:rsidR="003A1BAA">
        <w:tc>
          <w:tcPr>
            <w:tcW w:w="1325" w:type="dxa"/>
          </w:tcPr>
          <w:p w:rsidR="003A1BAA" w:rsidRDefault="003A1BAA">
            <w:pPr>
              <w:ind w:left="0"/>
              <w:rPr>
                <w:rFonts w:ascii="Calibri" w:eastAsia="Calibri" w:hAnsi="Calibri" w:cs="Calibri"/>
              </w:rPr>
            </w:pPr>
          </w:p>
        </w:tc>
        <w:tc>
          <w:tcPr>
            <w:tcW w:w="2576" w:type="dxa"/>
          </w:tcPr>
          <w:p w:rsidR="003A1BAA" w:rsidRDefault="002F073E">
            <w:pPr>
              <w:ind w:left="0"/>
              <w:rPr>
                <w:rFonts w:ascii="Calibri" w:eastAsia="Calibri" w:hAnsi="Calibri" w:cs="Calibri"/>
              </w:rPr>
            </w:pPr>
            <w:proofErr w:type="spellStart"/>
            <w:r>
              <w:rPr>
                <w:rFonts w:ascii="Calibri" w:eastAsia="Calibri" w:hAnsi="Calibri" w:cs="Calibri"/>
              </w:rPr>
              <w:t>Sosialpedagogisk</w:t>
            </w:r>
            <w:proofErr w:type="spellEnd"/>
            <w:r>
              <w:rPr>
                <w:rFonts w:ascii="Calibri" w:eastAsia="Calibri" w:hAnsi="Calibri" w:cs="Calibri"/>
              </w:rPr>
              <w:t xml:space="preserve"> rådgivning</w:t>
            </w:r>
          </w:p>
        </w:tc>
        <w:tc>
          <w:tcPr>
            <w:tcW w:w="1975" w:type="dxa"/>
          </w:tcPr>
          <w:p w:rsidR="003A1BAA" w:rsidRDefault="002F073E">
            <w:pPr>
              <w:ind w:left="0"/>
              <w:rPr>
                <w:rFonts w:ascii="Calibri" w:eastAsia="Calibri" w:hAnsi="Calibri" w:cs="Calibri"/>
              </w:rPr>
            </w:pPr>
            <w:r>
              <w:rPr>
                <w:rFonts w:ascii="Calibri" w:eastAsia="Calibri" w:hAnsi="Calibri" w:cs="Calibri"/>
              </w:rPr>
              <w:t>Kontinuerlig</w:t>
            </w:r>
          </w:p>
        </w:tc>
        <w:tc>
          <w:tcPr>
            <w:tcW w:w="1404" w:type="dxa"/>
          </w:tcPr>
          <w:p w:rsidR="003A1BAA" w:rsidRDefault="002F073E">
            <w:pPr>
              <w:ind w:left="0"/>
              <w:rPr>
                <w:rFonts w:ascii="Calibri" w:eastAsia="Calibri" w:hAnsi="Calibri" w:cs="Calibri"/>
              </w:rPr>
            </w:pPr>
            <w:r>
              <w:rPr>
                <w:rFonts w:ascii="Calibri" w:eastAsia="Calibri" w:hAnsi="Calibri" w:cs="Calibri"/>
              </w:rPr>
              <w:t>Alle elever</w:t>
            </w:r>
          </w:p>
        </w:tc>
        <w:tc>
          <w:tcPr>
            <w:tcW w:w="1863" w:type="dxa"/>
          </w:tcPr>
          <w:p w:rsidR="003A1BAA" w:rsidRDefault="002F073E">
            <w:pPr>
              <w:ind w:left="0"/>
              <w:rPr>
                <w:rFonts w:ascii="Calibri" w:eastAsia="Calibri" w:hAnsi="Calibri" w:cs="Calibri"/>
              </w:rPr>
            </w:pPr>
            <w:r>
              <w:rPr>
                <w:rFonts w:ascii="Calibri" w:eastAsia="Calibri" w:hAnsi="Calibri" w:cs="Calibri"/>
              </w:rPr>
              <w:t>Skolens ledelse og sosialrådgiver</w:t>
            </w:r>
          </w:p>
        </w:tc>
      </w:tr>
      <w:tr w:rsidR="003A1BAA">
        <w:tc>
          <w:tcPr>
            <w:tcW w:w="1325" w:type="dxa"/>
          </w:tcPr>
          <w:p w:rsidR="003A1BAA" w:rsidRDefault="003A1BAA">
            <w:pPr>
              <w:ind w:left="0"/>
              <w:rPr>
                <w:rFonts w:ascii="Calibri" w:eastAsia="Calibri" w:hAnsi="Calibri" w:cs="Calibri"/>
              </w:rPr>
            </w:pPr>
          </w:p>
        </w:tc>
        <w:tc>
          <w:tcPr>
            <w:tcW w:w="2576" w:type="dxa"/>
          </w:tcPr>
          <w:p w:rsidR="003A1BAA" w:rsidRDefault="002F073E">
            <w:pPr>
              <w:ind w:left="0"/>
              <w:rPr>
                <w:rFonts w:ascii="Calibri" w:eastAsia="Calibri" w:hAnsi="Calibri" w:cs="Calibri"/>
              </w:rPr>
            </w:pPr>
            <w:r>
              <w:rPr>
                <w:rFonts w:ascii="Calibri" w:eastAsia="Calibri" w:hAnsi="Calibri" w:cs="Calibri"/>
              </w:rPr>
              <w:t>Elevundersøkelsen</w:t>
            </w:r>
          </w:p>
        </w:tc>
        <w:tc>
          <w:tcPr>
            <w:tcW w:w="1975" w:type="dxa"/>
          </w:tcPr>
          <w:p w:rsidR="003A1BAA" w:rsidRDefault="002F073E">
            <w:pPr>
              <w:ind w:left="0"/>
              <w:rPr>
                <w:rFonts w:ascii="Calibri" w:eastAsia="Calibri" w:hAnsi="Calibri" w:cs="Calibri"/>
              </w:rPr>
            </w:pPr>
            <w:r>
              <w:rPr>
                <w:rFonts w:ascii="Calibri" w:eastAsia="Calibri" w:hAnsi="Calibri" w:cs="Calibri"/>
              </w:rPr>
              <w:t>Årlig</w:t>
            </w:r>
          </w:p>
        </w:tc>
        <w:tc>
          <w:tcPr>
            <w:tcW w:w="1404" w:type="dxa"/>
          </w:tcPr>
          <w:p w:rsidR="003A1BAA" w:rsidRDefault="002F073E">
            <w:pPr>
              <w:ind w:left="0"/>
              <w:rPr>
                <w:rFonts w:ascii="Calibri" w:eastAsia="Calibri" w:hAnsi="Calibri" w:cs="Calibri"/>
              </w:rPr>
            </w:pPr>
            <w:r>
              <w:rPr>
                <w:rFonts w:ascii="Calibri" w:eastAsia="Calibri" w:hAnsi="Calibri" w:cs="Calibri"/>
              </w:rPr>
              <w:t>Alle trinn</w:t>
            </w:r>
          </w:p>
        </w:tc>
        <w:tc>
          <w:tcPr>
            <w:tcW w:w="1863" w:type="dxa"/>
          </w:tcPr>
          <w:p w:rsidR="003A1BAA" w:rsidRDefault="002F073E">
            <w:pPr>
              <w:ind w:left="0"/>
              <w:rPr>
                <w:rFonts w:ascii="Calibri" w:eastAsia="Calibri" w:hAnsi="Calibri" w:cs="Calibri"/>
              </w:rPr>
            </w:pPr>
            <w:r>
              <w:rPr>
                <w:rFonts w:ascii="Calibri" w:eastAsia="Calibri" w:hAnsi="Calibri" w:cs="Calibri"/>
              </w:rPr>
              <w:t>Skolens ledelse, sosialrådgiver, kontaktlærer</w:t>
            </w:r>
          </w:p>
        </w:tc>
      </w:tr>
      <w:tr w:rsidR="003A1BAA">
        <w:tc>
          <w:tcPr>
            <w:tcW w:w="1325" w:type="dxa"/>
          </w:tcPr>
          <w:p w:rsidR="003A1BAA" w:rsidRDefault="002F073E">
            <w:pPr>
              <w:ind w:left="0"/>
              <w:rPr>
                <w:rFonts w:ascii="Calibri" w:eastAsia="Calibri" w:hAnsi="Calibri" w:cs="Calibri"/>
              </w:rPr>
            </w:pPr>
            <w:r>
              <w:rPr>
                <w:rFonts w:ascii="Calibri" w:eastAsia="Calibri" w:hAnsi="Calibri" w:cs="Calibri"/>
              </w:rPr>
              <w:t>Plikt til å varsle</w:t>
            </w:r>
          </w:p>
        </w:tc>
        <w:tc>
          <w:tcPr>
            <w:tcW w:w="2576" w:type="dxa"/>
          </w:tcPr>
          <w:p w:rsidR="003A1BAA" w:rsidRDefault="002F073E">
            <w:pPr>
              <w:ind w:left="0"/>
              <w:rPr>
                <w:rFonts w:ascii="Calibri" w:eastAsia="Calibri" w:hAnsi="Calibri" w:cs="Calibri"/>
              </w:rPr>
            </w:pPr>
            <w:r>
              <w:rPr>
                <w:rFonts w:ascii="Calibri" w:eastAsia="Calibri" w:hAnsi="Calibri" w:cs="Calibri"/>
              </w:rPr>
              <w:t>Varslingsskjema for § 9a</w:t>
            </w:r>
          </w:p>
        </w:tc>
        <w:tc>
          <w:tcPr>
            <w:tcW w:w="1975" w:type="dxa"/>
          </w:tcPr>
          <w:p w:rsidR="003A1BAA" w:rsidRDefault="002F073E">
            <w:pPr>
              <w:ind w:left="0"/>
              <w:rPr>
                <w:rFonts w:ascii="Calibri" w:eastAsia="Calibri" w:hAnsi="Calibri" w:cs="Calibri"/>
              </w:rPr>
            </w:pPr>
            <w:r>
              <w:rPr>
                <w:rFonts w:ascii="Calibri" w:eastAsia="Calibri" w:hAnsi="Calibri" w:cs="Calibri"/>
              </w:rPr>
              <w:t>Kontinuerlig, varslingsskjema ligger på skolen hjemmeside.</w:t>
            </w:r>
          </w:p>
        </w:tc>
        <w:tc>
          <w:tcPr>
            <w:tcW w:w="1404" w:type="dxa"/>
          </w:tcPr>
          <w:p w:rsidR="003A1BAA" w:rsidRDefault="002F073E">
            <w:pPr>
              <w:ind w:left="0"/>
              <w:rPr>
                <w:rFonts w:ascii="Calibri" w:eastAsia="Calibri" w:hAnsi="Calibri" w:cs="Calibri"/>
              </w:rPr>
            </w:pPr>
            <w:r>
              <w:rPr>
                <w:rFonts w:ascii="Calibri" w:eastAsia="Calibri" w:hAnsi="Calibri" w:cs="Calibri"/>
              </w:rPr>
              <w:t>Alle elever og foresatte</w:t>
            </w:r>
          </w:p>
        </w:tc>
        <w:tc>
          <w:tcPr>
            <w:tcW w:w="1863" w:type="dxa"/>
          </w:tcPr>
          <w:p w:rsidR="003A1BAA" w:rsidRDefault="002F073E">
            <w:pPr>
              <w:ind w:left="0"/>
              <w:rPr>
                <w:rFonts w:ascii="Calibri" w:eastAsia="Calibri" w:hAnsi="Calibri" w:cs="Calibri"/>
              </w:rPr>
            </w:pPr>
            <w:r>
              <w:rPr>
                <w:rFonts w:ascii="Calibri" w:eastAsia="Calibri" w:hAnsi="Calibri" w:cs="Calibri"/>
              </w:rPr>
              <w:t>Ledelsen</w:t>
            </w:r>
          </w:p>
          <w:p w:rsidR="003A1BAA" w:rsidRDefault="002F073E">
            <w:pPr>
              <w:ind w:left="0"/>
              <w:rPr>
                <w:rFonts w:ascii="Calibri" w:eastAsia="Calibri" w:hAnsi="Calibri" w:cs="Calibri"/>
              </w:rPr>
            </w:pPr>
            <w:r>
              <w:rPr>
                <w:rFonts w:ascii="Calibri" w:eastAsia="Calibri" w:hAnsi="Calibri" w:cs="Calibri"/>
              </w:rPr>
              <w:t>Foresatte</w:t>
            </w:r>
          </w:p>
        </w:tc>
      </w:tr>
      <w:tr w:rsidR="003A1BAA">
        <w:tc>
          <w:tcPr>
            <w:tcW w:w="1325" w:type="dxa"/>
          </w:tcPr>
          <w:p w:rsidR="003A1BAA" w:rsidRDefault="003A1BAA">
            <w:pPr>
              <w:ind w:left="0"/>
              <w:rPr>
                <w:rFonts w:ascii="Calibri" w:eastAsia="Calibri" w:hAnsi="Calibri" w:cs="Calibri"/>
              </w:rPr>
            </w:pPr>
          </w:p>
        </w:tc>
        <w:tc>
          <w:tcPr>
            <w:tcW w:w="2576" w:type="dxa"/>
          </w:tcPr>
          <w:p w:rsidR="003A1BAA" w:rsidRDefault="002F073E">
            <w:pPr>
              <w:ind w:left="0"/>
              <w:rPr>
                <w:rFonts w:ascii="Calibri" w:eastAsia="Calibri" w:hAnsi="Calibri" w:cs="Calibri"/>
              </w:rPr>
            </w:pPr>
            <w:r>
              <w:rPr>
                <w:rFonts w:ascii="Calibri" w:eastAsia="Calibri" w:hAnsi="Calibri" w:cs="Calibri"/>
              </w:rPr>
              <w:t>Varsling i synergi</w:t>
            </w:r>
          </w:p>
        </w:tc>
        <w:tc>
          <w:tcPr>
            <w:tcW w:w="1975" w:type="dxa"/>
          </w:tcPr>
          <w:p w:rsidR="003A1BAA" w:rsidRDefault="002F073E">
            <w:pPr>
              <w:ind w:left="0"/>
              <w:rPr>
                <w:rFonts w:ascii="Calibri" w:eastAsia="Calibri" w:hAnsi="Calibri" w:cs="Calibri"/>
              </w:rPr>
            </w:pPr>
            <w:r>
              <w:rPr>
                <w:rFonts w:ascii="Calibri" w:eastAsia="Calibri" w:hAnsi="Calibri" w:cs="Calibri"/>
              </w:rPr>
              <w:t>Skjema på intranett</w:t>
            </w:r>
          </w:p>
        </w:tc>
        <w:tc>
          <w:tcPr>
            <w:tcW w:w="1404" w:type="dxa"/>
          </w:tcPr>
          <w:p w:rsidR="003A1BAA" w:rsidRDefault="002F073E">
            <w:pPr>
              <w:ind w:left="0"/>
              <w:rPr>
                <w:rFonts w:ascii="Calibri" w:eastAsia="Calibri" w:hAnsi="Calibri" w:cs="Calibri"/>
              </w:rPr>
            </w:pPr>
            <w:r>
              <w:rPr>
                <w:rFonts w:ascii="Calibri" w:eastAsia="Calibri" w:hAnsi="Calibri" w:cs="Calibri"/>
              </w:rPr>
              <w:t>Ansatte</w:t>
            </w:r>
          </w:p>
        </w:tc>
        <w:tc>
          <w:tcPr>
            <w:tcW w:w="1863" w:type="dxa"/>
          </w:tcPr>
          <w:p w:rsidR="003A1BAA" w:rsidRDefault="002F073E">
            <w:pPr>
              <w:ind w:left="0"/>
              <w:rPr>
                <w:rFonts w:ascii="Calibri" w:eastAsia="Calibri" w:hAnsi="Calibri" w:cs="Calibri"/>
              </w:rPr>
            </w:pPr>
            <w:r>
              <w:rPr>
                <w:rFonts w:ascii="Calibri" w:eastAsia="Calibri" w:hAnsi="Calibri" w:cs="Calibri"/>
              </w:rPr>
              <w:t>Alle ansatte</w:t>
            </w:r>
          </w:p>
        </w:tc>
      </w:tr>
      <w:tr w:rsidR="003A1BAA">
        <w:tc>
          <w:tcPr>
            <w:tcW w:w="1325" w:type="dxa"/>
          </w:tcPr>
          <w:p w:rsidR="003A1BAA" w:rsidRDefault="003A1BAA">
            <w:pPr>
              <w:ind w:left="0"/>
              <w:rPr>
                <w:rFonts w:ascii="Calibri" w:eastAsia="Calibri" w:hAnsi="Calibri" w:cs="Calibri"/>
              </w:rPr>
            </w:pPr>
          </w:p>
        </w:tc>
        <w:tc>
          <w:tcPr>
            <w:tcW w:w="2576" w:type="dxa"/>
          </w:tcPr>
          <w:p w:rsidR="003A1BAA" w:rsidRDefault="002F073E">
            <w:pPr>
              <w:ind w:left="0"/>
              <w:rPr>
                <w:rFonts w:ascii="Calibri" w:eastAsia="Calibri" w:hAnsi="Calibri" w:cs="Calibri"/>
              </w:rPr>
            </w:pPr>
            <w:r>
              <w:rPr>
                <w:rFonts w:ascii="Calibri" w:eastAsia="Calibri" w:hAnsi="Calibri" w:cs="Calibri"/>
              </w:rPr>
              <w:t>Elever, foresatte og personalet kjenner varslingsrutinene</w:t>
            </w:r>
          </w:p>
        </w:tc>
        <w:tc>
          <w:tcPr>
            <w:tcW w:w="1975" w:type="dxa"/>
          </w:tcPr>
          <w:p w:rsidR="003A1BAA" w:rsidRDefault="002F073E">
            <w:pPr>
              <w:ind w:left="0"/>
              <w:rPr>
                <w:rFonts w:ascii="Calibri" w:eastAsia="Calibri" w:hAnsi="Calibri" w:cs="Calibri"/>
              </w:rPr>
            </w:pPr>
            <w:r>
              <w:rPr>
                <w:rFonts w:ascii="Calibri" w:eastAsia="Calibri" w:hAnsi="Calibri" w:cs="Calibri"/>
              </w:rPr>
              <w:t>Årlig gjennomgang av rutiner i personalet, klassene og på foreldremøter</w:t>
            </w:r>
          </w:p>
        </w:tc>
        <w:tc>
          <w:tcPr>
            <w:tcW w:w="1404" w:type="dxa"/>
          </w:tcPr>
          <w:p w:rsidR="003A1BAA" w:rsidRDefault="002F073E">
            <w:pPr>
              <w:ind w:left="0"/>
              <w:rPr>
                <w:rFonts w:ascii="Calibri" w:eastAsia="Calibri" w:hAnsi="Calibri" w:cs="Calibri"/>
              </w:rPr>
            </w:pPr>
            <w:r>
              <w:rPr>
                <w:rFonts w:ascii="Calibri" w:eastAsia="Calibri" w:hAnsi="Calibri" w:cs="Calibri"/>
              </w:rPr>
              <w:t>Elever</w:t>
            </w:r>
          </w:p>
          <w:p w:rsidR="003A1BAA" w:rsidRDefault="002F073E">
            <w:pPr>
              <w:ind w:left="0"/>
              <w:rPr>
                <w:rFonts w:ascii="Calibri" w:eastAsia="Calibri" w:hAnsi="Calibri" w:cs="Calibri"/>
              </w:rPr>
            </w:pPr>
            <w:r>
              <w:rPr>
                <w:rFonts w:ascii="Calibri" w:eastAsia="Calibri" w:hAnsi="Calibri" w:cs="Calibri"/>
              </w:rPr>
              <w:t>Foresatte</w:t>
            </w:r>
          </w:p>
          <w:p w:rsidR="003A1BAA" w:rsidRDefault="002F073E">
            <w:pPr>
              <w:ind w:left="0"/>
              <w:rPr>
                <w:rFonts w:ascii="Calibri" w:eastAsia="Calibri" w:hAnsi="Calibri" w:cs="Calibri"/>
              </w:rPr>
            </w:pPr>
            <w:r>
              <w:rPr>
                <w:rFonts w:ascii="Calibri" w:eastAsia="Calibri" w:hAnsi="Calibri" w:cs="Calibri"/>
              </w:rPr>
              <w:t>Personalet</w:t>
            </w:r>
          </w:p>
        </w:tc>
        <w:tc>
          <w:tcPr>
            <w:tcW w:w="1863" w:type="dxa"/>
          </w:tcPr>
          <w:p w:rsidR="003A1BAA" w:rsidRDefault="002F073E">
            <w:pPr>
              <w:ind w:left="0"/>
              <w:rPr>
                <w:rFonts w:ascii="Calibri" w:eastAsia="Calibri" w:hAnsi="Calibri" w:cs="Calibri"/>
              </w:rPr>
            </w:pPr>
            <w:r>
              <w:rPr>
                <w:rFonts w:ascii="Calibri" w:eastAsia="Calibri" w:hAnsi="Calibri" w:cs="Calibri"/>
              </w:rPr>
              <w:t>Lærere</w:t>
            </w:r>
          </w:p>
          <w:p w:rsidR="003A1BAA" w:rsidRDefault="002F073E">
            <w:pPr>
              <w:ind w:left="0"/>
              <w:rPr>
                <w:rFonts w:ascii="Calibri" w:eastAsia="Calibri" w:hAnsi="Calibri" w:cs="Calibri"/>
              </w:rPr>
            </w:pPr>
            <w:r>
              <w:rPr>
                <w:rFonts w:ascii="Calibri" w:eastAsia="Calibri" w:hAnsi="Calibri" w:cs="Calibri"/>
              </w:rPr>
              <w:t>Ledelsen</w:t>
            </w:r>
          </w:p>
          <w:p w:rsidR="003A1BAA" w:rsidRDefault="002F073E">
            <w:pPr>
              <w:ind w:left="0"/>
              <w:rPr>
                <w:rFonts w:ascii="Calibri" w:eastAsia="Calibri" w:hAnsi="Calibri" w:cs="Calibri"/>
              </w:rPr>
            </w:pPr>
            <w:r>
              <w:rPr>
                <w:rFonts w:ascii="Calibri" w:eastAsia="Calibri" w:hAnsi="Calibri" w:cs="Calibri"/>
              </w:rPr>
              <w:t>SMU</w:t>
            </w:r>
          </w:p>
        </w:tc>
      </w:tr>
    </w:tbl>
    <w:p w:rsidR="003A1BAA" w:rsidRDefault="002F073E">
      <w:pPr>
        <w:ind w:left="0"/>
        <w:rPr>
          <w:rFonts w:ascii="Calibri" w:eastAsia="Calibri" w:hAnsi="Calibri" w:cs="Calibri"/>
        </w:rPr>
      </w:pPr>
      <w:r>
        <w:rPr>
          <w:rFonts w:ascii="Calibri" w:eastAsia="Calibri" w:hAnsi="Calibri" w:cs="Calibri"/>
        </w:rPr>
        <w:tab/>
        <w:t xml:space="preserve"> </w:t>
      </w:r>
    </w:p>
    <w:p w:rsidR="003A1BAA" w:rsidRDefault="003A1BAA">
      <w:pPr>
        <w:ind w:left="0"/>
        <w:rPr>
          <w:rFonts w:ascii="Calibri" w:eastAsia="Calibri" w:hAnsi="Calibri" w:cs="Calibri"/>
        </w:rPr>
      </w:pPr>
    </w:p>
    <w:p w:rsidR="003A1BAA" w:rsidRDefault="002F073E">
      <w:pPr>
        <w:ind w:left="0"/>
        <w:rPr>
          <w:rFonts w:ascii="Calibri" w:eastAsia="Calibri" w:hAnsi="Calibri" w:cs="Calibri"/>
          <w:b/>
        </w:rPr>
      </w:pPr>
      <w:r>
        <w:rPr>
          <w:rFonts w:ascii="Calibri" w:eastAsia="Calibri" w:hAnsi="Calibri" w:cs="Calibri"/>
          <w:b/>
        </w:rPr>
        <w:t xml:space="preserve">Vakt og tilsynsordninger </w:t>
      </w:r>
    </w:p>
    <w:p w:rsidR="003A1BAA" w:rsidRDefault="002F073E">
      <w:pPr>
        <w:numPr>
          <w:ilvl w:val="0"/>
          <w:numId w:val="3"/>
        </w:numPr>
        <w:pBdr>
          <w:top w:val="nil"/>
          <w:left w:val="nil"/>
          <w:bottom w:val="nil"/>
          <w:right w:val="nil"/>
          <w:between w:val="nil"/>
        </w:pBdr>
        <w:spacing w:after="0"/>
      </w:pPr>
      <w:r>
        <w:rPr>
          <w:rFonts w:ascii="Calibri" w:eastAsia="Calibri" w:hAnsi="Calibri" w:cs="Calibri"/>
          <w:color w:val="000000"/>
        </w:rPr>
        <w:t xml:space="preserve">Alle som har vakt bærer vester som gjør dem synlige både i skolens uteområde og </w:t>
      </w:r>
      <w:proofErr w:type="spellStart"/>
      <w:r>
        <w:rPr>
          <w:rFonts w:ascii="Calibri" w:eastAsia="Calibri" w:hAnsi="Calibri" w:cs="Calibri"/>
          <w:color w:val="000000"/>
        </w:rPr>
        <w:t>inneområde</w:t>
      </w:r>
      <w:proofErr w:type="spellEnd"/>
      <w:r>
        <w:rPr>
          <w:rFonts w:ascii="Calibri" w:eastAsia="Calibri" w:hAnsi="Calibri" w:cs="Calibri"/>
          <w:color w:val="000000"/>
        </w:rPr>
        <w:t xml:space="preserve">. </w:t>
      </w:r>
    </w:p>
    <w:p w:rsidR="003A1BAA" w:rsidRDefault="002F073E">
      <w:pPr>
        <w:numPr>
          <w:ilvl w:val="0"/>
          <w:numId w:val="3"/>
        </w:numPr>
        <w:pBdr>
          <w:top w:val="nil"/>
          <w:left w:val="nil"/>
          <w:bottom w:val="nil"/>
          <w:right w:val="nil"/>
          <w:between w:val="nil"/>
        </w:pBdr>
        <w:spacing w:after="0"/>
      </w:pPr>
      <w:r>
        <w:rPr>
          <w:rFonts w:ascii="Calibri" w:eastAsia="Calibri" w:hAnsi="Calibri" w:cs="Calibri"/>
          <w:color w:val="000000"/>
        </w:rPr>
        <w:t xml:space="preserve">Alle voksne skal ha sin egen gule vest med navn på. </w:t>
      </w:r>
    </w:p>
    <w:p w:rsidR="003A1BAA" w:rsidRDefault="002F073E">
      <w:pPr>
        <w:numPr>
          <w:ilvl w:val="0"/>
          <w:numId w:val="3"/>
        </w:numPr>
        <w:pBdr>
          <w:top w:val="nil"/>
          <w:left w:val="nil"/>
          <w:bottom w:val="nil"/>
          <w:right w:val="nil"/>
          <w:between w:val="nil"/>
        </w:pBdr>
        <w:spacing w:after="0"/>
      </w:pPr>
      <w:r>
        <w:rPr>
          <w:rFonts w:ascii="Calibri" w:eastAsia="Calibri" w:hAnsi="Calibri" w:cs="Calibri"/>
          <w:color w:val="000000"/>
        </w:rPr>
        <w:t xml:space="preserve">Alle som har vakt tar ansvar for å være presis på anvist plass. </w:t>
      </w:r>
    </w:p>
    <w:p w:rsidR="003A1BAA" w:rsidRDefault="002F073E">
      <w:pPr>
        <w:numPr>
          <w:ilvl w:val="0"/>
          <w:numId w:val="3"/>
        </w:numPr>
        <w:pBdr>
          <w:top w:val="nil"/>
          <w:left w:val="nil"/>
          <w:bottom w:val="nil"/>
          <w:right w:val="nil"/>
          <w:between w:val="nil"/>
        </w:pBdr>
        <w:spacing w:after="0"/>
      </w:pPr>
      <w:r>
        <w:rPr>
          <w:rFonts w:ascii="Calibri" w:eastAsia="Calibri" w:hAnsi="Calibri" w:cs="Calibri"/>
          <w:color w:val="000000"/>
        </w:rPr>
        <w:t xml:space="preserve">Dersom vi ser at kollegaer glemmer sin vakt, gir vi beskjed til hverandre om det. </w:t>
      </w:r>
    </w:p>
    <w:p w:rsidR="003A1BAA" w:rsidRDefault="002F073E">
      <w:pPr>
        <w:numPr>
          <w:ilvl w:val="0"/>
          <w:numId w:val="3"/>
        </w:numPr>
        <w:pBdr>
          <w:top w:val="nil"/>
          <w:left w:val="nil"/>
          <w:bottom w:val="nil"/>
          <w:right w:val="nil"/>
          <w:between w:val="nil"/>
        </w:pBdr>
        <w:spacing w:after="0"/>
      </w:pPr>
      <w:r>
        <w:rPr>
          <w:rFonts w:ascii="Calibri" w:eastAsia="Calibri" w:hAnsi="Calibri" w:cs="Calibri"/>
          <w:color w:val="000000"/>
        </w:rPr>
        <w:t xml:space="preserve">Laglederne har ansvar for å lage vaktliste for sitt trinn. Disse samordnes av skolens ledelse. Det må lages en reservevaktplan på laget.  </w:t>
      </w:r>
    </w:p>
    <w:p w:rsidR="003A1BAA" w:rsidRDefault="002F073E">
      <w:pPr>
        <w:numPr>
          <w:ilvl w:val="0"/>
          <w:numId w:val="3"/>
        </w:numPr>
        <w:pBdr>
          <w:top w:val="nil"/>
          <w:left w:val="nil"/>
          <w:bottom w:val="nil"/>
          <w:right w:val="nil"/>
          <w:between w:val="nil"/>
        </w:pBdr>
      </w:pPr>
      <w:r>
        <w:rPr>
          <w:rFonts w:ascii="Calibri" w:eastAsia="Calibri" w:hAnsi="Calibri" w:cs="Calibri"/>
          <w:color w:val="000000"/>
        </w:rPr>
        <w:lastRenderedPageBreak/>
        <w:t xml:space="preserve">Vaktplan legges ut fra kunnskap om hvor mobbingen foregår. </w:t>
      </w:r>
    </w:p>
    <w:p w:rsidR="003A1BAA" w:rsidRDefault="003A1BAA">
      <w:pPr>
        <w:ind w:left="0"/>
        <w:rPr>
          <w:rFonts w:ascii="Calibri" w:eastAsia="Calibri" w:hAnsi="Calibri" w:cs="Calibri"/>
        </w:rPr>
      </w:pPr>
    </w:p>
    <w:p w:rsidR="003A1BAA" w:rsidRDefault="003A1BAA">
      <w:pPr>
        <w:ind w:left="0"/>
        <w:rPr>
          <w:rFonts w:ascii="Calibri" w:eastAsia="Calibri" w:hAnsi="Calibri" w:cs="Calibri"/>
        </w:rPr>
      </w:pPr>
    </w:p>
    <w:p w:rsidR="003A1BAA" w:rsidRDefault="002F073E">
      <w:pPr>
        <w:numPr>
          <w:ilvl w:val="0"/>
          <w:numId w:val="11"/>
        </w:numPr>
        <w:pBdr>
          <w:top w:val="nil"/>
          <w:left w:val="nil"/>
          <w:bottom w:val="nil"/>
          <w:right w:val="nil"/>
          <w:between w:val="nil"/>
        </w:pBdr>
        <w:rPr>
          <w:rFonts w:ascii="Calibri" w:eastAsia="Calibri" w:hAnsi="Calibri" w:cs="Calibri"/>
          <w:color w:val="0070C0"/>
          <w:sz w:val="36"/>
          <w:szCs w:val="36"/>
        </w:rPr>
      </w:pPr>
      <w:r>
        <w:rPr>
          <w:rFonts w:ascii="Calibri" w:eastAsia="Calibri" w:hAnsi="Calibri" w:cs="Calibri"/>
          <w:color w:val="0070C0"/>
          <w:sz w:val="36"/>
          <w:szCs w:val="36"/>
        </w:rPr>
        <w:t xml:space="preserve">Trygt og godt skolemiljø  </w:t>
      </w:r>
    </w:p>
    <w:p w:rsidR="003A1BAA" w:rsidRDefault="002F073E">
      <w:pPr>
        <w:ind w:left="0"/>
        <w:rPr>
          <w:rFonts w:ascii="Calibri" w:eastAsia="Calibri" w:hAnsi="Calibri" w:cs="Calibri"/>
        </w:rPr>
      </w:pPr>
      <w:r>
        <w:rPr>
          <w:rFonts w:ascii="Calibri" w:eastAsia="Calibri" w:hAnsi="Calibri" w:cs="Calibri"/>
        </w:rPr>
        <w:t>Skolen følger retningslinjene gitt i Opplæringsloven Kapittel 9A:</w:t>
      </w:r>
    </w:p>
    <w:p w:rsidR="003A1BAA" w:rsidRDefault="003A1BAA">
      <w:pPr>
        <w:ind w:left="0"/>
        <w:rPr>
          <w:rFonts w:ascii="Calibri" w:eastAsia="Calibri" w:hAnsi="Calibri" w:cs="Calibri"/>
        </w:rPr>
      </w:pPr>
    </w:p>
    <w:p w:rsidR="003A1BAA" w:rsidRDefault="002F073E">
      <w:pP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b/>
          <w:color w:val="333333"/>
          <w:sz w:val="23"/>
          <w:szCs w:val="23"/>
        </w:rPr>
        <w:t xml:space="preserve">§ 9 A-2. </w:t>
      </w:r>
      <w:r>
        <w:rPr>
          <w:rFonts w:ascii="Helvetica Neue" w:eastAsia="Helvetica Neue" w:hAnsi="Helvetica Neue" w:cs="Helvetica Neue"/>
          <w:i/>
          <w:color w:val="333333"/>
          <w:sz w:val="23"/>
          <w:szCs w:val="23"/>
        </w:rPr>
        <w:t xml:space="preserve">Retten til </w:t>
      </w:r>
      <w:proofErr w:type="spellStart"/>
      <w:r>
        <w:rPr>
          <w:rFonts w:ascii="Helvetica Neue" w:eastAsia="Helvetica Neue" w:hAnsi="Helvetica Neue" w:cs="Helvetica Neue"/>
          <w:i/>
          <w:color w:val="333333"/>
          <w:sz w:val="23"/>
          <w:szCs w:val="23"/>
        </w:rPr>
        <w:t>eit</w:t>
      </w:r>
      <w:proofErr w:type="spellEnd"/>
      <w:r>
        <w:rPr>
          <w:rFonts w:ascii="Helvetica Neue" w:eastAsia="Helvetica Neue" w:hAnsi="Helvetica Neue" w:cs="Helvetica Neue"/>
          <w:i/>
          <w:color w:val="333333"/>
          <w:sz w:val="23"/>
          <w:szCs w:val="23"/>
        </w:rPr>
        <w:t xml:space="preserve"> trygt og godt skolemiljø</w:t>
      </w:r>
    </w:p>
    <w:p w:rsidR="003A1BAA" w:rsidRDefault="002F073E">
      <w:pPr>
        <w:shd w:val="clear" w:color="auto" w:fill="FFFFFF"/>
        <w:spacing w:after="158"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Alle </w:t>
      </w:r>
      <w:proofErr w:type="spellStart"/>
      <w:r>
        <w:rPr>
          <w:rFonts w:ascii="Helvetica Neue" w:eastAsia="Helvetica Neue" w:hAnsi="Helvetica Neue" w:cs="Helvetica Neue"/>
          <w:color w:val="333333"/>
          <w:sz w:val="23"/>
          <w:szCs w:val="23"/>
        </w:rPr>
        <w:t>elevar</w:t>
      </w:r>
      <w:proofErr w:type="spellEnd"/>
      <w:r>
        <w:rPr>
          <w:rFonts w:ascii="Helvetica Neue" w:eastAsia="Helvetica Neue" w:hAnsi="Helvetica Neue" w:cs="Helvetica Neue"/>
          <w:color w:val="333333"/>
          <w:sz w:val="23"/>
          <w:szCs w:val="23"/>
        </w:rPr>
        <w:t xml:space="preserve"> har rett til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trygt og godt skolemiljø som </w:t>
      </w:r>
      <w:proofErr w:type="spellStart"/>
      <w:r>
        <w:rPr>
          <w:rFonts w:ascii="Helvetica Neue" w:eastAsia="Helvetica Neue" w:hAnsi="Helvetica Neue" w:cs="Helvetica Neue"/>
          <w:color w:val="333333"/>
          <w:sz w:val="23"/>
          <w:szCs w:val="23"/>
        </w:rPr>
        <w:t>fremjar</w:t>
      </w:r>
      <w:proofErr w:type="spellEnd"/>
      <w:r>
        <w:rPr>
          <w:rFonts w:ascii="Helvetica Neue" w:eastAsia="Helvetica Neue" w:hAnsi="Helvetica Neue" w:cs="Helvetica Neue"/>
          <w:color w:val="333333"/>
          <w:sz w:val="23"/>
          <w:szCs w:val="23"/>
        </w:rPr>
        <w:t xml:space="preserve"> helse, trivsel og læring.</w:t>
      </w:r>
    </w:p>
    <w:p w:rsidR="003A1BAA" w:rsidRDefault="002F073E">
      <w:pP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b/>
          <w:color w:val="333333"/>
          <w:sz w:val="23"/>
          <w:szCs w:val="23"/>
        </w:rPr>
        <w:t xml:space="preserve">§ 9 A-3. </w:t>
      </w:r>
      <w:r>
        <w:rPr>
          <w:rFonts w:ascii="Helvetica Neue" w:eastAsia="Helvetica Neue" w:hAnsi="Helvetica Neue" w:cs="Helvetica Neue"/>
          <w:i/>
          <w:color w:val="333333"/>
          <w:sz w:val="23"/>
          <w:szCs w:val="23"/>
        </w:rPr>
        <w:t>Nulltoleranse og systematisk arbeid</w:t>
      </w:r>
    </w:p>
    <w:p w:rsidR="003A1BAA" w:rsidRDefault="002F073E">
      <w:pPr>
        <w:shd w:val="clear" w:color="auto" w:fill="FFFFFF"/>
        <w:spacing w:after="158" w:line="240" w:lineRule="auto"/>
        <w:ind w:left="0" w:right="0"/>
        <w:rPr>
          <w:rFonts w:ascii="Helvetica Neue" w:eastAsia="Helvetica Neue" w:hAnsi="Helvetica Neue" w:cs="Helvetica Neue"/>
          <w:b/>
          <w:color w:val="333333"/>
          <w:sz w:val="23"/>
          <w:szCs w:val="23"/>
        </w:rPr>
      </w:pPr>
      <w:r>
        <w:rPr>
          <w:rFonts w:ascii="Helvetica Neue" w:eastAsia="Helvetica Neue" w:hAnsi="Helvetica Neue" w:cs="Helvetica Neue"/>
          <w:color w:val="333333"/>
          <w:sz w:val="23"/>
          <w:szCs w:val="23"/>
        </w:rPr>
        <w:t xml:space="preserve">Skolen skal ha nulltoleranse mot krenking som mobbing, vald, diskriminering og trakassering. Skolen skal arbeide </w:t>
      </w:r>
      <w:proofErr w:type="spellStart"/>
      <w:r>
        <w:rPr>
          <w:rFonts w:ascii="Helvetica Neue" w:eastAsia="Helvetica Neue" w:hAnsi="Helvetica Neue" w:cs="Helvetica Neue"/>
          <w:color w:val="333333"/>
          <w:sz w:val="23"/>
          <w:szCs w:val="23"/>
        </w:rPr>
        <w:t>kontinuerleg</w:t>
      </w:r>
      <w:proofErr w:type="spellEnd"/>
      <w:r>
        <w:rPr>
          <w:rFonts w:ascii="Helvetica Neue" w:eastAsia="Helvetica Neue" w:hAnsi="Helvetica Neue" w:cs="Helvetica Neue"/>
          <w:color w:val="333333"/>
          <w:sz w:val="23"/>
          <w:szCs w:val="23"/>
        </w:rPr>
        <w:t xml:space="preserve"> og systematisk for å </w:t>
      </w:r>
      <w:proofErr w:type="spellStart"/>
      <w:r>
        <w:rPr>
          <w:rFonts w:ascii="Helvetica Neue" w:eastAsia="Helvetica Neue" w:hAnsi="Helvetica Neue" w:cs="Helvetica Neue"/>
          <w:color w:val="333333"/>
          <w:sz w:val="23"/>
          <w:szCs w:val="23"/>
        </w:rPr>
        <w:t>fremje</w:t>
      </w:r>
      <w:proofErr w:type="spellEnd"/>
      <w:r>
        <w:rPr>
          <w:rFonts w:ascii="Helvetica Neue" w:eastAsia="Helvetica Neue" w:hAnsi="Helvetica Neue" w:cs="Helvetica Neue"/>
          <w:color w:val="333333"/>
          <w:sz w:val="23"/>
          <w:szCs w:val="23"/>
        </w:rPr>
        <w:t xml:space="preserve"> helsa, miljøet og tryggleiken til </w:t>
      </w:r>
      <w:proofErr w:type="spellStart"/>
      <w:r>
        <w:rPr>
          <w:rFonts w:ascii="Helvetica Neue" w:eastAsia="Helvetica Neue" w:hAnsi="Helvetica Neue" w:cs="Helvetica Neue"/>
          <w:color w:val="333333"/>
          <w:sz w:val="23"/>
          <w:szCs w:val="23"/>
        </w:rPr>
        <w:t>elevane</w:t>
      </w:r>
      <w:proofErr w:type="spellEnd"/>
      <w:r>
        <w:rPr>
          <w:rFonts w:ascii="Helvetica Neue" w:eastAsia="Helvetica Neue" w:hAnsi="Helvetica Neue" w:cs="Helvetica Neue"/>
          <w:color w:val="333333"/>
          <w:sz w:val="23"/>
          <w:szCs w:val="23"/>
        </w:rPr>
        <w:t xml:space="preserve">, slik at krava i eller i </w:t>
      </w:r>
      <w:proofErr w:type="spellStart"/>
      <w:r>
        <w:rPr>
          <w:rFonts w:ascii="Helvetica Neue" w:eastAsia="Helvetica Neue" w:hAnsi="Helvetica Neue" w:cs="Helvetica Neue"/>
          <w:color w:val="333333"/>
          <w:sz w:val="23"/>
          <w:szCs w:val="23"/>
        </w:rPr>
        <w:t>medhald</w:t>
      </w:r>
      <w:proofErr w:type="spellEnd"/>
      <w:r>
        <w:rPr>
          <w:rFonts w:ascii="Helvetica Neue" w:eastAsia="Helvetica Neue" w:hAnsi="Helvetica Neue" w:cs="Helvetica Neue"/>
          <w:color w:val="333333"/>
          <w:sz w:val="23"/>
          <w:szCs w:val="23"/>
        </w:rPr>
        <w:t xml:space="preserve"> av kapitlet blir oppfylte. Rektor har ansvaret for at dette blir gjort.</w:t>
      </w:r>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b/>
          <w:color w:val="333333"/>
          <w:sz w:val="23"/>
          <w:szCs w:val="23"/>
        </w:rPr>
      </w:pPr>
      <w:r>
        <w:rPr>
          <w:rFonts w:ascii="Helvetica Neue" w:eastAsia="Helvetica Neue" w:hAnsi="Helvetica Neue" w:cs="Helvetica Neue"/>
          <w:b/>
          <w:color w:val="333333"/>
          <w:sz w:val="23"/>
          <w:szCs w:val="23"/>
        </w:rPr>
        <w:t xml:space="preserve">§ 9 A-4.Aktivitetsplikt for å sikre at </w:t>
      </w:r>
      <w:proofErr w:type="spellStart"/>
      <w:r>
        <w:rPr>
          <w:rFonts w:ascii="Helvetica Neue" w:eastAsia="Helvetica Neue" w:hAnsi="Helvetica Neue" w:cs="Helvetica Neue"/>
          <w:b/>
          <w:color w:val="333333"/>
          <w:sz w:val="23"/>
          <w:szCs w:val="23"/>
        </w:rPr>
        <w:t>elevar</w:t>
      </w:r>
      <w:proofErr w:type="spellEnd"/>
      <w:r>
        <w:rPr>
          <w:rFonts w:ascii="Helvetica Neue" w:eastAsia="Helvetica Neue" w:hAnsi="Helvetica Neue" w:cs="Helvetica Neue"/>
          <w:b/>
          <w:color w:val="333333"/>
          <w:sz w:val="23"/>
          <w:szCs w:val="23"/>
        </w:rPr>
        <w:t xml:space="preserve"> har </w:t>
      </w:r>
      <w:proofErr w:type="spellStart"/>
      <w:r>
        <w:rPr>
          <w:rFonts w:ascii="Helvetica Neue" w:eastAsia="Helvetica Neue" w:hAnsi="Helvetica Neue" w:cs="Helvetica Neue"/>
          <w:b/>
          <w:color w:val="333333"/>
          <w:sz w:val="23"/>
          <w:szCs w:val="23"/>
        </w:rPr>
        <w:t>eit</w:t>
      </w:r>
      <w:proofErr w:type="spellEnd"/>
      <w:r>
        <w:rPr>
          <w:rFonts w:ascii="Helvetica Neue" w:eastAsia="Helvetica Neue" w:hAnsi="Helvetica Neue" w:cs="Helvetica Neue"/>
          <w:b/>
          <w:color w:val="333333"/>
          <w:sz w:val="23"/>
          <w:szCs w:val="23"/>
        </w:rPr>
        <w:t xml:space="preserve"> trygt og godt psykososialt skolemiljø</w:t>
      </w:r>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Alle som arbeider på skolen, skal følgje med på om </w:t>
      </w:r>
      <w:proofErr w:type="spellStart"/>
      <w:r>
        <w:rPr>
          <w:rFonts w:ascii="Helvetica Neue" w:eastAsia="Helvetica Neue" w:hAnsi="Helvetica Neue" w:cs="Helvetica Neue"/>
          <w:color w:val="333333"/>
          <w:sz w:val="23"/>
          <w:szCs w:val="23"/>
        </w:rPr>
        <w:t>elevane</w:t>
      </w:r>
      <w:proofErr w:type="spellEnd"/>
      <w:r>
        <w:rPr>
          <w:rFonts w:ascii="Helvetica Neue" w:eastAsia="Helvetica Neue" w:hAnsi="Helvetica Neue" w:cs="Helvetica Neue"/>
          <w:color w:val="333333"/>
          <w:sz w:val="23"/>
          <w:szCs w:val="23"/>
        </w:rPr>
        <w:t xml:space="preserve"> har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trygt og godt skolemiljø, og gripe inn mot krenking som mobbing, vald, diskriminering og trakassering dersom det er </w:t>
      </w:r>
      <w:proofErr w:type="spellStart"/>
      <w:r>
        <w:rPr>
          <w:rFonts w:ascii="Helvetica Neue" w:eastAsia="Helvetica Neue" w:hAnsi="Helvetica Neue" w:cs="Helvetica Neue"/>
          <w:color w:val="333333"/>
          <w:sz w:val="23"/>
          <w:szCs w:val="23"/>
        </w:rPr>
        <w:t>mogleg</w:t>
      </w:r>
      <w:proofErr w:type="spellEnd"/>
      <w:r>
        <w:rPr>
          <w:rFonts w:ascii="Helvetica Neue" w:eastAsia="Helvetica Neue" w:hAnsi="Helvetica Neue" w:cs="Helvetica Neue"/>
          <w:color w:val="333333"/>
          <w:sz w:val="23"/>
          <w:szCs w:val="23"/>
        </w:rPr>
        <w:t>.</w:t>
      </w:r>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Alle som arbeider på skolen, skal varsle rektor dersom </w:t>
      </w:r>
      <w:proofErr w:type="spellStart"/>
      <w:r>
        <w:rPr>
          <w:rFonts w:ascii="Helvetica Neue" w:eastAsia="Helvetica Neue" w:hAnsi="Helvetica Neue" w:cs="Helvetica Neue"/>
          <w:color w:val="333333"/>
          <w:sz w:val="23"/>
          <w:szCs w:val="23"/>
        </w:rPr>
        <w:t>dei</w:t>
      </w:r>
      <w:proofErr w:type="spellEnd"/>
      <w:r>
        <w:rPr>
          <w:rFonts w:ascii="Helvetica Neue" w:eastAsia="Helvetica Neue" w:hAnsi="Helvetica Neue" w:cs="Helvetica Neue"/>
          <w:color w:val="333333"/>
          <w:sz w:val="23"/>
          <w:szCs w:val="23"/>
        </w:rPr>
        <w:t xml:space="preserve"> får mistanke om eller kjennskap til at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elev </w:t>
      </w:r>
      <w:proofErr w:type="spellStart"/>
      <w:r>
        <w:rPr>
          <w:rFonts w:ascii="Helvetica Neue" w:eastAsia="Helvetica Neue" w:hAnsi="Helvetica Neue" w:cs="Helvetica Neue"/>
          <w:color w:val="333333"/>
          <w:sz w:val="23"/>
          <w:szCs w:val="23"/>
        </w:rPr>
        <w:t>ikkje</w:t>
      </w:r>
      <w:proofErr w:type="spellEnd"/>
      <w:r>
        <w:rPr>
          <w:rFonts w:ascii="Helvetica Neue" w:eastAsia="Helvetica Neue" w:hAnsi="Helvetica Neue" w:cs="Helvetica Neue"/>
          <w:color w:val="333333"/>
          <w:sz w:val="23"/>
          <w:szCs w:val="23"/>
        </w:rPr>
        <w:t xml:space="preserve"> har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trygt og godt skolemiljø. Rektor skal varsle </w:t>
      </w:r>
      <w:proofErr w:type="spellStart"/>
      <w:r>
        <w:rPr>
          <w:rFonts w:ascii="Helvetica Neue" w:eastAsia="Helvetica Neue" w:hAnsi="Helvetica Neue" w:cs="Helvetica Neue"/>
          <w:color w:val="333333"/>
          <w:sz w:val="23"/>
          <w:szCs w:val="23"/>
        </w:rPr>
        <w:t>skoleeigaren</w:t>
      </w:r>
      <w:proofErr w:type="spellEnd"/>
      <w:r>
        <w:rPr>
          <w:rFonts w:ascii="Helvetica Neue" w:eastAsia="Helvetica Neue" w:hAnsi="Helvetica Neue" w:cs="Helvetica Neue"/>
          <w:color w:val="333333"/>
          <w:sz w:val="23"/>
          <w:szCs w:val="23"/>
        </w:rPr>
        <w:t xml:space="preserve"> i </w:t>
      </w:r>
      <w:proofErr w:type="spellStart"/>
      <w:r>
        <w:rPr>
          <w:rFonts w:ascii="Helvetica Neue" w:eastAsia="Helvetica Neue" w:hAnsi="Helvetica Neue" w:cs="Helvetica Neue"/>
          <w:color w:val="333333"/>
          <w:sz w:val="23"/>
          <w:szCs w:val="23"/>
        </w:rPr>
        <w:t>alvorlege</w:t>
      </w:r>
      <w:proofErr w:type="spellEnd"/>
      <w:r>
        <w:rPr>
          <w:rFonts w:ascii="Helvetica Neue" w:eastAsia="Helvetica Neue" w:hAnsi="Helvetica Neue" w:cs="Helvetica Neue"/>
          <w:color w:val="333333"/>
          <w:sz w:val="23"/>
          <w:szCs w:val="23"/>
        </w:rPr>
        <w:t xml:space="preserve"> tilfelle.</w:t>
      </w:r>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Ved mistanke om eller kjennskap til at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elev </w:t>
      </w:r>
      <w:proofErr w:type="spellStart"/>
      <w:r>
        <w:rPr>
          <w:rFonts w:ascii="Helvetica Neue" w:eastAsia="Helvetica Neue" w:hAnsi="Helvetica Neue" w:cs="Helvetica Neue"/>
          <w:color w:val="333333"/>
          <w:sz w:val="23"/>
          <w:szCs w:val="23"/>
        </w:rPr>
        <w:t>ikkje</w:t>
      </w:r>
      <w:proofErr w:type="spellEnd"/>
      <w:r>
        <w:rPr>
          <w:rFonts w:ascii="Helvetica Neue" w:eastAsia="Helvetica Neue" w:hAnsi="Helvetica Neue" w:cs="Helvetica Neue"/>
          <w:color w:val="333333"/>
          <w:sz w:val="23"/>
          <w:szCs w:val="23"/>
        </w:rPr>
        <w:t xml:space="preserve"> har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trygt og godt skolemiljø, skal skolen </w:t>
      </w:r>
      <w:proofErr w:type="spellStart"/>
      <w:r>
        <w:rPr>
          <w:rFonts w:ascii="Helvetica Neue" w:eastAsia="Helvetica Neue" w:hAnsi="Helvetica Neue" w:cs="Helvetica Neue"/>
          <w:color w:val="333333"/>
          <w:sz w:val="23"/>
          <w:szCs w:val="23"/>
        </w:rPr>
        <w:t>snarast</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undersøkje</w:t>
      </w:r>
      <w:proofErr w:type="spellEnd"/>
      <w:r>
        <w:rPr>
          <w:rFonts w:ascii="Helvetica Neue" w:eastAsia="Helvetica Neue" w:hAnsi="Helvetica Neue" w:cs="Helvetica Neue"/>
          <w:color w:val="333333"/>
          <w:sz w:val="23"/>
          <w:szCs w:val="23"/>
        </w:rPr>
        <w:t xml:space="preserve"> saka.</w:t>
      </w:r>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Når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elev seier at skolemiljøet </w:t>
      </w:r>
      <w:proofErr w:type="spellStart"/>
      <w:r>
        <w:rPr>
          <w:rFonts w:ascii="Helvetica Neue" w:eastAsia="Helvetica Neue" w:hAnsi="Helvetica Neue" w:cs="Helvetica Neue"/>
          <w:color w:val="333333"/>
          <w:sz w:val="23"/>
          <w:szCs w:val="23"/>
        </w:rPr>
        <w:t>ikkje</w:t>
      </w:r>
      <w:proofErr w:type="spellEnd"/>
      <w:r>
        <w:rPr>
          <w:rFonts w:ascii="Helvetica Neue" w:eastAsia="Helvetica Neue" w:hAnsi="Helvetica Neue" w:cs="Helvetica Neue"/>
          <w:color w:val="333333"/>
          <w:sz w:val="23"/>
          <w:szCs w:val="23"/>
        </w:rPr>
        <w:t xml:space="preserve"> er trygt og godt, skal skolen så langt det </w:t>
      </w:r>
      <w:proofErr w:type="spellStart"/>
      <w:r>
        <w:rPr>
          <w:rFonts w:ascii="Helvetica Neue" w:eastAsia="Helvetica Neue" w:hAnsi="Helvetica Neue" w:cs="Helvetica Neue"/>
          <w:color w:val="333333"/>
          <w:sz w:val="23"/>
          <w:szCs w:val="23"/>
        </w:rPr>
        <w:t>finst</w:t>
      </w:r>
      <w:proofErr w:type="spellEnd"/>
      <w:r>
        <w:rPr>
          <w:rFonts w:ascii="Helvetica Neue" w:eastAsia="Helvetica Neue" w:hAnsi="Helvetica Neue" w:cs="Helvetica Neue"/>
          <w:color w:val="333333"/>
          <w:sz w:val="23"/>
          <w:szCs w:val="23"/>
        </w:rPr>
        <w:t xml:space="preserve"> eigna tiltak </w:t>
      </w:r>
      <w:proofErr w:type="spellStart"/>
      <w:r>
        <w:rPr>
          <w:rFonts w:ascii="Helvetica Neue" w:eastAsia="Helvetica Neue" w:hAnsi="Helvetica Neue" w:cs="Helvetica Neue"/>
          <w:color w:val="333333"/>
          <w:sz w:val="23"/>
          <w:szCs w:val="23"/>
        </w:rPr>
        <w:t>sørgje</w:t>
      </w:r>
      <w:proofErr w:type="spellEnd"/>
      <w:r>
        <w:rPr>
          <w:rFonts w:ascii="Helvetica Neue" w:eastAsia="Helvetica Neue" w:hAnsi="Helvetica Neue" w:cs="Helvetica Neue"/>
          <w:color w:val="333333"/>
          <w:sz w:val="23"/>
          <w:szCs w:val="23"/>
        </w:rPr>
        <w:t xml:space="preserve"> for at eleven får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trygt og godt skolemiljø. Det same gjeld når ei undersøking viser at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elev </w:t>
      </w:r>
      <w:proofErr w:type="spellStart"/>
      <w:r>
        <w:rPr>
          <w:rFonts w:ascii="Helvetica Neue" w:eastAsia="Helvetica Neue" w:hAnsi="Helvetica Neue" w:cs="Helvetica Neue"/>
          <w:color w:val="333333"/>
          <w:sz w:val="23"/>
          <w:szCs w:val="23"/>
        </w:rPr>
        <w:t>ikkje</w:t>
      </w:r>
      <w:proofErr w:type="spellEnd"/>
      <w:r>
        <w:rPr>
          <w:rFonts w:ascii="Helvetica Neue" w:eastAsia="Helvetica Neue" w:hAnsi="Helvetica Neue" w:cs="Helvetica Neue"/>
          <w:color w:val="333333"/>
          <w:sz w:val="23"/>
          <w:szCs w:val="23"/>
        </w:rPr>
        <w:t xml:space="preserve"> har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trygt og godt skolemiljø.</w:t>
      </w:r>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Skolen skal </w:t>
      </w:r>
      <w:proofErr w:type="spellStart"/>
      <w:r>
        <w:rPr>
          <w:rFonts w:ascii="Helvetica Neue" w:eastAsia="Helvetica Neue" w:hAnsi="Helvetica Neue" w:cs="Helvetica Neue"/>
          <w:color w:val="333333"/>
          <w:sz w:val="23"/>
          <w:szCs w:val="23"/>
        </w:rPr>
        <w:t>sørgje</w:t>
      </w:r>
      <w:proofErr w:type="spellEnd"/>
      <w:r>
        <w:rPr>
          <w:rFonts w:ascii="Helvetica Neue" w:eastAsia="Helvetica Neue" w:hAnsi="Helvetica Neue" w:cs="Helvetica Neue"/>
          <w:color w:val="333333"/>
          <w:sz w:val="23"/>
          <w:szCs w:val="23"/>
        </w:rPr>
        <w:t xml:space="preserve"> for at involverte </w:t>
      </w:r>
      <w:proofErr w:type="spellStart"/>
      <w:r>
        <w:rPr>
          <w:rFonts w:ascii="Helvetica Neue" w:eastAsia="Helvetica Neue" w:hAnsi="Helvetica Neue" w:cs="Helvetica Neue"/>
          <w:color w:val="333333"/>
          <w:sz w:val="23"/>
          <w:szCs w:val="23"/>
        </w:rPr>
        <w:t>elevar</w:t>
      </w:r>
      <w:proofErr w:type="spellEnd"/>
      <w:r>
        <w:rPr>
          <w:rFonts w:ascii="Helvetica Neue" w:eastAsia="Helvetica Neue" w:hAnsi="Helvetica Neue" w:cs="Helvetica Neue"/>
          <w:color w:val="333333"/>
          <w:sz w:val="23"/>
          <w:szCs w:val="23"/>
        </w:rPr>
        <w:t xml:space="preserve"> blir </w:t>
      </w:r>
      <w:proofErr w:type="spellStart"/>
      <w:r>
        <w:rPr>
          <w:rFonts w:ascii="Helvetica Neue" w:eastAsia="Helvetica Neue" w:hAnsi="Helvetica Neue" w:cs="Helvetica Neue"/>
          <w:color w:val="333333"/>
          <w:sz w:val="23"/>
          <w:szCs w:val="23"/>
        </w:rPr>
        <w:t>høyrde</w:t>
      </w:r>
      <w:proofErr w:type="spellEnd"/>
      <w:r>
        <w:rPr>
          <w:rFonts w:ascii="Helvetica Neue" w:eastAsia="Helvetica Neue" w:hAnsi="Helvetica Neue" w:cs="Helvetica Neue"/>
          <w:color w:val="333333"/>
          <w:sz w:val="23"/>
          <w:szCs w:val="23"/>
        </w:rPr>
        <w:t xml:space="preserve">. Kva som er best for </w:t>
      </w:r>
      <w:proofErr w:type="spellStart"/>
      <w:r>
        <w:rPr>
          <w:rFonts w:ascii="Helvetica Neue" w:eastAsia="Helvetica Neue" w:hAnsi="Helvetica Neue" w:cs="Helvetica Neue"/>
          <w:color w:val="333333"/>
          <w:sz w:val="23"/>
          <w:szCs w:val="23"/>
        </w:rPr>
        <w:t>elevane</w:t>
      </w:r>
      <w:proofErr w:type="spellEnd"/>
      <w:r>
        <w:rPr>
          <w:rFonts w:ascii="Helvetica Neue" w:eastAsia="Helvetica Neue" w:hAnsi="Helvetica Neue" w:cs="Helvetica Neue"/>
          <w:color w:val="333333"/>
          <w:sz w:val="23"/>
          <w:szCs w:val="23"/>
        </w:rPr>
        <w:t xml:space="preserve">, skal </w:t>
      </w:r>
      <w:proofErr w:type="spellStart"/>
      <w:r>
        <w:rPr>
          <w:rFonts w:ascii="Helvetica Neue" w:eastAsia="Helvetica Neue" w:hAnsi="Helvetica Neue" w:cs="Helvetica Neue"/>
          <w:color w:val="333333"/>
          <w:sz w:val="23"/>
          <w:szCs w:val="23"/>
        </w:rPr>
        <w:t>vere</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grunnleggjande</w:t>
      </w:r>
      <w:proofErr w:type="spellEnd"/>
      <w:r>
        <w:rPr>
          <w:rFonts w:ascii="Helvetica Neue" w:eastAsia="Helvetica Neue" w:hAnsi="Helvetica Neue" w:cs="Helvetica Neue"/>
          <w:color w:val="333333"/>
          <w:sz w:val="23"/>
          <w:szCs w:val="23"/>
        </w:rPr>
        <w:t xml:space="preserve"> omsyn i skolen sitt arbeid.</w:t>
      </w:r>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Skolen skal lage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skriftleg</w:t>
      </w:r>
      <w:proofErr w:type="spellEnd"/>
      <w:r>
        <w:rPr>
          <w:rFonts w:ascii="Helvetica Neue" w:eastAsia="Helvetica Neue" w:hAnsi="Helvetica Neue" w:cs="Helvetica Neue"/>
          <w:color w:val="333333"/>
          <w:sz w:val="23"/>
          <w:szCs w:val="23"/>
        </w:rPr>
        <w:t xml:space="preserve"> plan når det skal </w:t>
      </w:r>
      <w:proofErr w:type="spellStart"/>
      <w:r>
        <w:rPr>
          <w:rFonts w:ascii="Helvetica Neue" w:eastAsia="Helvetica Neue" w:hAnsi="Helvetica Neue" w:cs="Helvetica Neue"/>
          <w:color w:val="333333"/>
          <w:sz w:val="23"/>
          <w:szCs w:val="23"/>
        </w:rPr>
        <w:t>gjerast</w:t>
      </w:r>
      <w:proofErr w:type="spellEnd"/>
      <w:r>
        <w:rPr>
          <w:rFonts w:ascii="Helvetica Neue" w:eastAsia="Helvetica Neue" w:hAnsi="Helvetica Neue" w:cs="Helvetica Neue"/>
          <w:color w:val="333333"/>
          <w:sz w:val="23"/>
          <w:szCs w:val="23"/>
        </w:rPr>
        <w:t xml:space="preserve"> tiltak i ei sak. I planen skal det stå</w:t>
      </w:r>
    </w:p>
    <w:tbl>
      <w:tblPr>
        <w:tblStyle w:val="a0"/>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5"/>
        <w:gridCol w:w="9275"/>
      </w:tblGrid>
      <w:tr w:rsidR="003A1BAA">
        <w:trPr>
          <w:trHeight w:val="280"/>
        </w:trPr>
        <w:tc>
          <w:tcPr>
            <w:tcW w:w="475" w:type="dxa"/>
            <w:tcBorders>
              <w:top w:val="nil"/>
              <w:left w:val="nil"/>
              <w:bottom w:val="nil"/>
              <w:right w:val="nil"/>
            </w:tcBorders>
            <w:tcMar>
              <w:top w:w="0" w:type="dxa"/>
              <w:left w:w="40" w:type="dxa"/>
              <w:bottom w:w="0" w:type="dxa"/>
              <w:right w:w="40" w:type="dxa"/>
            </w:tcMar>
          </w:tcPr>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a)</w:t>
            </w:r>
          </w:p>
        </w:tc>
        <w:tc>
          <w:tcPr>
            <w:tcW w:w="9274" w:type="dxa"/>
            <w:tcBorders>
              <w:top w:val="nil"/>
              <w:left w:val="nil"/>
              <w:bottom w:val="nil"/>
              <w:right w:val="nil"/>
            </w:tcBorders>
            <w:tcMar>
              <w:top w:w="0" w:type="dxa"/>
              <w:left w:w="40" w:type="dxa"/>
              <w:bottom w:w="0" w:type="dxa"/>
              <w:right w:w="40" w:type="dxa"/>
            </w:tcMar>
          </w:tcPr>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kva problem tiltaka skal løyse</w:t>
            </w:r>
          </w:p>
        </w:tc>
      </w:tr>
    </w:tbl>
    <w:p w:rsidR="003A1BAA" w:rsidRDefault="003A1BAA">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p>
    <w:tbl>
      <w:tblPr>
        <w:tblStyle w:val="a1"/>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5"/>
        <w:gridCol w:w="9275"/>
      </w:tblGrid>
      <w:tr w:rsidR="003A1BAA">
        <w:trPr>
          <w:trHeight w:val="280"/>
        </w:trPr>
        <w:tc>
          <w:tcPr>
            <w:tcW w:w="475" w:type="dxa"/>
            <w:tcBorders>
              <w:top w:val="nil"/>
              <w:left w:val="nil"/>
              <w:bottom w:val="nil"/>
              <w:right w:val="nil"/>
            </w:tcBorders>
            <w:tcMar>
              <w:top w:w="0" w:type="dxa"/>
              <w:left w:w="40" w:type="dxa"/>
              <w:bottom w:w="0" w:type="dxa"/>
              <w:right w:w="40" w:type="dxa"/>
            </w:tcMar>
          </w:tcPr>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b)</w:t>
            </w:r>
          </w:p>
        </w:tc>
        <w:tc>
          <w:tcPr>
            <w:tcW w:w="9274" w:type="dxa"/>
            <w:tcBorders>
              <w:top w:val="nil"/>
              <w:left w:val="nil"/>
              <w:bottom w:val="nil"/>
              <w:right w:val="nil"/>
            </w:tcBorders>
            <w:tcMar>
              <w:top w:w="0" w:type="dxa"/>
              <w:left w:w="40" w:type="dxa"/>
              <w:bottom w:w="0" w:type="dxa"/>
              <w:right w:w="40" w:type="dxa"/>
            </w:tcMar>
          </w:tcPr>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kva tiltak skolen har planlagt</w:t>
            </w:r>
          </w:p>
        </w:tc>
      </w:tr>
    </w:tbl>
    <w:p w:rsidR="003A1BAA" w:rsidRDefault="003A1BAA">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p>
    <w:tbl>
      <w:tblPr>
        <w:tblStyle w:val="a2"/>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5"/>
        <w:gridCol w:w="9275"/>
      </w:tblGrid>
      <w:tr w:rsidR="003A1BAA">
        <w:trPr>
          <w:trHeight w:val="240"/>
        </w:trPr>
        <w:tc>
          <w:tcPr>
            <w:tcW w:w="475" w:type="dxa"/>
            <w:tcBorders>
              <w:top w:val="nil"/>
              <w:left w:val="nil"/>
              <w:bottom w:val="nil"/>
              <w:right w:val="nil"/>
            </w:tcBorders>
            <w:tcMar>
              <w:top w:w="0" w:type="dxa"/>
              <w:left w:w="40" w:type="dxa"/>
              <w:bottom w:w="0" w:type="dxa"/>
              <w:right w:w="40" w:type="dxa"/>
            </w:tcMar>
          </w:tcPr>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c)</w:t>
            </w:r>
          </w:p>
        </w:tc>
        <w:tc>
          <w:tcPr>
            <w:tcW w:w="9274" w:type="dxa"/>
            <w:tcBorders>
              <w:top w:val="nil"/>
              <w:left w:val="nil"/>
              <w:bottom w:val="nil"/>
              <w:right w:val="nil"/>
            </w:tcBorders>
            <w:tcMar>
              <w:top w:w="0" w:type="dxa"/>
              <w:left w:w="40" w:type="dxa"/>
              <w:bottom w:w="0" w:type="dxa"/>
              <w:right w:w="40" w:type="dxa"/>
            </w:tcMar>
          </w:tcPr>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når tiltaka skal </w:t>
            </w:r>
            <w:proofErr w:type="spellStart"/>
            <w:r>
              <w:rPr>
                <w:rFonts w:ascii="Helvetica Neue" w:eastAsia="Helvetica Neue" w:hAnsi="Helvetica Neue" w:cs="Helvetica Neue"/>
                <w:color w:val="333333"/>
                <w:sz w:val="23"/>
                <w:szCs w:val="23"/>
              </w:rPr>
              <w:t>gjennomførast</w:t>
            </w:r>
            <w:proofErr w:type="spellEnd"/>
          </w:p>
        </w:tc>
      </w:tr>
    </w:tbl>
    <w:p w:rsidR="003A1BAA" w:rsidRDefault="003A1BAA">
      <w:pPr>
        <w:shd w:val="clear" w:color="auto" w:fill="FFFFFF"/>
        <w:spacing w:after="0" w:line="240" w:lineRule="auto"/>
        <w:ind w:left="0" w:right="0"/>
        <w:rPr>
          <w:rFonts w:ascii="Helvetica Neue" w:eastAsia="Helvetica Neue" w:hAnsi="Helvetica Neue" w:cs="Helvetica Neue"/>
          <w:b/>
          <w:color w:val="333333"/>
          <w:sz w:val="23"/>
          <w:szCs w:val="23"/>
        </w:rPr>
      </w:pPr>
    </w:p>
    <w:tbl>
      <w:tblPr>
        <w:tblStyle w:val="a3"/>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5"/>
        <w:gridCol w:w="9275"/>
      </w:tblGrid>
      <w:tr w:rsidR="003A1BAA">
        <w:trPr>
          <w:trHeight w:val="280"/>
        </w:trPr>
        <w:tc>
          <w:tcPr>
            <w:tcW w:w="475" w:type="dxa"/>
            <w:tcBorders>
              <w:top w:val="nil"/>
              <w:left w:val="nil"/>
              <w:bottom w:val="nil"/>
              <w:right w:val="nil"/>
            </w:tcBorders>
            <w:tcMar>
              <w:top w:w="0" w:type="dxa"/>
              <w:left w:w="40" w:type="dxa"/>
              <w:bottom w:w="0" w:type="dxa"/>
              <w:right w:w="40" w:type="dxa"/>
            </w:tcMar>
          </w:tcPr>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d)</w:t>
            </w:r>
          </w:p>
        </w:tc>
        <w:tc>
          <w:tcPr>
            <w:tcW w:w="9274" w:type="dxa"/>
            <w:tcBorders>
              <w:top w:val="nil"/>
              <w:left w:val="nil"/>
              <w:bottom w:val="nil"/>
              <w:right w:val="nil"/>
            </w:tcBorders>
            <w:tcMar>
              <w:top w:w="0" w:type="dxa"/>
              <w:left w:w="40" w:type="dxa"/>
              <w:bottom w:w="0" w:type="dxa"/>
              <w:right w:w="40" w:type="dxa"/>
            </w:tcMar>
          </w:tcPr>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kven som er </w:t>
            </w:r>
            <w:proofErr w:type="spellStart"/>
            <w:r>
              <w:rPr>
                <w:rFonts w:ascii="Helvetica Neue" w:eastAsia="Helvetica Neue" w:hAnsi="Helvetica Neue" w:cs="Helvetica Neue"/>
                <w:color w:val="333333"/>
                <w:sz w:val="23"/>
                <w:szCs w:val="23"/>
              </w:rPr>
              <w:t>ansvarleg</w:t>
            </w:r>
            <w:proofErr w:type="spellEnd"/>
            <w:r>
              <w:rPr>
                <w:rFonts w:ascii="Helvetica Neue" w:eastAsia="Helvetica Neue" w:hAnsi="Helvetica Neue" w:cs="Helvetica Neue"/>
                <w:color w:val="333333"/>
                <w:sz w:val="23"/>
                <w:szCs w:val="23"/>
              </w:rPr>
              <w:t xml:space="preserve"> for gjennomføringa av tiltaka</w:t>
            </w:r>
          </w:p>
        </w:tc>
      </w:tr>
    </w:tbl>
    <w:p w:rsidR="003A1BAA" w:rsidRDefault="003A1BAA">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p>
    <w:tbl>
      <w:tblPr>
        <w:tblStyle w:val="a4"/>
        <w:tblW w:w="97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5"/>
        <w:gridCol w:w="9275"/>
      </w:tblGrid>
      <w:tr w:rsidR="003A1BAA">
        <w:trPr>
          <w:trHeight w:val="280"/>
        </w:trPr>
        <w:tc>
          <w:tcPr>
            <w:tcW w:w="475" w:type="dxa"/>
            <w:tcBorders>
              <w:top w:val="nil"/>
              <w:left w:val="nil"/>
              <w:bottom w:val="nil"/>
              <w:right w:val="nil"/>
            </w:tcBorders>
            <w:tcMar>
              <w:top w:w="0" w:type="dxa"/>
              <w:left w:w="40" w:type="dxa"/>
              <w:bottom w:w="0" w:type="dxa"/>
              <w:right w:w="40" w:type="dxa"/>
            </w:tcMar>
          </w:tcPr>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e)</w:t>
            </w:r>
          </w:p>
        </w:tc>
        <w:tc>
          <w:tcPr>
            <w:tcW w:w="9274" w:type="dxa"/>
            <w:tcBorders>
              <w:top w:val="nil"/>
              <w:left w:val="nil"/>
              <w:bottom w:val="nil"/>
              <w:right w:val="nil"/>
            </w:tcBorders>
            <w:tcMar>
              <w:top w:w="0" w:type="dxa"/>
              <w:left w:w="40" w:type="dxa"/>
              <w:bottom w:w="0" w:type="dxa"/>
              <w:right w:w="40" w:type="dxa"/>
            </w:tcMar>
          </w:tcPr>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når tiltaka skal </w:t>
            </w:r>
            <w:proofErr w:type="spellStart"/>
            <w:r>
              <w:rPr>
                <w:rFonts w:ascii="Helvetica Neue" w:eastAsia="Helvetica Neue" w:hAnsi="Helvetica Neue" w:cs="Helvetica Neue"/>
                <w:color w:val="333333"/>
                <w:sz w:val="23"/>
                <w:szCs w:val="23"/>
              </w:rPr>
              <w:t>evaluerast</w:t>
            </w:r>
            <w:proofErr w:type="spellEnd"/>
            <w:r>
              <w:rPr>
                <w:rFonts w:ascii="Helvetica Neue" w:eastAsia="Helvetica Neue" w:hAnsi="Helvetica Neue" w:cs="Helvetica Neue"/>
                <w:color w:val="333333"/>
                <w:sz w:val="23"/>
                <w:szCs w:val="23"/>
              </w:rPr>
              <w:t>.</w:t>
            </w:r>
          </w:p>
        </w:tc>
      </w:tr>
    </w:tbl>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Skolen skal dokumentere kva som blir gjort for å oppfylle aktivitetsplikta etter første til femte ledd.</w:t>
      </w:r>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b/>
          <w:color w:val="333333"/>
          <w:sz w:val="23"/>
          <w:szCs w:val="23"/>
        </w:rPr>
      </w:pPr>
      <w:r>
        <w:rPr>
          <w:rFonts w:ascii="Helvetica Neue" w:eastAsia="Helvetica Neue" w:hAnsi="Helvetica Neue" w:cs="Helvetica Neue"/>
          <w:b/>
          <w:color w:val="333333"/>
          <w:sz w:val="23"/>
          <w:szCs w:val="23"/>
        </w:rPr>
        <w:t>§ 9 A-5</w:t>
      </w:r>
      <w:r>
        <w:rPr>
          <w:rFonts w:ascii="Helvetica Neue" w:eastAsia="Helvetica Neue" w:hAnsi="Helvetica Neue" w:cs="Helvetica Neue"/>
          <w:color w:val="333333"/>
          <w:sz w:val="23"/>
          <w:szCs w:val="23"/>
        </w:rPr>
        <w:t>.</w:t>
      </w:r>
      <w:r>
        <w:rPr>
          <w:rFonts w:ascii="Helvetica Neue" w:eastAsia="Helvetica Neue" w:hAnsi="Helvetica Neue" w:cs="Helvetica Neue"/>
          <w:b/>
          <w:color w:val="333333"/>
          <w:sz w:val="23"/>
          <w:szCs w:val="23"/>
        </w:rPr>
        <w:t xml:space="preserve">Skjerpa aktivitetsplikt dersom </w:t>
      </w:r>
      <w:proofErr w:type="spellStart"/>
      <w:r>
        <w:rPr>
          <w:rFonts w:ascii="Helvetica Neue" w:eastAsia="Helvetica Neue" w:hAnsi="Helvetica Neue" w:cs="Helvetica Neue"/>
          <w:b/>
          <w:color w:val="333333"/>
          <w:sz w:val="23"/>
          <w:szCs w:val="23"/>
        </w:rPr>
        <w:t>ein</w:t>
      </w:r>
      <w:proofErr w:type="spellEnd"/>
      <w:r>
        <w:rPr>
          <w:rFonts w:ascii="Helvetica Neue" w:eastAsia="Helvetica Neue" w:hAnsi="Helvetica Neue" w:cs="Helvetica Neue"/>
          <w:b/>
          <w:color w:val="333333"/>
          <w:sz w:val="23"/>
          <w:szCs w:val="23"/>
        </w:rPr>
        <w:t xml:space="preserve"> som arbeider på skolen, </w:t>
      </w:r>
      <w:proofErr w:type="spellStart"/>
      <w:r>
        <w:rPr>
          <w:rFonts w:ascii="Helvetica Neue" w:eastAsia="Helvetica Neue" w:hAnsi="Helvetica Neue" w:cs="Helvetica Neue"/>
          <w:b/>
          <w:color w:val="333333"/>
          <w:sz w:val="23"/>
          <w:szCs w:val="23"/>
        </w:rPr>
        <w:t>krenkjer</w:t>
      </w:r>
      <w:proofErr w:type="spellEnd"/>
      <w:r>
        <w:rPr>
          <w:rFonts w:ascii="Helvetica Neue" w:eastAsia="Helvetica Neue" w:hAnsi="Helvetica Neue" w:cs="Helvetica Neue"/>
          <w:b/>
          <w:color w:val="333333"/>
          <w:sz w:val="23"/>
          <w:szCs w:val="23"/>
        </w:rPr>
        <w:t xml:space="preserve"> </w:t>
      </w:r>
      <w:proofErr w:type="spellStart"/>
      <w:r>
        <w:rPr>
          <w:rFonts w:ascii="Helvetica Neue" w:eastAsia="Helvetica Neue" w:hAnsi="Helvetica Neue" w:cs="Helvetica Neue"/>
          <w:b/>
          <w:color w:val="333333"/>
          <w:sz w:val="23"/>
          <w:szCs w:val="23"/>
        </w:rPr>
        <w:t>ein</w:t>
      </w:r>
      <w:proofErr w:type="spellEnd"/>
      <w:r>
        <w:rPr>
          <w:rFonts w:ascii="Helvetica Neue" w:eastAsia="Helvetica Neue" w:hAnsi="Helvetica Neue" w:cs="Helvetica Neue"/>
          <w:b/>
          <w:color w:val="333333"/>
          <w:sz w:val="23"/>
          <w:szCs w:val="23"/>
        </w:rPr>
        <w:t xml:space="preserve"> elev</w:t>
      </w:r>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Dersom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som arbeider på skolen, får mistanke om eller kjennskap til at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annan</w:t>
      </w:r>
      <w:proofErr w:type="spellEnd"/>
      <w:r>
        <w:rPr>
          <w:rFonts w:ascii="Helvetica Neue" w:eastAsia="Helvetica Neue" w:hAnsi="Helvetica Neue" w:cs="Helvetica Neue"/>
          <w:color w:val="333333"/>
          <w:sz w:val="23"/>
          <w:szCs w:val="23"/>
        </w:rPr>
        <w:t xml:space="preserve"> som arbeider på skolen, </w:t>
      </w:r>
      <w:proofErr w:type="spellStart"/>
      <w:r>
        <w:rPr>
          <w:rFonts w:ascii="Helvetica Neue" w:eastAsia="Helvetica Neue" w:hAnsi="Helvetica Neue" w:cs="Helvetica Neue"/>
          <w:color w:val="333333"/>
          <w:sz w:val="23"/>
          <w:szCs w:val="23"/>
        </w:rPr>
        <w:t>utset</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elev for krenking som mobbing, vald, diskriminering og trakassering, skal </w:t>
      </w:r>
      <w:proofErr w:type="spellStart"/>
      <w:r>
        <w:rPr>
          <w:rFonts w:ascii="Helvetica Neue" w:eastAsia="Helvetica Neue" w:hAnsi="Helvetica Neue" w:cs="Helvetica Neue"/>
          <w:color w:val="333333"/>
          <w:sz w:val="23"/>
          <w:szCs w:val="23"/>
        </w:rPr>
        <w:t>vedkommande</w:t>
      </w:r>
      <w:proofErr w:type="spellEnd"/>
      <w:r>
        <w:rPr>
          <w:rFonts w:ascii="Helvetica Neue" w:eastAsia="Helvetica Neue" w:hAnsi="Helvetica Neue" w:cs="Helvetica Neue"/>
          <w:color w:val="333333"/>
          <w:sz w:val="23"/>
          <w:szCs w:val="23"/>
        </w:rPr>
        <w:t xml:space="preserve"> straks varsle rektor. Rektor skal varsle </w:t>
      </w:r>
      <w:proofErr w:type="spellStart"/>
      <w:r>
        <w:rPr>
          <w:rFonts w:ascii="Helvetica Neue" w:eastAsia="Helvetica Neue" w:hAnsi="Helvetica Neue" w:cs="Helvetica Neue"/>
          <w:color w:val="333333"/>
          <w:sz w:val="23"/>
          <w:szCs w:val="23"/>
        </w:rPr>
        <w:t>skoleeigaren</w:t>
      </w:r>
      <w:proofErr w:type="spellEnd"/>
      <w:r>
        <w:rPr>
          <w:rFonts w:ascii="Helvetica Neue" w:eastAsia="Helvetica Neue" w:hAnsi="Helvetica Neue" w:cs="Helvetica Neue"/>
          <w:color w:val="333333"/>
          <w:sz w:val="23"/>
          <w:szCs w:val="23"/>
        </w:rPr>
        <w:t xml:space="preserve">. Dersom det er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i leiinga ved skolen som står bak krenkinga, skal </w:t>
      </w:r>
      <w:proofErr w:type="spellStart"/>
      <w:r>
        <w:rPr>
          <w:rFonts w:ascii="Helvetica Neue" w:eastAsia="Helvetica Neue" w:hAnsi="Helvetica Neue" w:cs="Helvetica Neue"/>
          <w:color w:val="333333"/>
          <w:sz w:val="23"/>
          <w:szCs w:val="23"/>
        </w:rPr>
        <w:t>skoleeigaren</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varslast</w:t>
      </w:r>
      <w:proofErr w:type="spellEnd"/>
      <w:r>
        <w:rPr>
          <w:rFonts w:ascii="Helvetica Neue" w:eastAsia="Helvetica Neue" w:hAnsi="Helvetica Neue" w:cs="Helvetica Neue"/>
          <w:color w:val="333333"/>
          <w:sz w:val="23"/>
          <w:szCs w:val="23"/>
        </w:rPr>
        <w:t xml:space="preserve"> direkte av den som </w:t>
      </w:r>
      <w:proofErr w:type="spellStart"/>
      <w:r>
        <w:rPr>
          <w:rFonts w:ascii="Helvetica Neue" w:eastAsia="Helvetica Neue" w:hAnsi="Helvetica Neue" w:cs="Helvetica Neue"/>
          <w:color w:val="333333"/>
          <w:sz w:val="23"/>
          <w:szCs w:val="23"/>
        </w:rPr>
        <w:t>fekk</w:t>
      </w:r>
      <w:proofErr w:type="spellEnd"/>
      <w:r>
        <w:rPr>
          <w:rFonts w:ascii="Helvetica Neue" w:eastAsia="Helvetica Neue" w:hAnsi="Helvetica Neue" w:cs="Helvetica Neue"/>
          <w:color w:val="333333"/>
          <w:sz w:val="23"/>
          <w:szCs w:val="23"/>
        </w:rPr>
        <w:t xml:space="preserve"> mistanke om eller kjennskap til krenkinga. Undersøking og tiltak etter § 9 A-4 tredje og fjerde ledd skal </w:t>
      </w:r>
      <w:proofErr w:type="spellStart"/>
      <w:r>
        <w:rPr>
          <w:rFonts w:ascii="Helvetica Neue" w:eastAsia="Helvetica Neue" w:hAnsi="Helvetica Neue" w:cs="Helvetica Neue"/>
          <w:color w:val="333333"/>
          <w:sz w:val="23"/>
          <w:szCs w:val="23"/>
        </w:rPr>
        <w:t>setjast</w:t>
      </w:r>
      <w:proofErr w:type="spellEnd"/>
      <w:r>
        <w:rPr>
          <w:rFonts w:ascii="Helvetica Neue" w:eastAsia="Helvetica Neue" w:hAnsi="Helvetica Neue" w:cs="Helvetica Neue"/>
          <w:color w:val="333333"/>
          <w:sz w:val="23"/>
          <w:szCs w:val="23"/>
        </w:rPr>
        <w:t xml:space="preserve"> i verk straks.</w:t>
      </w:r>
    </w:p>
    <w:p w:rsidR="003A1BAA" w:rsidRDefault="003A1BAA">
      <w:pPr>
        <w:shd w:val="clear" w:color="auto" w:fill="FFFFFF"/>
        <w:spacing w:after="0" w:line="240" w:lineRule="auto"/>
        <w:ind w:left="0" w:right="0"/>
        <w:rPr>
          <w:rFonts w:ascii="Helvetica Neue" w:eastAsia="Helvetica Neue" w:hAnsi="Helvetica Neue" w:cs="Helvetica Neue"/>
          <w:b/>
          <w:color w:val="333333"/>
          <w:sz w:val="23"/>
          <w:szCs w:val="23"/>
        </w:rPr>
      </w:pPr>
    </w:p>
    <w:p w:rsidR="003A1BAA" w:rsidRDefault="003A1BAA">
      <w:pPr>
        <w:shd w:val="clear" w:color="auto" w:fill="FFFFFF"/>
        <w:spacing w:after="0" w:line="240" w:lineRule="auto"/>
        <w:ind w:left="0" w:right="0"/>
        <w:rPr>
          <w:rFonts w:ascii="Helvetica Neue" w:eastAsia="Helvetica Neue" w:hAnsi="Helvetica Neue" w:cs="Helvetica Neue"/>
          <w:b/>
          <w:color w:val="333333"/>
          <w:sz w:val="23"/>
          <w:szCs w:val="23"/>
        </w:rPr>
      </w:pPr>
    </w:p>
    <w:p w:rsidR="003A1BAA" w:rsidRDefault="003A1BAA">
      <w:pPr>
        <w:shd w:val="clear" w:color="auto" w:fill="FFFFFF"/>
        <w:spacing w:after="158" w:line="240" w:lineRule="auto"/>
        <w:ind w:left="0" w:right="0"/>
        <w:rPr>
          <w:rFonts w:ascii="Helvetica Neue" w:eastAsia="Helvetica Neue" w:hAnsi="Helvetica Neue" w:cs="Helvetica Neue"/>
          <w:color w:val="333333"/>
          <w:sz w:val="23"/>
          <w:szCs w:val="23"/>
        </w:rPr>
      </w:pPr>
    </w:p>
    <w:tbl>
      <w:tblPr>
        <w:tblStyle w:val="a5"/>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722"/>
        <w:gridCol w:w="3197"/>
      </w:tblGrid>
      <w:tr w:rsidR="003A1BAA">
        <w:tc>
          <w:tcPr>
            <w:tcW w:w="3369" w:type="dxa"/>
            <w:shd w:val="clear" w:color="auto" w:fill="95B3D7"/>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lastRenderedPageBreak/>
              <w:t>Aktivitet</w:t>
            </w:r>
          </w:p>
        </w:tc>
        <w:tc>
          <w:tcPr>
            <w:tcW w:w="2722" w:type="dxa"/>
            <w:shd w:val="clear" w:color="auto" w:fill="95B3D7"/>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Respons</w:t>
            </w:r>
          </w:p>
        </w:tc>
        <w:tc>
          <w:tcPr>
            <w:tcW w:w="3197" w:type="dxa"/>
            <w:shd w:val="clear" w:color="auto" w:fill="95B3D7"/>
          </w:tcPr>
          <w:p w:rsidR="003A1BAA" w:rsidRDefault="002F073E">
            <w:pPr>
              <w:spacing w:after="0" w:line="240" w:lineRule="auto"/>
              <w:ind w:left="0" w:right="0"/>
              <w:rPr>
                <w:rFonts w:ascii="Verdana" w:eastAsia="Verdana" w:hAnsi="Verdana" w:cs="Verdana"/>
                <w:b/>
                <w:sz w:val="22"/>
                <w:szCs w:val="22"/>
              </w:rPr>
            </w:pPr>
            <w:proofErr w:type="gramStart"/>
            <w:r>
              <w:rPr>
                <w:rFonts w:ascii="Verdana" w:eastAsia="Verdana" w:hAnsi="Verdana" w:cs="Verdana"/>
                <w:b/>
                <w:sz w:val="22"/>
                <w:szCs w:val="22"/>
              </w:rPr>
              <w:t>Ansvar(</w:t>
            </w:r>
            <w:proofErr w:type="spellStart"/>
            <w:proofErr w:type="gramEnd"/>
            <w:r>
              <w:rPr>
                <w:rFonts w:ascii="Verdana" w:eastAsia="Verdana" w:hAnsi="Verdana" w:cs="Verdana"/>
                <w:b/>
                <w:sz w:val="22"/>
                <w:szCs w:val="22"/>
              </w:rPr>
              <w:t>avh</w:t>
            </w:r>
            <w:proofErr w:type="spellEnd"/>
            <w:r>
              <w:rPr>
                <w:rFonts w:ascii="Verdana" w:eastAsia="Verdana" w:hAnsi="Verdana" w:cs="Verdana"/>
                <w:b/>
                <w:sz w:val="22"/>
                <w:szCs w:val="22"/>
              </w:rPr>
              <w:t xml:space="preserve"> av sak)</w:t>
            </w:r>
          </w:p>
        </w:tc>
      </w:tr>
      <w:tr w:rsidR="003A1BAA">
        <w:tc>
          <w:tcPr>
            <w:tcW w:w="3369" w:type="dxa"/>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Observasjon/mistanke fra voksne ved skolen om krenkende atferd/opplevd ubehag(mobbing) §9 A-4</w:t>
            </w:r>
          </w:p>
        </w:tc>
        <w:tc>
          <w:tcPr>
            <w:tcW w:w="2722" w:type="dxa"/>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 xml:space="preserve">Meldes til rektor. </w:t>
            </w:r>
          </w:p>
        </w:tc>
        <w:tc>
          <w:tcPr>
            <w:tcW w:w="3197" w:type="dxa"/>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Rektor i samarbeid med kontaktlærer</w:t>
            </w:r>
          </w:p>
        </w:tc>
      </w:tr>
      <w:tr w:rsidR="003A1BAA">
        <w:tc>
          <w:tcPr>
            <w:tcW w:w="3369" w:type="dxa"/>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Samtale</w:t>
            </w:r>
          </w:p>
        </w:tc>
        <w:tc>
          <w:tcPr>
            <w:tcW w:w="2722" w:type="dxa"/>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sz w:val="22"/>
                <w:szCs w:val="22"/>
              </w:rPr>
              <w:t>Samtale med elev /elever for å avkrefte/bekrefte mistanke.</w:t>
            </w:r>
          </w:p>
        </w:tc>
        <w:tc>
          <w:tcPr>
            <w:tcW w:w="3197" w:type="dxa"/>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Kontaktlærer i samarbeid med rektor.</w:t>
            </w:r>
          </w:p>
        </w:tc>
      </w:tr>
      <w:tr w:rsidR="003A1BAA">
        <w:tc>
          <w:tcPr>
            <w:tcW w:w="3369" w:type="dxa"/>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Mistanken avkreftes</w:t>
            </w:r>
          </w:p>
        </w:tc>
        <w:tc>
          <w:tcPr>
            <w:tcW w:w="2722" w:type="dxa"/>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 xml:space="preserve">Saken avsluttes og informasjon gis til elev/foresatte. Skjerpet plikt til å følge med videre. </w:t>
            </w:r>
          </w:p>
        </w:tc>
        <w:tc>
          <w:tcPr>
            <w:tcW w:w="3197" w:type="dxa"/>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Kontaktlærer</w:t>
            </w:r>
          </w:p>
          <w:p w:rsidR="003A1BAA" w:rsidRDefault="003A1BAA">
            <w:pPr>
              <w:spacing w:after="0" w:line="240" w:lineRule="auto"/>
              <w:ind w:left="0" w:right="0"/>
              <w:rPr>
                <w:rFonts w:ascii="Verdana" w:eastAsia="Verdana" w:hAnsi="Verdana" w:cs="Verdana"/>
                <w:sz w:val="22"/>
                <w:szCs w:val="22"/>
              </w:rPr>
            </w:pPr>
          </w:p>
          <w:p w:rsidR="003A1BAA" w:rsidRDefault="003A1BAA">
            <w:pPr>
              <w:spacing w:after="0" w:line="240" w:lineRule="auto"/>
              <w:ind w:left="0" w:right="0"/>
              <w:rPr>
                <w:rFonts w:ascii="Verdana" w:eastAsia="Verdana" w:hAnsi="Verdana" w:cs="Verdana"/>
                <w:sz w:val="22"/>
                <w:szCs w:val="22"/>
              </w:rPr>
            </w:pPr>
          </w:p>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Alle voksne</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b/>
                <w:sz w:val="20"/>
                <w:szCs w:val="20"/>
              </w:rPr>
            </w:pPr>
            <w:r>
              <w:rPr>
                <w:rFonts w:ascii="Verdana" w:eastAsia="Verdana" w:hAnsi="Verdana" w:cs="Verdana"/>
                <w:b/>
                <w:sz w:val="20"/>
                <w:szCs w:val="20"/>
              </w:rPr>
              <w:t xml:space="preserve">Mistanken bekreftes. </w:t>
            </w:r>
          </w:p>
          <w:p w:rsidR="003A1BAA" w:rsidRDefault="003A1BAA">
            <w:pPr>
              <w:spacing w:after="0" w:line="240" w:lineRule="auto"/>
              <w:ind w:left="0" w:right="0"/>
              <w:rPr>
                <w:rFonts w:ascii="Verdana" w:eastAsia="Verdana" w:hAnsi="Verdana" w:cs="Verdana"/>
                <w:sz w:val="22"/>
                <w:szCs w:val="22"/>
              </w:rPr>
            </w:pPr>
          </w:p>
        </w:tc>
        <w:tc>
          <w:tcPr>
            <w:tcW w:w="2722"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 xml:space="preserve">Kontakt mellom elev, foresatte og skole. </w:t>
            </w:r>
          </w:p>
        </w:tc>
        <w:tc>
          <w:tcPr>
            <w:tcW w:w="3197" w:type="dxa"/>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Rektor i samarbeid med kontaktlærer</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b/>
                <w:sz w:val="20"/>
                <w:szCs w:val="20"/>
              </w:rPr>
              <w:t xml:space="preserve">Aktivitetsplan utarbeides  </w:t>
            </w:r>
          </w:p>
        </w:tc>
        <w:tc>
          <w:tcPr>
            <w:tcW w:w="2722" w:type="dxa"/>
            <w:shd w:val="clear" w:color="auto" w:fill="auto"/>
          </w:tcPr>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Undersøkelse</w:t>
            </w:r>
          </w:p>
          <w:p w:rsidR="003A1BAA" w:rsidRDefault="002F073E">
            <w:pPr>
              <w:numPr>
                <w:ilvl w:val="0"/>
                <w:numId w:val="2"/>
              </w:numPr>
              <w:spacing w:after="0" w:line="240" w:lineRule="auto"/>
              <w:ind w:right="0"/>
              <w:rPr>
                <w:rFonts w:ascii="Verdana" w:eastAsia="Verdana" w:hAnsi="Verdana" w:cs="Verdana"/>
                <w:sz w:val="22"/>
                <w:szCs w:val="22"/>
              </w:rPr>
            </w:pPr>
            <w:r>
              <w:rPr>
                <w:rFonts w:ascii="Verdana" w:eastAsia="Verdana" w:hAnsi="Verdana" w:cs="Verdana"/>
                <w:sz w:val="22"/>
                <w:szCs w:val="22"/>
              </w:rPr>
              <w:t>Elevens stemme</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Tiltak</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Gjennomføring</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 xml:space="preserve">Ansvarlig </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 xml:space="preserve">Evaluering </w:t>
            </w: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Ledelsen sammen med kontaktlærer.</w:t>
            </w:r>
          </w:p>
          <w:p w:rsidR="003A1BAA" w:rsidRDefault="003A1BAA">
            <w:pPr>
              <w:spacing w:after="0" w:line="240" w:lineRule="auto"/>
              <w:ind w:left="0" w:right="0"/>
              <w:rPr>
                <w:rFonts w:ascii="Verdana" w:eastAsia="Verdana" w:hAnsi="Verdana" w:cs="Verdana"/>
                <w:sz w:val="22"/>
                <w:szCs w:val="22"/>
              </w:rPr>
            </w:pPr>
          </w:p>
        </w:tc>
      </w:tr>
      <w:tr w:rsidR="003A1BAA">
        <w:tc>
          <w:tcPr>
            <w:tcW w:w="3369" w:type="dxa"/>
            <w:shd w:val="clear" w:color="auto" w:fill="95B3D7"/>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Aktivitet</w:t>
            </w:r>
          </w:p>
        </w:tc>
        <w:tc>
          <w:tcPr>
            <w:tcW w:w="2722" w:type="dxa"/>
            <w:shd w:val="clear" w:color="auto" w:fill="95B3D7"/>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Respons</w:t>
            </w:r>
          </w:p>
        </w:tc>
        <w:tc>
          <w:tcPr>
            <w:tcW w:w="3197" w:type="dxa"/>
            <w:shd w:val="clear" w:color="auto" w:fill="95B3D7"/>
          </w:tcPr>
          <w:p w:rsidR="003A1BAA" w:rsidRDefault="002F073E">
            <w:pPr>
              <w:spacing w:after="0" w:line="240" w:lineRule="auto"/>
              <w:ind w:left="0" w:right="0"/>
              <w:rPr>
                <w:rFonts w:ascii="Verdana" w:eastAsia="Verdana" w:hAnsi="Verdana" w:cs="Verdana"/>
                <w:b/>
                <w:sz w:val="22"/>
                <w:szCs w:val="22"/>
              </w:rPr>
            </w:pPr>
            <w:proofErr w:type="gramStart"/>
            <w:r>
              <w:rPr>
                <w:rFonts w:ascii="Verdana" w:eastAsia="Verdana" w:hAnsi="Verdana" w:cs="Verdana"/>
                <w:b/>
                <w:sz w:val="22"/>
                <w:szCs w:val="22"/>
              </w:rPr>
              <w:t>Ansvar(</w:t>
            </w:r>
            <w:proofErr w:type="spellStart"/>
            <w:proofErr w:type="gramEnd"/>
            <w:r>
              <w:rPr>
                <w:rFonts w:ascii="Verdana" w:eastAsia="Verdana" w:hAnsi="Verdana" w:cs="Verdana"/>
                <w:b/>
                <w:sz w:val="22"/>
                <w:szCs w:val="22"/>
              </w:rPr>
              <w:t>avh</w:t>
            </w:r>
            <w:proofErr w:type="spellEnd"/>
            <w:r>
              <w:rPr>
                <w:rFonts w:ascii="Verdana" w:eastAsia="Verdana" w:hAnsi="Verdana" w:cs="Verdana"/>
                <w:b/>
                <w:sz w:val="22"/>
                <w:szCs w:val="22"/>
              </w:rPr>
              <w:t xml:space="preserve"> av sak)</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 xml:space="preserve">Henvendelse fra </w:t>
            </w:r>
            <w:r>
              <w:rPr>
                <w:rFonts w:ascii="Verdana" w:eastAsia="Verdana" w:hAnsi="Verdana" w:cs="Verdana"/>
                <w:b/>
                <w:sz w:val="22"/>
                <w:szCs w:val="22"/>
                <w:u w:val="single"/>
              </w:rPr>
              <w:t>foresatte/elev</w:t>
            </w:r>
            <w:r>
              <w:rPr>
                <w:rFonts w:ascii="Verdana" w:eastAsia="Verdana" w:hAnsi="Verdana" w:cs="Verdana"/>
                <w:b/>
                <w:sz w:val="22"/>
                <w:szCs w:val="22"/>
              </w:rPr>
              <w:t xml:space="preserve"> om krenkende atferd/opplevd ubehag(mobbing) </w:t>
            </w:r>
          </w:p>
        </w:tc>
        <w:tc>
          <w:tcPr>
            <w:tcW w:w="2722" w:type="dxa"/>
            <w:shd w:val="clear" w:color="auto" w:fill="auto"/>
          </w:tcPr>
          <w:p w:rsidR="003A1BAA" w:rsidRDefault="003A1BAA">
            <w:pPr>
              <w:spacing w:after="0" w:line="240" w:lineRule="auto"/>
              <w:ind w:left="0" w:right="0"/>
              <w:rPr>
                <w:rFonts w:ascii="Verdana" w:eastAsia="Verdana" w:hAnsi="Verdana" w:cs="Verdana"/>
                <w:sz w:val="22"/>
                <w:szCs w:val="22"/>
              </w:rPr>
            </w:pP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foresatte</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Respons fra ledelse/kontaktlærer</w:t>
            </w:r>
          </w:p>
        </w:tc>
        <w:tc>
          <w:tcPr>
            <w:tcW w:w="2722"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Bekreftes mottatt.</w:t>
            </w:r>
          </w:p>
          <w:p w:rsidR="003A1BAA" w:rsidRDefault="003A1BAA">
            <w:pPr>
              <w:spacing w:after="0" w:line="240" w:lineRule="auto"/>
              <w:ind w:left="0" w:right="0"/>
              <w:rPr>
                <w:rFonts w:ascii="Verdana" w:eastAsia="Verdana" w:hAnsi="Verdana" w:cs="Verdana"/>
                <w:sz w:val="22"/>
                <w:szCs w:val="22"/>
              </w:rPr>
            </w:pP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Kontaktlærer/avdelingsleder/rektor</w:t>
            </w:r>
          </w:p>
          <w:p w:rsidR="003A1BAA" w:rsidRDefault="003A1BAA">
            <w:pPr>
              <w:spacing w:after="0" w:line="240" w:lineRule="auto"/>
              <w:ind w:left="0" w:right="0"/>
              <w:rPr>
                <w:rFonts w:ascii="Verdana" w:eastAsia="Verdana" w:hAnsi="Verdana" w:cs="Verdana"/>
                <w:sz w:val="22"/>
                <w:szCs w:val="22"/>
              </w:rPr>
            </w:pP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Kontakt mellom foresatte/skole</w:t>
            </w:r>
          </w:p>
        </w:tc>
        <w:tc>
          <w:tcPr>
            <w:tcW w:w="2722"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Innen 1 uke</w:t>
            </w: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Kontaktlærer/avdelingsleder/rektor</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b/>
                <w:sz w:val="20"/>
                <w:szCs w:val="20"/>
              </w:rPr>
              <w:t xml:space="preserve">Aktivitetsplan utarbeides  </w:t>
            </w:r>
          </w:p>
        </w:tc>
        <w:tc>
          <w:tcPr>
            <w:tcW w:w="2722" w:type="dxa"/>
            <w:shd w:val="clear" w:color="auto" w:fill="auto"/>
          </w:tcPr>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Undersøkelse</w:t>
            </w:r>
          </w:p>
          <w:p w:rsidR="003A1BAA" w:rsidRDefault="002F073E">
            <w:pPr>
              <w:numPr>
                <w:ilvl w:val="0"/>
                <w:numId w:val="2"/>
              </w:numPr>
              <w:spacing w:after="0" w:line="240" w:lineRule="auto"/>
              <w:ind w:right="0"/>
              <w:rPr>
                <w:rFonts w:ascii="Verdana" w:eastAsia="Verdana" w:hAnsi="Verdana" w:cs="Verdana"/>
                <w:sz w:val="22"/>
                <w:szCs w:val="22"/>
              </w:rPr>
            </w:pPr>
            <w:r>
              <w:rPr>
                <w:rFonts w:ascii="Verdana" w:eastAsia="Verdana" w:hAnsi="Verdana" w:cs="Verdana"/>
                <w:sz w:val="22"/>
                <w:szCs w:val="22"/>
              </w:rPr>
              <w:t>Elevens stemme</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Tiltak</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Gjennomføring</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 xml:space="preserve">Ansvarlig </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 xml:space="preserve">Evaluering </w:t>
            </w: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Ledelsen sammen med kontaktlærer</w:t>
            </w:r>
          </w:p>
        </w:tc>
      </w:tr>
      <w:tr w:rsidR="003A1BAA">
        <w:tc>
          <w:tcPr>
            <w:tcW w:w="3369" w:type="dxa"/>
            <w:shd w:val="clear" w:color="auto" w:fill="95B3D7"/>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Aktivitet</w:t>
            </w:r>
          </w:p>
        </w:tc>
        <w:tc>
          <w:tcPr>
            <w:tcW w:w="2722" w:type="dxa"/>
            <w:shd w:val="clear" w:color="auto" w:fill="95B3D7"/>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Respons</w:t>
            </w:r>
          </w:p>
        </w:tc>
        <w:tc>
          <w:tcPr>
            <w:tcW w:w="3197" w:type="dxa"/>
            <w:shd w:val="clear" w:color="auto" w:fill="95B3D7"/>
          </w:tcPr>
          <w:p w:rsidR="003A1BAA" w:rsidRDefault="002F073E">
            <w:pPr>
              <w:spacing w:after="0" w:line="240" w:lineRule="auto"/>
              <w:ind w:left="0" w:right="0"/>
              <w:rPr>
                <w:rFonts w:ascii="Verdana" w:eastAsia="Verdana" w:hAnsi="Verdana" w:cs="Verdana"/>
                <w:b/>
                <w:sz w:val="22"/>
                <w:szCs w:val="22"/>
              </w:rPr>
            </w:pPr>
            <w:proofErr w:type="gramStart"/>
            <w:r>
              <w:rPr>
                <w:rFonts w:ascii="Verdana" w:eastAsia="Verdana" w:hAnsi="Verdana" w:cs="Verdana"/>
                <w:b/>
                <w:sz w:val="22"/>
                <w:szCs w:val="22"/>
              </w:rPr>
              <w:t>Ansvar(</w:t>
            </w:r>
            <w:proofErr w:type="spellStart"/>
            <w:proofErr w:type="gramEnd"/>
            <w:r>
              <w:rPr>
                <w:rFonts w:ascii="Verdana" w:eastAsia="Verdana" w:hAnsi="Verdana" w:cs="Verdana"/>
                <w:b/>
                <w:sz w:val="22"/>
                <w:szCs w:val="22"/>
              </w:rPr>
              <w:t>avh</w:t>
            </w:r>
            <w:proofErr w:type="spellEnd"/>
            <w:r>
              <w:rPr>
                <w:rFonts w:ascii="Verdana" w:eastAsia="Verdana" w:hAnsi="Verdana" w:cs="Verdana"/>
                <w:b/>
                <w:sz w:val="22"/>
                <w:szCs w:val="22"/>
              </w:rPr>
              <w:t xml:space="preserve"> av sak)</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 xml:space="preserve">Henvendelse til skolen fra </w:t>
            </w:r>
            <w:r>
              <w:rPr>
                <w:rFonts w:ascii="Verdana" w:eastAsia="Verdana" w:hAnsi="Verdana" w:cs="Verdana"/>
                <w:b/>
                <w:sz w:val="22"/>
                <w:szCs w:val="22"/>
                <w:u w:val="single"/>
              </w:rPr>
              <w:t>foreldrekontakter</w:t>
            </w:r>
            <w:r>
              <w:rPr>
                <w:rFonts w:ascii="Verdana" w:eastAsia="Verdana" w:hAnsi="Verdana" w:cs="Verdana"/>
                <w:b/>
                <w:sz w:val="22"/>
                <w:szCs w:val="22"/>
              </w:rPr>
              <w:t xml:space="preserve"> angående eks bekymring rundt klassemiljøet</w:t>
            </w:r>
          </w:p>
        </w:tc>
        <w:tc>
          <w:tcPr>
            <w:tcW w:w="2722" w:type="dxa"/>
            <w:shd w:val="clear" w:color="auto" w:fill="auto"/>
          </w:tcPr>
          <w:p w:rsidR="003A1BAA" w:rsidRDefault="003A1BAA">
            <w:pPr>
              <w:spacing w:after="0" w:line="240" w:lineRule="auto"/>
              <w:ind w:left="0" w:right="0"/>
              <w:rPr>
                <w:rFonts w:ascii="Verdana" w:eastAsia="Verdana" w:hAnsi="Verdana" w:cs="Verdana"/>
                <w:sz w:val="22"/>
                <w:szCs w:val="22"/>
              </w:rPr>
            </w:pP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Kontaktlærer/avdelingsleder/rektor</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Respons fra kontaktlærer/ledelse</w:t>
            </w:r>
          </w:p>
        </w:tc>
        <w:tc>
          <w:tcPr>
            <w:tcW w:w="2722"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Bekreftes mottatt</w:t>
            </w: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Kontaktlærer/avdelingsleder/rektor</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lastRenderedPageBreak/>
              <w:t>Møte med foreldrekontaktene</w:t>
            </w:r>
          </w:p>
        </w:tc>
        <w:tc>
          <w:tcPr>
            <w:tcW w:w="2722"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 xml:space="preserve">Innen 1 uke </w:t>
            </w: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Kontaktlærer/avdelingsleder/rektor/foreldrekontakt</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b/>
                <w:sz w:val="20"/>
                <w:szCs w:val="20"/>
              </w:rPr>
              <w:t xml:space="preserve">Aktivitetsplan utarbeides  </w:t>
            </w:r>
          </w:p>
        </w:tc>
        <w:tc>
          <w:tcPr>
            <w:tcW w:w="2722" w:type="dxa"/>
            <w:shd w:val="clear" w:color="auto" w:fill="auto"/>
          </w:tcPr>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Undersøkelse</w:t>
            </w:r>
          </w:p>
          <w:p w:rsidR="003A1BAA" w:rsidRDefault="002F073E">
            <w:pPr>
              <w:numPr>
                <w:ilvl w:val="0"/>
                <w:numId w:val="2"/>
              </w:numPr>
              <w:spacing w:after="0" w:line="240" w:lineRule="auto"/>
              <w:ind w:right="0"/>
              <w:rPr>
                <w:rFonts w:ascii="Verdana" w:eastAsia="Verdana" w:hAnsi="Verdana" w:cs="Verdana"/>
                <w:sz w:val="22"/>
                <w:szCs w:val="22"/>
              </w:rPr>
            </w:pPr>
            <w:r>
              <w:rPr>
                <w:rFonts w:ascii="Verdana" w:eastAsia="Verdana" w:hAnsi="Verdana" w:cs="Verdana"/>
                <w:sz w:val="22"/>
                <w:szCs w:val="22"/>
              </w:rPr>
              <w:t>Elevens stemme</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Tiltak</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Gjennomføring</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 xml:space="preserve">Ansvarlig </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 xml:space="preserve">Evaluering </w:t>
            </w: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Ledelsen sammen med kontaktlærer</w:t>
            </w:r>
          </w:p>
        </w:tc>
      </w:tr>
      <w:tr w:rsidR="003A1BAA">
        <w:tc>
          <w:tcPr>
            <w:tcW w:w="3369" w:type="dxa"/>
            <w:shd w:val="clear" w:color="auto" w:fill="95B3D7"/>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Aktivitet</w:t>
            </w:r>
          </w:p>
        </w:tc>
        <w:tc>
          <w:tcPr>
            <w:tcW w:w="2722" w:type="dxa"/>
            <w:shd w:val="clear" w:color="auto" w:fill="95B3D7"/>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Respons</w:t>
            </w:r>
          </w:p>
        </w:tc>
        <w:tc>
          <w:tcPr>
            <w:tcW w:w="3197" w:type="dxa"/>
            <w:shd w:val="clear" w:color="auto" w:fill="95B3D7"/>
          </w:tcPr>
          <w:p w:rsidR="003A1BAA" w:rsidRDefault="002F073E">
            <w:pPr>
              <w:spacing w:after="0" w:line="240" w:lineRule="auto"/>
              <w:ind w:left="0" w:right="0"/>
              <w:rPr>
                <w:rFonts w:ascii="Verdana" w:eastAsia="Verdana" w:hAnsi="Verdana" w:cs="Verdana"/>
                <w:b/>
                <w:sz w:val="22"/>
                <w:szCs w:val="22"/>
              </w:rPr>
            </w:pPr>
            <w:proofErr w:type="gramStart"/>
            <w:r>
              <w:rPr>
                <w:rFonts w:ascii="Verdana" w:eastAsia="Verdana" w:hAnsi="Verdana" w:cs="Verdana"/>
                <w:b/>
                <w:sz w:val="22"/>
                <w:szCs w:val="22"/>
              </w:rPr>
              <w:t>Ansvar(</w:t>
            </w:r>
            <w:proofErr w:type="spellStart"/>
            <w:proofErr w:type="gramEnd"/>
            <w:r>
              <w:rPr>
                <w:rFonts w:ascii="Verdana" w:eastAsia="Verdana" w:hAnsi="Verdana" w:cs="Verdana"/>
                <w:b/>
                <w:sz w:val="22"/>
                <w:szCs w:val="22"/>
              </w:rPr>
              <w:t>avh</w:t>
            </w:r>
            <w:proofErr w:type="spellEnd"/>
            <w:r>
              <w:rPr>
                <w:rFonts w:ascii="Verdana" w:eastAsia="Verdana" w:hAnsi="Verdana" w:cs="Verdana"/>
                <w:b/>
                <w:sz w:val="22"/>
                <w:szCs w:val="22"/>
              </w:rPr>
              <w:t xml:space="preserve"> av sak)</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Skjerpet aktivitetsplikt ved mistanke at ansatt krenker elev</w:t>
            </w:r>
          </w:p>
        </w:tc>
        <w:tc>
          <w:tcPr>
            <w:tcW w:w="2722"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Varsle rektor.</w:t>
            </w:r>
          </w:p>
          <w:p w:rsidR="003A1BAA" w:rsidRDefault="003A1BAA">
            <w:pPr>
              <w:spacing w:after="0" w:line="240" w:lineRule="auto"/>
              <w:ind w:left="0" w:right="0"/>
              <w:rPr>
                <w:rFonts w:ascii="Verdana" w:eastAsia="Verdana" w:hAnsi="Verdana" w:cs="Verdana"/>
                <w:sz w:val="22"/>
                <w:szCs w:val="22"/>
              </w:rPr>
            </w:pP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Alle</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b/>
                <w:sz w:val="20"/>
                <w:szCs w:val="20"/>
              </w:rPr>
            </w:pPr>
            <w:r>
              <w:rPr>
                <w:rFonts w:ascii="Verdana" w:eastAsia="Verdana" w:hAnsi="Verdana" w:cs="Verdana"/>
                <w:b/>
                <w:sz w:val="20"/>
                <w:szCs w:val="20"/>
              </w:rPr>
              <w:t>Rektor varsler skoleeier</w:t>
            </w:r>
          </w:p>
        </w:tc>
        <w:tc>
          <w:tcPr>
            <w:tcW w:w="2722" w:type="dxa"/>
            <w:shd w:val="clear" w:color="auto" w:fill="auto"/>
          </w:tcPr>
          <w:p w:rsidR="003A1BAA" w:rsidRDefault="003A1BAA">
            <w:pPr>
              <w:spacing w:after="0" w:line="240" w:lineRule="auto"/>
              <w:ind w:left="720" w:right="0" w:hanging="360"/>
              <w:rPr>
                <w:rFonts w:ascii="Verdana" w:eastAsia="Verdana" w:hAnsi="Verdana" w:cs="Verdana"/>
                <w:sz w:val="22"/>
                <w:szCs w:val="22"/>
              </w:rPr>
            </w:pP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Rektor/ledelse</w:t>
            </w:r>
          </w:p>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Dersom det gjelder en i ledelsen, er det varsleren som melder skoleeier.</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b/>
                <w:sz w:val="20"/>
                <w:szCs w:val="20"/>
              </w:rPr>
              <w:t xml:space="preserve">Aktivitetsplan utarbeides  </w:t>
            </w:r>
          </w:p>
        </w:tc>
        <w:tc>
          <w:tcPr>
            <w:tcW w:w="2722" w:type="dxa"/>
            <w:shd w:val="clear" w:color="auto" w:fill="auto"/>
          </w:tcPr>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Undersøkelse</w:t>
            </w:r>
          </w:p>
          <w:p w:rsidR="003A1BAA" w:rsidRDefault="002F073E">
            <w:pPr>
              <w:numPr>
                <w:ilvl w:val="0"/>
                <w:numId w:val="2"/>
              </w:numPr>
              <w:spacing w:after="0" w:line="240" w:lineRule="auto"/>
              <w:ind w:right="0"/>
              <w:rPr>
                <w:rFonts w:ascii="Verdana" w:eastAsia="Verdana" w:hAnsi="Verdana" w:cs="Verdana"/>
                <w:sz w:val="22"/>
                <w:szCs w:val="22"/>
              </w:rPr>
            </w:pPr>
            <w:r>
              <w:rPr>
                <w:rFonts w:ascii="Verdana" w:eastAsia="Verdana" w:hAnsi="Verdana" w:cs="Verdana"/>
                <w:sz w:val="22"/>
                <w:szCs w:val="22"/>
              </w:rPr>
              <w:t>Elevens stemme</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Tiltak</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Gjennomføring</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 xml:space="preserve">Ansvarlig </w:t>
            </w:r>
          </w:p>
          <w:p w:rsidR="003A1BAA" w:rsidRDefault="002F073E">
            <w:pPr>
              <w:numPr>
                <w:ilvl w:val="0"/>
                <w:numId w:val="2"/>
              </w:numPr>
              <w:spacing w:after="0" w:line="240" w:lineRule="auto"/>
              <w:ind w:right="0"/>
              <w:rPr>
                <w:sz w:val="22"/>
                <w:szCs w:val="22"/>
              </w:rPr>
            </w:pPr>
            <w:r>
              <w:rPr>
                <w:rFonts w:ascii="Verdana" w:eastAsia="Verdana" w:hAnsi="Verdana" w:cs="Verdana"/>
                <w:sz w:val="22"/>
                <w:szCs w:val="22"/>
              </w:rPr>
              <w:t xml:space="preserve">Evaluering </w:t>
            </w: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Rektor/ledelse</w:t>
            </w:r>
          </w:p>
        </w:tc>
      </w:tr>
      <w:tr w:rsidR="003A1BAA">
        <w:tc>
          <w:tcPr>
            <w:tcW w:w="3369" w:type="dxa"/>
            <w:shd w:val="clear" w:color="auto" w:fill="8DB3E2"/>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 xml:space="preserve">Evaluering av aktivitetsplan </w:t>
            </w:r>
          </w:p>
        </w:tc>
        <w:tc>
          <w:tcPr>
            <w:tcW w:w="2722" w:type="dxa"/>
            <w:shd w:val="clear" w:color="auto" w:fill="8DB3E2"/>
          </w:tcPr>
          <w:p w:rsidR="003A1BAA" w:rsidRDefault="003A1BAA">
            <w:pPr>
              <w:spacing w:after="0" w:line="240" w:lineRule="auto"/>
              <w:ind w:left="0" w:right="0"/>
              <w:rPr>
                <w:rFonts w:ascii="Verdana" w:eastAsia="Verdana" w:hAnsi="Verdana" w:cs="Verdana"/>
                <w:sz w:val="22"/>
                <w:szCs w:val="22"/>
              </w:rPr>
            </w:pPr>
          </w:p>
        </w:tc>
        <w:tc>
          <w:tcPr>
            <w:tcW w:w="3197" w:type="dxa"/>
            <w:shd w:val="clear" w:color="auto" w:fill="8DB3E2"/>
          </w:tcPr>
          <w:p w:rsidR="003A1BAA" w:rsidRDefault="003A1BAA">
            <w:pPr>
              <w:spacing w:after="0" w:line="240" w:lineRule="auto"/>
              <w:ind w:left="0" w:right="0"/>
              <w:rPr>
                <w:rFonts w:ascii="Verdana" w:eastAsia="Verdana" w:hAnsi="Verdana" w:cs="Verdana"/>
                <w:sz w:val="22"/>
                <w:szCs w:val="22"/>
              </w:rPr>
            </w:pPr>
          </w:p>
        </w:tc>
      </w:tr>
      <w:tr w:rsidR="003A1BAA">
        <w:tc>
          <w:tcPr>
            <w:tcW w:w="3369" w:type="dxa"/>
            <w:shd w:val="clear" w:color="auto" w:fill="auto"/>
          </w:tcPr>
          <w:p w:rsidR="003A1BAA" w:rsidRDefault="002F073E">
            <w:pPr>
              <w:numPr>
                <w:ilvl w:val="0"/>
                <w:numId w:val="7"/>
              </w:numPr>
              <w:spacing w:after="0" w:line="240" w:lineRule="auto"/>
              <w:ind w:right="0"/>
              <w:rPr>
                <w:rFonts w:ascii="Verdana" w:eastAsia="Verdana" w:hAnsi="Verdana" w:cs="Verdana"/>
                <w:sz w:val="22"/>
                <w:szCs w:val="22"/>
              </w:rPr>
            </w:pPr>
            <w:r>
              <w:rPr>
                <w:rFonts w:ascii="Verdana" w:eastAsia="Verdana" w:hAnsi="Verdana" w:cs="Verdana"/>
                <w:sz w:val="22"/>
                <w:szCs w:val="22"/>
              </w:rPr>
              <w:t>Hvor langt er vi kommet?</w:t>
            </w:r>
          </w:p>
          <w:p w:rsidR="003A1BAA" w:rsidRDefault="002F073E">
            <w:pPr>
              <w:numPr>
                <w:ilvl w:val="0"/>
                <w:numId w:val="7"/>
              </w:numPr>
              <w:spacing w:after="0" w:line="240" w:lineRule="auto"/>
              <w:ind w:right="0"/>
              <w:rPr>
                <w:rFonts w:ascii="Verdana" w:eastAsia="Verdana" w:hAnsi="Verdana" w:cs="Verdana"/>
                <w:sz w:val="22"/>
                <w:szCs w:val="22"/>
              </w:rPr>
            </w:pPr>
            <w:r>
              <w:rPr>
                <w:rFonts w:ascii="Verdana" w:eastAsia="Verdana" w:hAnsi="Verdana" w:cs="Verdana"/>
                <w:sz w:val="22"/>
                <w:szCs w:val="22"/>
              </w:rPr>
              <w:t>Er ubehaget fjernet? På vei til å bli bedre?</w:t>
            </w:r>
          </w:p>
          <w:p w:rsidR="003A1BAA" w:rsidRDefault="002F073E">
            <w:pPr>
              <w:numPr>
                <w:ilvl w:val="0"/>
                <w:numId w:val="7"/>
              </w:numPr>
              <w:spacing w:after="0" w:line="240" w:lineRule="auto"/>
              <w:ind w:right="0"/>
              <w:rPr>
                <w:rFonts w:ascii="Verdana" w:eastAsia="Verdana" w:hAnsi="Verdana" w:cs="Verdana"/>
                <w:sz w:val="22"/>
                <w:szCs w:val="22"/>
              </w:rPr>
            </w:pPr>
            <w:r>
              <w:rPr>
                <w:rFonts w:ascii="Verdana" w:eastAsia="Verdana" w:hAnsi="Verdana" w:cs="Verdana"/>
                <w:sz w:val="22"/>
                <w:szCs w:val="22"/>
              </w:rPr>
              <w:t>Bør man prøve ut andre tiltak?</w:t>
            </w:r>
          </w:p>
          <w:p w:rsidR="003A1BAA" w:rsidRDefault="003A1BAA">
            <w:pPr>
              <w:spacing w:after="0" w:line="240" w:lineRule="auto"/>
              <w:ind w:left="720" w:right="0"/>
              <w:rPr>
                <w:rFonts w:ascii="Verdana" w:eastAsia="Verdana" w:hAnsi="Verdana" w:cs="Verdana"/>
                <w:sz w:val="22"/>
                <w:szCs w:val="22"/>
              </w:rPr>
            </w:pPr>
          </w:p>
        </w:tc>
        <w:tc>
          <w:tcPr>
            <w:tcW w:w="2722" w:type="dxa"/>
            <w:shd w:val="clear" w:color="auto" w:fill="auto"/>
          </w:tcPr>
          <w:p w:rsidR="003A1BAA" w:rsidRDefault="003A1BAA">
            <w:pPr>
              <w:spacing w:after="0" w:line="240" w:lineRule="auto"/>
              <w:ind w:left="0" w:right="0"/>
              <w:rPr>
                <w:rFonts w:ascii="Verdana" w:eastAsia="Verdana" w:hAnsi="Verdana" w:cs="Verdana"/>
                <w:sz w:val="22"/>
                <w:szCs w:val="22"/>
              </w:rPr>
            </w:pPr>
          </w:p>
        </w:tc>
        <w:tc>
          <w:tcPr>
            <w:tcW w:w="3197"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Foresatte/elev/foreldrekontakt/</w:t>
            </w:r>
          </w:p>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Kontaktlærer/avdelingsleder/rektor</w:t>
            </w:r>
          </w:p>
        </w:tc>
      </w:tr>
      <w:tr w:rsidR="003A1BAA">
        <w:tc>
          <w:tcPr>
            <w:tcW w:w="3369" w:type="dxa"/>
            <w:shd w:val="clear" w:color="auto" w:fill="auto"/>
          </w:tcPr>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b/>
                <w:sz w:val="22"/>
                <w:szCs w:val="22"/>
              </w:rPr>
              <w:t xml:space="preserve">Årlig rapportering </w:t>
            </w:r>
          </w:p>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 xml:space="preserve">Til </w:t>
            </w:r>
            <w:r w:rsidR="00423D2B">
              <w:rPr>
                <w:rFonts w:ascii="Verdana" w:eastAsia="Verdana" w:hAnsi="Verdana" w:cs="Verdana"/>
                <w:sz w:val="22"/>
                <w:szCs w:val="22"/>
              </w:rPr>
              <w:t>SU</w:t>
            </w:r>
            <w:r>
              <w:rPr>
                <w:rFonts w:ascii="Verdana" w:eastAsia="Verdana" w:hAnsi="Verdana" w:cs="Verdana"/>
                <w:sz w:val="22"/>
                <w:szCs w:val="22"/>
              </w:rPr>
              <w:t xml:space="preserve"> og direktør for Oppvekst og levekår</w:t>
            </w:r>
          </w:p>
          <w:p w:rsidR="003A1BAA" w:rsidRDefault="003A1BAA">
            <w:pPr>
              <w:spacing w:after="0" w:line="240" w:lineRule="auto"/>
              <w:ind w:left="0" w:right="0"/>
              <w:rPr>
                <w:rFonts w:ascii="Verdana" w:eastAsia="Verdana" w:hAnsi="Verdana" w:cs="Verdana"/>
                <w:sz w:val="22"/>
                <w:szCs w:val="22"/>
              </w:rPr>
            </w:pPr>
          </w:p>
          <w:p w:rsidR="003A1BAA" w:rsidRDefault="002F073E">
            <w:pPr>
              <w:spacing w:after="0" w:line="240" w:lineRule="auto"/>
              <w:ind w:left="0" w:right="0"/>
              <w:rPr>
                <w:rFonts w:ascii="Verdana" w:eastAsia="Verdana" w:hAnsi="Verdana" w:cs="Verdana"/>
                <w:b/>
                <w:sz w:val="22"/>
                <w:szCs w:val="22"/>
              </w:rPr>
            </w:pPr>
            <w:r>
              <w:rPr>
                <w:rFonts w:ascii="Verdana" w:eastAsia="Verdana" w:hAnsi="Verdana" w:cs="Verdana"/>
                <w:sz w:val="22"/>
                <w:szCs w:val="22"/>
              </w:rPr>
              <w:t>HMS rapportering</w:t>
            </w:r>
          </w:p>
        </w:tc>
        <w:tc>
          <w:tcPr>
            <w:tcW w:w="2722" w:type="dxa"/>
            <w:shd w:val="clear" w:color="auto" w:fill="auto"/>
          </w:tcPr>
          <w:p w:rsidR="003A1BAA" w:rsidRDefault="002F073E">
            <w:pPr>
              <w:spacing w:after="0" w:line="240" w:lineRule="auto"/>
              <w:ind w:left="0" w:right="0"/>
              <w:rPr>
                <w:rFonts w:ascii="Verdana" w:eastAsia="Verdana" w:hAnsi="Verdana" w:cs="Verdana"/>
                <w:sz w:val="22"/>
                <w:szCs w:val="22"/>
              </w:rPr>
            </w:pPr>
            <w:r>
              <w:rPr>
                <w:rFonts w:ascii="Verdana" w:eastAsia="Verdana" w:hAnsi="Verdana" w:cs="Verdana"/>
                <w:sz w:val="22"/>
                <w:szCs w:val="22"/>
              </w:rPr>
              <w:t>5-6 x pr år</w:t>
            </w:r>
          </w:p>
        </w:tc>
        <w:tc>
          <w:tcPr>
            <w:tcW w:w="3197" w:type="dxa"/>
            <w:shd w:val="clear" w:color="auto" w:fill="auto"/>
          </w:tcPr>
          <w:p w:rsidR="003A1BAA" w:rsidRDefault="00423D2B">
            <w:pPr>
              <w:spacing w:after="0" w:line="240" w:lineRule="auto"/>
              <w:ind w:left="0" w:right="0"/>
              <w:rPr>
                <w:rFonts w:ascii="Verdana" w:eastAsia="Verdana" w:hAnsi="Verdana" w:cs="Verdana"/>
                <w:sz w:val="22"/>
                <w:szCs w:val="22"/>
              </w:rPr>
            </w:pPr>
            <w:r>
              <w:rPr>
                <w:rFonts w:ascii="Verdana" w:eastAsia="Verdana" w:hAnsi="Verdana" w:cs="Verdana"/>
                <w:sz w:val="22"/>
                <w:szCs w:val="22"/>
              </w:rPr>
              <w:t>Samarbeidsutvalget</w:t>
            </w:r>
          </w:p>
        </w:tc>
      </w:tr>
    </w:tbl>
    <w:p w:rsidR="003A1BAA" w:rsidRDefault="003A1BAA">
      <w:pPr>
        <w:shd w:val="clear" w:color="auto" w:fill="FFFFFF"/>
        <w:spacing w:after="0" w:line="240" w:lineRule="auto"/>
        <w:ind w:left="0" w:right="0"/>
        <w:rPr>
          <w:rFonts w:ascii="Helvetica Neue" w:eastAsia="Helvetica Neue" w:hAnsi="Helvetica Neue" w:cs="Helvetica Neue"/>
          <w:b/>
          <w:color w:val="333333"/>
          <w:sz w:val="23"/>
          <w:szCs w:val="23"/>
        </w:rPr>
      </w:pPr>
    </w:p>
    <w:p w:rsidR="003A1BAA" w:rsidRDefault="002F073E">
      <w:pPr>
        <w:shd w:val="clear" w:color="auto" w:fill="FFFFFF"/>
        <w:spacing w:after="0" w:line="240" w:lineRule="auto"/>
        <w:ind w:left="0" w:right="0"/>
        <w:rPr>
          <w:rFonts w:ascii="Helvetica Neue" w:eastAsia="Helvetica Neue" w:hAnsi="Helvetica Neue" w:cs="Helvetica Neue"/>
          <w:b/>
          <w:color w:val="333333"/>
          <w:sz w:val="23"/>
          <w:szCs w:val="23"/>
        </w:rPr>
      </w:pPr>
      <w:r>
        <w:rPr>
          <w:rFonts w:ascii="Helvetica Neue" w:eastAsia="Helvetica Neue" w:hAnsi="Helvetica Neue" w:cs="Helvetica Neue"/>
          <w:b/>
          <w:color w:val="333333"/>
          <w:sz w:val="23"/>
          <w:szCs w:val="23"/>
        </w:rPr>
        <w:t>§ 9 A-6.</w:t>
      </w:r>
      <w:r>
        <w:rPr>
          <w:rFonts w:ascii="Helvetica Neue" w:eastAsia="Helvetica Neue" w:hAnsi="Helvetica Neue" w:cs="Helvetica Neue"/>
          <w:b/>
          <w:i/>
          <w:color w:val="333333"/>
          <w:sz w:val="23"/>
          <w:szCs w:val="23"/>
        </w:rPr>
        <w:t>Fylkesmannen si handheving av aktivitetsplikta i enkeltsaker</w:t>
      </w:r>
    </w:p>
    <w:p w:rsidR="003A1BAA" w:rsidRDefault="002F073E">
      <w:pPr>
        <w:shd w:val="clear" w:color="auto" w:fill="FFFFFF"/>
        <w:spacing w:after="158"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Dersom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elev </w:t>
      </w:r>
      <w:proofErr w:type="spellStart"/>
      <w:r>
        <w:rPr>
          <w:rFonts w:ascii="Helvetica Neue" w:eastAsia="Helvetica Neue" w:hAnsi="Helvetica Neue" w:cs="Helvetica Neue"/>
          <w:color w:val="333333"/>
          <w:sz w:val="23"/>
          <w:szCs w:val="23"/>
        </w:rPr>
        <w:t>ikkje</w:t>
      </w:r>
      <w:proofErr w:type="spellEnd"/>
      <w:r>
        <w:rPr>
          <w:rFonts w:ascii="Helvetica Neue" w:eastAsia="Helvetica Neue" w:hAnsi="Helvetica Neue" w:cs="Helvetica Neue"/>
          <w:color w:val="333333"/>
          <w:sz w:val="23"/>
          <w:szCs w:val="23"/>
        </w:rPr>
        <w:t xml:space="preserve"> har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trygt og godt skolemiljø, kan eleven eller foreldra melde saka til Fylkesmannen etter at saka er teken opp med rektor.</w:t>
      </w:r>
    </w:p>
    <w:p w:rsidR="003A1BAA" w:rsidRDefault="002F073E">
      <w:pPr>
        <w:shd w:val="clear" w:color="auto" w:fill="FFFFFF"/>
        <w:spacing w:after="158"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Fylkesmannen skal </w:t>
      </w:r>
      <w:proofErr w:type="spellStart"/>
      <w:r>
        <w:rPr>
          <w:rFonts w:ascii="Helvetica Neue" w:eastAsia="Helvetica Neue" w:hAnsi="Helvetica Neue" w:cs="Helvetica Neue"/>
          <w:color w:val="333333"/>
          <w:sz w:val="23"/>
          <w:szCs w:val="23"/>
        </w:rPr>
        <w:t>avgjere</w:t>
      </w:r>
      <w:proofErr w:type="spellEnd"/>
      <w:r>
        <w:rPr>
          <w:rFonts w:ascii="Helvetica Neue" w:eastAsia="Helvetica Neue" w:hAnsi="Helvetica Neue" w:cs="Helvetica Neue"/>
          <w:color w:val="333333"/>
          <w:sz w:val="23"/>
          <w:szCs w:val="23"/>
        </w:rPr>
        <w:t xml:space="preserve"> om aktivitetsplikta etter §§ 9 A-4 og 9 A-5 er oppfylt. Dersom saka </w:t>
      </w:r>
      <w:proofErr w:type="spellStart"/>
      <w:r>
        <w:rPr>
          <w:rFonts w:ascii="Helvetica Neue" w:eastAsia="Helvetica Neue" w:hAnsi="Helvetica Neue" w:cs="Helvetica Neue"/>
          <w:color w:val="333333"/>
          <w:sz w:val="23"/>
          <w:szCs w:val="23"/>
        </w:rPr>
        <w:t>ikkje</w:t>
      </w:r>
      <w:proofErr w:type="spellEnd"/>
      <w:r>
        <w:rPr>
          <w:rFonts w:ascii="Helvetica Neue" w:eastAsia="Helvetica Neue" w:hAnsi="Helvetica Neue" w:cs="Helvetica Neue"/>
          <w:color w:val="333333"/>
          <w:sz w:val="23"/>
          <w:szCs w:val="23"/>
        </w:rPr>
        <w:t xml:space="preserve"> er teken opp med rektor, eller om det er under </w:t>
      </w:r>
      <w:proofErr w:type="gramStart"/>
      <w:r>
        <w:rPr>
          <w:rFonts w:ascii="Helvetica Neue" w:eastAsia="Helvetica Neue" w:hAnsi="Helvetica Neue" w:cs="Helvetica Neue"/>
          <w:color w:val="333333"/>
          <w:sz w:val="23"/>
          <w:szCs w:val="23"/>
        </w:rPr>
        <w:t>ei veke</w:t>
      </w:r>
      <w:proofErr w:type="gram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sidan</w:t>
      </w:r>
      <w:proofErr w:type="spellEnd"/>
      <w:r>
        <w:rPr>
          <w:rFonts w:ascii="Helvetica Neue" w:eastAsia="Helvetica Neue" w:hAnsi="Helvetica Neue" w:cs="Helvetica Neue"/>
          <w:color w:val="333333"/>
          <w:sz w:val="23"/>
          <w:szCs w:val="23"/>
        </w:rPr>
        <w:t xml:space="preserve"> ho vart teken opp, skal Fylkesmannen avvise saka, med mindre </w:t>
      </w:r>
      <w:proofErr w:type="spellStart"/>
      <w:r>
        <w:rPr>
          <w:rFonts w:ascii="Helvetica Neue" w:eastAsia="Helvetica Neue" w:hAnsi="Helvetica Neue" w:cs="Helvetica Neue"/>
          <w:color w:val="333333"/>
          <w:sz w:val="23"/>
          <w:szCs w:val="23"/>
        </w:rPr>
        <w:t>særlege</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grunnar</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gjer</w:t>
      </w:r>
      <w:proofErr w:type="spellEnd"/>
      <w:r>
        <w:rPr>
          <w:rFonts w:ascii="Helvetica Neue" w:eastAsia="Helvetica Neue" w:hAnsi="Helvetica Neue" w:cs="Helvetica Neue"/>
          <w:color w:val="333333"/>
          <w:sz w:val="23"/>
          <w:szCs w:val="23"/>
        </w:rPr>
        <w:t xml:space="preserve"> dette </w:t>
      </w:r>
      <w:proofErr w:type="spellStart"/>
      <w:r>
        <w:rPr>
          <w:rFonts w:ascii="Helvetica Neue" w:eastAsia="Helvetica Neue" w:hAnsi="Helvetica Neue" w:cs="Helvetica Neue"/>
          <w:color w:val="333333"/>
          <w:sz w:val="23"/>
          <w:szCs w:val="23"/>
        </w:rPr>
        <w:t>urimeleg</w:t>
      </w:r>
      <w:proofErr w:type="spellEnd"/>
      <w:r>
        <w:rPr>
          <w:rFonts w:ascii="Helvetica Neue" w:eastAsia="Helvetica Neue" w:hAnsi="Helvetica Neue" w:cs="Helvetica Neue"/>
          <w:color w:val="333333"/>
          <w:sz w:val="23"/>
          <w:szCs w:val="23"/>
        </w:rPr>
        <w:t xml:space="preserve">. Det same gjeld dersom saka </w:t>
      </w:r>
      <w:proofErr w:type="spellStart"/>
      <w:r>
        <w:rPr>
          <w:rFonts w:ascii="Helvetica Neue" w:eastAsia="Helvetica Neue" w:hAnsi="Helvetica Neue" w:cs="Helvetica Neue"/>
          <w:color w:val="333333"/>
          <w:sz w:val="23"/>
          <w:szCs w:val="23"/>
        </w:rPr>
        <w:t>ikkje</w:t>
      </w:r>
      <w:proofErr w:type="spellEnd"/>
      <w:r>
        <w:rPr>
          <w:rFonts w:ascii="Helvetica Neue" w:eastAsia="Helvetica Neue" w:hAnsi="Helvetica Neue" w:cs="Helvetica Neue"/>
          <w:color w:val="333333"/>
          <w:sz w:val="23"/>
          <w:szCs w:val="23"/>
        </w:rPr>
        <w:t xml:space="preserve"> gjeld skolemiljøet på skolen der eleven går når saka blir meldt til Fylkesmannen.</w:t>
      </w:r>
    </w:p>
    <w:p w:rsidR="003A1BAA" w:rsidRDefault="002F073E">
      <w:pPr>
        <w:shd w:val="clear" w:color="auto" w:fill="FFFFFF"/>
        <w:spacing w:after="158"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Skolen og </w:t>
      </w:r>
      <w:proofErr w:type="spellStart"/>
      <w:r>
        <w:rPr>
          <w:rFonts w:ascii="Helvetica Neue" w:eastAsia="Helvetica Neue" w:hAnsi="Helvetica Neue" w:cs="Helvetica Neue"/>
          <w:color w:val="333333"/>
          <w:sz w:val="23"/>
          <w:szCs w:val="23"/>
        </w:rPr>
        <w:t>skoleeigaren</w:t>
      </w:r>
      <w:proofErr w:type="spellEnd"/>
      <w:r>
        <w:rPr>
          <w:rFonts w:ascii="Helvetica Neue" w:eastAsia="Helvetica Neue" w:hAnsi="Helvetica Neue" w:cs="Helvetica Neue"/>
          <w:color w:val="333333"/>
          <w:sz w:val="23"/>
          <w:szCs w:val="23"/>
        </w:rPr>
        <w:t xml:space="preserve"> skal </w:t>
      </w:r>
      <w:proofErr w:type="spellStart"/>
      <w:r>
        <w:rPr>
          <w:rFonts w:ascii="Helvetica Neue" w:eastAsia="Helvetica Neue" w:hAnsi="Helvetica Neue" w:cs="Helvetica Neue"/>
          <w:color w:val="333333"/>
          <w:sz w:val="23"/>
          <w:szCs w:val="23"/>
        </w:rPr>
        <w:t>utan</w:t>
      </w:r>
      <w:proofErr w:type="spellEnd"/>
      <w:r>
        <w:rPr>
          <w:rFonts w:ascii="Helvetica Neue" w:eastAsia="Helvetica Neue" w:hAnsi="Helvetica Neue" w:cs="Helvetica Neue"/>
          <w:color w:val="333333"/>
          <w:sz w:val="23"/>
          <w:szCs w:val="23"/>
        </w:rPr>
        <w:t xml:space="preserve"> hinder av lovfesta teieplikt </w:t>
      </w:r>
      <w:proofErr w:type="spellStart"/>
      <w:r>
        <w:rPr>
          <w:rFonts w:ascii="Helvetica Neue" w:eastAsia="Helvetica Neue" w:hAnsi="Helvetica Neue" w:cs="Helvetica Neue"/>
          <w:color w:val="333333"/>
          <w:sz w:val="23"/>
          <w:szCs w:val="23"/>
        </w:rPr>
        <w:t>leggje</w:t>
      </w:r>
      <w:proofErr w:type="spellEnd"/>
      <w:r>
        <w:rPr>
          <w:rFonts w:ascii="Helvetica Neue" w:eastAsia="Helvetica Neue" w:hAnsi="Helvetica Neue" w:cs="Helvetica Neue"/>
          <w:color w:val="333333"/>
          <w:sz w:val="23"/>
          <w:szCs w:val="23"/>
        </w:rPr>
        <w:t xml:space="preserve"> fram alle </w:t>
      </w:r>
      <w:proofErr w:type="spellStart"/>
      <w:r>
        <w:rPr>
          <w:rFonts w:ascii="Helvetica Neue" w:eastAsia="Helvetica Neue" w:hAnsi="Helvetica Neue" w:cs="Helvetica Neue"/>
          <w:color w:val="333333"/>
          <w:sz w:val="23"/>
          <w:szCs w:val="23"/>
        </w:rPr>
        <w:t>opplysningar</w:t>
      </w:r>
      <w:proofErr w:type="spellEnd"/>
      <w:r>
        <w:rPr>
          <w:rFonts w:ascii="Helvetica Neue" w:eastAsia="Helvetica Neue" w:hAnsi="Helvetica Neue" w:cs="Helvetica Neue"/>
          <w:color w:val="333333"/>
          <w:sz w:val="23"/>
          <w:szCs w:val="23"/>
        </w:rPr>
        <w:t xml:space="preserve"> som Fylkesmannen meiner må til for å greie ut saka. Fylkesmannen skal </w:t>
      </w:r>
      <w:proofErr w:type="spellStart"/>
      <w:r>
        <w:rPr>
          <w:rFonts w:ascii="Helvetica Neue" w:eastAsia="Helvetica Neue" w:hAnsi="Helvetica Neue" w:cs="Helvetica Neue"/>
          <w:color w:val="333333"/>
          <w:sz w:val="23"/>
          <w:szCs w:val="23"/>
        </w:rPr>
        <w:t>sørgje</w:t>
      </w:r>
      <w:proofErr w:type="spellEnd"/>
      <w:r>
        <w:rPr>
          <w:rFonts w:ascii="Helvetica Neue" w:eastAsia="Helvetica Neue" w:hAnsi="Helvetica Neue" w:cs="Helvetica Neue"/>
          <w:color w:val="333333"/>
          <w:sz w:val="23"/>
          <w:szCs w:val="23"/>
        </w:rPr>
        <w:t xml:space="preserve"> for at involverte </w:t>
      </w:r>
      <w:proofErr w:type="spellStart"/>
      <w:r>
        <w:rPr>
          <w:rFonts w:ascii="Helvetica Neue" w:eastAsia="Helvetica Neue" w:hAnsi="Helvetica Neue" w:cs="Helvetica Neue"/>
          <w:color w:val="333333"/>
          <w:sz w:val="23"/>
          <w:szCs w:val="23"/>
        </w:rPr>
        <w:lastRenderedPageBreak/>
        <w:t>elevar</w:t>
      </w:r>
      <w:proofErr w:type="spellEnd"/>
      <w:r>
        <w:rPr>
          <w:rFonts w:ascii="Helvetica Neue" w:eastAsia="Helvetica Neue" w:hAnsi="Helvetica Neue" w:cs="Helvetica Neue"/>
          <w:color w:val="333333"/>
          <w:sz w:val="23"/>
          <w:szCs w:val="23"/>
        </w:rPr>
        <w:t xml:space="preserve"> blir </w:t>
      </w:r>
      <w:proofErr w:type="spellStart"/>
      <w:r>
        <w:rPr>
          <w:rFonts w:ascii="Helvetica Neue" w:eastAsia="Helvetica Neue" w:hAnsi="Helvetica Neue" w:cs="Helvetica Neue"/>
          <w:color w:val="333333"/>
          <w:sz w:val="23"/>
          <w:szCs w:val="23"/>
        </w:rPr>
        <w:t>høyrde</w:t>
      </w:r>
      <w:proofErr w:type="spellEnd"/>
      <w:r>
        <w:rPr>
          <w:rFonts w:ascii="Helvetica Neue" w:eastAsia="Helvetica Neue" w:hAnsi="Helvetica Neue" w:cs="Helvetica Neue"/>
          <w:color w:val="333333"/>
          <w:sz w:val="23"/>
          <w:szCs w:val="23"/>
        </w:rPr>
        <w:t xml:space="preserve">. Kva som er best for </w:t>
      </w:r>
      <w:proofErr w:type="spellStart"/>
      <w:r>
        <w:rPr>
          <w:rFonts w:ascii="Helvetica Neue" w:eastAsia="Helvetica Neue" w:hAnsi="Helvetica Neue" w:cs="Helvetica Neue"/>
          <w:color w:val="333333"/>
          <w:sz w:val="23"/>
          <w:szCs w:val="23"/>
        </w:rPr>
        <w:t>elevane</w:t>
      </w:r>
      <w:proofErr w:type="spellEnd"/>
      <w:r>
        <w:rPr>
          <w:rFonts w:ascii="Helvetica Neue" w:eastAsia="Helvetica Neue" w:hAnsi="Helvetica Neue" w:cs="Helvetica Neue"/>
          <w:color w:val="333333"/>
          <w:sz w:val="23"/>
          <w:szCs w:val="23"/>
        </w:rPr>
        <w:t xml:space="preserve">, skal </w:t>
      </w:r>
      <w:proofErr w:type="spellStart"/>
      <w:r>
        <w:rPr>
          <w:rFonts w:ascii="Helvetica Neue" w:eastAsia="Helvetica Neue" w:hAnsi="Helvetica Neue" w:cs="Helvetica Neue"/>
          <w:color w:val="333333"/>
          <w:sz w:val="23"/>
          <w:szCs w:val="23"/>
        </w:rPr>
        <w:t>vere</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grunnleggjande</w:t>
      </w:r>
      <w:proofErr w:type="spellEnd"/>
      <w:r>
        <w:rPr>
          <w:rFonts w:ascii="Helvetica Neue" w:eastAsia="Helvetica Neue" w:hAnsi="Helvetica Neue" w:cs="Helvetica Neue"/>
          <w:color w:val="333333"/>
          <w:sz w:val="23"/>
          <w:szCs w:val="23"/>
        </w:rPr>
        <w:t xml:space="preserve"> omsyn i Fylkesmannen si saksbehandling.</w:t>
      </w:r>
    </w:p>
    <w:p w:rsidR="003A1BAA" w:rsidRDefault="002F073E">
      <w:pPr>
        <w:shd w:val="clear" w:color="auto" w:fill="FFFFFF"/>
        <w:spacing w:after="158"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Kjem Fylkesmannen til at skolen </w:t>
      </w:r>
      <w:proofErr w:type="spellStart"/>
      <w:r>
        <w:rPr>
          <w:rFonts w:ascii="Helvetica Neue" w:eastAsia="Helvetica Neue" w:hAnsi="Helvetica Neue" w:cs="Helvetica Neue"/>
          <w:color w:val="333333"/>
          <w:sz w:val="23"/>
          <w:szCs w:val="23"/>
        </w:rPr>
        <w:t>ikkje</w:t>
      </w:r>
      <w:proofErr w:type="spellEnd"/>
      <w:r>
        <w:rPr>
          <w:rFonts w:ascii="Helvetica Neue" w:eastAsia="Helvetica Neue" w:hAnsi="Helvetica Neue" w:cs="Helvetica Neue"/>
          <w:color w:val="333333"/>
          <w:sz w:val="23"/>
          <w:szCs w:val="23"/>
        </w:rPr>
        <w:t xml:space="preserve"> har oppfylt aktivitetsplikta etter §§ 9 A-4 og 9 A-5, kan Fylkesmannen vedta kva skolen skal </w:t>
      </w:r>
      <w:proofErr w:type="spellStart"/>
      <w:r>
        <w:rPr>
          <w:rFonts w:ascii="Helvetica Neue" w:eastAsia="Helvetica Neue" w:hAnsi="Helvetica Neue" w:cs="Helvetica Neue"/>
          <w:color w:val="333333"/>
          <w:sz w:val="23"/>
          <w:szCs w:val="23"/>
        </w:rPr>
        <w:t>gjere</w:t>
      </w:r>
      <w:proofErr w:type="spellEnd"/>
      <w:r>
        <w:rPr>
          <w:rFonts w:ascii="Helvetica Neue" w:eastAsia="Helvetica Neue" w:hAnsi="Helvetica Neue" w:cs="Helvetica Neue"/>
          <w:color w:val="333333"/>
          <w:sz w:val="23"/>
          <w:szCs w:val="23"/>
        </w:rPr>
        <w:t xml:space="preserve"> for å </w:t>
      </w:r>
      <w:proofErr w:type="spellStart"/>
      <w:r>
        <w:rPr>
          <w:rFonts w:ascii="Helvetica Neue" w:eastAsia="Helvetica Neue" w:hAnsi="Helvetica Neue" w:cs="Helvetica Neue"/>
          <w:color w:val="333333"/>
          <w:sz w:val="23"/>
          <w:szCs w:val="23"/>
        </w:rPr>
        <w:t>sørgje</w:t>
      </w:r>
      <w:proofErr w:type="spellEnd"/>
      <w:r>
        <w:rPr>
          <w:rFonts w:ascii="Helvetica Neue" w:eastAsia="Helvetica Neue" w:hAnsi="Helvetica Neue" w:cs="Helvetica Neue"/>
          <w:color w:val="333333"/>
          <w:sz w:val="23"/>
          <w:szCs w:val="23"/>
        </w:rPr>
        <w:t xml:space="preserve"> for at eleven får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trygt og godt skolemiljø. Det skal </w:t>
      </w:r>
      <w:proofErr w:type="spellStart"/>
      <w:r>
        <w:rPr>
          <w:rFonts w:ascii="Helvetica Neue" w:eastAsia="Helvetica Neue" w:hAnsi="Helvetica Neue" w:cs="Helvetica Neue"/>
          <w:color w:val="333333"/>
          <w:sz w:val="23"/>
          <w:szCs w:val="23"/>
        </w:rPr>
        <w:t>setjast</w:t>
      </w:r>
      <w:proofErr w:type="spellEnd"/>
      <w:r>
        <w:rPr>
          <w:rFonts w:ascii="Helvetica Neue" w:eastAsia="Helvetica Neue" w:hAnsi="Helvetica Neue" w:cs="Helvetica Neue"/>
          <w:color w:val="333333"/>
          <w:sz w:val="23"/>
          <w:szCs w:val="23"/>
        </w:rPr>
        <w:t xml:space="preserve">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frist for gjennomføringa av vedtaket, og Fylkesmannen skal følgje opp saka. Fylkesmannen kan vedta </w:t>
      </w:r>
      <w:proofErr w:type="spellStart"/>
      <w:r>
        <w:rPr>
          <w:rFonts w:ascii="Helvetica Neue" w:eastAsia="Helvetica Neue" w:hAnsi="Helvetica Neue" w:cs="Helvetica Neue"/>
          <w:color w:val="333333"/>
          <w:sz w:val="23"/>
          <w:szCs w:val="23"/>
        </w:rPr>
        <w:t>reaksjonar</w:t>
      </w:r>
      <w:proofErr w:type="spellEnd"/>
      <w:r>
        <w:rPr>
          <w:rFonts w:ascii="Helvetica Neue" w:eastAsia="Helvetica Neue" w:hAnsi="Helvetica Neue" w:cs="Helvetica Neue"/>
          <w:color w:val="333333"/>
          <w:sz w:val="23"/>
          <w:szCs w:val="23"/>
        </w:rPr>
        <w:t xml:space="preserve"> etter skolen sitt ordensreglement, jf. § 9 A-10, eller at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elev skal byte skole, jf. § 8-1 fjerde ledd.</w:t>
      </w:r>
    </w:p>
    <w:p w:rsidR="003A1BAA" w:rsidRDefault="002F073E">
      <w:pPr>
        <w:shd w:val="clear" w:color="auto" w:fill="FFFFFF"/>
        <w:spacing w:after="158"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Avgjerda til Fylkesmannen er </w:t>
      </w:r>
      <w:proofErr w:type="spellStart"/>
      <w:r>
        <w:rPr>
          <w:rFonts w:ascii="Helvetica Neue" w:eastAsia="Helvetica Neue" w:hAnsi="Helvetica Neue" w:cs="Helvetica Neue"/>
          <w:color w:val="333333"/>
          <w:sz w:val="23"/>
          <w:szCs w:val="23"/>
        </w:rPr>
        <w:t>eit</w:t>
      </w:r>
      <w:proofErr w:type="spellEnd"/>
      <w:r>
        <w:rPr>
          <w:rFonts w:ascii="Helvetica Neue" w:eastAsia="Helvetica Neue" w:hAnsi="Helvetica Neue" w:cs="Helvetica Neue"/>
          <w:color w:val="333333"/>
          <w:sz w:val="23"/>
          <w:szCs w:val="23"/>
        </w:rPr>
        <w:t xml:space="preserve"> enkeltvedtak og kan </w:t>
      </w:r>
      <w:proofErr w:type="spellStart"/>
      <w:r>
        <w:rPr>
          <w:rFonts w:ascii="Helvetica Neue" w:eastAsia="Helvetica Neue" w:hAnsi="Helvetica Neue" w:cs="Helvetica Neue"/>
          <w:color w:val="333333"/>
          <w:sz w:val="23"/>
          <w:szCs w:val="23"/>
        </w:rPr>
        <w:t>påklagast</w:t>
      </w:r>
      <w:proofErr w:type="spellEnd"/>
      <w:r>
        <w:rPr>
          <w:rFonts w:ascii="Helvetica Neue" w:eastAsia="Helvetica Neue" w:hAnsi="Helvetica Neue" w:cs="Helvetica Neue"/>
          <w:color w:val="333333"/>
          <w:sz w:val="23"/>
          <w:szCs w:val="23"/>
        </w:rPr>
        <w:t xml:space="preserve"> etter </w:t>
      </w:r>
      <w:proofErr w:type="spellStart"/>
      <w:r>
        <w:rPr>
          <w:rFonts w:ascii="Helvetica Neue" w:eastAsia="Helvetica Neue" w:hAnsi="Helvetica Neue" w:cs="Helvetica Neue"/>
          <w:color w:val="333333"/>
          <w:sz w:val="23"/>
          <w:szCs w:val="23"/>
        </w:rPr>
        <w:t>reglane</w:t>
      </w:r>
      <w:proofErr w:type="spellEnd"/>
      <w:r>
        <w:rPr>
          <w:rFonts w:ascii="Helvetica Neue" w:eastAsia="Helvetica Neue" w:hAnsi="Helvetica Neue" w:cs="Helvetica Neue"/>
          <w:color w:val="333333"/>
          <w:sz w:val="23"/>
          <w:szCs w:val="23"/>
        </w:rPr>
        <w:t xml:space="preserve"> i forvaltningsloven. </w:t>
      </w:r>
      <w:proofErr w:type="spellStart"/>
      <w:r>
        <w:rPr>
          <w:rFonts w:ascii="Helvetica Neue" w:eastAsia="Helvetica Neue" w:hAnsi="Helvetica Neue" w:cs="Helvetica Neue"/>
          <w:color w:val="333333"/>
          <w:sz w:val="23"/>
          <w:szCs w:val="23"/>
        </w:rPr>
        <w:t>Skoleeigaren</w:t>
      </w:r>
      <w:proofErr w:type="spellEnd"/>
      <w:r>
        <w:rPr>
          <w:rFonts w:ascii="Helvetica Neue" w:eastAsia="Helvetica Neue" w:hAnsi="Helvetica Neue" w:cs="Helvetica Neue"/>
          <w:color w:val="333333"/>
          <w:sz w:val="23"/>
          <w:szCs w:val="23"/>
        </w:rPr>
        <w:t xml:space="preserve"> har </w:t>
      </w:r>
      <w:proofErr w:type="spellStart"/>
      <w:r>
        <w:rPr>
          <w:rFonts w:ascii="Helvetica Neue" w:eastAsia="Helvetica Neue" w:hAnsi="Helvetica Neue" w:cs="Helvetica Neue"/>
          <w:color w:val="333333"/>
          <w:sz w:val="23"/>
          <w:szCs w:val="23"/>
        </w:rPr>
        <w:t>ikkje</w:t>
      </w:r>
      <w:proofErr w:type="spellEnd"/>
      <w:r>
        <w:rPr>
          <w:rFonts w:ascii="Helvetica Neue" w:eastAsia="Helvetica Neue" w:hAnsi="Helvetica Neue" w:cs="Helvetica Neue"/>
          <w:color w:val="333333"/>
          <w:sz w:val="23"/>
          <w:szCs w:val="23"/>
        </w:rPr>
        <w:t xml:space="preserve"> klagerett.</w:t>
      </w:r>
    </w:p>
    <w:p w:rsidR="003A1BAA" w:rsidRDefault="002F073E">
      <w:pPr>
        <w:keepNext/>
        <w:keepLines/>
        <w:spacing w:before="480" w:after="0" w:line="276" w:lineRule="auto"/>
        <w:ind w:left="0" w:right="0"/>
        <w:rPr>
          <w:rFonts w:ascii="Verdana" w:eastAsia="Verdana" w:hAnsi="Verdana" w:cs="Verdana"/>
          <w:b/>
          <w:color w:val="1F4E79"/>
          <w:sz w:val="28"/>
          <w:szCs w:val="28"/>
        </w:rPr>
      </w:pPr>
      <w:r>
        <w:rPr>
          <w:rFonts w:ascii="Verdana" w:eastAsia="Verdana" w:hAnsi="Verdana" w:cs="Verdana"/>
          <w:b/>
          <w:color w:val="1F4E79"/>
          <w:sz w:val="28"/>
          <w:szCs w:val="28"/>
        </w:rPr>
        <w:t xml:space="preserve">§ 11-1a. </w:t>
      </w:r>
      <w:proofErr w:type="spellStart"/>
      <w:r>
        <w:rPr>
          <w:rFonts w:ascii="Verdana" w:eastAsia="Verdana" w:hAnsi="Verdana" w:cs="Verdana"/>
          <w:b/>
          <w:color w:val="1F4E79"/>
          <w:sz w:val="28"/>
          <w:szCs w:val="28"/>
        </w:rPr>
        <w:t>Skolemiljøutval</w:t>
      </w:r>
      <w:proofErr w:type="spellEnd"/>
      <w:r>
        <w:rPr>
          <w:rFonts w:ascii="Verdana" w:eastAsia="Verdana" w:hAnsi="Verdana" w:cs="Verdana"/>
          <w:b/>
          <w:color w:val="1F4E79"/>
          <w:sz w:val="28"/>
          <w:szCs w:val="28"/>
        </w:rPr>
        <w:t xml:space="preserve"> ved </w:t>
      </w:r>
      <w:proofErr w:type="spellStart"/>
      <w:r>
        <w:rPr>
          <w:rFonts w:ascii="Verdana" w:eastAsia="Verdana" w:hAnsi="Verdana" w:cs="Verdana"/>
          <w:b/>
          <w:color w:val="1F4E79"/>
          <w:sz w:val="28"/>
          <w:szCs w:val="28"/>
        </w:rPr>
        <w:t>grunnskolar</w:t>
      </w:r>
      <w:proofErr w:type="spellEnd"/>
      <w:r>
        <w:rPr>
          <w:rFonts w:ascii="Verdana" w:eastAsia="Verdana" w:hAnsi="Verdana" w:cs="Verdana"/>
          <w:b/>
          <w:color w:val="1F4E79"/>
          <w:sz w:val="28"/>
          <w:szCs w:val="28"/>
        </w:rPr>
        <w:t xml:space="preserve"> </w:t>
      </w:r>
    </w:p>
    <w:p w:rsidR="003A1BAA" w:rsidRDefault="002F073E">
      <w:pPr>
        <w:spacing w:before="180" w:after="0" w:line="240" w:lineRule="auto"/>
        <w:ind w:left="0" w:right="0"/>
        <w:rPr>
          <w:rFonts w:ascii="Helvetica Neue" w:eastAsia="Helvetica Neue" w:hAnsi="Helvetica Neue" w:cs="Helvetica Neue"/>
          <w:sz w:val="23"/>
          <w:szCs w:val="23"/>
        </w:rPr>
      </w:pPr>
      <w:r>
        <w:rPr>
          <w:rFonts w:ascii="Helvetica Neue" w:eastAsia="Helvetica Neue" w:hAnsi="Helvetica Neue" w:cs="Helvetica Neue"/>
          <w:sz w:val="23"/>
          <w:szCs w:val="23"/>
        </w:rPr>
        <w:t xml:space="preserve">Ved kvar grunnskole skal det </w:t>
      </w:r>
      <w:proofErr w:type="spellStart"/>
      <w:r>
        <w:rPr>
          <w:rFonts w:ascii="Helvetica Neue" w:eastAsia="Helvetica Neue" w:hAnsi="Helvetica Neue" w:cs="Helvetica Neue"/>
          <w:sz w:val="23"/>
          <w:szCs w:val="23"/>
        </w:rPr>
        <w:t>vere</w:t>
      </w:r>
      <w:proofErr w:type="spellEnd"/>
      <w:r>
        <w:rPr>
          <w:rFonts w:ascii="Helvetica Neue" w:eastAsia="Helvetica Neue" w:hAnsi="Helvetica Neue" w:cs="Helvetica Neue"/>
          <w:sz w:val="23"/>
          <w:szCs w:val="23"/>
        </w:rPr>
        <w:t xml:space="preserve"> </w:t>
      </w:r>
      <w:proofErr w:type="spellStart"/>
      <w:r>
        <w:rPr>
          <w:rFonts w:ascii="Helvetica Neue" w:eastAsia="Helvetica Neue" w:hAnsi="Helvetica Neue" w:cs="Helvetica Neue"/>
          <w:sz w:val="23"/>
          <w:szCs w:val="23"/>
        </w:rPr>
        <w:t>eit</w:t>
      </w:r>
      <w:proofErr w:type="spellEnd"/>
      <w:r>
        <w:rPr>
          <w:rFonts w:ascii="Helvetica Neue" w:eastAsia="Helvetica Neue" w:hAnsi="Helvetica Neue" w:cs="Helvetica Neue"/>
          <w:sz w:val="23"/>
          <w:szCs w:val="23"/>
        </w:rPr>
        <w:t xml:space="preserve"> </w:t>
      </w:r>
      <w:proofErr w:type="spellStart"/>
      <w:r>
        <w:rPr>
          <w:rFonts w:ascii="Helvetica Neue" w:eastAsia="Helvetica Neue" w:hAnsi="Helvetica Neue" w:cs="Helvetica Neue"/>
          <w:sz w:val="23"/>
          <w:szCs w:val="23"/>
        </w:rPr>
        <w:t>skolemiljøutval</w:t>
      </w:r>
      <w:proofErr w:type="spellEnd"/>
      <w:r>
        <w:rPr>
          <w:rFonts w:ascii="Helvetica Neue" w:eastAsia="Helvetica Neue" w:hAnsi="Helvetica Neue" w:cs="Helvetica Neue"/>
          <w:sz w:val="23"/>
          <w:szCs w:val="23"/>
        </w:rPr>
        <w:t xml:space="preserve">. I </w:t>
      </w:r>
      <w:proofErr w:type="spellStart"/>
      <w:r>
        <w:rPr>
          <w:rFonts w:ascii="Helvetica Neue" w:eastAsia="Helvetica Neue" w:hAnsi="Helvetica Neue" w:cs="Helvetica Neue"/>
          <w:sz w:val="23"/>
          <w:szCs w:val="23"/>
        </w:rPr>
        <w:t>skolemiljøutvalet</w:t>
      </w:r>
      <w:proofErr w:type="spellEnd"/>
      <w:r>
        <w:rPr>
          <w:rFonts w:ascii="Helvetica Neue" w:eastAsia="Helvetica Neue" w:hAnsi="Helvetica Neue" w:cs="Helvetica Neue"/>
          <w:sz w:val="23"/>
          <w:szCs w:val="23"/>
        </w:rPr>
        <w:t xml:space="preserve"> skal </w:t>
      </w:r>
      <w:proofErr w:type="spellStart"/>
      <w:r>
        <w:rPr>
          <w:rFonts w:ascii="Helvetica Neue" w:eastAsia="Helvetica Neue" w:hAnsi="Helvetica Neue" w:cs="Helvetica Neue"/>
          <w:sz w:val="23"/>
          <w:szCs w:val="23"/>
        </w:rPr>
        <w:t>elevane</w:t>
      </w:r>
      <w:proofErr w:type="spellEnd"/>
      <w:r>
        <w:rPr>
          <w:rFonts w:ascii="Helvetica Neue" w:eastAsia="Helvetica Neue" w:hAnsi="Helvetica Neue" w:cs="Helvetica Neue"/>
          <w:sz w:val="23"/>
          <w:szCs w:val="23"/>
        </w:rPr>
        <w:t xml:space="preserve">, foreldrerådet, </w:t>
      </w:r>
      <w:proofErr w:type="spellStart"/>
      <w:r>
        <w:rPr>
          <w:rFonts w:ascii="Helvetica Neue" w:eastAsia="Helvetica Neue" w:hAnsi="Helvetica Neue" w:cs="Helvetica Neue"/>
          <w:sz w:val="23"/>
          <w:szCs w:val="23"/>
        </w:rPr>
        <w:t>dei</w:t>
      </w:r>
      <w:proofErr w:type="spellEnd"/>
      <w:r>
        <w:rPr>
          <w:rFonts w:ascii="Helvetica Neue" w:eastAsia="Helvetica Neue" w:hAnsi="Helvetica Neue" w:cs="Helvetica Neue"/>
          <w:sz w:val="23"/>
          <w:szCs w:val="23"/>
        </w:rPr>
        <w:t xml:space="preserve"> tilsette, skoleleiinga og kommunen </w:t>
      </w:r>
      <w:proofErr w:type="spellStart"/>
      <w:r>
        <w:rPr>
          <w:rFonts w:ascii="Helvetica Neue" w:eastAsia="Helvetica Neue" w:hAnsi="Helvetica Neue" w:cs="Helvetica Neue"/>
          <w:sz w:val="23"/>
          <w:szCs w:val="23"/>
        </w:rPr>
        <w:t>vere</w:t>
      </w:r>
      <w:proofErr w:type="spellEnd"/>
      <w:r>
        <w:rPr>
          <w:rFonts w:ascii="Helvetica Neue" w:eastAsia="Helvetica Neue" w:hAnsi="Helvetica Neue" w:cs="Helvetica Neue"/>
          <w:sz w:val="23"/>
          <w:szCs w:val="23"/>
        </w:rPr>
        <w:t xml:space="preserve"> representerte. </w:t>
      </w:r>
      <w:proofErr w:type="spellStart"/>
      <w:r>
        <w:rPr>
          <w:rFonts w:ascii="Helvetica Neue" w:eastAsia="Helvetica Neue" w:hAnsi="Helvetica Neue" w:cs="Helvetica Neue"/>
          <w:sz w:val="23"/>
          <w:szCs w:val="23"/>
        </w:rPr>
        <w:t>Skolemiljøutvalet</w:t>
      </w:r>
      <w:proofErr w:type="spellEnd"/>
      <w:r>
        <w:rPr>
          <w:rFonts w:ascii="Helvetica Neue" w:eastAsia="Helvetica Neue" w:hAnsi="Helvetica Neue" w:cs="Helvetica Neue"/>
          <w:sz w:val="23"/>
          <w:szCs w:val="23"/>
        </w:rPr>
        <w:t xml:space="preserve"> skal </w:t>
      </w:r>
      <w:proofErr w:type="spellStart"/>
      <w:r>
        <w:rPr>
          <w:rFonts w:ascii="Helvetica Neue" w:eastAsia="Helvetica Neue" w:hAnsi="Helvetica Neue" w:cs="Helvetica Neue"/>
          <w:sz w:val="23"/>
          <w:szCs w:val="23"/>
        </w:rPr>
        <w:t>vere</w:t>
      </w:r>
      <w:proofErr w:type="spellEnd"/>
      <w:r>
        <w:rPr>
          <w:rFonts w:ascii="Helvetica Neue" w:eastAsia="Helvetica Neue" w:hAnsi="Helvetica Neue" w:cs="Helvetica Neue"/>
          <w:sz w:val="23"/>
          <w:szCs w:val="23"/>
        </w:rPr>
        <w:t xml:space="preserve"> sett </w:t>
      </w:r>
      <w:proofErr w:type="spellStart"/>
      <w:r>
        <w:rPr>
          <w:rFonts w:ascii="Helvetica Neue" w:eastAsia="Helvetica Neue" w:hAnsi="Helvetica Neue" w:cs="Helvetica Neue"/>
          <w:sz w:val="23"/>
          <w:szCs w:val="23"/>
        </w:rPr>
        <w:t>saman</w:t>
      </w:r>
      <w:proofErr w:type="spellEnd"/>
      <w:r>
        <w:rPr>
          <w:rFonts w:ascii="Helvetica Neue" w:eastAsia="Helvetica Neue" w:hAnsi="Helvetica Neue" w:cs="Helvetica Neue"/>
          <w:sz w:val="23"/>
          <w:szCs w:val="23"/>
        </w:rPr>
        <w:t xml:space="preserve"> slik at </w:t>
      </w:r>
      <w:proofErr w:type="spellStart"/>
      <w:r>
        <w:rPr>
          <w:rFonts w:ascii="Helvetica Neue" w:eastAsia="Helvetica Neue" w:hAnsi="Helvetica Neue" w:cs="Helvetica Neue"/>
          <w:sz w:val="23"/>
          <w:szCs w:val="23"/>
        </w:rPr>
        <w:t>representantane</w:t>
      </w:r>
      <w:proofErr w:type="spellEnd"/>
      <w:r>
        <w:rPr>
          <w:rFonts w:ascii="Helvetica Neue" w:eastAsia="Helvetica Neue" w:hAnsi="Helvetica Neue" w:cs="Helvetica Neue"/>
          <w:sz w:val="23"/>
          <w:szCs w:val="23"/>
        </w:rPr>
        <w:t xml:space="preserve"> for </w:t>
      </w:r>
      <w:proofErr w:type="spellStart"/>
      <w:r>
        <w:rPr>
          <w:rFonts w:ascii="Helvetica Neue" w:eastAsia="Helvetica Neue" w:hAnsi="Helvetica Neue" w:cs="Helvetica Neue"/>
          <w:sz w:val="23"/>
          <w:szCs w:val="23"/>
        </w:rPr>
        <w:t>elevane</w:t>
      </w:r>
      <w:proofErr w:type="spellEnd"/>
      <w:r>
        <w:rPr>
          <w:rFonts w:ascii="Helvetica Neue" w:eastAsia="Helvetica Neue" w:hAnsi="Helvetica Neue" w:cs="Helvetica Neue"/>
          <w:sz w:val="23"/>
          <w:szCs w:val="23"/>
        </w:rPr>
        <w:t xml:space="preserve"> og foreldra til </w:t>
      </w:r>
      <w:proofErr w:type="spellStart"/>
      <w:r>
        <w:rPr>
          <w:rFonts w:ascii="Helvetica Neue" w:eastAsia="Helvetica Neue" w:hAnsi="Helvetica Neue" w:cs="Helvetica Neue"/>
          <w:sz w:val="23"/>
          <w:szCs w:val="23"/>
        </w:rPr>
        <w:t>saman</w:t>
      </w:r>
      <w:proofErr w:type="spellEnd"/>
      <w:r>
        <w:rPr>
          <w:rFonts w:ascii="Helvetica Neue" w:eastAsia="Helvetica Neue" w:hAnsi="Helvetica Neue" w:cs="Helvetica Neue"/>
          <w:sz w:val="23"/>
          <w:szCs w:val="23"/>
        </w:rPr>
        <w:t xml:space="preserve"> er i </w:t>
      </w:r>
      <w:proofErr w:type="spellStart"/>
      <w:r>
        <w:rPr>
          <w:rFonts w:ascii="Helvetica Neue" w:eastAsia="Helvetica Neue" w:hAnsi="Helvetica Neue" w:cs="Helvetica Neue"/>
          <w:sz w:val="23"/>
          <w:szCs w:val="23"/>
        </w:rPr>
        <w:t>fleirtal</w:t>
      </w:r>
      <w:proofErr w:type="spellEnd"/>
      <w:r>
        <w:rPr>
          <w:rFonts w:ascii="Helvetica Neue" w:eastAsia="Helvetica Neue" w:hAnsi="Helvetica Neue" w:cs="Helvetica Neue"/>
          <w:sz w:val="23"/>
          <w:szCs w:val="23"/>
        </w:rPr>
        <w:t xml:space="preserve">. </w:t>
      </w:r>
    </w:p>
    <w:p w:rsidR="003A1BAA" w:rsidRDefault="002F073E">
      <w:pPr>
        <w:spacing w:before="180" w:after="0" w:line="240" w:lineRule="auto"/>
        <w:ind w:left="0" w:right="0"/>
        <w:rPr>
          <w:rFonts w:ascii="Helvetica Neue" w:eastAsia="Helvetica Neue" w:hAnsi="Helvetica Neue" w:cs="Helvetica Neue"/>
          <w:sz w:val="23"/>
          <w:szCs w:val="23"/>
        </w:rPr>
      </w:pPr>
      <w:proofErr w:type="spellStart"/>
      <w:r>
        <w:rPr>
          <w:rFonts w:ascii="Helvetica Neue" w:eastAsia="Helvetica Neue" w:hAnsi="Helvetica Neue" w:cs="Helvetica Neue"/>
          <w:sz w:val="23"/>
          <w:szCs w:val="23"/>
        </w:rPr>
        <w:t>Samarbeidsutvalet</w:t>
      </w:r>
      <w:proofErr w:type="spellEnd"/>
      <w:r>
        <w:rPr>
          <w:rFonts w:ascii="Helvetica Neue" w:eastAsia="Helvetica Neue" w:hAnsi="Helvetica Neue" w:cs="Helvetica Neue"/>
          <w:sz w:val="23"/>
          <w:szCs w:val="23"/>
        </w:rPr>
        <w:t xml:space="preserve"> kan </w:t>
      </w:r>
      <w:proofErr w:type="spellStart"/>
      <w:r>
        <w:rPr>
          <w:rFonts w:ascii="Helvetica Neue" w:eastAsia="Helvetica Neue" w:hAnsi="Helvetica Neue" w:cs="Helvetica Neue"/>
          <w:sz w:val="23"/>
          <w:szCs w:val="23"/>
        </w:rPr>
        <w:t>sjølv</w:t>
      </w:r>
      <w:proofErr w:type="spellEnd"/>
      <w:r>
        <w:rPr>
          <w:rFonts w:ascii="Helvetica Neue" w:eastAsia="Helvetica Neue" w:hAnsi="Helvetica Neue" w:cs="Helvetica Neue"/>
          <w:sz w:val="23"/>
          <w:szCs w:val="23"/>
        </w:rPr>
        <w:t xml:space="preserve"> </w:t>
      </w:r>
      <w:proofErr w:type="spellStart"/>
      <w:r>
        <w:rPr>
          <w:rFonts w:ascii="Helvetica Neue" w:eastAsia="Helvetica Neue" w:hAnsi="Helvetica Neue" w:cs="Helvetica Neue"/>
          <w:sz w:val="23"/>
          <w:szCs w:val="23"/>
        </w:rPr>
        <w:t>vere</w:t>
      </w:r>
      <w:proofErr w:type="spellEnd"/>
      <w:r>
        <w:rPr>
          <w:rFonts w:ascii="Helvetica Neue" w:eastAsia="Helvetica Neue" w:hAnsi="Helvetica Neue" w:cs="Helvetica Neue"/>
          <w:sz w:val="23"/>
          <w:szCs w:val="23"/>
        </w:rPr>
        <w:t xml:space="preserve"> </w:t>
      </w:r>
      <w:proofErr w:type="spellStart"/>
      <w:r>
        <w:rPr>
          <w:rFonts w:ascii="Helvetica Neue" w:eastAsia="Helvetica Neue" w:hAnsi="Helvetica Neue" w:cs="Helvetica Neue"/>
          <w:sz w:val="23"/>
          <w:szCs w:val="23"/>
        </w:rPr>
        <w:t>skolemiljøutval</w:t>
      </w:r>
      <w:proofErr w:type="spellEnd"/>
      <w:r>
        <w:rPr>
          <w:rFonts w:ascii="Helvetica Neue" w:eastAsia="Helvetica Neue" w:hAnsi="Helvetica Neue" w:cs="Helvetica Neue"/>
          <w:sz w:val="23"/>
          <w:szCs w:val="23"/>
        </w:rPr>
        <w:t xml:space="preserve">. Når </w:t>
      </w:r>
      <w:proofErr w:type="spellStart"/>
      <w:r>
        <w:rPr>
          <w:rFonts w:ascii="Helvetica Neue" w:eastAsia="Helvetica Neue" w:hAnsi="Helvetica Neue" w:cs="Helvetica Neue"/>
          <w:sz w:val="23"/>
          <w:szCs w:val="23"/>
        </w:rPr>
        <w:t>samarbeidsutvalet</w:t>
      </w:r>
      <w:proofErr w:type="spellEnd"/>
      <w:r>
        <w:rPr>
          <w:rFonts w:ascii="Helvetica Neue" w:eastAsia="Helvetica Neue" w:hAnsi="Helvetica Neue" w:cs="Helvetica Neue"/>
          <w:sz w:val="23"/>
          <w:szCs w:val="23"/>
        </w:rPr>
        <w:t xml:space="preserve"> fungerer som </w:t>
      </w:r>
      <w:proofErr w:type="spellStart"/>
      <w:r>
        <w:rPr>
          <w:rFonts w:ascii="Helvetica Neue" w:eastAsia="Helvetica Neue" w:hAnsi="Helvetica Neue" w:cs="Helvetica Neue"/>
          <w:sz w:val="23"/>
          <w:szCs w:val="23"/>
        </w:rPr>
        <w:t>skolemiljøutval</w:t>
      </w:r>
      <w:proofErr w:type="spellEnd"/>
      <w:r>
        <w:rPr>
          <w:rFonts w:ascii="Helvetica Neue" w:eastAsia="Helvetica Neue" w:hAnsi="Helvetica Neue" w:cs="Helvetica Neue"/>
          <w:sz w:val="23"/>
          <w:szCs w:val="23"/>
        </w:rPr>
        <w:t xml:space="preserve">, må det </w:t>
      </w:r>
      <w:proofErr w:type="spellStart"/>
      <w:r>
        <w:rPr>
          <w:rFonts w:ascii="Helvetica Neue" w:eastAsia="Helvetica Neue" w:hAnsi="Helvetica Neue" w:cs="Helvetica Neue"/>
          <w:sz w:val="23"/>
          <w:szCs w:val="23"/>
        </w:rPr>
        <w:t>oppnemnast</w:t>
      </w:r>
      <w:proofErr w:type="spellEnd"/>
      <w:r>
        <w:rPr>
          <w:rFonts w:ascii="Helvetica Neue" w:eastAsia="Helvetica Neue" w:hAnsi="Helvetica Neue" w:cs="Helvetica Neue"/>
          <w:sz w:val="23"/>
          <w:szCs w:val="23"/>
        </w:rPr>
        <w:t xml:space="preserve"> </w:t>
      </w:r>
      <w:proofErr w:type="spellStart"/>
      <w:r>
        <w:rPr>
          <w:rFonts w:ascii="Helvetica Neue" w:eastAsia="Helvetica Neue" w:hAnsi="Helvetica Neue" w:cs="Helvetica Neue"/>
          <w:sz w:val="23"/>
          <w:szCs w:val="23"/>
        </w:rPr>
        <w:t>tilleggsrepresentantar</w:t>
      </w:r>
      <w:proofErr w:type="spellEnd"/>
      <w:r>
        <w:rPr>
          <w:rFonts w:ascii="Helvetica Neue" w:eastAsia="Helvetica Neue" w:hAnsi="Helvetica Neue" w:cs="Helvetica Neue"/>
          <w:sz w:val="23"/>
          <w:szCs w:val="23"/>
        </w:rPr>
        <w:t xml:space="preserve"> for </w:t>
      </w:r>
      <w:proofErr w:type="spellStart"/>
      <w:r>
        <w:rPr>
          <w:rFonts w:ascii="Helvetica Neue" w:eastAsia="Helvetica Neue" w:hAnsi="Helvetica Neue" w:cs="Helvetica Neue"/>
          <w:sz w:val="23"/>
          <w:szCs w:val="23"/>
        </w:rPr>
        <w:t>elevane</w:t>
      </w:r>
      <w:proofErr w:type="spellEnd"/>
      <w:r>
        <w:rPr>
          <w:rFonts w:ascii="Helvetica Neue" w:eastAsia="Helvetica Neue" w:hAnsi="Helvetica Neue" w:cs="Helvetica Neue"/>
          <w:sz w:val="23"/>
          <w:szCs w:val="23"/>
        </w:rPr>
        <w:t xml:space="preserve"> og foreldra, slik at </w:t>
      </w:r>
      <w:proofErr w:type="spellStart"/>
      <w:r>
        <w:rPr>
          <w:rFonts w:ascii="Helvetica Neue" w:eastAsia="Helvetica Neue" w:hAnsi="Helvetica Neue" w:cs="Helvetica Neue"/>
          <w:sz w:val="23"/>
          <w:szCs w:val="23"/>
        </w:rPr>
        <w:t>dei</w:t>
      </w:r>
      <w:proofErr w:type="spellEnd"/>
      <w:r>
        <w:rPr>
          <w:rFonts w:ascii="Helvetica Neue" w:eastAsia="Helvetica Neue" w:hAnsi="Helvetica Neue" w:cs="Helvetica Neue"/>
          <w:sz w:val="23"/>
          <w:szCs w:val="23"/>
        </w:rPr>
        <w:t xml:space="preserve"> samla får </w:t>
      </w:r>
      <w:proofErr w:type="spellStart"/>
      <w:r>
        <w:rPr>
          <w:rFonts w:ascii="Helvetica Neue" w:eastAsia="Helvetica Neue" w:hAnsi="Helvetica Neue" w:cs="Helvetica Neue"/>
          <w:sz w:val="23"/>
          <w:szCs w:val="23"/>
        </w:rPr>
        <w:t>fleirtal</w:t>
      </w:r>
      <w:proofErr w:type="spellEnd"/>
      <w:r>
        <w:rPr>
          <w:rFonts w:ascii="Helvetica Neue" w:eastAsia="Helvetica Neue" w:hAnsi="Helvetica Neue" w:cs="Helvetica Neue"/>
          <w:sz w:val="23"/>
          <w:szCs w:val="23"/>
        </w:rPr>
        <w:t xml:space="preserve">. </w:t>
      </w:r>
    </w:p>
    <w:p w:rsidR="003A1BAA" w:rsidRDefault="002F073E">
      <w:pPr>
        <w:spacing w:before="180" w:after="0" w:line="240" w:lineRule="auto"/>
        <w:ind w:left="0" w:right="0"/>
        <w:rPr>
          <w:rFonts w:ascii="Helvetica Neue" w:eastAsia="Helvetica Neue" w:hAnsi="Helvetica Neue" w:cs="Helvetica Neue"/>
          <w:sz w:val="23"/>
          <w:szCs w:val="23"/>
        </w:rPr>
      </w:pPr>
      <w:proofErr w:type="spellStart"/>
      <w:r>
        <w:rPr>
          <w:rFonts w:ascii="Helvetica Neue" w:eastAsia="Helvetica Neue" w:hAnsi="Helvetica Neue" w:cs="Helvetica Neue"/>
          <w:sz w:val="23"/>
          <w:szCs w:val="23"/>
        </w:rPr>
        <w:t>Elevrepresentantane</w:t>
      </w:r>
      <w:proofErr w:type="spellEnd"/>
      <w:r>
        <w:rPr>
          <w:rFonts w:ascii="Helvetica Neue" w:eastAsia="Helvetica Neue" w:hAnsi="Helvetica Neue" w:cs="Helvetica Neue"/>
          <w:sz w:val="23"/>
          <w:szCs w:val="23"/>
        </w:rPr>
        <w:t xml:space="preserve"> skal </w:t>
      </w:r>
      <w:proofErr w:type="spellStart"/>
      <w:r>
        <w:rPr>
          <w:rFonts w:ascii="Helvetica Neue" w:eastAsia="Helvetica Neue" w:hAnsi="Helvetica Neue" w:cs="Helvetica Neue"/>
          <w:sz w:val="23"/>
          <w:szCs w:val="23"/>
        </w:rPr>
        <w:t>ikkje</w:t>
      </w:r>
      <w:proofErr w:type="spellEnd"/>
      <w:r>
        <w:rPr>
          <w:rFonts w:ascii="Helvetica Neue" w:eastAsia="Helvetica Neue" w:hAnsi="Helvetica Neue" w:cs="Helvetica Neue"/>
          <w:sz w:val="23"/>
          <w:szCs w:val="23"/>
        </w:rPr>
        <w:t xml:space="preserve"> </w:t>
      </w:r>
      <w:proofErr w:type="spellStart"/>
      <w:r>
        <w:rPr>
          <w:rFonts w:ascii="Helvetica Neue" w:eastAsia="Helvetica Neue" w:hAnsi="Helvetica Neue" w:cs="Helvetica Neue"/>
          <w:sz w:val="23"/>
          <w:szCs w:val="23"/>
        </w:rPr>
        <w:t>vere</w:t>
      </w:r>
      <w:proofErr w:type="spellEnd"/>
      <w:r>
        <w:rPr>
          <w:rFonts w:ascii="Helvetica Neue" w:eastAsia="Helvetica Neue" w:hAnsi="Helvetica Neue" w:cs="Helvetica Neue"/>
          <w:sz w:val="23"/>
          <w:szCs w:val="23"/>
        </w:rPr>
        <w:t xml:space="preserve"> til </w:t>
      </w:r>
      <w:proofErr w:type="spellStart"/>
      <w:r>
        <w:rPr>
          <w:rFonts w:ascii="Helvetica Neue" w:eastAsia="Helvetica Neue" w:hAnsi="Helvetica Neue" w:cs="Helvetica Neue"/>
          <w:sz w:val="23"/>
          <w:szCs w:val="23"/>
        </w:rPr>
        <w:t>stades</w:t>
      </w:r>
      <w:proofErr w:type="spellEnd"/>
      <w:r>
        <w:rPr>
          <w:rFonts w:ascii="Helvetica Neue" w:eastAsia="Helvetica Neue" w:hAnsi="Helvetica Neue" w:cs="Helvetica Neue"/>
          <w:sz w:val="23"/>
          <w:szCs w:val="23"/>
        </w:rPr>
        <w:t xml:space="preserve"> når saker som er omfatta av lovfesta teieplikt blir behandla i </w:t>
      </w:r>
      <w:proofErr w:type="spellStart"/>
      <w:r>
        <w:rPr>
          <w:rFonts w:ascii="Helvetica Neue" w:eastAsia="Helvetica Neue" w:hAnsi="Helvetica Neue" w:cs="Helvetica Neue"/>
          <w:sz w:val="23"/>
          <w:szCs w:val="23"/>
        </w:rPr>
        <w:t>skolemiljøutvalet</w:t>
      </w:r>
      <w:proofErr w:type="spellEnd"/>
      <w:r>
        <w:rPr>
          <w:rFonts w:ascii="Helvetica Neue" w:eastAsia="Helvetica Neue" w:hAnsi="Helvetica Neue" w:cs="Helvetica Neue"/>
          <w:sz w:val="23"/>
          <w:szCs w:val="23"/>
        </w:rPr>
        <w:t xml:space="preserve">. Når </w:t>
      </w:r>
      <w:proofErr w:type="spellStart"/>
      <w:r>
        <w:rPr>
          <w:rFonts w:ascii="Helvetica Neue" w:eastAsia="Helvetica Neue" w:hAnsi="Helvetica Neue" w:cs="Helvetica Neue"/>
          <w:sz w:val="23"/>
          <w:szCs w:val="23"/>
        </w:rPr>
        <w:t>elevane</w:t>
      </w:r>
      <w:proofErr w:type="spellEnd"/>
      <w:r>
        <w:rPr>
          <w:rFonts w:ascii="Helvetica Neue" w:eastAsia="Helvetica Neue" w:hAnsi="Helvetica Neue" w:cs="Helvetica Neue"/>
          <w:sz w:val="23"/>
          <w:szCs w:val="23"/>
        </w:rPr>
        <w:t xml:space="preserve"> </w:t>
      </w:r>
      <w:proofErr w:type="spellStart"/>
      <w:r>
        <w:rPr>
          <w:rFonts w:ascii="Helvetica Neue" w:eastAsia="Helvetica Neue" w:hAnsi="Helvetica Neue" w:cs="Helvetica Neue"/>
          <w:sz w:val="23"/>
          <w:szCs w:val="23"/>
        </w:rPr>
        <w:t>ikkje</w:t>
      </w:r>
      <w:proofErr w:type="spellEnd"/>
      <w:r>
        <w:rPr>
          <w:rFonts w:ascii="Helvetica Neue" w:eastAsia="Helvetica Neue" w:hAnsi="Helvetica Neue" w:cs="Helvetica Neue"/>
          <w:sz w:val="23"/>
          <w:szCs w:val="23"/>
        </w:rPr>
        <w:t xml:space="preserve"> er til </w:t>
      </w:r>
      <w:proofErr w:type="spellStart"/>
      <w:r>
        <w:rPr>
          <w:rFonts w:ascii="Helvetica Neue" w:eastAsia="Helvetica Neue" w:hAnsi="Helvetica Neue" w:cs="Helvetica Neue"/>
          <w:sz w:val="23"/>
          <w:szCs w:val="23"/>
        </w:rPr>
        <w:t>stades</w:t>
      </w:r>
      <w:proofErr w:type="spellEnd"/>
      <w:r>
        <w:rPr>
          <w:rFonts w:ascii="Helvetica Neue" w:eastAsia="Helvetica Neue" w:hAnsi="Helvetica Neue" w:cs="Helvetica Neue"/>
          <w:sz w:val="23"/>
          <w:szCs w:val="23"/>
        </w:rPr>
        <w:t xml:space="preserve">, skal </w:t>
      </w:r>
      <w:proofErr w:type="spellStart"/>
      <w:r>
        <w:rPr>
          <w:rFonts w:ascii="Helvetica Neue" w:eastAsia="Helvetica Neue" w:hAnsi="Helvetica Neue" w:cs="Helvetica Neue"/>
          <w:sz w:val="23"/>
          <w:szCs w:val="23"/>
        </w:rPr>
        <w:t>foreldrerepresentantane</w:t>
      </w:r>
      <w:proofErr w:type="spellEnd"/>
      <w:r>
        <w:rPr>
          <w:rFonts w:ascii="Helvetica Neue" w:eastAsia="Helvetica Neue" w:hAnsi="Helvetica Neue" w:cs="Helvetica Neue"/>
          <w:sz w:val="23"/>
          <w:szCs w:val="23"/>
        </w:rPr>
        <w:t xml:space="preserve"> ha dobbeltstemme </w:t>
      </w:r>
      <w:proofErr w:type="spellStart"/>
      <w:r>
        <w:rPr>
          <w:rFonts w:ascii="Helvetica Neue" w:eastAsia="Helvetica Neue" w:hAnsi="Helvetica Neue" w:cs="Helvetica Neue"/>
          <w:sz w:val="23"/>
          <w:szCs w:val="23"/>
        </w:rPr>
        <w:t>tilsvarande</w:t>
      </w:r>
      <w:proofErr w:type="spellEnd"/>
      <w:r>
        <w:rPr>
          <w:rFonts w:ascii="Helvetica Neue" w:eastAsia="Helvetica Neue" w:hAnsi="Helvetica Neue" w:cs="Helvetica Neue"/>
          <w:sz w:val="23"/>
          <w:szCs w:val="23"/>
        </w:rPr>
        <w:t xml:space="preserve"> bortfallet av </w:t>
      </w:r>
      <w:proofErr w:type="spellStart"/>
      <w:r>
        <w:rPr>
          <w:rFonts w:ascii="Helvetica Neue" w:eastAsia="Helvetica Neue" w:hAnsi="Helvetica Neue" w:cs="Helvetica Neue"/>
          <w:sz w:val="23"/>
          <w:szCs w:val="23"/>
        </w:rPr>
        <w:t>elevrepresentantane</w:t>
      </w:r>
      <w:proofErr w:type="spellEnd"/>
      <w:r>
        <w:rPr>
          <w:rFonts w:ascii="Helvetica Neue" w:eastAsia="Helvetica Neue" w:hAnsi="Helvetica Neue" w:cs="Helvetica Neue"/>
          <w:sz w:val="23"/>
          <w:szCs w:val="23"/>
        </w:rPr>
        <w:t xml:space="preserve"> sine stemmer, eller </w:t>
      </w:r>
      <w:proofErr w:type="spellStart"/>
      <w:r>
        <w:rPr>
          <w:rFonts w:ascii="Helvetica Neue" w:eastAsia="Helvetica Neue" w:hAnsi="Helvetica Neue" w:cs="Helvetica Neue"/>
          <w:sz w:val="23"/>
          <w:szCs w:val="23"/>
        </w:rPr>
        <w:t>talet</w:t>
      </w:r>
      <w:proofErr w:type="spellEnd"/>
      <w:r>
        <w:rPr>
          <w:rFonts w:ascii="Helvetica Neue" w:eastAsia="Helvetica Neue" w:hAnsi="Helvetica Neue" w:cs="Helvetica Neue"/>
          <w:sz w:val="23"/>
          <w:szCs w:val="23"/>
        </w:rPr>
        <w:t xml:space="preserve"> på </w:t>
      </w:r>
      <w:proofErr w:type="spellStart"/>
      <w:r>
        <w:rPr>
          <w:rFonts w:ascii="Helvetica Neue" w:eastAsia="Helvetica Neue" w:hAnsi="Helvetica Neue" w:cs="Helvetica Neue"/>
          <w:sz w:val="23"/>
          <w:szCs w:val="23"/>
        </w:rPr>
        <w:t>foreldrerepresentantar</w:t>
      </w:r>
      <w:proofErr w:type="spellEnd"/>
      <w:r>
        <w:rPr>
          <w:rFonts w:ascii="Helvetica Neue" w:eastAsia="Helvetica Neue" w:hAnsi="Helvetica Neue" w:cs="Helvetica Neue"/>
          <w:sz w:val="23"/>
          <w:szCs w:val="23"/>
        </w:rPr>
        <w:t xml:space="preserve"> </w:t>
      </w:r>
      <w:proofErr w:type="spellStart"/>
      <w:r>
        <w:rPr>
          <w:rFonts w:ascii="Helvetica Neue" w:eastAsia="Helvetica Neue" w:hAnsi="Helvetica Neue" w:cs="Helvetica Neue"/>
          <w:sz w:val="23"/>
          <w:szCs w:val="23"/>
        </w:rPr>
        <w:t>aukast</w:t>
      </w:r>
      <w:proofErr w:type="spellEnd"/>
      <w:r>
        <w:rPr>
          <w:rFonts w:ascii="Helvetica Neue" w:eastAsia="Helvetica Neue" w:hAnsi="Helvetica Neue" w:cs="Helvetica Neue"/>
          <w:sz w:val="23"/>
          <w:szCs w:val="23"/>
        </w:rPr>
        <w:t xml:space="preserve"> </w:t>
      </w:r>
      <w:proofErr w:type="spellStart"/>
      <w:r>
        <w:rPr>
          <w:rFonts w:ascii="Helvetica Neue" w:eastAsia="Helvetica Neue" w:hAnsi="Helvetica Neue" w:cs="Helvetica Neue"/>
          <w:sz w:val="23"/>
          <w:szCs w:val="23"/>
        </w:rPr>
        <w:t>tilsvarande</w:t>
      </w:r>
      <w:proofErr w:type="spellEnd"/>
      <w:r>
        <w:rPr>
          <w:rFonts w:ascii="Helvetica Neue" w:eastAsia="Helvetica Neue" w:hAnsi="Helvetica Neue" w:cs="Helvetica Neue"/>
          <w:sz w:val="23"/>
          <w:szCs w:val="23"/>
        </w:rPr>
        <w:t xml:space="preserve">. </w:t>
      </w:r>
    </w:p>
    <w:p w:rsidR="003A1BAA" w:rsidRDefault="002F073E">
      <w:pPr>
        <w:spacing w:before="180" w:after="0" w:line="240" w:lineRule="auto"/>
        <w:ind w:left="0" w:right="0"/>
        <w:rPr>
          <w:rFonts w:ascii="Helvetica Neue" w:eastAsia="Helvetica Neue" w:hAnsi="Helvetica Neue" w:cs="Helvetica Neue"/>
          <w:sz w:val="23"/>
          <w:szCs w:val="23"/>
        </w:rPr>
      </w:pPr>
      <w:proofErr w:type="spellStart"/>
      <w:r>
        <w:rPr>
          <w:rFonts w:ascii="Helvetica Neue" w:eastAsia="Helvetica Neue" w:hAnsi="Helvetica Neue" w:cs="Helvetica Neue"/>
          <w:sz w:val="23"/>
          <w:szCs w:val="23"/>
        </w:rPr>
        <w:t>Skolemiljøutvalet</w:t>
      </w:r>
      <w:proofErr w:type="spellEnd"/>
      <w:r>
        <w:rPr>
          <w:rFonts w:ascii="Helvetica Neue" w:eastAsia="Helvetica Neue" w:hAnsi="Helvetica Neue" w:cs="Helvetica Neue"/>
          <w:sz w:val="23"/>
          <w:szCs w:val="23"/>
        </w:rPr>
        <w:t xml:space="preserve"> skal </w:t>
      </w:r>
      <w:proofErr w:type="spellStart"/>
      <w:r>
        <w:rPr>
          <w:rFonts w:ascii="Helvetica Neue" w:eastAsia="Helvetica Neue" w:hAnsi="Helvetica Neue" w:cs="Helvetica Neue"/>
          <w:sz w:val="23"/>
          <w:szCs w:val="23"/>
        </w:rPr>
        <w:t>medverke</w:t>
      </w:r>
      <w:proofErr w:type="spellEnd"/>
      <w:r>
        <w:rPr>
          <w:rFonts w:ascii="Helvetica Neue" w:eastAsia="Helvetica Neue" w:hAnsi="Helvetica Neue" w:cs="Helvetica Neue"/>
          <w:sz w:val="23"/>
          <w:szCs w:val="23"/>
        </w:rPr>
        <w:t xml:space="preserve"> til at skolen, </w:t>
      </w:r>
      <w:proofErr w:type="spellStart"/>
      <w:r>
        <w:rPr>
          <w:rFonts w:ascii="Helvetica Neue" w:eastAsia="Helvetica Neue" w:hAnsi="Helvetica Neue" w:cs="Helvetica Neue"/>
          <w:sz w:val="23"/>
          <w:szCs w:val="23"/>
        </w:rPr>
        <w:t>dei</w:t>
      </w:r>
      <w:proofErr w:type="spellEnd"/>
      <w:r>
        <w:rPr>
          <w:rFonts w:ascii="Helvetica Neue" w:eastAsia="Helvetica Neue" w:hAnsi="Helvetica Neue" w:cs="Helvetica Neue"/>
          <w:sz w:val="23"/>
          <w:szCs w:val="23"/>
        </w:rPr>
        <w:t xml:space="preserve"> tilsette, </w:t>
      </w:r>
      <w:proofErr w:type="spellStart"/>
      <w:r>
        <w:rPr>
          <w:rFonts w:ascii="Helvetica Neue" w:eastAsia="Helvetica Neue" w:hAnsi="Helvetica Neue" w:cs="Helvetica Neue"/>
          <w:sz w:val="23"/>
          <w:szCs w:val="23"/>
        </w:rPr>
        <w:t>elevane</w:t>
      </w:r>
      <w:proofErr w:type="spellEnd"/>
      <w:r>
        <w:rPr>
          <w:rFonts w:ascii="Helvetica Neue" w:eastAsia="Helvetica Neue" w:hAnsi="Helvetica Neue" w:cs="Helvetica Neue"/>
          <w:sz w:val="23"/>
          <w:szCs w:val="23"/>
        </w:rPr>
        <w:t xml:space="preserve"> og foreldra tek </w:t>
      </w:r>
      <w:proofErr w:type="gramStart"/>
      <w:r>
        <w:rPr>
          <w:rFonts w:ascii="Helvetica Neue" w:eastAsia="Helvetica Neue" w:hAnsi="Helvetica Neue" w:cs="Helvetica Neue"/>
          <w:sz w:val="23"/>
          <w:szCs w:val="23"/>
        </w:rPr>
        <w:t>aktivt del</w:t>
      </w:r>
      <w:proofErr w:type="gramEnd"/>
      <w:r>
        <w:rPr>
          <w:rFonts w:ascii="Helvetica Neue" w:eastAsia="Helvetica Neue" w:hAnsi="Helvetica Neue" w:cs="Helvetica Neue"/>
          <w:sz w:val="23"/>
          <w:szCs w:val="23"/>
        </w:rPr>
        <w:t xml:space="preserve"> i arbeidet for å skape </w:t>
      </w:r>
      <w:proofErr w:type="spellStart"/>
      <w:r>
        <w:rPr>
          <w:rFonts w:ascii="Helvetica Neue" w:eastAsia="Helvetica Neue" w:hAnsi="Helvetica Neue" w:cs="Helvetica Neue"/>
          <w:sz w:val="23"/>
          <w:szCs w:val="23"/>
        </w:rPr>
        <w:t>eit</w:t>
      </w:r>
      <w:proofErr w:type="spellEnd"/>
      <w:r>
        <w:rPr>
          <w:rFonts w:ascii="Helvetica Neue" w:eastAsia="Helvetica Neue" w:hAnsi="Helvetica Neue" w:cs="Helvetica Neue"/>
          <w:sz w:val="23"/>
          <w:szCs w:val="23"/>
        </w:rPr>
        <w:t xml:space="preserve"> godt skolemiljø. </w:t>
      </w:r>
      <w:proofErr w:type="spellStart"/>
      <w:r>
        <w:rPr>
          <w:rFonts w:ascii="Helvetica Neue" w:eastAsia="Helvetica Neue" w:hAnsi="Helvetica Neue" w:cs="Helvetica Neue"/>
          <w:sz w:val="23"/>
          <w:szCs w:val="23"/>
        </w:rPr>
        <w:t>Skolemiljøutvalet</w:t>
      </w:r>
      <w:proofErr w:type="spellEnd"/>
      <w:r>
        <w:rPr>
          <w:rFonts w:ascii="Helvetica Neue" w:eastAsia="Helvetica Neue" w:hAnsi="Helvetica Neue" w:cs="Helvetica Neue"/>
          <w:sz w:val="23"/>
          <w:szCs w:val="23"/>
        </w:rPr>
        <w:t xml:space="preserve"> har rett til å uttale seg i alle saker som gjeld skolemiljøet, jf. kapittel 9a. </w:t>
      </w:r>
    </w:p>
    <w:p w:rsidR="003A1BAA" w:rsidRDefault="003A1BAA">
      <w:pPr>
        <w:spacing w:after="0" w:line="240" w:lineRule="auto"/>
        <w:ind w:left="0" w:right="0"/>
        <w:rPr>
          <w:rFonts w:ascii="Helvetica Neue" w:eastAsia="Helvetica Neue" w:hAnsi="Helvetica Neue" w:cs="Helvetica Neue"/>
        </w:rPr>
      </w:pPr>
    </w:p>
    <w:p w:rsidR="003A1BAA" w:rsidRDefault="003A1BAA">
      <w:pPr>
        <w:ind w:left="0"/>
        <w:rPr>
          <w:rFonts w:ascii="Calibri" w:eastAsia="Calibri" w:hAnsi="Calibri" w:cs="Calibri"/>
        </w:rPr>
      </w:pPr>
    </w:p>
    <w:p w:rsidR="003A1BAA" w:rsidRDefault="002F073E">
      <w:pPr>
        <w:ind w:left="0"/>
        <w:rPr>
          <w:rFonts w:ascii="Calibri" w:eastAsia="Calibri" w:hAnsi="Calibri" w:cs="Calibri"/>
          <w:b/>
        </w:rPr>
      </w:pPr>
      <w:r>
        <w:rPr>
          <w:rFonts w:ascii="Calibri" w:eastAsia="Calibri" w:hAnsi="Calibri" w:cs="Calibri"/>
          <w:b/>
        </w:rPr>
        <w:t xml:space="preserve">Samarbeid med andre instanser </w:t>
      </w:r>
    </w:p>
    <w:p w:rsidR="003A1BAA" w:rsidRDefault="002F073E">
      <w:pPr>
        <w:ind w:left="0"/>
        <w:rPr>
          <w:rFonts w:ascii="Calibri" w:eastAsia="Calibri" w:hAnsi="Calibri" w:cs="Calibri"/>
        </w:rPr>
      </w:pPr>
      <w:r>
        <w:rPr>
          <w:rFonts w:ascii="Calibri" w:eastAsia="Calibri" w:hAnsi="Calibri" w:cs="Calibri"/>
        </w:rPr>
        <w:t xml:space="preserve">Aktuelle samarbeidspartnere utenfor skolen er:  </w:t>
      </w:r>
    </w:p>
    <w:p w:rsidR="003A1BAA" w:rsidRDefault="002F073E">
      <w:pPr>
        <w:ind w:left="0"/>
        <w:rPr>
          <w:rFonts w:ascii="Calibri" w:eastAsia="Calibri" w:hAnsi="Calibri" w:cs="Calibri"/>
        </w:rPr>
      </w:pPr>
      <w:r>
        <w:rPr>
          <w:rFonts w:ascii="Calibri" w:eastAsia="Calibri" w:hAnsi="Calibri" w:cs="Calibri"/>
        </w:rPr>
        <w:t xml:space="preserve">Helsesøster, skolelege, PPT, barnevernstjenesten, uteseksjonen, Utvidet ressursteam i bydelen og politi. </w:t>
      </w:r>
    </w:p>
    <w:p w:rsidR="003A1BAA" w:rsidRDefault="002F073E">
      <w:pPr>
        <w:ind w:left="0"/>
        <w:rPr>
          <w:rFonts w:ascii="Calibri" w:eastAsia="Calibri" w:hAnsi="Calibri" w:cs="Calibri"/>
        </w:rPr>
      </w:pPr>
      <w:r>
        <w:rPr>
          <w:rFonts w:ascii="Calibri" w:eastAsia="Calibri" w:hAnsi="Calibri" w:cs="Calibri"/>
        </w:rPr>
        <w:t xml:space="preserve">Saker som har med utrygt skolemiljø tas opp i møter med </w:t>
      </w:r>
      <w:proofErr w:type="gramStart"/>
      <w:r>
        <w:rPr>
          <w:rFonts w:ascii="Calibri" w:eastAsia="Calibri" w:hAnsi="Calibri" w:cs="Calibri"/>
        </w:rPr>
        <w:t>de  aktuelle</w:t>
      </w:r>
      <w:proofErr w:type="gramEnd"/>
      <w:r>
        <w:rPr>
          <w:rFonts w:ascii="Calibri" w:eastAsia="Calibri" w:hAnsi="Calibri" w:cs="Calibri"/>
        </w:rPr>
        <w:t xml:space="preserve"> i ressursteamet.  </w:t>
      </w:r>
    </w:p>
    <w:p w:rsidR="003A1BAA" w:rsidRDefault="002F073E">
      <w:pPr>
        <w:ind w:left="0"/>
        <w:rPr>
          <w:rFonts w:ascii="Calibri" w:eastAsia="Calibri" w:hAnsi="Calibri" w:cs="Calibri"/>
        </w:rPr>
      </w:pPr>
      <w:r>
        <w:rPr>
          <w:rFonts w:ascii="Calibri" w:eastAsia="Calibri" w:hAnsi="Calibri" w:cs="Calibri"/>
        </w:rPr>
        <w:t>Ledelsen har ansvar for at møtene blir gjennomført, og at det blir laget forslag til tiltak og ansvarsfordeling i forhold til oppfølging. Politiet kobles inn i svært alvorlige saker, skolens ledelse har ansvar for at dette blir gjort.  Skoleeier informeres.</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3A1BAA">
      <w:pPr>
        <w:spacing w:after="0" w:line="240" w:lineRule="auto"/>
        <w:ind w:left="0" w:right="0"/>
        <w:rPr>
          <w:rFonts w:ascii="Calibri" w:eastAsia="Calibri" w:hAnsi="Calibri" w:cs="Calibri"/>
          <w:b/>
        </w:rPr>
      </w:pPr>
    </w:p>
    <w:p w:rsidR="003A1BAA" w:rsidRDefault="003A1BAA">
      <w:pPr>
        <w:ind w:left="0"/>
        <w:rPr>
          <w:rFonts w:ascii="Calibri" w:eastAsia="Calibri" w:hAnsi="Calibri" w:cs="Calibri"/>
        </w:rPr>
      </w:pP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b/>
          <w:color w:val="0070C0"/>
          <w:sz w:val="28"/>
          <w:szCs w:val="28"/>
        </w:rPr>
      </w:pPr>
      <w:r>
        <w:rPr>
          <w:rFonts w:ascii="Calibri" w:eastAsia="Calibri" w:hAnsi="Calibri" w:cs="Calibri"/>
          <w:b/>
          <w:color w:val="0070C0"/>
          <w:sz w:val="28"/>
          <w:szCs w:val="28"/>
        </w:rPr>
        <w:t>Tips til oppfølging i elevsaker</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color w:val="000000"/>
        </w:rPr>
      </w:pPr>
      <w:r>
        <w:rPr>
          <w:rFonts w:ascii="Calibri" w:eastAsia="Calibri" w:hAnsi="Calibri" w:cs="Calibri"/>
          <w:b/>
        </w:rPr>
        <w:t>Samtale med eleven(e) som er krenka</w:t>
      </w:r>
    </w:p>
    <w:p w:rsidR="003A1BAA" w:rsidRDefault="002F073E">
      <w:pPr>
        <w:numPr>
          <w:ilvl w:val="0"/>
          <w:numId w:val="8"/>
        </w:numPr>
        <w:pBdr>
          <w:top w:val="nil"/>
          <w:left w:val="nil"/>
          <w:bottom w:val="nil"/>
          <w:right w:val="nil"/>
          <w:between w:val="nil"/>
        </w:pBdr>
        <w:spacing w:after="0"/>
      </w:pPr>
      <w:r>
        <w:rPr>
          <w:rFonts w:ascii="Calibri" w:eastAsia="Calibri" w:hAnsi="Calibri" w:cs="Calibri"/>
          <w:color w:val="000000"/>
        </w:rPr>
        <w:t xml:space="preserve">Lærer klargjør at hun/han vet hva som skjer og at skolen ikke kan akseptere. </w:t>
      </w:r>
    </w:p>
    <w:p w:rsidR="003A1BAA" w:rsidRDefault="002F073E">
      <w:pPr>
        <w:numPr>
          <w:ilvl w:val="0"/>
          <w:numId w:val="8"/>
        </w:numPr>
        <w:pBdr>
          <w:top w:val="nil"/>
          <w:left w:val="nil"/>
          <w:bottom w:val="nil"/>
          <w:right w:val="nil"/>
          <w:between w:val="nil"/>
        </w:pBdr>
        <w:spacing w:after="0"/>
      </w:pPr>
      <w:r>
        <w:rPr>
          <w:rFonts w:ascii="Calibri" w:eastAsia="Calibri" w:hAnsi="Calibri" w:cs="Calibri"/>
          <w:color w:val="000000"/>
        </w:rPr>
        <w:lastRenderedPageBreak/>
        <w:t xml:space="preserve">Gi eleven støtte </w:t>
      </w:r>
    </w:p>
    <w:p w:rsidR="003A1BAA" w:rsidRDefault="002F073E">
      <w:pPr>
        <w:numPr>
          <w:ilvl w:val="0"/>
          <w:numId w:val="8"/>
        </w:numPr>
        <w:pBdr>
          <w:top w:val="nil"/>
          <w:left w:val="nil"/>
          <w:bottom w:val="nil"/>
          <w:right w:val="nil"/>
          <w:between w:val="nil"/>
        </w:pBdr>
        <w:spacing w:after="0"/>
      </w:pPr>
      <w:r>
        <w:rPr>
          <w:rFonts w:ascii="Calibri" w:eastAsia="Calibri" w:hAnsi="Calibri" w:cs="Calibri"/>
          <w:color w:val="000000"/>
        </w:rPr>
        <w:t xml:space="preserve">Gi anledning til at eleven får fortelle, men ikke press </w:t>
      </w:r>
    </w:p>
    <w:p w:rsidR="003A1BAA" w:rsidRDefault="002F073E">
      <w:pPr>
        <w:numPr>
          <w:ilvl w:val="0"/>
          <w:numId w:val="8"/>
        </w:numPr>
        <w:pBdr>
          <w:top w:val="nil"/>
          <w:left w:val="nil"/>
          <w:bottom w:val="nil"/>
          <w:right w:val="nil"/>
          <w:between w:val="nil"/>
        </w:pBdr>
        <w:spacing w:after="0"/>
      </w:pPr>
      <w:r>
        <w:rPr>
          <w:rFonts w:ascii="Calibri" w:eastAsia="Calibri" w:hAnsi="Calibri" w:cs="Calibri"/>
          <w:color w:val="000000"/>
        </w:rPr>
        <w:t xml:space="preserve">Lærer sier at hun/han vil stoppe dette og at eleven skal få vite hva som skal skje på forhånd </w:t>
      </w:r>
    </w:p>
    <w:p w:rsidR="003A1BAA" w:rsidRDefault="002F073E">
      <w:pPr>
        <w:numPr>
          <w:ilvl w:val="0"/>
          <w:numId w:val="8"/>
        </w:numPr>
        <w:pBdr>
          <w:top w:val="nil"/>
          <w:left w:val="nil"/>
          <w:bottom w:val="nil"/>
          <w:right w:val="nil"/>
          <w:between w:val="nil"/>
        </w:pBdr>
        <w:spacing w:after="0"/>
      </w:pPr>
      <w:r>
        <w:rPr>
          <w:rFonts w:ascii="Calibri" w:eastAsia="Calibri" w:hAnsi="Calibri" w:cs="Calibri"/>
          <w:color w:val="000000"/>
        </w:rPr>
        <w:t xml:space="preserve">Lærer sier at hun/han vil informere foresatte til eleven </w:t>
      </w:r>
    </w:p>
    <w:p w:rsidR="003A1BAA" w:rsidRDefault="002F073E">
      <w:pPr>
        <w:numPr>
          <w:ilvl w:val="0"/>
          <w:numId w:val="8"/>
        </w:numPr>
        <w:pBdr>
          <w:top w:val="nil"/>
          <w:left w:val="nil"/>
          <w:bottom w:val="nil"/>
          <w:right w:val="nil"/>
          <w:between w:val="nil"/>
        </w:pBdr>
      </w:pPr>
      <w:r>
        <w:rPr>
          <w:rFonts w:ascii="Calibri" w:eastAsia="Calibri" w:hAnsi="Calibri" w:cs="Calibri"/>
          <w:color w:val="000000"/>
        </w:rPr>
        <w:t xml:space="preserve">Avtal nytt møte med eleven (ha gjerne to møter med eleven før samtale med plagere)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b/>
        </w:rPr>
      </w:pPr>
      <w:r>
        <w:rPr>
          <w:rFonts w:ascii="Calibri" w:eastAsia="Calibri" w:hAnsi="Calibri" w:cs="Calibri"/>
          <w:b/>
        </w:rPr>
        <w:t xml:space="preserve">Samtale med andre involverte medelever (5-10 min) </w:t>
      </w:r>
    </w:p>
    <w:p w:rsidR="003A1BAA" w:rsidRDefault="002F073E">
      <w:pPr>
        <w:numPr>
          <w:ilvl w:val="0"/>
          <w:numId w:val="9"/>
        </w:numPr>
        <w:pBdr>
          <w:top w:val="nil"/>
          <w:left w:val="nil"/>
          <w:bottom w:val="nil"/>
          <w:right w:val="nil"/>
          <w:between w:val="nil"/>
        </w:pBdr>
        <w:spacing w:after="0"/>
      </w:pPr>
      <w:r>
        <w:rPr>
          <w:rFonts w:ascii="Calibri" w:eastAsia="Calibri" w:hAnsi="Calibri" w:cs="Calibri"/>
          <w:i/>
          <w:color w:val="000000"/>
          <w:u w:val="single"/>
        </w:rPr>
        <w:t>Individuelle samtaler</w:t>
      </w:r>
      <w:r>
        <w:rPr>
          <w:rFonts w:ascii="Calibri" w:eastAsia="Calibri" w:hAnsi="Calibri" w:cs="Calibri"/>
          <w:color w:val="000000"/>
        </w:rPr>
        <w:t xml:space="preserve"> der elevene ikke får muligheter for å snakke sammen mellom samtalene.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konfronterer eleven med at hun/han vet hva som foregår og at det ikke kan aksepteres.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gir eleven mulighet til å uttale seg, men ikke gå inn i diskusjon. Lærer skal ha en akseptert holdning til eleven, men fast på at hun/han ikke godtar det som foregår.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sier at hun /han vil informere foresatte og at rektor er informert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spør om eleven har sett noen andre plage det aktuelle offeret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inviterer eleven til å komme med forslag til tiltak for å få slutt på mobbingen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prøver å få eleven til å forplikte seg til å slutte med mobbingen </w:t>
      </w:r>
    </w:p>
    <w:p w:rsidR="003A1BAA" w:rsidRDefault="002F073E">
      <w:pPr>
        <w:numPr>
          <w:ilvl w:val="0"/>
          <w:numId w:val="9"/>
        </w:numPr>
        <w:pBdr>
          <w:top w:val="nil"/>
          <w:left w:val="nil"/>
          <w:bottom w:val="nil"/>
          <w:right w:val="nil"/>
          <w:between w:val="nil"/>
        </w:pBdr>
      </w:pPr>
      <w:r>
        <w:rPr>
          <w:rFonts w:ascii="Calibri" w:eastAsia="Calibri" w:hAnsi="Calibri" w:cs="Calibri"/>
          <w:color w:val="000000"/>
        </w:rPr>
        <w:t xml:space="preserve">Lærer informerer om at hun/han også vil snakke med de andre som deltar i mobbingen enkeltvis og deretter snakke med dem sammen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numPr>
          <w:ilvl w:val="0"/>
          <w:numId w:val="9"/>
        </w:numPr>
        <w:pBdr>
          <w:top w:val="nil"/>
          <w:left w:val="nil"/>
          <w:bottom w:val="nil"/>
          <w:right w:val="nil"/>
          <w:between w:val="nil"/>
        </w:pBdr>
        <w:spacing w:after="0"/>
      </w:pPr>
      <w:r>
        <w:rPr>
          <w:rFonts w:ascii="Calibri" w:eastAsia="Calibri" w:hAnsi="Calibri" w:cs="Calibri"/>
          <w:i/>
          <w:color w:val="000000"/>
          <w:u w:val="single"/>
        </w:rPr>
        <w:t>Gruppesamtale</w:t>
      </w:r>
      <w:r>
        <w:rPr>
          <w:rFonts w:ascii="Calibri" w:eastAsia="Calibri" w:hAnsi="Calibri" w:cs="Calibri"/>
          <w:color w:val="000000"/>
        </w:rPr>
        <w:t xml:space="preserve">, umiddelbart etter de individuelle samtalene (5–10min)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starter med å referere hva som er kommet fram i de individuelle samtalene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informerer om at saken er tatt opp med den som utsettes for mobbing og at eleven også er informert om samtalen som nå finner sted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informerer om at mobbernes foresatte vil bli informert og at rektor er informert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prøver å forplikte elevene til å unngå mobbing ved å få hver til å si at de ikke vil delta i mobbingen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spør elevene hva de vil gjøre hvis de ser andre mobbe den aktuelle eleven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benytter forespeiling for å forberede elevene på møtet med den aktuelle eleven og andre elever </w:t>
      </w:r>
    </w:p>
    <w:p w:rsidR="003A1BAA" w:rsidRDefault="002F073E">
      <w:pPr>
        <w:numPr>
          <w:ilvl w:val="0"/>
          <w:numId w:val="9"/>
        </w:numPr>
        <w:pBdr>
          <w:top w:val="nil"/>
          <w:left w:val="nil"/>
          <w:bottom w:val="nil"/>
          <w:right w:val="nil"/>
          <w:between w:val="nil"/>
        </w:pBdr>
        <w:spacing w:after="0"/>
      </w:pPr>
      <w:r>
        <w:rPr>
          <w:rFonts w:ascii="Calibri" w:eastAsia="Calibri" w:hAnsi="Calibri" w:cs="Calibri"/>
          <w:color w:val="000000"/>
        </w:rPr>
        <w:t xml:space="preserve">Lærer formidler at hun/han har tillit til at elevene nå følger opp avtalene </w:t>
      </w:r>
    </w:p>
    <w:p w:rsidR="003A1BAA" w:rsidRDefault="002F073E">
      <w:pPr>
        <w:numPr>
          <w:ilvl w:val="0"/>
          <w:numId w:val="9"/>
        </w:numPr>
        <w:pBdr>
          <w:top w:val="nil"/>
          <w:left w:val="nil"/>
          <w:bottom w:val="nil"/>
          <w:right w:val="nil"/>
          <w:between w:val="nil"/>
        </w:pBdr>
      </w:pPr>
      <w:r>
        <w:rPr>
          <w:rFonts w:ascii="Calibri" w:eastAsia="Calibri" w:hAnsi="Calibri" w:cs="Calibri"/>
          <w:color w:val="000000"/>
        </w:rPr>
        <w:t xml:space="preserve">Lærer avtaler tid for ny samtale for å høre hvordan det går </w:t>
      </w:r>
      <w:proofErr w:type="gramStart"/>
      <w:r>
        <w:rPr>
          <w:rFonts w:ascii="Calibri" w:eastAsia="Calibri" w:hAnsi="Calibri" w:cs="Calibri"/>
          <w:color w:val="000000"/>
        </w:rPr>
        <w:t>( om</w:t>
      </w:r>
      <w:proofErr w:type="gramEnd"/>
      <w:r>
        <w:rPr>
          <w:rFonts w:ascii="Calibri" w:eastAsia="Calibri" w:hAnsi="Calibri" w:cs="Calibri"/>
          <w:color w:val="000000"/>
        </w:rPr>
        <w:t xml:space="preserve"> 2 –4 dager)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ind w:left="0"/>
        <w:rPr>
          <w:rFonts w:ascii="Calibri" w:eastAsia="Calibri" w:hAnsi="Calibri" w:cs="Calibri"/>
        </w:rPr>
      </w:pPr>
      <w:r>
        <w:rPr>
          <w:rFonts w:ascii="Calibri" w:eastAsia="Calibri" w:hAnsi="Calibri" w:cs="Calibri"/>
        </w:rPr>
        <w:t xml:space="preserve"> </w:t>
      </w:r>
    </w:p>
    <w:p w:rsidR="003A1BAA" w:rsidRDefault="002F073E">
      <w:pPr>
        <w:numPr>
          <w:ilvl w:val="0"/>
          <w:numId w:val="11"/>
        </w:numPr>
        <w:pBdr>
          <w:top w:val="nil"/>
          <w:left w:val="nil"/>
          <w:bottom w:val="nil"/>
          <w:right w:val="nil"/>
          <w:between w:val="nil"/>
        </w:pBdr>
        <w:rPr>
          <w:rFonts w:ascii="Calibri" w:eastAsia="Calibri" w:hAnsi="Calibri" w:cs="Calibri"/>
          <w:color w:val="0070C0"/>
          <w:sz w:val="36"/>
          <w:szCs w:val="36"/>
        </w:rPr>
      </w:pPr>
      <w:r>
        <w:rPr>
          <w:rFonts w:ascii="Calibri" w:eastAsia="Calibri" w:hAnsi="Calibri" w:cs="Calibri"/>
          <w:color w:val="0070C0"/>
          <w:sz w:val="36"/>
          <w:szCs w:val="36"/>
        </w:rPr>
        <w:t>Ordensregler ved Tastarustå skole</w:t>
      </w:r>
    </w:p>
    <w:p w:rsidR="003A1BAA" w:rsidRDefault="003A1BAA">
      <w:pPr>
        <w:pBdr>
          <w:top w:val="nil"/>
          <w:left w:val="nil"/>
          <w:bottom w:val="nil"/>
          <w:right w:val="nil"/>
          <w:between w:val="nil"/>
        </w:pBdr>
        <w:spacing w:after="0" w:line="240" w:lineRule="auto"/>
        <w:ind w:left="0" w:right="0"/>
        <w:rPr>
          <w:rFonts w:ascii="Calibri" w:eastAsia="Calibri" w:hAnsi="Calibri" w:cs="Calibri"/>
          <w:b/>
          <w:color w:val="000000"/>
        </w:rPr>
      </w:pPr>
    </w:p>
    <w:p w:rsidR="003A1BAA" w:rsidRDefault="002F073E">
      <w:pPr>
        <w:pBdr>
          <w:top w:val="nil"/>
          <w:left w:val="nil"/>
          <w:bottom w:val="nil"/>
          <w:right w:val="nil"/>
          <w:between w:val="nil"/>
        </w:pBdr>
        <w:spacing w:after="0" w:line="240" w:lineRule="auto"/>
        <w:ind w:left="0" w:right="0"/>
        <w:rPr>
          <w:rFonts w:ascii="Calibri" w:eastAsia="Calibri" w:hAnsi="Calibri" w:cs="Calibri"/>
          <w:color w:val="000000"/>
        </w:rPr>
      </w:pPr>
      <w:r>
        <w:rPr>
          <w:rFonts w:ascii="Calibri" w:eastAsia="Calibri" w:hAnsi="Calibri" w:cs="Calibri"/>
          <w:color w:val="000000"/>
        </w:rPr>
        <w:t>I vedlagt lenke finner du Stavanger kommune sitt overordnet Ordensreglement. Skolen skal ta utgangspunkt i disse når de utformer sitt eget reglement.</w:t>
      </w:r>
    </w:p>
    <w:p w:rsidR="003A1BAA" w:rsidRDefault="003A1BAA">
      <w:pPr>
        <w:pBdr>
          <w:top w:val="nil"/>
          <w:left w:val="nil"/>
          <w:bottom w:val="nil"/>
          <w:right w:val="nil"/>
          <w:between w:val="nil"/>
        </w:pBdr>
        <w:spacing w:after="0" w:line="240" w:lineRule="auto"/>
        <w:ind w:left="0" w:right="0"/>
        <w:rPr>
          <w:rFonts w:ascii="Calibri" w:eastAsia="Calibri" w:hAnsi="Calibri" w:cs="Calibri"/>
          <w:color w:val="000000"/>
        </w:rPr>
      </w:pPr>
    </w:p>
    <w:p w:rsidR="003A1BAA" w:rsidRDefault="00426263">
      <w:pPr>
        <w:ind w:left="0"/>
        <w:rPr>
          <w:rFonts w:ascii="Calibri" w:eastAsia="Calibri" w:hAnsi="Calibri" w:cs="Calibri"/>
          <w:color w:val="0563C1"/>
          <w:u w:val="single"/>
        </w:rPr>
      </w:pPr>
      <w:hyperlink r:id="rId9">
        <w:r w:rsidR="002F073E">
          <w:rPr>
            <w:rFonts w:ascii="Calibri" w:eastAsia="Calibri" w:hAnsi="Calibri" w:cs="Calibri"/>
            <w:color w:val="0563C1"/>
            <w:u w:val="single"/>
          </w:rPr>
          <w:t>https://www.stavanger.kommune.no/no/Tilbud-tjenester-og-skjema/Skole-og-utdanning/Reglementer/Ordensreglement---Stavanger-kommune/</w:t>
        </w:r>
      </w:hyperlink>
    </w:p>
    <w:p w:rsidR="003A1BAA" w:rsidRDefault="003A1BAA">
      <w:pPr>
        <w:ind w:left="0"/>
        <w:rPr>
          <w:rFonts w:ascii="Calibri" w:eastAsia="Calibri" w:hAnsi="Calibri" w:cs="Calibri"/>
        </w:rPr>
      </w:pPr>
    </w:p>
    <w:p w:rsidR="003A1BAA" w:rsidRDefault="002F073E">
      <w:pPr>
        <w:ind w:left="0"/>
        <w:rPr>
          <w:rFonts w:ascii="Calibri" w:eastAsia="Calibri" w:hAnsi="Calibri" w:cs="Calibri"/>
        </w:rPr>
      </w:pPr>
      <w:r>
        <w:rPr>
          <w:rFonts w:ascii="Calibri" w:eastAsia="Calibri" w:hAnsi="Calibri" w:cs="Calibri"/>
        </w:rPr>
        <w:t>Hver klasse utarbeider klasseromsregler slik at vi kan ha det trivelig og fint rundt oss.</w:t>
      </w:r>
    </w:p>
    <w:p w:rsidR="003A1BAA" w:rsidRDefault="002F073E">
      <w:pPr>
        <w:ind w:left="0"/>
        <w:rPr>
          <w:rFonts w:ascii="Calibri" w:eastAsia="Calibri" w:hAnsi="Calibri" w:cs="Calibri"/>
        </w:rPr>
      </w:pPr>
      <w:r>
        <w:rPr>
          <w:rFonts w:ascii="Calibri" w:eastAsia="Calibri" w:hAnsi="Calibri" w:cs="Calibri"/>
        </w:rPr>
        <w:lastRenderedPageBreak/>
        <w:t xml:space="preserve">Ordenspersonene har ansvar for å se til at basen/klasserommet er ryddig ved dagens slutt. </w:t>
      </w:r>
    </w:p>
    <w:p w:rsidR="003A1BAA" w:rsidRDefault="003A1BAA">
      <w:pPr>
        <w:ind w:left="708"/>
        <w:rPr>
          <w:rFonts w:ascii="Calibri" w:eastAsia="Calibri" w:hAnsi="Calibri" w:cs="Calibri"/>
        </w:rPr>
      </w:pPr>
    </w:p>
    <w:p w:rsidR="003A1BAA" w:rsidRDefault="002F073E">
      <w:pPr>
        <w:rPr>
          <w:rFonts w:ascii="Calibri" w:eastAsia="Calibri" w:hAnsi="Calibri" w:cs="Calibri"/>
        </w:rPr>
      </w:pPr>
      <w:r>
        <w:rPr>
          <w:rFonts w:ascii="Calibri" w:eastAsia="Calibri" w:hAnsi="Calibri" w:cs="Calibri"/>
        </w:rPr>
        <w:t xml:space="preserve">Mediateket og kantinen er store og fine fellesområde som vi alle benytter, enten i forbindelse med spising, prosjektarbeid eller andre aktiviteter. Flere ulike aktiviteter kan foregå samtidig. Vi skal i den sammenheng ta ansvar for å rydde på plass etter oss, det kan være bøker, stoler </w:t>
      </w:r>
      <w:proofErr w:type="gramStart"/>
      <w:r>
        <w:rPr>
          <w:rFonts w:ascii="Calibri" w:eastAsia="Calibri" w:hAnsi="Calibri" w:cs="Calibri"/>
        </w:rPr>
        <w:t>osv..</w:t>
      </w:r>
      <w:proofErr w:type="gramEnd"/>
      <w:r>
        <w:rPr>
          <w:rFonts w:ascii="Calibri" w:eastAsia="Calibri" w:hAnsi="Calibri" w:cs="Calibri"/>
        </w:rPr>
        <w:t xml:space="preserve"> </w:t>
      </w:r>
    </w:p>
    <w:p w:rsidR="003A1BAA" w:rsidRDefault="003A1BAA">
      <w:pPr>
        <w:ind w:left="708"/>
        <w:rPr>
          <w:rFonts w:ascii="Calibri" w:eastAsia="Calibri" w:hAnsi="Calibri" w:cs="Calibri"/>
        </w:rPr>
      </w:pPr>
    </w:p>
    <w:p w:rsidR="003A1BAA" w:rsidRDefault="003A1BAA">
      <w:pPr>
        <w:ind w:left="708"/>
        <w:rPr>
          <w:rFonts w:ascii="Calibri" w:eastAsia="Calibri" w:hAnsi="Calibri" w:cs="Calibri"/>
        </w:rPr>
      </w:pPr>
    </w:p>
    <w:p w:rsidR="003A1BAA" w:rsidRDefault="002F073E">
      <w:pPr>
        <w:keepNext/>
        <w:keepLines/>
        <w:pBdr>
          <w:top w:val="nil"/>
          <w:left w:val="nil"/>
          <w:bottom w:val="nil"/>
          <w:right w:val="nil"/>
          <w:between w:val="nil"/>
        </w:pBdr>
        <w:spacing w:before="40" w:after="0"/>
        <w:ind w:hanging="10"/>
        <w:rPr>
          <w:rFonts w:ascii="Calibri" w:eastAsia="Calibri" w:hAnsi="Calibri" w:cs="Calibri"/>
          <w:b/>
          <w:i/>
          <w:color w:val="272727"/>
        </w:rPr>
      </w:pPr>
      <w:bookmarkStart w:id="4" w:name="_30j0zll" w:colFirst="0" w:colLast="0"/>
      <w:bookmarkEnd w:id="4"/>
      <w:r>
        <w:rPr>
          <w:rFonts w:ascii="Calibri" w:eastAsia="Calibri" w:hAnsi="Calibri" w:cs="Calibri"/>
          <w:b/>
          <w:color w:val="272727"/>
        </w:rPr>
        <w:t xml:space="preserve">  Reaksjonsformer</w:t>
      </w:r>
    </w:p>
    <w:tbl>
      <w:tblPr>
        <w:tblStyle w:val="a6"/>
        <w:tblW w:w="8998"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3969"/>
        <w:gridCol w:w="1910"/>
      </w:tblGrid>
      <w:tr w:rsidR="003A1BAA">
        <w:tc>
          <w:tcPr>
            <w:tcW w:w="3119" w:type="dxa"/>
            <w:shd w:val="clear" w:color="auto" w:fill="BDD7EE"/>
          </w:tcPr>
          <w:p w:rsidR="003A1BAA" w:rsidRDefault="002F073E">
            <w:pPr>
              <w:rPr>
                <w:rFonts w:ascii="Calibri" w:eastAsia="Calibri" w:hAnsi="Calibri" w:cs="Calibri"/>
                <w:b/>
              </w:rPr>
            </w:pPr>
            <w:r>
              <w:rPr>
                <w:rFonts w:ascii="Calibri" w:eastAsia="Calibri" w:hAnsi="Calibri" w:cs="Calibri"/>
                <w:b/>
              </w:rPr>
              <w:t>Forhold i skoletida:</w:t>
            </w:r>
          </w:p>
        </w:tc>
        <w:tc>
          <w:tcPr>
            <w:tcW w:w="3969" w:type="dxa"/>
            <w:shd w:val="clear" w:color="auto" w:fill="BDD7EE"/>
          </w:tcPr>
          <w:p w:rsidR="003A1BAA" w:rsidRDefault="002F073E">
            <w:pPr>
              <w:rPr>
                <w:rFonts w:ascii="Calibri" w:eastAsia="Calibri" w:hAnsi="Calibri" w:cs="Calibri"/>
                <w:b/>
              </w:rPr>
            </w:pPr>
            <w:r>
              <w:rPr>
                <w:rFonts w:ascii="Calibri" w:eastAsia="Calibri" w:hAnsi="Calibri" w:cs="Calibri"/>
                <w:b/>
              </w:rPr>
              <w:t>Reaksjon:</w:t>
            </w:r>
          </w:p>
        </w:tc>
        <w:tc>
          <w:tcPr>
            <w:tcW w:w="1910" w:type="dxa"/>
            <w:shd w:val="clear" w:color="auto" w:fill="BDD7EE"/>
          </w:tcPr>
          <w:p w:rsidR="003A1BAA" w:rsidRDefault="002F073E">
            <w:pPr>
              <w:rPr>
                <w:rFonts w:ascii="Calibri" w:eastAsia="Calibri" w:hAnsi="Calibri" w:cs="Calibri"/>
                <w:b/>
              </w:rPr>
            </w:pPr>
            <w:r>
              <w:rPr>
                <w:rFonts w:ascii="Calibri" w:eastAsia="Calibri" w:hAnsi="Calibri" w:cs="Calibri"/>
                <w:b/>
              </w:rPr>
              <w:t>Ansvar:</w:t>
            </w:r>
          </w:p>
        </w:tc>
      </w:tr>
      <w:tr w:rsidR="003A1BAA">
        <w:tc>
          <w:tcPr>
            <w:tcW w:w="3119" w:type="dxa"/>
          </w:tcPr>
          <w:p w:rsidR="003A1BAA" w:rsidRDefault="002F073E">
            <w:pPr>
              <w:rPr>
                <w:rFonts w:ascii="Calibri" w:eastAsia="Calibri" w:hAnsi="Calibri" w:cs="Calibri"/>
              </w:rPr>
            </w:pPr>
            <w:r>
              <w:rPr>
                <w:rFonts w:ascii="Calibri" w:eastAsia="Calibri" w:hAnsi="Calibri" w:cs="Calibri"/>
              </w:rPr>
              <w:t>Uro, bråk, ufint språk, banning med mer</w:t>
            </w:r>
          </w:p>
        </w:tc>
        <w:tc>
          <w:tcPr>
            <w:tcW w:w="3969" w:type="dxa"/>
          </w:tcPr>
          <w:p w:rsidR="003A1BAA" w:rsidRDefault="002F073E">
            <w:pPr>
              <w:rPr>
                <w:rFonts w:ascii="Calibri" w:eastAsia="Calibri" w:hAnsi="Calibri" w:cs="Calibri"/>
              </w:rPr>
            </w:pPr>
            <w:r>
              <w:rPr>
                <w:rFonts w:ascii="Calibri" w:eastAsia="Calibri" w:hAnsi="Calibri" w:cs="Calibri"/>
                <w:u w:val="single"/>
              </w:rPr>
              <w:t>Oppførselsanmerkning</w:t>
            </w:r>
            <w:r>
              <w:rPr>
                <w:rFonts w:ascii="Calibri" w:eastAsia="Calibri" w:hAnsi="Calibri" w:cs="Calibri"/>
              </w:rPr>
              <w:t>. Ved grove tilfeller, eller hvis eleven forsetter å forstyrre, kan eleven utvises fra undervisningen.</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p w:rsidR="003A1BAA" w:rsidRDefault="002F073E">
            <w:pPr>
              <w:rPr>
                <w:rFonts w:ascii="Calibri" w:eastAsia="Calibri" w:hAnsi="Calibri" w:cs="Calibri"/>
              </w:rPr>
            </w:pPr>
            <w:r>
              <w:rPr>
                <w:rFonts w:ascii="Calibri" w:eastAsia="Calibri" w:hAnsi="Calibri" w:cs="Calibri"/>
              </w:rPr>
              <w:t xml:space="preserve">rektor/avd. leder </w:t>
            </w:r>
          </w:p>
        </w:tc>
      </w:tr>
      <w:tr w:rsidR="003A1BAA">
        <w:tc>
          <w:tcPr>
            <w:tcW w:w="3119" w:type="dxa"/>
          </w:tcPr>
          <w:p w:rsidR="003A1BAA" w:rsidRDefault="002F073E">
            <w:pPr>
              <w:rPr>
                <w:rFonts w:ascii="Calibri" w:eastAsia="Calibri" w:hAnsi="Calibri" w:cs="Calibri"/>
              </w:rPr>
            </w:pPr>
            <w:r>
              <w:rPr>
                <w:rFonts w:ascii="Calibri" w:eastAsia="Calibri" w:hAnsi="Calibri" w:cs="Calibri"/>
              </w:rPr>
              <w:t xml:space="preserve">Plaging, mobbing </w:t>
            </w:r>
          </w:p>
        </w:tc>
        <w:tc>
          <w:tcPr>
            <w:tcW w:w="3969" w:type="dxa"/>
          </w:tcPr>
          <w:p w:rsidR="003A1BAA" w:rsidRDefault="002F073E">
            <w:pPr>
              <w:rPr>
                <w:rFonts w:ascii="Calibri" w:eastAsia="Calibri" w:hAnsi="Calibri" w:cs="Calibri"/>
              </w:rPr>
            </w:pPr>
            <w:r>
              <w:rPr>
                <w:rFonts w:ascii="Calibri" w:eastAsia="Calibri" w:hAnsi="Calibri" w:cs="Calibri"/>
                <w:u w:val="single"/>
              </w:rPr>
              <w:t>Oppførselsanmerkning</w:t>
            </w:r>
            <w:r>
              <w:rPr>
                <w:rFonts w:ascii="Calibri" w:eastAsia="Calibri" w:hAnsi="Calibri" w:cs="Calibri"/>
              </w:rPr>
              <w:t xml:space="preserve">. </w:t>
            </w:r>
            <w:proofErr w:type="spellStart"/>
            <w:r>
              <w:rPr>
                <w:rFonts w:ascii="Calibri" w:eastAsia="Calibri" w:hAnsi="Calibri" w:cs="Calibri"/>
              </w:rPr>
              <w:t>Jfr</w:t>
            </w:r>
            <w:proofErr w:type="spellEnd"/>
            <w:r>
              <w:rPr>
                <w:rFonts w:ascii="Calibri" w:eastAsia="Calibri" w:hAnsi="Calibri" w:cs="Calibri"/>
              </w:rPr>
              <w:t xml:space="preserve"> egen plan mot mobbing. </w:t>
            </w:r>
          </w:p>
          <w:p w:rsidR="003A1BAA" w:rsidRDefault="002F073E">
            <w:pPr>
              <w:rPr>
                <w:rFonts w:ascii="Calibri" w:eastAsia="Calibri" w:hAnsi="Calibri" w:cs="Calibri"/>
              </w:rPr>
            </w:pPr>
            <w:r>
              <w:rPr>
                <w:rFonts w:ascii="Calibri" w:eastAsia="Calibri" w:hAnsi="Calibri" w:cs="Calibri"/>
              </w:rPr>
              <w:t>Markeres særskilt og foreldre kontaktes. Ved grove tilfeller kan eleven utvises fra undervisningen.</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p w:rsidR="003A1BAA" w:rsidRDefault="002F073E">
            <w:pPr>
              <w:rPr>
                <w:rFonts w:ascii="Calibri" w:eastAsia="Calibri" w:hAnsi="Calibri" w:cs="Calibri"/>
              </w:rPr>
            </w:pPr>
            <w:r>
              <w:rPr>
                <w:rFonts w:ascii="Calibri" w:eastAsia="Calibri" w:hAnsi="Calibri" w:cs="Calibri"/>
              </w:rPr>
              <w:t>rektor/avd. leder</w:t>
            </w:r>
          </w:p>
        </w:tc>
      </w:tr>
      <w:tr w:rsidR="003A1BAA">
        <w:tc>
          <w:tcPr>
            <w:tcW w:w="3119" w:type="dxa"/>
          </w:tcPr>
          <w:p w:rsidR="003A1BAA" w:rsidRDefault="002F073E">
            <w:pPr>
              <w:rPr>
                <w:rFonts w:ascii="Calibri" w:eastAsia="Calibri" w:hAnsi="Calibri" w:cs="Calibri"/>
              </w:rPr>
            </w:pPr>
            <w:r>
              <w:rPr>
                <w:rFonts w:ascii="Calibri" w:eastAsia="Calibri" w:hAnsi="Calibri" w:cs="Calibri"/>
              </w:rPr>
              <w:t>Hærverk</w:t>
            </w:r>
          </w:p>
        </w:tc>
        <w:tc>
          <w:tcPr>
            <w:tcW w:w="3969" w:type="dxa"/>
          </w:tcPr>
          <w:p w:rsidR="003A1BAA" w:rsidRDefault="002F073E">
            <w:pPr>
              <w:rPr>
                <w:rFonts w:ascii="Calibri" w:eastAsia="Calibri" w:hAnsi="Calibri" w:cs="Calibri"/>
              </w:rPr>
            </w:pPr>
            <w:r>
              <w:rPr>
                <w:rFonts w:ascii="Calibri" w:eastAsia="Calibri" w:hAnsi="Calibri" w:cs="Calibri"/>
                <w:u w:val="single"/>
              </w:rPr>
              <w:t>Oppførselsanmerkning</w:t>
            </w:r>
            <w:r>
              <w:rPr>
                <w:rFonts w:ascii="Calibri" w:eastAsia="Calibri" w:hAnsi="Calibri" w:cs="Calibri"/>
              </w:rPr>
              <w:t xml:space="preserve">. Elevene/foresatte er økonomisk ansvarlig. Rabling/tagging på inventar/bygning regnes som hærverk. </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p w:rsidR="003A1BAA" w:rsidRDefault="002F073E">
            <w:pPr>
              <w:rPr>
                <w:rFonts w:ascii="Calibri" w:eastAsia="Calibri" w:hAnsi="Calibri" w:cs="Calibri"/>
              </w:rPr>
            </w:pPr>
            <w:r>
              <w:rPr>
                <w:rFonts w:ascii="Calibri" w:eastAsia="Calibri" w:hAnsi="Calibri" w:cs="Calibri"/>
              </w:rPr>
              <w:t>rektor/avd. leder</w:t>
            </w:r>
          </w:p>
        </w:tc>
      </w:tr>
      <w:tr w:rsidR="003A1BAA">
        <w:tc>
          <w:tcPr>
            <w:tcW w:w="3119" w:type="dxa"/>
          </w:tcPr>
          <w:p w:rsidR="003A1BAA" w:rsidRDefault="002F073E">
            <w:pPr>
              <w:rPr>
                <w:rFonts w:ascii="Calibri" w:eastAsia="Calibri" w:hAnsi="Calibri" w:cs="Calibri"/>
              </w:rPr>
            </w:pPr>
            <w:r>
              <w:rPr>
                <w:rFonts w:ascii="Calibri" w:eastAsia="Calibri" w:hAnsi="Calibri" w:cs="Calibri"/>
              </w:rPr>
              <w:t>Alkohol/narkotika</w:t>
            </w:r>
          </w:p>
        </w:tc>
        <w:tc>
          <w:tcPr>
            <w:tcW w:w="3969" w:type="dxa"/>
          </w:tcPr>
          <w:p w:rsidR="003A1BAA" w:rsidRDefault="002F073E">
            <w:pPr>
              <w:rPr>
                <w:rFonts w:ascii="Calibri" w:eastAsia="Calibri" w:hAnsi="Calibri" w:cs="Calibri"/>
              </w:rPr>
            </w:pPr>
            <w:r>
              <w:rPr>
                <w:rFonts w:ascii="Calibri" w:eastAsia="Calibri" w:hAnsi="Calibri" w:cs="Calibri"/>
                <w:u w:val="single"/>
              </w:rPr>
              <w:t>Oppførselsanmerkning</w:t>
            </w:r>
            <w:r>
              <w:rPr>
                <w:rFonts w:ascii="Calibri" w:eastAsia="Calibri" w:hAnsi="Calibri" w:cs="Calibri"/>
              </w:rPr>
              <w:t>.</w:t>
            </w:r>
          </w:p>
          <w:p w:rsidR="003A1BAA" w:rsidRDefault="002F073E">
            <w:pPr>
              <w:rPr>
                <w:rFonts w:ascii="Calibri" w:eastAsia="Calibri" w:hAnsi="Calibri" w:cs="Calibri"/>
              </w:rPr>
            </w:pPr>
            <w:r>
              <w:rPr>
                <w:rFonts w:ascii="Calibri" w:eastAsia="Calibri" w:hAnsi="Calibri" w:cs="Calibri"/>
              </w:rPr>
              <w:t xml:space="preserve">Kontakt med hjemmet og politiet. </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p w:rsidR="003A1BAA" w:rsidRDefault="002F073E">
            <w:pPr>
              <w:rPr>
                <w:rFonts w:ascii="Calibri" w:eastAsia="Calibri" w:hAnsi="Calibri" w:cs="Calibri"/>
              </w:rPr>
            </w:pPr>
            <w:r>
              <w:rPr>
                <w:rFonts w:ascii="Calibri" w:eastAsia="Calibri" w:hAnsi="Calibri" w:cs="Calibri"/>
              </w:rPr>
              <w:t>rektor/avd. leder</w:t>
            </w:r>
          </w:p>
        </w:tc>
      </w:tr>
      <w:tr w:rsidR="003A1BAA">
        <w:tc>
          <w:tcPr>
            <w:tcW w:w="3119" w:type="dxa"/>
          </w:tcPr>
          <w:p w:rsidR="003A1BAA" w:rsidRDefault="002F073E">
            <w:pPr>
              <w:rPr>
                <w:rFonts w:ascii="Calibri" w:eastAsia="Calibri" w:hAnsi="Calibri" w:cs="Calibri"/>
              </w:rPr>
            </w:pPr>
            <w:r>
              <w:rPr>
                <w:rFonts w:ascii="Calibri" w:eastAsia="Calibri" w:hAnsi="Calibri" w:cs="Calibri"/>
              </w:rPr>
              <w:t>Tobakk/snus</w:t>
            </w:r>
          </w:p>
        </w:tc>
        <w:tc>
          <w:tcPr>
            <w:tcW w:w="3969" w:type="dxa"/>
          </w:tcPr>
          <w:p w:rsidR="003A1BAA" w:rsidRDefault="002F073E">
            <w:pPr>
              <w:rPr>
                <w:rFonts w:ascii="Calibri" w:eastAsia="Calibri" w:hAnsi="Calibri" w:cs="Calibri"/>
              </w:rPr>
            </w:pPr>
            <w:r>
              <w:rPr>
                <w:rFonts w:ascii="Calibri" w:eastAsia="Calibri" w:hAnsi="Calibri" w:cs="Calibri"/>
                <w:u w:val="single"/>
              </w:rPr>
              <w:t>Oppførselsanmerkning</w:t>
            </w:r>
            <w:r>
              <w:rPr>
                <w:rFonts w:ascii="Calibri" w:eastAsia="Calibri" w:hAnsi="Calibri" w:cs="Calibri"/>
              </w:rPr>
              <w:t>. Beslaglegning.</w:t>
            </w:r>
          </w:p>
          <w:p w:rsidR="003A1BAA" w:rsidRDefault="002F073E">
            <w:pPr>
              <w:rPr>
                <w:rFonts w:ascii="Calibri" w:eastAsia="Calibri" w:hAnsi="Calibri" w:cs="Calibri"/>
              </w:rPr>
            </w:pPr>
            <w:r>
              <w:rPr>
                <w:rFonts w:ascii="Calibri" w:eastAsia="Calibri" w:hAnsi="Calibri" w:cs="Calibri"/>
              </w:rPr>
              <w:t>Elevene skal få beskjed om at han/hun er tatt i røyking før hjemmet blir kontaktet.</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tc>
      </w:tr>
      <w:tr w:rsidR="003A1BAA">
        <w:tc>
          <w:tcPr>
            <w:tcW w:w="3119" w:type="dxa"/>
          </w:tcPr>
          <w:p w:rsidR="003A1BAA" w:rsidRDefault="002F073E">
            <w:pPr>
              <w:rPr>
                <w:rFonts w:ascii="Calibri" w:eastAsia="Calibri" w:hAnsi="Calibri" w:cs="Calibri"/>
              </w:rPr>
            </w:pPr>
            <w:r>
              <w:rPr>
                <w:rFonts w:ascii="Calibri" w:eastAsia="Calibri" w:hAnsi="Calibri" w:cs="Calibri"/>
              </w:rPr>
              <w:t>Snop</w:t>
            </w:r>
          </w:p>
        </w:tc>
        <w:tc>
          <w:tcPr>
            <w:tcW w:w="3969" w:type="dxa"/>
          </w:tcPr>
          <w:p w:rsidR="003A1BAA" w:rsidRDefault="002F073E">
            <w:pPr>
              <w:rPr>
                <w:rFonts w:ascii="Calibri" w:eastAsia="Calibri" w:hAnsi="Calibri" w:cs="Calibri"/>
              </w:rPr>
            </w:pPr>
            <w:r>
              <w:rPr>
                <w:rFonts w:ascii="Calibri" w:eastAsia="Calibri" w:hAnsi="Calibri" w:cs="Calibri"/>
                <w:u w:val="single"/>
              </w:rPr>
              <w:t>Oppførselsanmerkning</w:t>
            </w:r>
            <w:r>
              <w:rPr>
                <w:rFonts w:ascii="Calibri" w:eastAsia="Calibri" w:hAnsi="Calibri" w:cs="Calibri"/>
              </w:rPr>
              <w:t>. Beslaglegning.</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tc>
      </w:tr>
      <w:tr w:rsidR="003A1BAA">
        <w:tc>
          <w:tcPr>
            <w:tcW w:w="3119" w:type="dxa"/>
          </w:tcPr>
          <w:p w:rsidR="003A1BAA" w:rsidRDefault="002F073E">
            <w:pPr>
              <w:rPr>
                <w:rFonts w:ascii="Calibri" w:eastAsia="Calibri" w:hAnsi="Calibri" w:cs="Calibri"/>
              </w:rPr>
            </w:pPr>
            <w:r>
              <w:rPr>
                <w:rFonts w:ascii="Calibri" w:eastAsia="Calibri" w:hAnsi="Calibri" w:cs="Calibri"/>
              </w:rPr>
              <w:t>Juksing</w:t>
            </w:r>
          </w:p>
        </w:tc>
        <w:tc>
          <w:tcPr>
            <w:tcW w:w="3969" w:type="dxa"/>
          </w:tcPr>
          <w:p w:rsidR="003A1BAA" w:rsidRDefault="002F073E">
            <w:pPr>
              <w:rPr>
                <w:rFonts w:ascii="Calibri" w:eastAsia="Calibri" w:hAnsi="Calibri" w:cs="Calibri"/>
              </w:rPr>
            </w:pPr>
            <w:r>
              <w:rPr>
                <w:rFonts w:ascii="Calibri" w:eastAsia="Calibri" w:hAnsi="Calibri" w:cs="Calibri"/>
                <w:u w:val="single"/>
              </w:rPr>
              <w:t>Oppførselsanmerkning</w:t>
            </w:r>
            <w:r>
              <w:rPr>
                <w:rFonts w:ascii="Calibri" w:eastAsia="Calibri" w:hAnsi="Calibri" w:cs="Calibri"/>
              </w:rPr>
              <w:t>. Kontakt med hjemmet.</w:t>
            </w:r>
          </w:p>
          <w:p w:rsidR="003A1BAA" w:rsidRDefault="002F073E">
            <w:pPr>
              <w:rPr>
                <w:rFonts w:ascii="Calibri" w:eastAsia="Calibri" w:hAnsi="Calibri" w:cs="Calibri"/>
              </w:rPr>
            </w:pPr>
            <w:r>
              <w:rPr>
                <w:rFonts w:ascii="Calibri" w:eastAsia="Calibri" w:hAnsi="Calibri" w:cs="Calibri"/>
              </w:rPr>
              <w:t>Prøven avsluttes.</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tc>
      </w:tr>
      <w:tr w:rsidR="003A1BAA">
        <w:trPr>
          <w:trHeight w:val="1460"/>
        </w:trPr>
        <w:tc>
          <w:tcPr>
            <w:tcW w:w="3119" w:type="dxa"/>
            <w:shd w:val="clear" w:color="auto" w:fill="FFFFFF"/>
          </w:tcPr>
          <w:p w:rsidR="00423D2B" w:rsidRDefault="00423D2B">
            <w:pPr>
              <w:rPr>
                <w:rFonts w:ascii="Calibri" w:eastAsia="Calibri" w:hAnsi="Calibri" w:cs="Calibri"/>
                <w:i/>
                <w:iCs/>
              </w:rPr>
            </w:pPr>
            <w:r>
              <w:rPr>
                <w:rFonts w:ascii="Calibri" w:eastAsia="Calibri" w:hAnsi="Calibri" w:cs="Calibri"/>
                <w:i/>
                <w:iCs/>
              </w:rPr>
              <w:t xml:space="preserve">(Til revidering høst 2020 etter politisk vedtak) </w:t>
            </w:r>
          </w:p>
          <w:p w:rsidR="003A1BAA" w:rsidRPr="00423D2B" w:rsidRDefault="002F073E">
            <w:pPr>
              <w:rPr>
                <w:rFonts w:ascii="Calibri" w:eastAsia="Calibri" w:hAnsi="Calibri" w:cs="Calibri"/>
                <w:i/>
                <w:iCs/>
              </w:rPr>
            </w:pPr>
            <w:r w:rsidRPr="00423D2B">
              <w:rPr>
                <w:rFonts w:ascii="Calibri" w:eastAsia="Calibri" w:hAnsi="Calibri" w:cs="Calibri"/>
                <w:i/>
                <w:iCs/>
              </w:rPr>
              <w:t>Mobilen skal være i mobilhotellet i undervisningstiden.  Skal mobilen brukes er det kun etter avtale med lærer.</w:t>
            </w:r>
          </w:p>
          <w:p w:rsidR="003A1BAA" w:rsidRPr="00423D2B" w:rsidRDefault="003A1BAA">
            <w:pPr>
              <w:rPr>
                <w:rFonts w:ascii="Calibri" w:eastAsia="Calibri" w:hAnsi="Calibri" w:cs="Calibri"/>
                <w:b/>
                <w:i/>
                <w:iCs/>
              </w:rPr>
            </w:pPr>
          </w:p>
          <w:p w:rsidR="003A1BAA" w:rsidRPr="00423D2B" w:rsidRDefault="003A1BAA">
            <w:pPr>
              <w:rPr>
                <w:rFonts w:ascii="Calibri" w:eastAsia="Calibri" w:hAnsi="Calibri" w:cs="Calibri"/>
                <w:b/>
                <w:i/>
                <w:iCs/>
              </w:rPr>
            </w:pPr>
          </w:p>
        </w:tc>
        <w:tc>
          <w:tcPr>
            <w:tcW w:w="3969" w:type="dxa"/>
          </w:tcPr>
          <w:p w:rsidR="003A1BAA" w:rsidRPr="00423D2B" w:rsidRDefault="00426263">
            <w:pPr>
              <w:rPr>
                <w:rFonts w:ascii="Calibri" w:eastAsia="Calibri" w:hAnsi="Calibri" w:cs="Calibri"/>
                <w:i/>
                <w:iCs/>
              </w:rPr>
            </w:pPr>
            <w:hyperlink r:id="rId10">
              <w:r w:rsidR="002F073E" w:rsidRPr="00423D2B">
                <w:rPr>
                  <w:rFonts w:ascii="Calibri" w:eastAsia="Calibri" w:hAnsi="Calibri" w:cs="Calibri"/>
                  <w:i/>
                  <w:iCs/>
                  <w:color w:val="0000FF"/>
                  <w:u w:val="single"/>
                </w:rPr>
                <w:t>http://www.udir.no/Regelverk/artikler_regelverk/Mobilbruk-pa-skolen/</w:t>
              </w:r>
            </w:hyperlink>
          </w:p>
          <w:p w:rsidR="003A1BAA" w:rsidRPr="00423D2B" w:rsidRDefault="002F073E">
            <w:pPr>
              <w:rPr>
                <w:rFonts w:ascii="Calibri" w:eastAsia="Calibri" w:hAnsi="Calibri" w:cs="Calibri"/>
                <w:i/>
                <w:iCs/>
              </w:rPr>
            </w:pPr>
            <w:r w:rsidRPr="00423D2B">
              <w:rPr>
                <w:rFonts w:ascii="Calibri" w:eastAsia="Calibri" w:hAnsi="Calibri" w:cs="Calibri"/>
                <w:i/>
                <w:iCs/>
              </w:rPr>
              <w:t>Viser for øvrig til UDIR.</w:t>
            </w:r>
          </w:p>
          <w:p w:rsidR="003A1BAA" w:rsidRPr="00423D2B" w:rsidRDefault="002F073E">
            <w:pPr>
              <w:ind w:left="0"/>
              <w:rPr>
                <w:rFonts w:ascii="Calibri" w:eastAsia="Calibri" w:hAnsi="Calibri" w:cs="Calibri"/>
                <w:i/>
                <w:iCs/>
              </w:rPr>
            </w:pPr>
            <w:r w:rsidRPr="00423D2B">
              <w:rPr>
                <w:rFonts w:ascii="Calibri" w:eastAsia="Calibri" w:hAnsi="Calibri" w:cs="Calibri"/>
                <w:i/>
                <w:iCs/>
              </w:rPr>
              <w:t>Anmerkning hvis reglene ikke overholdes. Mobilen tas inn for resten av dagen. Den kan hentes i administrasjonen etter siste time.</w:t>
            </w:r>
          </w:p>
        </w:tc>
        <w:tc>
          <w:tcPr>
            <w:tcW w:w="1910" w:type="dxa"/>
          </w:tcPr>
          <w:p w:rsidR="003A1BAA" w:rsidRPr="00423D2B" w:rsidRDefault="002F073E">
            <w:pPr>
              <w:rPr>
                <w:rFonts w:ascii="Calibri" w:eastAsia="Calibri" w:hAnsi="Calibri" w:cs="Calibri"/>
                <w:i/>
                <w:iCs/>
              </w:rPr>
            </w:pPr>
            <w:r w:rsidRPr="00423D2B">
              <w:rPr>
                <w:rFonts w:ascii="Calibri" w:eastAsia="Calibri" w:hAnsi="Calibri" w:cs="Calibri"/>
                <w:i/>
                <w:iCs/>
              </w:rPr>
              <w:t>Lærer/ kontaktlærer/</w:t>
            </w:r>
          </w:p>
          <w:p w:rsidR="003A1BAA" w:rsidRPr="00423D2B" w:rsidRDefault="002F073E">
            <w:pPr>
              <w:rPr>
                <w:rFonts w:ascii="Calibri" w:eastAsia="Calibri" w:hAnsi="Calibri" w:cs="Calibri"/>
                <w:i/>
                <w:iCs/>
              </w:rPr>
            </w:pPr>
            <w:r w:rsidRPr="00423D2B">
              <w:rPr>
                <w:rFonts w:ascii="Calibri" w:eastAsia="Calibri" w:hAnsi="Calibri" w:cs="Calibri"/>
                <w:i/>
                <w:iCs/>
              </w:rPr>
              <w:t>rektor/avd. leder</w:t>
            </w:r>
          </w:p>
        </w:tc>
      </w:tr>
      <w:tr w:rsidR="003A1BAA">
        <w:tc>
          <w:tcPr>
            <w:tcW w:w="3119" w:type="dxa"/>
            <w:shd w:val="clear" w:color="auto" w:fill="FFFFFF"/>
          </w:tcPr>
          <w:p w:rsidR="003A1BAA" w:rsidRDefault="002F073E">
            <w:pPr>
              <w:pBdr>
                <w:top w:val="nil"/>
                <w:left w:val="nil"/>
                <w:bottom w:val="nil"/>
                <w:right w:val="nil"/>
                <w:between w:val="nil"/>
              </w:pBdr>
              <w:tabs>
                <w:tab w:val="left" w:pos="142"/>
              </w:tabs>
              <w:spacing w:after="0" w:line="240" w:lineRule="auto"/>
              <w:ind w:left="0" w:right="-288"/>
              <w:rPr>
                <w:rFonts w:ascii="Calibri" w:eastAsia="Calibri" w:hAnsi="Calibri" w:cs="Calibri"/>
                <w:color w:val="000000"/>
              </w:rPr>
            </w:pPr>
            <w:r>
              <w:rPr>
                <w:rFonts w:ascii="Calibri" w:eastAsia="Calibri" w:hAnsi="Calibri" w:cs="Calibri"/>
                <w:color w:val="000000"/>
              </w:rPr>
              <w:lastRenderedPageBreak/>
              <w:t>Elevene skal ikke ta bilde eller filme medelever eller ansatte i skoletiden.</w:t>
            </w:r>
          </w:p>
          <w:p w:rsidR="003A1BAA" w:rsidRDefault="002F073E">
            <w:pPr>
              <w:pBdr>
                <w:top w:val="nil"/>
                <w:left w:val="nil"/>
                <w:bottom w:val="nil"/>
                <w:right w:val="nil"/>
                <w:between w:val="nil"/>
              </w:pBdr>
              <w:tabs>
                <w:tab w:val="left" w:pos="142"/>
              </w:tabs>
              <w:spacing w:after="0" w:line="240" w:lineRule="auto"/>
              <w:ind w:left="0" w:right="-288"/>
              <w:rPr>
                <w:rFonts w:ascii="Calibri" w:eastAsia="Calibri" w:hAnsi="Calibri" w:cs="Calibri"/>
                <w:color w:val="000000"/>
              </w:rPr>
            </w:pPr>
            <w:r>
              <w:rPr>
                <w:rFonts w:ascii="Calibri" w:eastAsia="Calibri" w:hAnsi="Calibri" w:cs="Calibri"/>
                <w:color w:val="000000"/>
              </w:rPr>
              <w:t>Det er bare ansatte ved skolen som kan ta bilde av eller filme elevene i skoletiden. Foresatte må ha gitt sitt samtykke.</w:t>
            </w:r>
          </w:p>
        </w:tc>
        <w:tc>
          <w:tcPr>
            <w:tcW w:w="3969" w:type="dxa"/>
          </w:tcPr>
          <w:p w:rsidR="003A1BAA" w:rsidRDefault="002F073E">
            <w:pPr>
              <w:rPr>
                <w:rFonts w:ascii="Calibri" w:eastAsia="Calibri" w:hAnsi="Calibri" w:cs="Calibri"/>
              </w:rPr>
            </w:pPr>
            <w:r>
              <w:rPr>
                <w:rFonts w:ascii="Calibri" w:eastAsia="Calibri" w:hAnsi="Calibri" w:cs="Calibri"/>
              </w:rPr>
              <w:t>Anmerkning og samtale med en i skolens ledelse. Bilder/film skal slettes fra elevens mobil.</w:t>
            </w:r>
          </w:p>
        </w:tc>
        <w:tc>
          <w:tcPr>
            <w:tcW w:w="1910" w:type="dxa"/>
          </w:tcPr>
          <w:p w:rsidR="003A1BAA" w:rsidRDefault="002F073E">
            <w:pPr>
              <w:rPr>
                <w:rFonts w:ascii="Calibri" w:eastAsia="Calibri" w:hAnsi="Calibri" w:cs="Calibri"/>
              </w:rPr>
            </w:pPr>
            <w:r>
              <w:rPr>
                <w:rFonts w:ascii="Calibri" w:eastAsia="Calibri" w:hAnsi="Calibri" w:cs="Calibri"/>
              </w:rPr>
              <w:t>Lærer/kontaktlærer/ledelse</w:t>
            </w:r>
          </w:p>
        </w:tc>
      </w:tr>
      <w:tr w:rsidR="003A1BAA">
        <w:tc>
          <w:tcPr>
            <w:tcW w:w="3119" w:type="dxa"/>
          </w:tcPr>
          <w:p w:rsidR="003A1BAA" w:rsidRDefault="002F073E">
            <w:pPr>
              <w:rPr>
                <w:rFonts w:ascii="Calibri" w:eastAsia="Calibri" w:hAnsi="Calibri" w:cs="Calibri"/>
              </w:rPr>
            </w:pPr>
            <w:r>
              <w:rPr>
                <w:rFonts w:ascii="Calibri" w:eastAsia="Calibri" w:hAnsi="Calibri" w:cs="Calibri"/>
              </w:rPr>
              <w:t>Farlige gjenstander</w:t>
            </w:r>
          </w:p>
        </w:tc>
        <w:tc>
          <w:tcPr>
            <w:tcW w:w="3969" w:type="dxa"/>
          </w:tcPr>
          <w:p w:rsidR="003A1BAA" w:rsidRDefault="002F073E">
            <w:pPr>
              <w:rPr>
                <w:rFonts w:ascii="Calibri" w:eastAsia="Calibri" w:hAnsi="Calibri" w:cs="Calibri"/>
              </w:rPr>
            </w:pPr>
            <w:r>
              <w:rPr>
                <w:rFonts w:ascii="Calibri" w:eastAsia="Calibri" w:hAnsi="Calibri" w:cs="Calibri"/>
                <w:u w:val="single"/>
              </w:rPr>
              <w:t>Oppførselsanmerkning</w:t>
            </w:r>
            <w:r>
              <w:rPr>
                <w:rFonts w:ascii="Calibri" w:eastAsia="Calibri" w:hAnsi="Calibri" w:cs="Calibri"/>
              </w:rPr>
              <w:t>. Beslaglegning.</w:t>
            </w:r>
          </w:p>
          <w:p w:rsidR="003A1BAA" w:rsidRDefault="002F073E">
            <w:pPr>
              <w:rPr>
                <w:rFonts w:ascii="Calibri" w:eastAsia="Calibri" w:hAnsi="Calibri" w:cs="Calibri"/>
              </w:rPr>
            </w:pPr>
            <w:r>
              <w:rPr>
                <w:rFonts w:ascii="Calibri" w:eastAsia="Calibri" w:hAnsi="Calibri" w:cs="Calibri"/>
              </w:rPr>
              <w:t>Evt. kontakt med foreldrene.</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tc>
      </w:tr>
      <w:tr w:rsidR="003A1BAA">
        <w:tc>
          <w:tcPr>
            <w:tcW w:w="3119" w:type="dxa"/>
          </w:tcPr>
          <w:p w:rsidR="003A1BAA" w:rsidRDefault="002F073E">
            <w:pPr>
              <w:rPr>
                <w:rFonts w:ascii="Calibri" w:eastAsia="Calibri" w:hAnsi="Calibri" w:cs="Calibri"/>
              </w:rPr>
            </w:pPr>
            <w:r>
              <w:rPr>
                <w:rFonts w:ascii="Calibri" w:eastAsia="Calibri" w:hAnsi="Calibri" w:cs="Calibri"/>
              </w:rPr>
              <w:t>Utenfor skolens område u/tillatelse</w:t>
            </w:r>
          </w:p>
        </w:tc>
        <w:tc>
          <w:tcPr>
            <w:tcW w:w="3969" w:type="dxa"/>
          </w:tcPr>
          <w:p w:rsidR="003A1BAA" w:rsidRDefault="002F073E">
            <w:pPr>
              <w:rPr>
                <w:rFonts w:ascii="Calibri" w:eastAsia="Calibri" w:hAnsi="Calibri" w:cs="Calibri"/>
                <w:u w:val="single"/>
              </w:rPr>
            </w:pPr>
            <w:r>
              <w:rPr>
                <w:rFonts w:ascii="Calibri" w:eastAsia="Calibri" w:hAnsi="Calibri" w:cs="Calibri"/>
                <w:u w:val="single"/>
              </w:rPr>
              <w:t>Oppførselsanmerkning</w:t>
            </w:r>
            <w:r>
              <w:rPr>
                <w:rFonts w:ascii="Calibri" w:eastAsia="Calibri" w:hAnsi="Calibri" w:cs="Calibri"/>
              </w:rPr>
              <w:t xml:space="preserve">. </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tc>
      </w:tr>
      <w:tr w:rsidR="003A1BAA">
        <w:tc>
          <w:tcPr>
            <w:tcW w:w="3119" w:type="dxa"/>
          </w:tcPr>
          <w:p w:rsidR="003A1BAA" w:rsidRDefault="002F073E">
            <w:pPr>
              <w:rPr>
                <w:rFonts w:ascii="Calibri" w:eastAsia="Calibri" w:hAnsi="Calibri" w:cs="Calibri"/>
              </w:rPr>
            </w:pPr>
            <w:r>
              <w:rPr>
                <w:rFonts w:ascii="Calibri" w:eastAsia="Calibri" w:hAnsi="Calibri" w:cs="Calibri"/>
              </w:rPr>
              <w:t>Snøballkasting utenom angitt område</w:t>
            </w:r>
          </w:p>
        </w:tc>
        <w:tc>
          <w:tcPr>
            <w:tcW w:w="3969" w:type="dxa"/>
          </w:tcPr>
          <w:p w:rsidR="003A1BAA" w:rsidRDefault="002F073E">
            <w:pPr>
              <w:rPr>
                <w:rFonts w:ascii="Calibri" w:eastAsia="Calibri" w:hAnsi="Calibri" w:cs="Calibri"/>
              </w:rPr>
            </w:pPr>
            <w:r>
              <w:rPr>
                <w:rFonts w:ascii="Calibri" w:eastAsia="Calibri" w:hAnsi="Calibri" w:cs="Calibri"/>
                <w:u w:val="single"/>
              </w:rPr>
              <w:t>Oppførselsanmerkning</w:t>
            </w:r>
            <w:r>
              <w:rPr>
                <w:rFonts w:ascii="Calibri" w:eastAsia="Calibri" w:hAnsi="Calibri" w:cs="Calibri"/>
              </w:rPr>
              <w:t xml:space="preserve">. </w:t>
            </w:r>
          </w:p>
          <w:p w:rsidR="003A1BAA" w:rsidRDefault="002F073E">
            <w:pPr>
              <w:rPr>
                <w:rFonts w:ascii="Calibri" w:eastAsia="Calibri" w:hAnsi="Calibri" w:cs="Calibri"/>
              </w:rPr>
            </w:pPr>
            <w:r>
              <w:rPr>
                <w:rFonts w:ascii="Calibri" w:eastAsia="Calibri" w:hAnsi="Calibri" w:cs="Calibri"/>
              </w:rPr>
              <w:t>Ved gjentagelse kontaktes foreldrene</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tc>
      </w:tr>
      <w:tr w:rsidR="003A1BAA">
        <w:tc>
          <w:tcPr>
            <w:tcW w:w="3119" w:type="dxa"/>
          </w:tcPr>
          <w:p w:rsidR="003A1BAA" w:rsidRDefault="002F073E">
            <w:pPr>
              <w:rPr>
                <w:rFonts w:ascii="Calibri" w:eastAsia="Calibri" w:hAnsi="Calibri" w:cs="Calibri"/>
              </w:rPr>
            </w:pPr>
            <w:r>
              <w:rPr>
                <w:rFonts w:ascii="Calibri" w:eastAsia="Calibri" w:hAnsi="Calibri" w:cs="Calibri"/>
              </w:rPr>
              <w:t>For sent til time</w:t>
            </w:r>
          </w:p>
        </w:tc>
        <w:tc>
          <w:tcPr>
            <w:tcW w:w="3969" w:type="dxa"/>
          </w:tcPr>
          <w:p w:rsidR="003A1BAA" w:rsidRDefault="002F073E">
            <w:pPr>
              <w:rPr>
                <w:rFonts w:ascii="Calibri" w:eastAsia="Calibri" w:hAnsi="Calibri" w:cs="Calibri"/>
                <w:u w:val="single"/>
              </w:rPr>
            </w:pPr>
            <w:r>
              <w:rPr>
                <w:rFonts w:ascii="Calibri" w:eastAsia="Calibri" w:hAnsi="Calibri" w:cs="Calibri"/>
                <w:u w:val="single"/>
              </w:rPr>
              <w:t>Ordensanmerkning</w:t>
            </w:r>
            <w:r>
              <w:rPr>
                <w:rFonts w:ascii="Calibri" w:eastAsia="Calibri" w:hAnsi="Calibri" w:cs="Calibri"/>
              </w:rPr>
              <w:t>.</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tc>
      </w:tr>
      <w:tr w:rsidR="003A1BAA">
        <w:tc>
          <w:tcPr>
            <w:tcW w:w="3119" w:type="dxa"/>
          </w:tcPr>
          <w:p w:rsidR="003A1BAA" w:rsidRDefault="002F073E">
            <w:pPr>
              <w:rPr>
                <w:rFonts w:ascii="Calibri" w:eastAsia="Calibri" w:hAnsi="Calibri" w:cs="Calibri"/>
              </w:rPr>
            </w:pPr>
            <w:r>
              <w:rPr>
                <w:rFonts w:ascii="Calibri" w:eastAsia="Calibri" w:hAnsi="Calibri" w:cs="Calibri"/>
              </w:rPr>
              <w:t>Ugyldig fravær</w:t>
            </w:r>
          </w:p>
        </w:tc>
        <w:tc>
          <w:tcPr>
            <w:tcW w:w="3969" w:type="dxa"/>
          </w:tcPr>
          <w:p w:rsidR="003A1BAA" w:rsidRDefault="002F073E">
            <w:pPr>
              <w:rPr>
                <w:rFonts w:ascii="Calibri" w:eastAsia="Calibri" w:hAnsi="Calibri" w:cs="Calibri"/>
              </w:rPr>
            </w:pPr>
            <w:r>
              <w:rPr>
                <w:rFonts w:ascii="Calibri" w:eastAsia="Calibri" w:hAnsi="Calibri" w:cs="Calibri"/>
                <w:u w:val="single"/>
              </w:rPr>
              <w:t>Ordensanmerkning</w:t>
            </w:r>
            <w:r>
              <w:rPr>
                <w:rFonts w:ascii="Calibri" w:eastAsia="Calibri" w:hAnsi="Calibri" w:cs="Calibri"/>
              </w:rPr>
              <w:t xml:space="preserve">. Kontakt med hjemmet. </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tc>
      </w:tr>
      <w:tr w:rsidR="003A1BAA">
        <w:tc>
          <w:tcPr>
            <w:tcW w:w="3119" w:type="dxa"/>
          </w:tcPr>
          <w:p w:rsidR="003A1BAA" w:rsidRDefault="002F073E">
            <w:pPr>
              <w:rPr>
                <w:rFonts w:ascii="Calibri" w:eastAsia="Calibri" w:hAnsi="Calibri" w:cs="Calibri"/>
              </w:rPr>
            </w:pPr>
            <w:proofErr w:type="spellStart"/>
            <w:r>
              <w:rPr>
                <w:rFonts w:ascii="Calibri" w:eastAsia="Calibri" w:hAnsi="Calibri" w:cs="Calibri"/>
              </w:rPr>
              <w:t>Glemming</w:t>
            </w:r>
            <w:proofErr w:type="spellEnd"/>
          </w:p>
        </w:tc>
        <w:tc>
          <w:tcPr>
            <w:tcW w:w="3969" w:type="dxa"/>
          </w:tcPr>
          <w:p w:rsidR="003A1BAA" w:rsidRDefault="002F073E">
            <w:pPr>
              <w:rPr>
                <w:rFonts w:ascii="Calibri" w:eastAsia="Calibri" w:hAnsi="Calibri" w:cs="Calibri"/>
              </w:rPr>
            </w:pPr>
            <w:r>
              <w:rPr>
                <w:rFonts w:ascii="Calibri" w:eastAsia="Calibri" w:hAnsi="Calibri" w:cs="Calibri"/>
                <w:u w:val="single"/>
              </w:rPr>
              <w:t>Ordensanmerkning</w:t>
            </w:r>
            <w:r>
              <w:rPr>
                <w:rFonts w:ascii="Calibri" w:eastAsia="Calibri" w:hAnsi="Calibri" w:cs="Calibri"/>
              </w:rPr>
              <w:t>.</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tc>
      </w:tr>
      <w:tr w:rsidR="003A1BAA">
        <w:tc>
          <w:tcPr>
            <w:tcW w:w="3119" w:type="dxa"/>
          </w:tcPr>
          <w:p w:rsidR="003A1BAA" w:rsidRDefault="002F073E">
            <w:pPr>
              <w:rPr>
                <w:rFonts w:ascii="Calibri" w:eastAsia="Calibri" w:hAnsi="Calibri" w:cs="Calibri"/>
              </w:rPr>
            </w:pPr>
            <w:r>
              <w:rPr>
                <w:rFonts w:ascii="Calibri" w:eastAsia="Calibri" w:hAnsi="Calibri" w:cs="Calibri"/>
              </w:rPr>
              <w:t>Bruk av sykkelhjelm på turer/ekskursjoner</w:t>
            </w:r>
          </w:p>
        </w:tc>
        <w:tc>
          <w:tcPr>
            <w:tcW w:w="3969" w:type="dxa"/>
          </w:tcPr>
          <w:p w:rsidR="003A1BAA" w:rsidRDefault="002F073E">
            <w:pPr>
              <w:pBdr>
                <w:top w:val="nil"/>
                <w:left w:val="nil"/>
                <w:bottom w:val="nil"/>
                <w:right w:val="nil"/>
                <w:between w:val="nil"/>
              </w:pBdr>
              <w:tabs>
                <w:tab w:val="left" w:pos="4560"/>
              </w:tabs>
              <w:spacing w:after="0" w:line="240" w:lineRule="auto"/>
              <w:ind w:left="0" w:right="0"/>
              <w:rPr>
                <w:rFonts w:ascii="Calibri" w:eastAsia="Calibri" w:hAnsi="Calibri" w:cs="Calibri"/>
                <w:color w:val="000000"/>
              </w:rPr>
            </w:pPr>
            <w:r>
              <w:rPr>
                <w:rFonts w:ascii="Calibri" w:eastAsia="Calibri" w:hAnsi="Calibri" w:cs="Calibri"/>
                <w:color w:val="000000"/>
              </w:rPr>
              <w:t>Elev uten sykkelhjelm må bli igjen på skolen</w:t>
            </w:r>
          </w:p>
        </w:tc>
        <w:tc>
          <w:tcPr>
            <w:tcW w:w="1910" w:type="dxa"/>
          </w:tcPr>
          <w:p w:rsidR="003A1BAA" w:rsidRDefault="002F073E">
            <w:pPr>
              <w:rPr>
                <w:rFonts w:ascii="Calibri" w:eastAsia="Calibri" w:hAnsi="Calibri" w:cs="Calibri"/>
              </w:rPr>
            </w:pPr>
            <w:r>
              <w:rPr>
                <w:rFonts w:ascii="Calibri" w:eastAsia="Calibri" w:hAnsi="Calibri" w:cs="Calibri"/>
              </w:rPr>
              <w:t>Lærer/ kontaktlærer</w:t>
            </w:r>
          </w:p>
        </w:tc>
      </w:tr>
      <w:tr w:rsidR="003A1BAA">
        <w:tc>
          <w:tcPr>
            <w:tcW w:w="3119" w:type="dxa"/>
          </w:tcPr>
          <w:p w:rsidR="003A1BAA" w:rsidRDefault="002F073E">
            <w:pPr>
              <w:rPr>
                <w:rFonts w:ascii="Calibri" w:eastAsia="Calibri" w:hAnsi="Calibri" w:cs="Calibri"/>
              </w:rPr>
            </w:pPr>
            <w:r>
              <w:rPr>
                <w:rFonts w:ascii="Calibri" w:eastAsia="Calibri" w:hAnsi="Calibri" w:cs="Calibri"/>
              </w:rPr>
              <w:t xml:space="preserve">Bruk av </w:t>
            </w:r>
            <w:proofErr w:type="spellStart"/>
            <w:r>
              <w:rPr>
                <w:rFonts w:ascii="Calibri" w:eastAsia="Calibri" w:hAnsi="Calibri" w:cs="Calibri"/>
              </w:rPr>
              <w:t>chrome</w:t>
            </w:r>
            <w:proofErr w:type="spellEnd"/>
            <w:r>
              <w:rPr>
                <w:rFonts w:ascii="Calibri" w:eastAsia="Calibri" w:hAnsi="Calibri" w:cs="Calibri"/>
              </w:rPr>
              <w:t xml:space="preserve"> book som ikke samsvarer med avtale</w:t>
            </w:r>
          </w:p>
        </w:tc>
        <w:tc>
          <w:tcPr>
            <w:tcW w:w="3969" w:type="dxa"/>
          </w:tcPr>
          <w:p w:rsidR="003A1BAA" w:rsidRDefault="002F073E">
            <w:pPr>
              <w:pBdr>
                <w:top w:val="nil"/>
                <w:left w:val="nil"/>
                <w:bottom w:val="nil"/>
                <w:right w:val="nil"/>
                <w:between w:val="nil"/>
              </w:pBdr>
              <w:tabs>
                <w:tab w:val="left" w:pos="4560"/>
              </w:tabs>
              <w:spacing w:after="0" w:line="240" w:lineRule="auto"/>
              <w:ind w:left="0" w:right="0"/>
              <w:rPr>
                <w:rFonts w:ascii="Calibri" w:eastAsia="Calibri" w:hAnsi="Calibri" w:cs="Calibri"/>
                <w:color w:val="000000"/>
              </w:rPr>
            </w:pPr>
            <w:r>
              <w:rPr>
                <w:rFonts w:ascii="Calibri" w:eastAsia="Calibri" w:hAnsi="Calibri" w:cs="Calibri"/>
                <w:color w:val="000000"/>
              </w:rPr>
              <w:t xml:space="preserve">Chrome book kan bli inndratt for en periode. </w:t>
            </w:r>
          </w:p>
        </w:tc>
        <w:tc>
          <w:tcPr>
            <w:tcW w:w="1910" w:type="dxa"/>
          </w:tcPr>
          <w:p w:rsidR="003A1BAA" w:rsidRDefault="002F073E">
            <w:pPr>
              <w:rPr>
                <w:rFonts w:ascii="Calibri" w:eastAsia="Calibri" w:hAnsi="Calibri" w:cs="Calibri"/>
              </w:rPr>
            </w:pPr>
            <w:r>
              <w:rPr>
                <w:rFonts w:ascii="Calibri" w:eastAsia="Calibri" w:hAnsi="Calibri" w:cs="Calibri"/>
              </w:rPr>
              <w:t>Lærer/kontaktlærer</w:t>
            </w:r>
          </w:p>
        </w:tc>
      </w:tr>
    </w:tbl>
    <w:p w:rsidR="003A1BAA" w:rsidRDefault="003A1BAA">
      <w:pPr>
        <w:pBdr>
          <w:top w:val="nil"/>
          <w:left w:val="nil"/>
          <w:bottom w:val="nil"/>
          <w:right w:val="nil"/>
          <w:between w:val="nil"/>
        </w:pBdr>
        <w:tabs>
          <w:tab w:val="left" w:pos="142"/>
        </w:tabs>
        <w:spacing w:after="0" w:line="240" w:lineRule="auto"/>
        <w:ind w:left="142" w:right="-288"/>
        <w:rPr>
          <w:rFonts w:ascii="Calibri" w:eastAsia="Calibri" w:hAnsi="Calibri" w:cs="Calibri"/>
          <w:b/>
          <w:i/>
          <w:color w:val="000000"/>
        </w:rPr>
      </w:pPr>
    </w:p>
    <w:p w:rsidR="003A1BAA" w:rsidRDefault="002F073E">
      <w:pPr>
        <w:pBdr>
          <w:top w:val="nil"/>
          <w:left w:val="nil"/>
          <w:bottom w:val="nil"/>
          <w:right w:val="nil"/>
          <w:between w:val="nil"/>
        </w:pBdr>
        <w:tabs>
          <w:tab w:val="left" w:pos="142"/>
        </w:tabs>
        <w:spacing w:after="0" w:line="240" w:lineRule="auto"/>
        <w:ind w:left="142" w:right="-288"/>
        <w:rPr>
          <w:rFonts w:ascii="Calibri" w:eastAsia="Calibri" w:hAnsi="Calibri" w:cs="Calibri"/>
          <w:i/>
          <w:color w:val="000000"/>
        </w:rPr>
      </w:pPr>
      <w:bookmarkStart w:id="5" w:name="_1fob9te" w:colFirst="0" w:colLast="0"/>
      <w:bookmarkEnd w:id="5"/>
      <w:r>
        <w:rPr>
          <w:rFonts w:ascii="Calibri" w:eastAsia="Calibri" w:hAnsi="Calibri" w:cs="Calibri"/>
          <w:b/>
          <w:i/>
          <w:color w:val="000000"/>
        </w:rPr>
        <w:t>NB: Dersom det er aktuelt å gi en elev nedsatt ordens- eller oppførselskarakter, skal foreldre få skriftlig varsel om dette på forhånd og eleven skal ha mulighet til å vise forbedring.</w:t>
      </w:r>
    </w:p>
    <w:p w:rsidR="003A1BAA" w:rsidRDefault="003A1BAA">
      <w:pPr>
        <w:pBdr>
          <w:top w:val="nil"/>
          <w:left w:val="nil"/>
          <w:bottom w:val="nil"/>
          <w:right w:val="nil"/>
          <w:between w:val="nil"/>
        </w:pBdr>
        <w:tabs>
          <w:tab w:val="left" w:pos="142"/>
        </w:tabs>
        <w:spacing w:after="0" w:line="240" w:lineRule="auto"/>
        <w:ind w:left="0" w:right="-288"/>
        <w:rPr>
          <w:rFonts w:ascii="Calibri" w:eastAsia="Calibri" w:hAnsi="Calibri" w:cs="Calibri"/>
          <w:i/>
          <w:color w:val="000000"/>
        </w:rPr>
      </w:pPr>
    </w:p>
    <w:p w:rsidR="003A1BAA" w:rsidRDefault="003A1BAA">
      <w:pPr>
        <w:pBdr>
          <w:top w:val="nil"/>
          <w:left w:val="nil"/>
          <w:bottom w:val="nil"/>
          <w:right w:val="nil"/>
          <w:between w:val="nil"/>
        </w:pBdr>
        <w:tabs>
          <w:tab w:val="left" w:pos="142"/>
        </w:tabs>
        <w:spacing w:after="0" w:line="276" w:lineRule="auto"/>
        <w:ind w:left="142" w:right="-288"/>
        <w:rPr>
          <w:rFonts w:ascii="Calibri" w:eastAsia="Calibri" w:hAnsi="Calibri" w:cs="Calibri"/>
          <w:b/>
          <w:color w:val="0070C0"/>
        </w:rPr>
      </w:pPr>
    </w:p>
    <w:p w:rsidR="003A1BAA" w:rsidRDefault="003A1BAA">
      <w:pPr>
        <w:pBdr>
          <w:top w:val="nil"/>
          <w:left w:val="nil"/>
          <w:bottom w:val="nil"/>
          <w:right w:val="nil"/>
          <w:between w:val="nil"/>
        </w:pBdr>
        <w:tabs>
          <w:tab w:val="left" w:pos="142"/>
        </w:tabs>
        <w:spacing w:after="0" w:line="276" w:lineRule="auto"/>
        <w:ind w:left="142" w:right="-288"/>
        <w:rPr>
          <w:rFonts w:ascii="Calibri" w:eastAsia="Calibri" w:hAnsi="Calibri" w:cs="Calibri"/>
          <w:b/>
          <w:color w:val="0070C0"/>
        </w:rPr>
      </w:pPr>
    </w:p>
    <w:p w:rsidR="003A1BAA" w:rsidRDefault="003A1BAA">
      <w:pPr>
        <w:pBdr>
          <w:top w:val="nil"/>
          <w:left w:val="nil"/>
          <w:bottom w:val="nil"/>
          <w:right w:val="nil"/>
          <w:between w:val="nil"/>
        </w:pBdr>
        <w:tabs>
          <w:tab w:val="left" w:pos="142"/>
        </w:tabs>
        <w:spacing w:after="0" w:line="276" w:lineRule="auto"/>
        <w:ind w:left="142" w:right="-288"/>
        <w:rPr>
          <w:rFonts w:ascii="Calibri" w:eastAsia="Calibri" w:hAnsi="Calibri" w:cs="Calibri"/>
          <w:b/>
          <w:color w:val="0070C0"/>
        </w:rPr>
      </w:pPr>
    </w:p>
    <w:p w:rsidR="003A1BAA" w:rsidRDefault="002F073E">
      <w:pPr>
        <w:pBdr>
          <w:top w:val="nil"/>
          <w:left w:val="nil"/>
          <w:bottom w:val="nil"/>
          <w:right w:val="nil"/>
          <w:between w:val="nil"/>
        </w:pBdr>
        <w:tabs>
          <w:tab w:val="left" w:pos="142"/>
        </w:tabs>
        <w:spacing w:after="0" w:line="276" w:lineRule="auto"/>
        <w:ind w:left="142" w:right="-288"/>
        <w:rPr>
          <w:rFonts w:ascii="Calibri" w:eastAsia="Calibri" w:hAnsi="Calibri" w:cs="Calibri"/>
          <w:b/>
          <w:color w:val="0070C0"/>
        </w:rPr>
      </w:pPr>
      <w:r>
        <w:rPr>
          <w:rFonts w:ascii="Calibri" w:eastAsia="Calibri" w:hAnsi="Calibri" w:cs="Calibri"/>
          <w:b/>
          <w:color w:val="0070C0"/>
        </w:rPr>
        <w:t>Reglement for bruk av IKT</w:t>
      </w:r>
    </w:p>
    <w:p w:rsidR="003A1BAA" w:rsidRDefault="003A1BAA">
      <w:pPr>
        <w:pBdr>
          <w:top w:val="nil"/>
          <w:left w:val="nil"/>
          <w:bottom w:val="nil"/>
          <w:right w:val="nil"/>
          <w:between w:val="nil"/>
        </w:pBdr>
        <w:tabs>
          <w:tab w:val="left" w:pos="142"/>
        </w:tabs>
        <w:spacing w:after="0" w:line="276" w:lineRule="auto"/>
        <w:ind w:left="142" w:right="-288"/>
        <w:rPr>
          <w:rFonts w:ascii="Calibri" w:eastAsia="Calibri" w:hAnsi="Calibri" w:cs="Calibri"/>
          <w:b/>
          <w:color w:val="000000"/>
        </w:rPr>
      </w:pPr>
    </w:p>
    <w:p w:rsidR="003A1BAA" w:rsidRDefault="002F073E">
      <w:pPr>
        <w:pBdr>
          <w:top w:val="nil"/>
          <w:left w:val="nil"/>
          <w:bottom w:val="nil"/>
          <w:right w:val="nil"/>
          <w:between w:val="nil"/>
        </w:pBdr>
        <w:tabs>
          <w:tab w:val="left" w:pos="142"/>
        </w:tabs>
        <w:spacing w:after="0" w:line="276" w:lineRule="auto"/>
        <w:ind w:left="142" w:right="-288"/>
        <w:rPr>
          <w:rFonts w:ascii="Calibri" w:eastAsia="Calibri" w:hAnsi="Calibri" w:cs="Calibri"/>
          <w:color w:val="000000"/>
        </w:rPr>
      </w:pPr>
      <w:r>
        <w:rPr>
          <w:rFonts w:ascii="Calibri" w:eastAsia="Calibri" w:hAnsi="Calibri" w:cs="Calibri"/>
          <w:color w:val="000000"/>
        </w:rPr>
        <w:t>Stavanger kommune har laget noen enkle kjøreregler som skal følges ved den enkelte skole. Skolen håndterer disse i henhold til Ordensreglementet for grunnskolen i Stavanger kommune. Ved misbruk kan elever miste tilgang til utstyr og internett for en begrenset periode. Lovbrudd kan bli politi-</w:t>
      </w:r>
    </w:p>
    <w:p w:rsidR="003A1BAA" w:rsidRDefault="002F073E">
      <w:pPr>
        <w:pBdr>
          <w:top w:val="nil"/>
          <w:left w:val="nil"/>
          <w:bottom w:val="nil"/>
          <w:right w:val="nil"/>
          <w:between w:val="nil"/>
        </w:pBdr>
        <w:tabs>
          <w:tab w:val="left" w:pos="142"/>
        </w:tabs>
        <w:spacing w:after="0" w:line="276" w:lineRule="auto"/>
        <w:ind w:left="142" w:right="-288"/>
        <w:rPr>
          <w:rFonts w:ascii="Calibri" w:eastAsia="Calibri" w:hAnsi="Calibri" w:cs="Calibri"/>
          <w:color w:val="000000"/>
        </w:rPr>
      </w:pPr>
      <w:r>
        <w:rPr>
          <w:rFonts w:ascii="Calibri" w:eastAsia="Calibri" w:hAnsi="Calibri" w:cs="Calibri"/>
          <w:color w:val="000000"/>
        </w:rPr>
        <w:t>anmeldt.</w:t>
      </w:r>
    </w:p>
    <w:p w:rsidR="003A1BAA" w:rsidRDefault="002F073E">
      <w:pPr>
        <w:numPr>
          <w:ilvl w:val="0"/>
          <w:numId w:val="4"/>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t>All bruk at internett skal være i samsvar med norsk lov (jf. Datatilsynets regler). Eksempler på hva som ikke er lov er:</w:t>
      </w:r>
    </w:p>
    <w:p w:rsidR="003A1BAA" w:rsidRDefault="002F073E">
      <w:pPr>
        <w:numPr>
          <w:ilvl w:val="0"/>
          <w:numId w:val="5"/>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t>å stjele og/eller misbruke en annens brukernavn og passord.</w:t>
      </w:r>
    </w:p>
    <w:p w:rsidR="003A1BAA" w:rsidRDefault="002F073E">
      <w:pPr>
        <w:numPr>
          <w:ilvl w:val="0"/>
          <w:numId w:val="5"/>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t>å publiserer bilder av andre uten tillatelse.</w:t>
      </w:r>
    </w:p>
    <w:p w:rsidR="003A1BAA" w:rsidRDefault="002F073E">
      <w:pPr>
        <w:numPr>
          <w:ilvl w:val="0"/>
          <w:numId w:val="5"/>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t>å gi seg ut for å være en annen enn man er eller å stjele en annens identitet.</w:t>
      </w:r>
    </w:p>
    <w:p w:rsidR="003A1BAA" w:rsidRDefault="002F073E">
      <w:pPr>
        <w:numPr>
          <w:ilvl w:val="0"/>
          <w:numId w:val="4"/>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lastRenderedPageBreak/>
        <w:t>Elevene har rett på et godt læringsmiljø som fremmer helse, trivsel og læring – også på nettet. Mobbing skal verken forekomme i skolegården, på skoleveien eller på nettet. Husk at kommentarer og andre handlinger i sosiale medier kan få store konsekvenser.</w:t>
      </w:r>
    </w:p>
    <w:p w:rsidR="003A1BAA" w:rsidRDefault="002F073E">
      <w:pPr>
        <w:numPr>
          <w:ilvl w:val="0"/>
          <w:numId w:val="4"/>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t>Det er viktig å ha gode rutiner for håndtering av bruker navn og passord. Bruker navn og passord er personlige og skal ikke deles med andre. Hvis passordet er kjent for andre enn eleven selv bør det endres. Lærere kan nullstille passordet for elever på elevnettet/FEIDE.</w:t>
      </w:r>
    </w:p>
    <w:p w:rsidR="003A1BAA" w:rsidRDefault="002F073E">
      <w:pPr>
        <w:numPr>
          <w:ilvl w:val="0"/>
          <w:numId w:val="4"/>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t xml:space="preserve">Å ta vare på utstyr er et felles ansvar. Den enkelte elev må ta vare på utstyr som han/hun låner. Skadet, ødelagt eller tapt utstyr kan medføre et </w:t>
      </w:r>
      <w:r>
        <w:rPr>
          <w:rFonts w:ascii="Calibri" w:eastAsia="Calibri" w:hAnsi="Calibri" w:cs="Calibri"/>
        </w:rPr>
        <w:t>erstatningsansvar</w:t>
      </w:r>
      <w:r>
        <w:rPr>
          <w:rFonts w:ascii="Calibri" w:eastAsia="Calibri" w:hAnsi="Calibri" w:cs="Calibri"/>
          <w:color w:val="000000"/>
        </w:rPr>
        <w:t xml:space="preserve"> overfor foresatte. </w:t>
      </w:r>
    </w:p>
    <w:p w:rsidR="003A1BAA" w:rsidRDefault="003A1BAA">
      <w:pPr>
        <w:pBdr>
          <w:top w:val="nil"/>
          <w:left w:val="nil"/>
          <w:bottom w:val="nil"/>
          <w:right w:val="nil"/>
          <w:between w:val="nil"/>
        </w:pBdr>
        <w:tabs>
          <w:tab w:val="left" w:pos="142"/>
        </w:tabs>
        <w:spacing w:after="0" w:line="276" w:lineRule="auto"/>
        <w:ind w:left="0" w:right="-288"/>
        <w:rPr>
          <w:rFonts w:ascii="Calibri" w:eastAsia="Calibri" w:hAnsi="Calibri" w:cs="Calibri"/>
          <w:color w:val="000000"/>
        </w:rPr>
      </w:pPr>
    </w:p>
    <w:p w:rsidR="003A1BAA" w:rsidRDefault="002F073E">
      <w:pPr>
        <w:pBdr>
          <w:top w:val="nil"/>
          <w:left w:val="nil"/>
          <w:bottom w:val="nil"/>
          <w:right w:val="nil"/>
          <w:between w:val="nil"/>
        </w:pBdr>
        <w:tabs>
          <w:tab w:val="left" w:pos="142"/>
        </w:tabs>
        <w:spacing w:after="0" w:line="276" w:lineRule="auto"/>
        <w:ind w:left="0" w:right="-288"/>
        <w:rPr>
          <w:rFonts w:ascii="Calibri" w:eastAsia="Calibri" w:hAnsi="Calibri" w:cs="Calibri"/>
          <w:b/>
          <w:color w:val="000000"/>
        </w:rPr>
      </w:pPr>
      <w:r>
        <w:rPr>
          <w:rFonts w:ascii="Calibri" w:eastAsia="Calibri" w:hAnsi="Calibri" w:cs="Calibri"/>
          <w:b/>
          <w:color w:val="000000"/>
        </w:rPr>
        <w:t>For elever som låner nettbrett, PC eller annet utstyr</w:t>
      </w:r>
    </w:p>
    <w:p w:rsidR="003A1BAA" w:rsidRDefault="002F073E">
      <w:pPr>
        <w:numPr>
          <w:ilvl w:val="0"/>
          <w:numId w:val="6"/>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t>Det er Stavanger kommune som eier utstyret og dette skal ikke lånes ut til andre.</w:t>
      </w:r>
    </w:p>
    <w:p w:rsidR="003A1BAA" w:rsidRDefault="002F073E">
      <w:pPr>
        <w:numPr>
          <w:ilvl w:val="0"/>
          <w:numId w:val="6"/>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t xml:space="preserve">Nettbrettet er først og fremst et læringsverktøy og administreres av den enkelte skole. Administrator ved skolene kan se hvilke applikasjoner som er installert på enhetene. </w:t>
      </w:r>
    </w:p>
    <w:p w:rsidR="003A1BAA" w:rsidRDefault="002F073E">
      <w:pPr>
        <w:numPr>
          <w:ilvl w:val="0"/>
          <w:numId w:val="6"/>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t>Nettbrettet skal alltid være beskyttet av dekselet – både på skolen og hjemme.</w:t>
      </w:r>
    </w:p>
    <w:p w:rsidR="003A1BAA" w:rsidRDefault="002F073E">
      <w:pPr>
        <w:numPr>
          <w:ilvl w:val="0"/>
          <w:numId w:val="6"/>
        </w:numPr>
        <w:pBdr>
          <w:top w:val="nil"/>
          <w:left w:val="nil"/>
          <w:bottom w:val="nil"/>
          <w:right w:val="nil"/>
          <w:between w:val="nil"/>
        </w:pBdr>
        <w:tabs>
          <w:tab w:val="left" w:pos="142"/>
        </w:tabs>
        <w:spacing w:after="0" w:line="276" w:lineRule="auto"/>
        <w:ind w:right="-288"/>
        <w:rPr>
          <w:color w:val="000000"/>
        </w:rPr>
      </w:pPr>
      <w:r>
        <w:rPr>
          <w:rFonts w:ascii="Calibri" w:eastAsia="Calibri" w:hAnsi="Calibri" w:cs="Calibri"/>
          <w:color w:val="000000"/>
        </w:rPr>
        <w:t>Nettbrettet skal være ladet tilstrekkelig når undervisningen starter for dagen.</w:t>
      </w:r>
    </w:p>
    <w:p w:rsidR="003A1BAA" w:rsidRDefault="003A1BAA">
      <w:pPr>
        <w:pBdr>
          <w:top w:val="nil"/>
          <w:left w:val="nil"/>
          <w:bottom w:val="nil"/>
          <w:right w:val="nil"/>
          <w:between w:val="nil"/>
        </w:pBdr>
        <w:tabs>
          <w:tab w:val="left" w:pos="142"/>
        </w:tabs>
        <w:spacing w:after="0" w:line="240" w:lineRule="auto"/>
        <w:ind w:left="142" w:right="-288"/>
        <w:rPr>
          <w:rFonts w:ascii="Calibri" w:eastAsia="Calibri" w:hAnsi="Calibri" w:cs="Calibri"/>
          <w:b/>
          <w:color w:val="0070C0"/>
        </w:rPr>
      </w:pPr>
    </w:p>
    <w:p w:rsidR="003A1BAA" w:rsidRDefault="003A1BAA">
      <w:pPr>
        <w:pBdr>
          <w:top w:val="nil"/>
          <w:left w:val="nil"/>
          <w:bottom w:val="nil"/>
          <w:right w:val="nil"/>
          <w:between w:val="nil"/>
        </w:pBdr>
        <w:tabs>
          <w:tab w:val="left" w:pos="142"/>
        </w:tabs>
        <w:spacing w:after="0" w:line="240" w:lineRule="auto"/>
        <w:ind w:left="142" w:right="-288"/>
        <w:rPr>
          <w:rFonts w:ascii="Calibri" w:eastAsia="Calibri" w:hAnsi="Calibri" w:cs="Calibri"/>
          <w:b/>
          <w:color w:val="0070C0"/>
        </w:rPr>
      </w:pPr>
    </w:p>
    <w:p w:rsidR="003A1BAA" w:rsidRDefault="002F073E">
      <w:pPr>
        <w:pBdr>
          <w:top w:val="nil"/>
          <w:left w:val="nil"/>
          <w:bottom w:val="nil"/>
          <w:right w:val="nil"/>
          <w:between w:val="nil"/>
        </w:pBdr>
        <w:tabs>
          <w:tab w:val="left" w:pos="142"/>
        </w:tabs>
        <w:spacing w:after="0" w:line="240" w:lineRule="auto"/>
        <w:ind w:left="0" w:right="-288"/>
        <w:rPr>
          <w:rFonts w:ascii="Calibri" w:eastAsia="Calibri" w:hAnsi="Calibri" w:cs="Calibri"/>
          <w:b/>
          <w:color w:val="0070C0"/>
        </w:rPr>
      </w:pPr>
      <w:r>
        <w:rPr>
          <w:rFonts w:ascii="Calibri" w:eastAsia="Calibri" w:hAnsi="Calibri" w:cs="Calibri"/>
          <w:b/>
          <w:color w:val="0070C0"/>
        </w:rPr>
        <w:t>Bortvising</w:t>
      </w:r>
    </w:p>
    <w:p w:rsidR="003A1BAA" w:rsidRDefault="002F073E">
      <w:pPr>
        <w:pBdr>
          <w:top w:val="nil"/>
          <w:left w:val="nil"/>
          <w:bottom w:val="nil"/>
          <w:right w:val="nil"/>
          <w:between w:val="nil"/>
        </w:pBdr>
        <w:tabs>
          <w:tab w:val="left" w:pos="142"/>
        </w:tabs>
        <w:spacing w:after="0" w:line="240" w:lineRule="auto"/>
        <w:ind w:left="0" w:right="-288"/>
        <w:rPr>
          <w:rFonts w:ascii="Calibri" w:eastAsia="Calibri" w:hAnsi="Calibri" w:cs="Calibri"/>
          <w:b/>
          <w:color w:val="000000"/>
        </w:rPr>
      </w:pPr>
      <w:r>
        <w:rPr>
          <w:rFonts w:ascii="Calibri" w:eastAsia="Calibri" w:hAnsi="Calibri" w:cs="Calibri"/>
          <w:color w:val="000000"/>
        </w:rPr>
        <w:t xml:space="preserve">Når elever forstyrrer i klassen og det ikke nyttet å snakke han/henne til rette, kan en elev utvises fra undervisningen. Lærer kontakter da administrasjonen og ber om at eleven blir hentet og plassert på annet rom. </w:t>
      </w:r>
    </w:p>
    <w:p w:rsidR="003A1BAA" w:rsidRDefault="002F073E">
      <w:pPr>
        <w:pBdr>
          <w:top w:val="nil"/>
          <w:left w:val="nil"/>
          <w:bottom w:val="nil"/>
          <w:right w:val="nil"/>
          <w:between w:val="nil"/>
        </w:pBdr>
        <w:tabs>
          <w:tab w:val="left" w:pos="142"/>
        </w:tabs>
        <w:spacing w:after="0" w:line="240" w:lineRule="auto"/>
        <w:ind w:left="0" w:right="-288"/>
        <w:rPr>
          <w:rFonts w:ascii="Calibri" w:eastAsia="Calibri" w:hAnsi="Calibri" w:cs="Calibri"/>
          <w:color w:val="000000"/>
        </w:rPr>
      </w:pPr>
      <w:r>
        <w:rPr>
          <w:rFonts w:ascii="Calibri" w:eastAsia="Calibri" w:hAnsi="Calibri" w:cs="Calibri"/>
          <w:color w:val="000000"/>
        </w:rPr>
        <w:t xml:space="preserve">Utelukkelse fra leirskole/turer skal som hovedregel ikke brukes som straff eller sanksjon. Det er unntaksvis og i </w:t>
      </w:r>
      <w:r>
        <w:rPr>
          <w:rFonts w:ascii="Calibri" w:eastAsia="Calibri" w:hAnsi="Calibri" w:cs="Calibri"/>
        </w:rPr>
        <w:t>samråd</w:t>
      </w:r>
      <w:r>
        <w:rPr>
          <w:rFonts w:ascii="Calibri" w:eastAsia="Calibri" w:hAnsi="Calibri" w:cs="Calibri"/>
          <w:color w:val="000000"/>
        </w:rPr>
        <w:t xml:space="preserve"> med foresatte dette kan gjøres, når det er fare for at eleven skader seg selv eller andre. Det er rektor som tar avgjørelse i slike saker. (§ </w:t>
      </w:r>
      <w:r>
        <w:rPr>
          <w:rFonts w:ascii="Calibri" w:eastAsia="Calibri" w:hAnsi="Calibri" w:cs="Calibri"/>
        </w:rPr>
        <w:t>9 A -11)</w:t>
      </w:r>
    </w:p>
    <w:p w:rsidR="003A1BAA" w:rsidRDefault="003A1BAA">
      <w:pPr>
        <w:pBdr>
          <w:top w:val="nil"/>
          <w:left w:val="nil"/>
          <w:bottom w:val="nil"/>
          <w:right w:val="nil"/>
          <w:between w:val="nil"/>
        </w:pBdr>
        <w:tabs>
          <w:tab w:val="left" w:pos="142"/>
        </w:tabs>
        <w:spacing w:after="0" w:line="240" w:lineRule="auto"/>
        <w:ind w:left="0" w:right="-288"/>
        <w:rPr>
          <w:rFonts w:ascii="Calibri" w:eastAsia="Calibri" w:hAnsi="Calibri" w:cs="Calibri"/>
          <w:color w:val="000000"/>
        </w:rPr>
      </w:pPr>
    </w:p>
    <w:p w:rsidR="003A1BAA" w:rsidRDefault="002F073E">
      <w:pPr>
        <w:pBdr>
          <w:top w:val="single" w:sz="6" w:space="5" w:color="5B9BD5"/>
          <w:bottom w:val="single" w:sz="6" w:space="5" w:color="5B9BD5"/>
        </w:pBdr>
        <w:spacing w:after="240"/>
        <w:jc w:val="center"/>
        <w:rPr>
          <w:rFonts w:ascii="Calibri" w:eastAsia="Calibri" w:hAnsi="Calibri" w:cs="Calibri"/>
          <w:smallCaps/>
          <w:color w:val="5B9BD5"/>
        </w:rPr>
      </w:pPr>
      <w:r>
        <w:rPr>
          <w:rFonts w:ascii="Helvetica Neue" w:eastAsia="Helvetica Neue" w:hAnsi="Helvetica Neue" w:cs="Helvetica Neue"/>
          <w:color w:val="333333"/>
          <w:sz w:val="23"/>
          <w:szCs w:val="23"/>
        </w:rPr>
        <w:t>Skoleloven § 2-10 Bortvising</w:t>
      </w:r>
    </w:p>
    <w:p w:rsidR="003A1BAA" w:rsidRDefault="003A1BAA">
      <w:pPr>
        <w:tabs>
          <w:tab w:val="left" w:pos="709"/>
          <w:tab w:val="left" w:pos="1134"/>
        </w:tabs>
        <w:ind w:left="0"/>
        <w:rPr>
          <w:rFonts w:ascii="Calibri" w:eastAsia="Calibri" w:hAnsi="Calibri" w:cs="Calibri"/>
          <w:b/>
        </w:rPr>
      </w:pPr>
      <w:bookmarkStart w:id="6" w:name="_3znysh7" w:colFirst="0" w:colLast="0"/>
      <w:bookmarkEnd w:id="6"/>
    </w:p>
    <w:p w:rsidR="003A1BAA" w:rsidRDefault="003A1BAA">
      <w:pPr>
        <w:tabs>
          <w:tab w:val="left" w:pos="709"/>
          <w:tab w:val="left" w:pos="1134"/>
        </w:tabs>
        <w:ind w:left="0"/>
        <w:rPr>
          <w:rFonts w:ascii="Calibri" w:eastAsia="Calibri" w:hAnsi="Calibri" w:cs="Calibri"/>
          <w:b/>
        </w:rPr>
      </w:pPr>
      <w:bookmarkStart w:id="7" w:name="_ih69crxy4o1l" w:colFirst="0" w:colLast="0"/>
      <w:bookmarkEnd w:id="7"/>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b/>
          <w:color w:val="333333"/>
          <w:sz w:val="23"/>
          <w:szCs w:val="23"/>
        </w:rPr>
      </w:pPr>
      <w:r>
        <w:rPr>
          <w:rFonts w:ascii="Helvetica Neue" w:eastAsia="Helvetica Neue" w:hAnsi="Helvetica Neue" w:cs="Helvetica Neue"/>
          <w:b/>
          <w:color w:val="333333"/>
          <w:sz w:val="23"/>
          <w:szCs w:val="23"/>
        </w:rPr>
        <w:t>§ 9 A-11.Bortvising</w:t>
      </w:r>
    </w:p>
    <w:p w:rsidR="003A1BAA" w:rsidRDefault="002F073E">
      <w:pPr>
        <w:pBdr>
          <w:top w:val="nil"/>
          <w:left w:val="nil"/>
          <w:bottom w:val="nil"/>
          <w:right w:val="nil"/>
          <w:between w:val="nil"/>
        </w:pBdr>
        <w:shd w:val="clear" w:color="auto" w:fill="FFFFFF"/>
        <w:spacing w:after="0" w:line="240" w:lineRule="auto"/>
        <w:ind w:left="0" w:right="0"/>
        <w:rPr>
          <w:rFonts w:ascii="Helvetica Neue" w:eastAsia="Helvetica Neue" w:hAnsi="Helvetica Neue" w:cs="Helvetica Neue"/>
          <w:color w:val="333333"/>
          <w:sz w:val="23"/>
          <w:szCs w:val="23"/>
        </w:rPr>
      </w:pPr>
      <w:r>
        <w:rPr>
          <w:rFonts w:ascii="Helvetica Neue" w:eastAsia="Helvetica Neue" w:hAnsi="Helvetica Neue" w:cs="Helvetica Neue"/>
          <w:color w:val="333333"/>
          <w:sz w:val="23"/>
          <w:szCs w:val="23"/>
        </w:rPr>
        <w:t xml:space="preserve">Kommunen kan </w:t>
      </w:r>
      <w:proofErr w:type="spellStart"/>
      <w:r>
        <w:rPr>
          <w:rFonts w:ascii="Helvetica Neue" w:eastAsia="Helvetica Neue" w:hAnsi="Helvetica Neue" w:cs="Helvetica Neue"/>
          <w:color w:val="333333"/>
          <w:sz w:val="23"/>
          <w:szCs w:val="23"/>
        </w:rPr>
        <w:t>fastsetje</w:t>
      </w:r>
      <w:proofErr w:type="spellEnd"/>
      <w:r>
        <w:rPr>
          <w:rFonts w:ascii="Helvetica Neue" w:eastAsia="Helvetica Neue" w:hAnsi="Helvetica Neue" w:cs="Helvetica Neue"/>
          <w:color w:val="333333"/>
          <w:sz w:val="23"/>
          <w:szCs w:val="23"/>
        </w:rPr>
        <w:t xml:space="preserve"> i ordensreglementet at </w:t>
      </w:r>
      <w:proofErr w:type="spellStart"/>
      <w:r>
        <w:rPr>
          <w:rFonts w:ascii="Helvetica Neue" w:eastAsia="Helvetica Neue" w:hAnsi="Helvetica Neue" w:cs="Helvetica Neue"/>
          <w:color w:val="333333"/>
          <w:sz w:val="23"/>
          <w:szCs w:val="23"/>
        </w:rPr>
        <w:t>grunnskoleelevar</w:t>
      </w:r>
      <w:proofErr w:type="spellEnd"/>
      <w:r>
        <w:rPr>
          <w:rFonts w:ascii="Helvetica Neue" w:eastAsia="Helvetica Neue" w:hAnsi="Helvetica Neue" w:cs="Helvetica Neue"/>
          <w:color w:val="333333"/>
          <w:sz w:val="23"/>
          <w:szCs w:val="23"/>
        </w:rPr>
        <w:t xml:space="preserve"> kan </w:t>
      </w:r>
      <w:proofErr w:type="spellStart"/>
      <w:r>
        <w:rPr>
          <w:rFonts w:ascii="Helvetica Neue" w:eastAsia="Helvetica Neue" w:hAnsi="Helvetica Neue" w:cs="Helvetica Neue"/>
          <w:color w:val="333333"/>
          <w:sz w:val="23"/>
          <w:szCs w:val="23"/>
        </w:rPr>
        <w:t>visast</w:t>
      </w:r>
      <w:proofErr w:type="spellEnd"/>
      <w:r>
        <w:rPr>
          <w:rFonts w:ascii="Helvetica Neue" w:eastAsia="Helvetica Neue" w:hAnsi="Helvetica Neue" w:cs="Helvetica Neue"/>
          <w:color w:val="333333"/>
          <w:sz w:val="23"/>
          <w:szCs w:val="23"/>
        </w:rPr>
        <w:t xml:space="preserve"> bort </w:t>
      </w:r>
      <w:proofErr w:type="spellStart"/>
      <w:r>
        <w:rPr>
          <w:rFonts w:ascii="Helvetica Neue" w:eastAsia="Helvetica Neue" w:hAnsi="Helvetica Neue" w:cs="Helvetica Neue"/>
          <w:color w:val="333333"/>
          <w:sz w:val="23"/>
          <w:szCs w:val="23"/>
        </w:rPr>
        <w:t>frå</w:t>
      </w:r>
      <w:proofErr w:type="spellEnd"/>
      <w:r>
        <w:rPr>
          <w:rFonts w:ascii="Helvetica Neue" w:eastAsia="Helvetica Neue" w:hAnsi="Helvetica Neue" w:cs="Helvetica Neue"/>
          <w:color w:val="333333"/>
          <w:sz w:val="23"/>
          <w:szCs w:val="23"/>
        </w:rPr>
        <w:t xml:space="preserve"> undervisninga dersom </w:t>
      </w:r>
      <w:proofErr w:type="spellStart"/>
      <w:r>
        <w:rPr>
          <w:rFonts w:ascii="Helvetica Neue" w:eastAsia="Helvetica Neue" w:hAnsi="Helvetica Neue" w:cs="Helvetica Neue"/>
          <w:color w:val="333333"/>
          <w:sz w:val="23"/>
          <w:szCs w:val="23"/>
        </w:rPr>
        <w:t>dei</w:t>
      </w:r>
      <w:proofErr w:type="spellEnd"/>
      <w:r>
        <w:rPr>
          <w:rFonts w:ascii="Helvetica Neue" w:eastAsia="Helvetica Neue" w:hAnsi="Helvetica Neue" w:cs="Helvetica Neue"/>
          <w:color w:val="333333"/>
          <w:sz w:val="23"/>
          <w:szCs w:val="23"/>
        </w:rPr>
        <w:t xml:space="preserve"> bryt reglementet i </w:t>
      </w:r>
      <w:proofErr w:type="spellStart"/>
      <w:r>
        <w:rPr>
          <w:rFonts w:ascii="Helvetica Neue" w:eastAsia="Helvetica Neue" w:hAnsi="Helvetica Neue" w:cs="Helvetica Neue"/>
          <w:color w:val="333333"/>
          <w:sz w:val="23"/>
          <w:szCs w:val="23"/>
        </w:rPr>
        <w:t>alvorleg</w:t>
      </w:r>
      <w:proofErr w:type="spellEnd"/>
      <w:r>
        <w:rPr>
          <w:rFonts w:ascii="Helvetica Neue" w:eastAsia="Helvetica Neue" w:hAnsi="Helvetica Neue" w:cs="Helvetica Neue"/>
          <w:color w:val="333333"/>
          <w:sz w:val="23"/>
          <w:szCs w:val="23"/>
        </w:rPr>
        <w:t xml:space="preserve"> grad eller </w:t>
      </w:r>
      <w:proofErr w:type="spellStart"/>
      <w:r>
        <w:rPr>
          <w:rFonts w:ascii="Helvetica Neue" w:eastAsia="Helvetica Neue" w:hAnsi="Helvetica Neue" w:cs="Helvetica Neue"/>
          <w:color w:val="333333"/>
          <w:sz w:val="23"/>
          <w:szCs w:val="23"/>
        </w:rPr>
        <w:t>fleire</w:t>
      </w:r>
      <w:proofErr w:type="spellEnd"/>
      <w:r>
        <w:rPr>
          <w:rFonts w:ascii="Helvetica Neue" w:eastAsia="Helvetica Neue" w:hAnsi="Helvetica Neue" w:cs="Helvetica Neue"/>
          <w:color w:val="333333"/>
          <w:sz w:val="23"/>
          <w:szCs w:val="23"/>
        </w:rPr>
        <w:t xml:space="preserve"> gonger. </w:t>
      </w:r>
      <w:proofErr w:type="spellStart"/>
      <w:r>
        <w:rPr>
          <w:rFonts w:ascii="Helvetica Neue" w:eastAsia="Helvetica Neue" w:hAnsi="Helvetica Neue" w:cs="Helvetica Neue"/>
          <w:color w:val="333333"/>
          <w:sz w:val="23"/>
          <w:szCs w:val="23"/>
        </w:rPr>
        <w:t>Elevar</w:t>
      </w:r>
      <w:proofErr w:type="spellEnd"/>
      <w:r>
        <w:rPr>
          <w:rFonts w:ascii="Helvetica Neue" w:eastAsia="Helvetica Neue" w:hAnsi="Helvetica Neue" w:cs="Helvetica Neue"/>
          <w:color w:val="333333"/>
          <w:sz w:val="23"/>
          <w:szCs w:val="23"/>
        </w:rPr>
        <w:t xml:space="preserve"> på 1. til 7. </w:t>
      </w:r>
      <w:proofErr w:type="spellStart"/>
      <w:r>
        <w:rPr>
          <w:rFonts w:ascii="Helvetica Neue" w:eastAsia="Helvetica Neue" w:hAnsi="Helvetica Neue" w:cs="Helvetica Neue"/>
          <w:color w:val="333333"/>
          <w:sz w:val="23"/>
          <w:szCs w:val="23"/>
        </w:rPr>
        <w:t>årstrinn</w:t>
      </w:r>
      <w:proofErr w:type="spellEnd"/>
      <w:r>
        <w:rPr>
          <w:rFonts w:ascii="Helvetica Neue" w:eastAsia="Helvetica Neue" w:hAnsi="Helvetica Neue" w:cs="Helvetica Neue"/>
          <w:color w:val="333333"/>
          <w:sz w:val="23"/>
          <w:szCs w:val="23"/>
        </w:rPr>
        <w:t xml:space="preserve"> kan </w:t>
      </w:r>
      <w:proofErr w:type="spellStart"/>
      <w:r>
        <w:rPr>
          <w:rFonts w:ascii="Helvetica Neue" w:eastAsia="Helvetica Neue" w:hAnsi="Helvetica Neue" w:cs="Helvetica Neue"/>
          <w:color w:val="333333"/>
          <w:sz w:val="23"/>
          <w:szCs w:val="23"/>
        </w:rPr>
        <w:t>visast</w:t>
      </w:r>
      <w:proofErr w:type="spellEnd"/>
      <w:r>
        <w:rPr>
          <w:rFonts w:ascii="Helvetica Neue" w:eastAsia="Helvetica Neue" w:hAnsi="Helvetica Neue" w:cs="Helvetica Neue"/>
          <w:color w:val="333333"/>
          <w:sz w:val="23"/>
          <w:szCs w:val="23"/>
        </w:rPr>
        <w:t xml:space="preserve"> bort for </w:t>
      </w:r>
      <w:proofErr w:type="spellStart"/>
      <w:r>
        <w:rPr>
          <w:rFonts w:ascii="Helvetica Neue" w:eastAsia="Helvetica Neue" w:hAnsi="Helvetica Neue" w:cs="Helvetica Neue"/>
          <w:color w:val="333333"/>
          <w:sz w:val="23"/>
          <w:szCs w:val="23"/>
        </w:rPr>
        <w:t>enkelttimar</w:t>
      </w:r>
      <w:proofErr w:type="spellEnd"/>
      <w:r>
        <w:rPr>
          <w:rFonts w:ascii="Helvetica Neue" w:eastAsia="Helvetica Neue" w:hAnsi="Helvetica Neue" w:cs="Helvetica Neue"/>
          <w:color w:val="333333"/>
          <w:sz w:val="23"/>
          <w:szCs w:val="23"/>
        </w:rPr>
        <w:t xml:space="preserve"> eller resten av dagen, og </w:t>
      </w:r>
      <w:proofErr w:type="spellStart"/>
      <w:r>
        <w:rPr>
          <w:rFonts w:ascii="Helvetica Neue" w:eastAsia="Helvetica Neue" w:hAnsi="Helvetica Neue" w:cs="Helvetica Neue"/>
          <w:color w:val="333333"/>
          <w:sz w:val="23"/>
          <w:szCs w:val="23"/>
        </w:rPr>
        <w:t>elevar</w:t>
      </w:r>
      <w:proofErr w:type="spellEnd"/>
      <w:r>
        <w:rPr>
          <w:rFonts w:ascii="Helvetica Neue" w:eastAsia="Helvetica Neue" w:hAnsi="Helvetica Neue" w:cs="Helvetica Neue"/>
          <w:color w:val="333333"/>
          <w:sz w:val="23"/>
          <w:szCs w:val="23"/>
        </w:rPr>
        <w:t xml:space="preserve"> på 8. til 10. </w:t>
      </w:r>
      <w:proofErr w:type="spellStart"/>
      <w:r>
        <w:rPr>
          <w:rFonts w:ascii="Helvetica Neue" w:eastAsia="Helvetica Neue" w:hAnsi="Helvetica Neue" w:cs="Helvetica Neue"/>
          <w:color w:val="333333"/>
          <w:sz w:val="23"/>
          <w:szCs w:val="23"/>
        </w:rPr>
        <w:t>årstrinn</w:t>
      </w:r>
      <w:proofErr w:type="spellEnd"/>
      <w:r>
        <w:rPr>
          <w:rFonts w:ascii="Helvetica Neue" w:eastAsia="Helvetica Neue" w:hAnsi="Helvetica Neue" w:cs="Helvetica Neue"/>
          <w:color w:val="333333"/>
          <w:sz w:val="23"/>
          <w:szCs w:val="23"/>
        </w:rPr>
        <w:t xml:space="preserve"> kan </w:t>
      </w:r>
      <w:proofErr w:type="spellStart"/>
      <w:r>
        <w:rPr>
          <w:rFonts w:ascii="Helvetica Neue" w:eastAsia="Helvetica Neue" w:hAnsi="Helvetica Neue" w:cs="Helvetica Neue"/>
          <w:color w:val="333333"/>
          <w:sz w:val="23"/>
          <w:szCs w:val="23"/>
        </w:rPr>
        <w:t>visast</w:t>
      </w:r>
      <w:proofErr w:type="spellEnd"/>
      <w:r>
        <w:rPr>
          <w:rFonts w:ascii="Helvetica Neue" w:eastAsia="Helvetica Neue" w:hAnsi="Helvetica Neue" w:cs="Helvetica Neue"/>
          <w:color w:val="333333"/>
          <w:sz w:val="23"/>
          <w:szCs w:val="23"/>
        </w:rPr>
        <w:t xml:space="preserve"> bort for opp til tre </w:t>
      </w:r>
      <w:proofErr w:type="spellStart"/>
      <w:proofErr w:type="gramStart"/>
      <w:r>
        <w:rPr>
          <w:rFonts w:ascii="Helvetica Neue" w:eastAsia="Helvetica Neue" w:hAnsi="Helvetica Neue" w:cs="Helvetica Neue"/>
          <w:color w:val="333333"/>
          <w:sz w:val="23"/>
          <w:szCs w:val="23"/>
        </w:rPr>
        <w:t>dagar.Før</w:t>
      </w:r>
      <w:proofErr w:type="spellEnd"/>
      <w:proofErr w:type="gramEnd"/>
      <w:r>
        <w:rPr>
          <w:rFonts w:ascii="Helvetica Neue" w:eastAsia="Helvetica Neue" w:hAnsi="Helvetica Neue" w:cs="Helvetica Neue"/>
          <w:color w:val="333333"/>
          <w:sz w:val="23"/>
          <w:szCs w:val="23"/>
        </w:rPr>
        <w:t xml:space="preserve"> det blir gjort vedtak om bortvising, skal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ha vurdert andre tiltak. Foreldra skal </w:t>
      </w:r>
      <w:proofErr w:type="spellStart"/>
      <w:r>
        <w:rPr>
          <w:rFonts w:ascii="Helvetica Neue" w:eastAsia="Helvetica Neue" w:hAnsi="Helvetica Neue" w:cs="Helvetica Neue"/>
          <w:color w:val="333333"/>
          <w:sz w:val="23"/>
          <w:szCs w:val="23"/>
        </w:rPr>
        <w:t>varslast</w:t>
      </w:r>
      <w:proofErr w:type="spellEnd"/>
      <w:r>
        <w:rPr>
          <w:rFonts w:ascii="Helvetica Neue" w:eastAsia="Helvetica Neue" w:hAnsi="Helvetica Neue" w:cs="Helvetica Neue"/>
          <w:color w:val="333333"/>
          <w:sz w:val="23"/>
          <w:szCs w:val="23"/>
        </w:rPr>
        <w:t xml:space="preserve"> før </w:t>
      </w:r>
      <w:proofErr w:type="spellStart"/>
      <w:r>
        <w:rPr>
          <w:rFonts w:ascii="Helvetica Neue" w:eastAsia="Helvetica Neue" w:hAnsi="Helvetica Neue" w:cs="Helvetica Neue"/>
          <w:color w:val="333333"/>
          <w:sz w:val="23"/>
          <w:szCs w:val="23"/>
        </w:rPr>
        <w:t>ein</w:t>
      </w:r>
      <w:proofErr w:type="spellEnd"/>
      <w:r>
        <w:rPr>
          <w:rFonts w:ascii="Helvetica Neue" w:eastAsia="Helvetica Neue" w:hAnsi="Helvetica Neue" w:cs="Helvetica Neue"/>
          <w:color w:val="333333"/>
          <w:sz w:val="23"/>
          <w:szCs w:val="23"/>
        </w:rPr>
        <w:t xml:space="preserve"> elev på 1. til 7. </w:t>
      </w:r>
      <w:proofErr w:type="spellStart"/>
      <w:r>
        <w:rPr>
          <w:rFonts w:ascii="Helvetica Neue" w:eastAsia="Helvetica Neue" w:hAnsi="Helvetica Neue" w:cs="Helvetica Neue"/>
          <w:color w:val="333333"/>
          <w:sz w:val="23"/>
          <w:szCs w:val="23"/>
        </w:rPr>
        <w:t>årstrinn</w:t>
      </w:r>
      <w:proofErr w:type="spellEnd"/>
      <w:r>
        <w:rPr>
          <w:rFonts w:ascii="Helvetica Neue" w:eastAsia="Helvetica Neue" w:hAnsi="Helvetica Neue" w:cs="Helvetica Neue"/>
          <w:color w:val="333333"/>
          <w:sz w:val="23"/>
          <w:szCs w:val="23"/>
        </w:rPr>
        <w:t xml:space="preserve"> blir bortvist for resten av dagen.</w:t>
      </w:r>
    </w:p>
    <w:p w:rsidR="003A1BAA" w:rsidRDefault="003A1BAA">
      <w:pPr>
        <w:tabs>
          <w:tab w:val="left" w:pos="709"/>
          <w:tab w:val="left" w:pos="1134"/>
        </w:tabs>
        <w:ind w:left="0"/>
        <w:rPr>
          <w:rFonts w:ascii="Calibri" w:eastAsia="Calibri" w:hAnsi="Calibri" w:cs="Calibri"/>
          <w:b/>
        </w:rPr>
      </w:pPr>
      <w:bookmarkStart w:id="8" w:name="_ro2ikaanvowl" w:colFirst="0" w:colLast="0"/>
      <w:bookmarkEnd w:id="8"/>
    </w:p>
    <w:p w:rsidR="003A1BAA" w:rsidRDefault="002F073E">
      <w:pPr>
        <w:tabs>
          <w:tab w:val="left" w:pos="709"/>
          <w:tab w:val="left" w:pos="1134"/>
        </w:tabs>
        <w:ind w:left="0"/>
        <w:rPr>
          <w:rFonts w:ascii="Calibri" w:eastAsia="Calibri" w:hAnsi="Calibri" w:cs="Calibri"/>
          <w:b/>
        </w:rPr>
      </w:pPr>
      <w:bookmarkStart w:id="9" w:name="_g11lz33x2e97" w:colFirst="0" w:colLast="0"/>
      <w:bookmarkEnd w:id="9"/>
      <w:r>
        <w:rPr>
          <w:rFonts w:ascii="Calibri" w:eastAsia="Calibri" w:hAnsi="Calibri" w:cs="Calibri"/>
          <w:b/>
        </w:rPr>
        <w:t>Utvisning fra skolen</w:t>
      </w:r>
    </w:p>
    <w:p w:rsidR="003A1BAA" w:rsidRDefault="002F073E">
      <w:pPr>
        <w:tabs>
          <w:tab w:val="left" w:pos="709"/>
          <w:tab w:val="left" w:pos="1134"/>
        </w:tabs>
        <w:ind w:left="0"/>
        <w:rPr>
          <w:rFonts w:ascii="Calibri" w:eastAsia="Calibri" w:hAnsi="Calibri" w:cs="Calibri"/>
        </w:rPr>
      </w:pPr>
      <w:r>
        <w:rPr>
          <w:rFonts w:ascii="Calibri" w:eastAsia="Calibri" w:hAnsi="Calibri" w:cs="Calibri"/>
        </w:rPr>
        <w:t xml:space="preserve">Før vedtak fattes, skal rektor rådføre seg med lærer og kontaktlærer. Eleven skal gis mulighet til å forklare seg. Utvisning er å betrakte som enkeltvedtak og foresatte skal gis mulighet for å påklage vedtaket – helst før det iverksettes. </w:t>
      </w:r>
    </w:p>
    <w:p w:rsidR="003A1BAA" w:rsidRDefault="003A1BAA">
      <w:pPr>
        <w:ind w:left="0"/>
      </w:pPr>
    </w:p>
    <w:p w:rsidR="003A1BAA" w:rsidRDefault="002F073E">
      <w:pPr>
        <w:keepNext/>
        <w:keepLines/>
        <w:pBdr>
          <w:top w:val="nil"/>
          <w:left w:val="nil"/>
          <w:bottom w:val="nil"/>
          <w:right w:val="nil"/>
          <w:between w:val="nil"/>
        </w:pBdr>
        <w:spacing w:before="40" w:after="0"/>
        <w:ind w:left="0"/>
        <w:rPr>
          <w:rFonts w:ascii="Calibri" w:eastAsia="Calibri" w:hAnsi="Calibri" w:cs="Calibri"/>
          <w:b/>
          <w:color w:val="0070C0"/>
        </w:rPr>
      </w:pPr>
      <w:r>
        <w:rPr>
          <w:rFonts w:ascii="Calibri" w:eastAsia="Calibri" w:hAnsi="Calibri" w:cs="Calibri"/>
          <w:b/>
          <w:color w:val="0070C0"/>
        </w:rPr>
        <w:lastRenderedPageBreak/>
        <w:t>Erstatningsansvar</w:t>
      </w:r>
    </w:p>
    <w:p w:rsidR="003A1BAA" w:rsidRDefault="002F073E">
      <w:pPr>
        <w:rPr>
          <w:rFonts w:ascii="Calibri" w:eastAsia="Calibri" w:hAnsi="Calibri" w:cs="Calibri"/>
        </w:rPr>
      </w:pPr>
      <w:r>
        <w:rPr>
          <w:rFonts w:ascii="Calibri" w:eastAsia="Calibri" w:hAnsi="Calibri" w:cs="Calibri"/>
        </w:rPr>
        <w:t xml:space="preserve">Den formelle hjemmel for å kreve erstatning for skade voldt av barn finner en i lov om skadeserstatning av 13.juni 1969 nr. 26, </w:t>
      </w:r>
    </w:p>
    <w:p w:rsidR="003A1BAA" w:rsidRDefault="003A1BAA">
      <w:pPr>
        <w:ind w:firstLine="567"/>
        <w:rPr>
          <w:rFonts w:ascii="Calibri" w:eastAsia="Calibri" w:hAnsi="Calibri" w:cs="Calibri"/>
          <w:b/>
        </w:rPr>
      </w:pPr>
    </w:p>
    <w:p w:rsidR="003A1BAA" w:rsidRDefault="002F073E">
      <w:pPr>
        <w:ind w:firstLine="567"/>
        <w:rPr>
          <w:rFonts w:ascii="Calibri" w:eastAsia="Calibri" w:hAnsi="Calibri" w:cs="Calibri"/>
          <w:b/>
        </w:rPr>
      </w:pPr>
      <w:r>
        <w:rPr>
          <w:rFonts w:ascii="Calibri" w:eastAsia="Calibri" w:hAnsi="Calibri" w:cs="Calibri"/>
          <w:b/>
        </w:rPr>
        <w:t>§1-1 (barns ansvar)</w:t>
      </w:r>
    </w:p>
    <w:p w:rsidR="003A1BAA" w:rsidRDefault="002F073E">
      <w:pPr>
        <w:ind w:firstLine="567"/>
        <w:rPr>
          <w:rFonts w:ascii="Calibri" w:eastAsia="Calibri" w:hAnsi="Calibri" w:cs="Calibri"/>
          <w:i/>
        </w:rPr>
      </w:pPr>
      <w:r>
        <w:rPr>
          <w:rFonts w:ascii="Calibri" w:eastAsia="Calibri" w:hAnsi="Calibri" w:cs="Calibri"/>
          <w:i/>
        </w:rPr>
        <w:t>Barn og ungdom under 18 år plikter å erstatte skade som de</w:t>
      </w:r>
    </w:p>
    <w:p w:rsidR="003A1BAA" w:rsidRDefault="002F073E">
      <w:pPr>
        <w:ind w:firstLine="567"/>
        <w:rPr>
          <w:rFonts w:ascii="Calibri" w:eastAsia="Calibri" w:hAnsi="Calibri" w:cs="Calibri"/>
          <w:i/>
        </w:rPr>
      </w:pPr>
      <w:r>
        <w:rPr>
          <w:rFonts w:ascii="Calibri" w:eastAsia="Calibri" w:hAnsi="Calibri" w:cs="Calibri"/>
          <w:i/>
        </w:rPr>
        <w:t>volder forsettlig eller uaktsomt, for så vidt det finnes rimelig</w:t>
      </w:r>
    </w:p>
    <w:p w:rsidR="003A1BAA" w:rsidRDefault="002F073E">
      <w:pPr>
        <w:ind w:firstLine="567"/>
        <w:rPr>
          <w:rFonts w:ascii="Calibri" w:eastAsia="Calibri" w:hAnsi="Calibri" w:cs="Calibri"/>
          <w:i/>
        </w:rPr>
      </w:pPr>
      <w:r>
        <w:rPr>
          <w:rFonts w:ascii="Calibri" w:eastAsia="Calibri" w:hAnsi="Calibri" w:cs="Calibri"/>
          <w:i/>
        </w:rPr>
        <w:t>under hensyn til alder, utvikling, utvist atferd, økonomisk evne</w:t>
      </w:r>
    </w:p>
    <w:p w:rsidR="003A1BAA" w:rsidRDefault="002F073E">
      <w:pPr>
        <w:ind w:firstLine="567"/>
        <w:rPr>
          <w:rFonts w:ascii="Calibri" w:eastAsia="Calibri" w:hAnsi="Calibri" w:cs="Calibri"/>
          <w:i/>
        </w:rPr>
      </w:pPr>
      <w:r>
        <w:rPr>
          <w:rFonts w:ascii="Calibri" w:eastAsia="Calibri" w:hAnsi="Calibri" w:cs="Calibri"/>
          <w:i/>
        </w:rPr>
        <w:t>Og forholdende ellers.</w:t>
      </w:r>
    </w:p>
    <w:p w:rsidR="003A1BAA" w:rsidRDefault="003A1BAA">
      <w:pPr>
        <w:ind w:firstLine="567"/>
        <w:rPr>
          <w:rFonts w:ascii="Calibri" w:eastAsia="Calibri" w:hAnsi="Calibri" w:cs="Calibri"/>
        </w:rPr>
      </w:pPr>
    </w:p>
    <w:p w:rsidR="003A1BAA" w:rsidRDefault="002F073E">
      <w:pPr>
        <w:ind w:firstLine="567"/>
        <w:rPr>
          <w:rFonts w:ascii="Calibri" w:eastAsia="Calibri" w:hAnsi="Calibri" w:cs="Calibri"/>
          <w:b/>
        </w:rPr>
      </w:pPr>
      <w:r>
        <w:rPr>
          <w:rFonts w:ascii="Calibri" w:eastAsia="Calibri" w:hAnsi="Calibri" w:cs="Calibri"/>
          <w:b/>
        </w:rPr>
        <w:t>§1-2 (foreldres ansvar)</w:t>
      </w:r>
    </w:p>
    <w:p w:rsidR="003A1BAA" w:rsidRDefault="002F073E">
      <w:pPr>
        <w:ind w:firstLine="567"/>
        <w:rPr>
          <w:rFonts w:ascii="Calibri" w:eastAsia="Calibri" w:hAnsi="Calibri" w:cs="Calibri"/>
          <w:i/>
        </w:rPr>
      </w:pPr>
      <w:r>
        <w:rPr>
          <w:rFonts w:ascii="Calibri" w:eastAsia="Calibri" w:hAnsi="Calibri" w:cs="Calibri"/>
          <w:i/>
        </w:rPr>
        <w:t>Foreldre plikter å erstatte skade voldt av barn og ungdom</w:t>
      </w:r>
    </w:p>
    <w:p w:rsidR="003A1BAA" w:rsidRDefault="002F073E">
      <w:pPr>
        <w:ind w:firstLine="567"/>
        <w:rPr>
          <w:rFonts w:ascii="Calibri" w:eastAsia="Calibri" w:hAnsi="Calibri" w:cs="Calibri"/>
          <w:i/>
        </w:rPr>
      </w:pPr>
      <w:r>
        <w:rPr>
          <w:rFonts w:ascii="Calibri" w:eastAsia="Calibri" w:hAnsi="Calibri" w:cs="Calibri"/>
          <w:i/>
        </w:rPr>
        <w:t xml:space="preserve">under 18 år, såfremt de har latt det mangle på utilbørlige </w:t>
      </w:r>
    </w:p>
    <w:p w:rsidR="003A1BAA" w:rsidRDefault="002F073E">
      <w:pPr>
        <w:ind w:firstLine="567"/>
        <w:rPr>
          <w:rFonts w:ascii="Calibri" w:eastAsia="Calibri" w:hAnsi="Calibri" w:cs="Calibri"/>
          <w:i/>
        </w:rPr>
      </w:pPr>
      <w:r>
        <w:rPr>
          <w:rFonts w:ascii="Calibri" w:eastAsia="Calibri" w:hAnsi="Calibri" w:cs="Calibri"/>
          <w:i/>
        </w:rPr>
        <w:t>tilsyn eller på annen måte ikke har gjort det som forholdene</w:t>
      </w:r>
    </w:p>
    <w:p w:rsidR="003A1BAA" w:rsidRDefault="002F073E">
      <w:pPr>
        <w:ind w:firstLine="567"/>
        <w:rPr>
          <w:rFonts w:ascii="Calibri" w:eastAsia="Calibri" w:hAnsi="Calibri" w:cs="Calibri"/>
          <w:i/>
        </w:rPr>
      </w:pPr>
      <w:r>
        <w:rPr>
          <w:rFonts w:ascii="Calibri" w:eastAsia="Calibri" w:hAnsi="Calibri" w:cs="Calibri"/>
          <w:i/>
        </w:rPr>
        <w:t>er rimelig å kreve av dem for å hindre skadeutfoldelse.</w:t>
      </w:r>
    </w:p>
    <w:p w:rsidR="003A1BAA" w:rsidRDefault="003A1BAA">
      <w:pPr>
        <w:ind w:left="708" w:firstLine="567"/>
        <w:rPr>
          <w:rFonts w:ascii="Calibri" w:eastAsia="Calibri" w:hAnsi="Calibri" w:cs="Calibri"/>
          <w:i/>
        </w:rPr>
      </w:pPr>
    </w:p>
    <w:p w:rsidR="003A1BAA" w:rsidRDefault="002F073E">
      <w:pPr>
        <w:ind w:firstLine="567"/>
        <w:rPr>
          <w:rFonts w:ascii="Calibri" w:eastAsia="Calibri" w:hAnsi="Calibri" w:cs="Calibri"/>
          <w:i/>
        </w:rPr>
      </w:pPr>
      <w:r>
        <w:rPr>
          <w:rFonts w:ascii="Calibri" w:eastAsia="Calibri" w:hAnsi="Calibri" w:cs="Calibri"/>
          <w:i/>
        </w:rPr>
        <w:t xml:space="preserve">Uansett egen skyld svarer foreldrene for skade voldt </w:t>
      </w:r>
    </w:p>
    <w:p w:rsidR="003A1BAA" w:rsidRDefault="002F073E">
      <w:pPr>
        <w:ind w:firstLine="567"/>
        <w:rPr>
          <w:rFonts w:ascii="Calibri" w:eastAsia="Calibri" w:hAnsi="Calibri" w:cs="Calibri"/>
          <w:i/>
        </w:rPr>
      </w:pPr>
      <w:r>
        <w:rPr>
          <w:rFonts w:ascii="Calibri" w:eastAsia="Calibri" w:hAnsi="Calibri" w:cs="Calibri"/>
          <w:i/>
        </w:rPr>
        <w:t xml:space="preserve">forsettlig eller uaktsomt av deres barn under 18 år som de </w:t>
      </w:r>
    </w:p>
    <w:p w:rsidR="003A1BAA" w:rsidRDefault="002F073E">
      <w:pPr>
        <w:ind w:firstLine="567"/>
        <w:rPr>
          <w:rFonts w:ascii="Calibri" w:eastAsia="Calibri" w:hAnsi="Calibri" w:cs="Calibri"/>
          <w:i/>
        </w:rPr>
      </w:pPr>
      <w:r>
        <w:rPr>
          <w:rFonts w:ascii="Calibri" w:eastAsia="Calibri" w:hAnsi="Calibri" w:cs="Calibri"/>
          <w:i/>
        </w:rPr>
        <w:t>bor sammen med og har omsorgen for, med inntil 5000</w:t>
      </w:r>
    </w:p>
    <w:p w:rsidR="003A1BAA" w:rsidRDefault="002F073E">
      <w:pPr>
        <w:ind w:firstLine="567"/>
        <w:rPr>
          <w:rFonts w:ascii="Calibri" w:eastAsia="Calibri" w:hAnsi="Calibri" w:cs="Calibri"/>
          <w:i/>
        </w:rPr>
      </w:pPr>
      <w:r>
        <w:rPr>
          <w:rFonts w:ascii="Calibri" w:eastAsia="Calibri" w:hAnsi="Calibri" w:cs="Calibri"/>
          <w:i/>
        </w:rPr>
        <w:t>kroner for hver enkelt skadevolding.</w:t>
      </w:r>
    </w:p>
    <w:p w:rsidR="003A1BAA" w:rsidRDefault="003A1BAA">
      <w:pPr>
        <w:ind w:left="708"/>
        <w:rPr>
          <w:rFonts w:ascii="Calibri" w:eastAsia="Calibri" w:hAnsi="Calibri" w:cs="Calibri"/>
        </w:rPr>
      </w:pPr>
    </w:p>
    <w:p w:rsidR="003A1BAA" w:rsidRDefault="002F073E">
      <w:pPr>
        <w:rPr>
          <w:rFonts w:ascii="Calibri" w:eastAsia="Calibri" w:hAnsi="Calibri" w:cs="Calibri"/>
        </w:rPr>
      </w:pPr>
      <w:r>
        <w:rPr>
          <w:rFonts w:ascii="Calibri" w:eastAsia="Calibri" w:hAnsi="Calibri" w:cs="Calibri"/>
        </w:rPr>
        <w:t>I kommunaldirektørens kommentar til loven er det presisert at det også kan være aktuelt å be elevene/foreldrene rette opp skaden selv. Dette av hensyn til den oppdragende effekt dette vil ha.</w:t>
      </w:r>
    </w:p>
    <w:p w:rsidR="003A1BAA" w:rsidRDefault="003A1BAA">
      <w:pPr>
        <w:rPr>
          <w:rFonts w:ascii="Calibri" w:eastAsia="Calibri" w:hAnsi="Calibri" w:cs="Calibri"/>
        </w:rPr>
      </w:pPr>
      <w:bookmarkStart w:id="10" w:name="_2et92p0" w:colFirst="0" w:colLast="0"/>
      <w:bookmarkEnd w:id="10"/>
    </w:p>
    <w:p w:rsidR="003A1BAA" w:rsidRDefault="002F073E">
      <w:pPr>
        <w:rPr>
          <w:rFonts w:ascii="Calibri" w:eastAsia="Calibri" w:hAnsi="Calibri" w:cs="Calibri"/>
          <w:b/>
          <w:color w:val="0070C0"/>
        </w:rPr>
      </w:pPr>
      <w:r>
        <w:rPr>
          <w:rFonts w:ascii="Calibri" w:eastAsia="Calibri" w:hAnsi="Calibri" w:cs="Calibri"/>
          <w:b/>
          <w:color w:val="0070C0"/>
        </w:rPr>
        <w:t xml:space="preserve">Forsikringsordninger </w:t>
      </w:r>
    </w:p>
    <w:p w:rsidR="003A1BAA" w:rsidRDefault="002F073E">
      <w:pPr>
        <w:pBdr>
          <w:top w:val="nil"/>
          <w:left w:val="nil"/>
          <w:bottom w:val="nil"/>
          <w:right w:val="nil"/>
          <w:between w:val="nil"/>
        </w:pBdr>
        <w:tabs>
          <w:tab w:val="left" w:pos="567"/>
        </w:tabs>
        <w:spacing w:after="0"/>
        <w:ind w:left="0" w:right="0"/>
        <w:rPr>
          <w:rFonts w:ascii="Calibri" w:eastAsia="Calibri" w:hAnsi="Calibri" w:cs="Calibri"/>
          <w:color w:val="000000"/>
        </w:rPr>
      </w:pPr>
      <w:r>
        <w:rPr>
          <w:rFonts w:ascii="Calibri" w:eastAsia="Calibri" w:hAnsi="Calibri" w:cs="Calibri"/>
          <w:b/>
          <w:color w:val="000000"/>
        </w:rPr>
        <w:t>Sitat fra Stavanger kommunes forsikringsavtale</w:t>
      </w:r>
      <w:r>
        <w:rPr>
          <w:rFonts w:ascii="Calibri" w:eastAsia="Calibri" w:hAnsi="Calibri" w:cs="Calibri"/>
          <w:color w:val="000000"/>
        </w:rPr>
        <w:t>:</w:t>
      </w:r>
    </w:p>
    <w:p w:rsidR="003A1BAA" w:rsidRDefault="002F073E">
      <w:pPr>
        <w:pBdr>
          <w:top w:val="nil"/>
          <w:left w:val="nil"/>
          <w:bottom w:val="nil"/>
          <w:right w:val="nil"/>
          <w:between w:val="nil"/>
        </w:pBdr>
        <w:tabs>
          <w:tab w:val="left" w:pos="1134"/>
        </w:tabs>
        <w:spacing w:after="0" w:line="240" w:lineRule="auto"/>
        <w:ind w:left="1134" w:right="0"/>
        <w:rPr>
          <w:rFonts w:ascii="Calibri" w:eastAsia="Calibri" w:hAnsi="Calibri" w:cs="Calibri"/>
          <w:i/>
          <w:color w:val="000000"/>
        </w:rPr>
      </w:pPr>
      <w:r>
        <w:rPr>
          <w:rFonts w:ascii="Calibri" w:eastAsia="Calibri" w:hAnsi="Calibri" w:cs="Calibri"/>
          <w:i/>
          <w:color w:val="000000"/>
        </w:rPr>
        <w:t>Forsikringen omfatter alle skoleelever ved barne- og ungdomskoler, samt skolefritidsordninger i Stavanger kommune. Forsikringen skal gjelde i undervisning, i friminuttene, på ekskursjoner, på reiser, stevner og lignende samt på vei fra og til skolen. Forsikringen skal utvides til også å omfatte skolebarn ved utplassering i arbeidslivet inklusive reise til og fra arbeidstedet.</w:t>
      </w:r>
      <w:r>
        <w:rPr>
          <w:rFonts w:ascii="Calibri" w:eastAsia="Calibri" w:hAnsi="Calibri" w:cs="Calibri"/>
          <w:i/>
          <w:color w:val="000000"/>
        </w:rPr>
        <w:br/>
      </w:r>
    </w:p>
    <w:p w:rsidR="003A1BAA" w:rsidRDefault="002F073E">
      <w:pPr>
        <w:ind w:firstLine="567"/>
        <w:rPr>
          <w:rFonts w:ascii="Calibri" w:eastAsia="Calibri" w:hAnsi="Calibri" w:cs="Calibri"/>
        </w:rPr>
      </w:pPr>
      <w:r>
        <w:rPr>
          <w:rFonts w:ascii="Calibri" w:eastAsia="Calibri" w:hAnsi="Calibri" w:cs="Calibri"/>
          <w:b/>
        </w:rPr>
        <w:t>Erstatningsbeløp</w:t>
      </w:r>
      <w:r>
        <w:rPr>
          <w:rFonts w:ascii="Calibri" w:eastAsia="Calibri" w:hAnsi="Calibri" w:cs="Calibri"/>
        </w:rPr>
        <w:t>:</w:t>
      </w:r>
    </w:p>
    <w:p w:rsidR="003A1BAA" w:rsidRDefault="002F073E">
      <w:pPr>
        <w:numPr>
          <w:ilvl w:val="0"/>
          <w:numId w:val="10"/>
        </w:numPr>
        <w:tabs>
          <w:tab w:val="left" w:pos="1418"/>
          <w:tab w:val="left" w:pos="3261"/>
        </w:tabs>
        <w:spacing w:after="0"/>
        <w:ind w:right="0"/>
        <w:rPr>
          <w:i/>
        </w:rPr>
      </w:pPr>
      <w:r>
        <w:rPr>
          <w:rFonts w:ascii="Calibri" w:eastAsia="Calibri" w:hAnsi="Calibri" w:cs="Calibri"/>
          <w:i/>
        </w:rPr>
        <w:t>Invaliditet</w:t>
      </w:r>
      <w:r>
        <w:rPr>
          <w:rFonts w:ascii="Calibri" w:eastAsia="Calibri" w:hAnsi="Calibri" w:cs="Calibri"/>
          <w:i/>
        </w:rPr>
        <w:tab/>
      </w:r>
      <w:r>
        <w:rPr>
          <w:rFonts w:ascii="Calibri" w:eastAsia="Calibri" w:hAnsi="Calibri" w:cs="Calibri"/>
          <w:i/>
        </w:rPr>
        <w:tab/>
        <w:t xml:space="preserve">: </w:t>
      </w:r>
      <w:r>
        <w:rPr>
          <w:rFonts w:ascii="Calibri" w:eastAsia="Calibri" w:hAnsi="Calibri" w:cs="Calibri"/>
          <w:i/>
        </w:rPr>
        <w:tab/>
        <w:t>Opp til kr 500 000</w:t>
      </w:r>
    </w:p>
    <w:p w:rsidR="003A1BAA" w:rsidRDefault="002F073E">
      <w:pPr>
        <w:numPr>
          <w:ilvl w:val="0"/>
          <w:numId w:val="10"/>
        </w:numPr>
        <w:tabs>
          <w:tab w:val="left" w:pos="1418"/>
          <w:tab w:val="left" w:pos="3261"/>
        </w:tabs>
        <w:spacing w:after="0"/>
        <w:ind w:right="0"/>
        <w:rPr>
          <w:i/>
        </w:rPr>
      </w:pPr>
      <w:r>
        <w:rPr>
          <w:rFonts w:ascii="Calibri" w:eastAsia="Calibri" w:hAnsi="Calibri" w:cs="Calibri"/>
          <w:i/>
        </w:rPr>
        <w:t>Død</w:t>
      </w:r>
      <w:r>
        <w:rPr>
          <w:rFonts w:ascii="Calibri" w:eastAsia="Calibri" w:hAnsi="Calibri" w:cs="Calibri"/>
          <w:i/>
        </w:rPr>
        <w:tab/>
      </w:r>
      <w:r>
        <w:rPr>
          <w:rFonts w:ascii="Calibri" w:eastAsia="Calibri" w:hAnsi="Calibri" w:cs="Calibri"/>
          <w:i/>
        </w:rPr>
        <w:tab/>
      </w:r>
      <w:r>
        <w:rPr>
          <w:rFonts w:ascii="Calibri" w:eastAsia="Calibri" w:hAnsi="Calibri" w:cs="Calibri"/>
          <w:i/>
        </w:rPr>
        <w:tab/>
      </w:r>
      <w:r>
        <w:rPr>
          <w:rFonts w:ascii="Calibri" w:eastAsia="Calibri" w:hAnsi="Calibri" w:cs="Calibri"/>
          <w:i/>
        </w:rPr>
        <w:tab/>
        <w:t>:</w:t>
      </w:r>
      <w:r>
        <w:rPr>
          <w:rFonts w:ascii="Calibri" w:eastAsia="Calibri" w:hAnsi="Calibri" w:cs="Calibri"/>
          <w:i/>
        </w:rPr>
        <w:tab/>
        <w:t>kr 25 000</w:t>
      </w:r>
    </w:p>
    <w:p w:rsidR="003A1BAA" w:rsidRDefault="002F073E">
      <w:pPr>
        <w:numPr>
          <w:ilvl w:val="0"/>
          <w:numId w:val="10"/>
        </w:numPr>
        <w:tabs>
          <w:tab w:val="left" w:pos="1418"/>
          <w:tab w:val="left" w:pos="3261"/>
        </w:tabs>
        <w:spacing w:after="0"/>
        <w:ind w:right="0"/>
        <w:rPr>
          <w:i/>
        </w:rPr>
      </w:pPr>
      <w:r>
        <w:rPr>
          <w:rFonts w:ascii="Calibri" w:eastAsia="Calibri" w:hAnsi="Calibri" w:cs="Calibri"/>
          <w:i/>
        </w:rPr>
        <w:t>Behandlingsutgifter</w:t>
      </w:r>
      <w:r>
        <w:rPr>
          <w:rFonts w:ascii="Calibri" w:eastAsia="Calibri" w:hAnsi="Calibri" w:cs="Calibri"/>
          <w:i/>
        </w:rPr>
        <w:tab/>
      </w:r>
      <w:r>
        <w:rPr>
          <w:rFonts w:ascii="Calibri" w:eastAsia="Calibri" w:hAnsi="Calibri" w:cs="Calibri"/>
          <w:i/>
        </w:rPr>
        <w:tab/>
        <w:t xml:space="preserve">: </w:t>
      </w:r>
      <w:r>
        <w:rPr>
          <w:rFonts w:ascii="Calibri" w:eastAsia="Calibri" w:hAnsi="Calibri" w:cs="Calibri"/>
          <w:i/>
        </w:rPr>
        <w:tab/>
        <w:t>5% av inntil kr 500 000.</w:t>
      </w:r>
    </w:p>
    <w:p w:rsidR="003A1BAA" w:rsidRDefault="003A1BAA">
      <w:pPr>
        <w:pBdr>
          <w:top w:val="nil"/>
          <w:left w:val="nil"/>
          <w:bottom w:val="nil"/>
          <w:right w:val="nil"/>
          <w:between w:val="nil"/>
        </w:pBdr>
        <w:spacing w:after="0" w:line="240" w:lineRule="auto"/>
        <w:ind w:left="0" w:right="0"/>
        <w:rPr>
          <w:rFonts w:ascii="Calibri" w:eastAsia="Calibri" w:hAnsi="Calibri" w:cs="Calibri"/>
          <w:b/>
        </w:rPr>
      </w:pPr>
    </w:p>
    <w:p w:rsidR="003A1BAA" w:rsidRDefault="003A1BAA">
      <w:pPr>
        <w:pBdr>
          <w:top w:val="nil"/>
          <w:left w:val="nil"/>
          <w:bottom w:val="nil"/>
          <w:right w:val="nil"/>
          <w:between w:val="nil"/>
        </w:pBdr>
        <w:spacing w:after="0" w:line="240" w:lineRule="auto"/>
        <w:ind w:left="0" w:right="0"/>
        <w:rPr>
          <w:rFonts w:ascii="Calibri" w:eastAsia="Calibri" w:hAnsi="Calibri" w:cs="Calibri"/>
          <w:b/>
        </w:rPr>
      </w:pPr>
    </w:p>
    <w:p w:rsidR="003A1BAA" w:rsidRDefault="003A1BAA">
      <w:pPr>
        <w:pBdr>
          <w:top w:val="nil"/>
          <w:left w:val="nil"/>
          <w:bottom w:val="nil"/>
          <w:right w:val="nil"/>
          <w:between w:val="nil"/>
        </w:pBdr>
        <w:spacing w:after="0" w:line="240" w:lineRule="auto"/>
        <w:ind w:left="0" w:right="0"/>
        <w:rPr>
          <w:rFonts w:ascii="Calibri" w:eastAsia="Calibri" w:hAnsi="Calibri" w:cs="Calibri"/>
          <w:b/>
        </w:rPr>
      </w:pPr>
    </w:p>
    <w:p w:rsidR="003A1BAA" w:rsidRDefault="003A1BAA">
      <w:pPr>
        <w:pBdr>
          <w:top w:val="nil"/>
          <w:left w:val="nil"/>
          <w:bottom w:val="nil"/>
          <w:right w:val="nil"/>
          <w:between w:val="nil"/>
        </w:pBdr>
        <w:spacing w:after="0" w:line="240" w:lineRule="auto"/>
        <w:ind w:left="0" w:right="0"/>
        <w:rPr>
          <w:rFonts w:ascii="Calibri" w:eastAsia="Calibri" w:hAnsi="Calibri" w:cs="Calibri"/>
          <w:b/>
        </w:rPr>
      </w:pPr>
    </w:p>
    <w:p w:rsidR="003A1BAA" w:rsidRDefault="003A1BAA">
      <w:pPr>
        <w:pBdr>
          <w:top w:val="nil"/>
          <w:left w:val="nil"/>
          <w:bottom w:val="nil"/>
          <w:right w:val="nil"/>
          <w:between w:val="nil"/>
        </w:pBdr>
        <w:spacing w:after="0" w:line="240" w:lineRule="auto"/>
        <w:ind w:left="0" w:right="0"/>
        <w:rPr>
          <w:rFonts w:ascii="Calibri" w:eastAsia="Calibri" w:hAnsi="Calibri" w:cs="Calibri"/>
          <w:b/>
        </w:rPr>
      </w:pPr>
    </w:p>
    <w:sectPr w:rsidR="003A1BAA">
      <w:headerReference w:type="even" r:id="rId11"/>
      <w:headerReference w:type="default" r:id="rId12"/>
      <w:footerReference w:type="even" r:id="rId13"/>
      <w:footerReference w:type="default" r:id="rId14"/>
      <w:headerReference w:type="first" r:id="rId15"/>
      <w:footerReference w:type="first" r:id="rId16"/>
      <w:pgSz w:w="11904" w:h="16838"/>
      <w:pgMar w:top="1440" w:right="1080" w:bottom="1440" w:left="1080" w:header="1"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2585" w:rsidRDefault="002F073E">
      <w:pPr>
        <w:spacing w:after="0" w:line="240" w:lineRule="auto"/>
      </w:pPr>
      <w:r>
        <w:separator/>
      </w:r>
    </w:p>
  </w:endnote>
  <w:endnote w:type="continuationSeparator" w:id="0">
    <w:p w:rsidR="00A12585" w:rsidRDefault="002F07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BAA" w:rsidRDefault="002F073E">
    <w:pPr>
      <w:tabs>
        <w:tab w:val="center" w:pos="4380"/>
        <w:tab w:val="right" w:pos="9153"/>
      </w:tabs>
      <w:spacing w:after="0" w:line="259" w:lineRule="auto"/>
      <w:ind w:left="0" w:right="0"/>
    </w:pPr>
    <w:r>
      <w:rPr>
        <w:rFonts w:ascii="Calibri" w:eastAsia="Calibri" w:hAnsi="Calibri" w:cs="Calibri"/>
        <w:sz w:val="22"/>
        <w:szCs w:val="22"/>
      </w:rPr>
      <w:tab/>
    </w:r>
    <w:r>
      <w:t xml:space="preserve">Handlingsplan for trivsel revidert og </w:t>
    </w:r>
    <w:proofErr w:type="spellStart"/>
    <w:r>
      <w:t>gk</w:t>
    </w:r>
    <w:proofErr w:type="spellEnd"/>
    <w:r>
      <w:t xml:space="preserve"> i DS </w:t>
    </w:r>
    <w:proofErr w:type="gramStart"/>
    <w:r>
      <w:t>september  2013</w:t>
    </w:r>
    <w:proofErr w:type="gramEnd"/>
    <w:r>
      <w:t xml:space="preserve"> </w:t>
    </w:r>
    <w:r>
      <w:tab/>
    </w:r>
    <w:r>
      <w:fldChar w:fldCharType="begin"/>
    </w:r>
    <w:r>
      <w:instrText>PAGE</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BAA" w:rsidRDefault="003A1BAA">
    <w:pPr>
      <w:widowControl w:val="0"/>
      <w:pBdr>
        <w:top w:val="nil"/>
        <w:left w:val="nil"/>
        <w:bottom w:val="nil"/>
        <w:right w:val="nil"/>
        <w:between w:val="nil"/>
      </w:pBdr>
      <w:spacing w:after="0" w:line="276" w:lineRule="auto"/>
      <w:ind w:left="0" w:right="0"/>
    </w:pPr>
  </w:p>
  <w:tbl>
    <w:tblPr>
      <w:tblStyle w:val="a7"/>
      <w:tblW w:w="9744" w:type="dxa"/>
      <w:jc w:val="right"/>
      <w:tblInd w:w="0" w:type="dxa"/>
      <w:tblLayout w:type="fixed"/>
      <w:tblLook w:val="0400" w:firstRow="0" w:lastRow="0" w:firstColumn="0" w:lastColumn="0" w:noHBand="0" w:noVBand="1"/>
    </w:tblPr>
    <w:tblGrid>
      <w:gridCol w:w="9257"/>
      <w:gridCol w:w="487"/>
    </w:tblGrid>
    <w:tr w:rsidR="003A1BAA">
      <w:trPr>
        <w:jc w:val="right"/>
      </w:trPr>
      <w:tc>
        <w:tcPr>
          <w:tcW w:w="9257" w:type="dxa"/>
          <w:vAlign w:val="center"/>
        </w:tcPr>
        <w:p w:rsidR="003A1BAA" w:rsidRDefault="002F073E">
          <w:pPr>
            <w:pBdr>
              <w:top w:val="nil"/>
              <w:left w:val="nil"/>
              <w:bottom w:val="nil"/>
              <w:right w:val="nil"/>
              <w:between w:val="nil"/>
            </w:pBdr>
            <w:tabs>
              <w:tab w:val="center" w:pos="4680"/>
              <w:tab w:val="right" w:pos="9360"/>
            </w:tabs>
            <w:spacing w:after="0" w:line="240" w:lineRule="auto"/>
            <w:ind w:left="0" w:right="0"/>
            <w:jc w:val="right"/>
            <w:rPr>
              <w:rFonts w:ascii="Calibri" w:eastAsia="Calibri" w:hAnsi="Calibri" w:cs="Calibri"/>
              <w:smallCaps/>
              <w:color w:val="000000"/>
              <w:sz w:val="22"/>
              <w:szCs w:val="22"/>
            </w:rPr>
          </w:pPr>
          <w:r>
            <w:rPr>
              <w:rFonts w:ascii="Calibri" w:eastAsia="Calibri" w:hAnsi="Calibri" w:cs="Calibri"/>
              <w:smallCaps/>
              <w:color w:val="000000"/>
              <w:sz w:val="22"/>
              <w:szCs w:val="22"/>
            </w:rPr>
            <w:t>TRIVSELSPLAN FOR TASTARUSTÅ SKOLE</w:t>
          </w:r>
        </w:p>
      </w:tc>
      <w:tc>
        <w:tcPr>
          <w:tcW w:w="487" w:type="dxa"/>
          <w:shd w:val="clear" w:color="auto" w:fill="ED7D31"/>
          <w:vAlign w:val="center"/>
        </w:tcPr>
        <w:p w:rsidR="003A1BAA" w:rsidRDefault="002F073E">
          <w:pPr>
            <w:pBdr>
              <w:top w:val="nil"/>
              <w:left w:val="nil"/>
              <w:bottom w:val="nil"/>
              <w:right w:val="nil"/>
              <w:between w:val="nil"/>
            </w:pBdr>
            <w:tabs>
              <w:tab w:val="center" w:pos="4680"/>
              <w:tab w:val="right" w:pos="9360"/>
            </w:tabs>
            <w:spacing w:after="0" w:line="240" w:lineRule="auto"/>
            <w:ind w:left="0" w:right="0"/>
            <w:jc w:val="center"/>
            <w:rPr>
              <w:rFonts w:ascii="Calibri" w:eastAsia="Calibri" w:hAnsi="Calibri" w:cs="Calibri"/>
              <w:color w:val="FFFFFF"/>
              <w:sz w:val="22"/>
              <w:szCs w:val="22"/>
            </w:rPr>
          </w:pPr>
          <w:r>
            <w:rPr>
              <w:rFonts w:ascii="Calibri" w:eastAsia="Calibri" w:hAnsi="Calibri" w:cs="Calibri"/>
              <w:color w:val="FFFFFF"/>
              <w:sz w:val="22"/>
              <w:szCs w:val="22"/>
            </w:rPr>
            <w:fldChar w:fldCharType="begin"/>
          </w:r>
          <w:r>
            <w:rPr>
              <w:rFonts w:ascii="Calibri" w:eastAsia="Calibri" w:hAnsi="Calibri" w:cs="Calibri"/>
              <w:color w:val="FFFFFF"/>
              <w:sz w:val="22"/>
              <w:szCs w:val="22"/>
            </w:rPr>
            <w:instrText>PAGE</w:instrText>
          </w:r>
          <w:r>
            <w:rPr>
              <w:rFonts w:ascii="Calibri" w:eastAsia="Calibri" w:hAnsi="Calibri" w:cs="Calibri"/>
              <w:color w:val="FFFFFF"/>
              <w:sz w:val="22"/>
              <w:szCs w:val="22"/>
            </w:rPr>
            <w:fldChar w:fldCharType="separate"/>
          </w:r>
          <w:r>
            <w:rPr>
              <w:rFonts w:ascii="Calibri" w:eastAsia="Calibri" w:hAnsi="Calibri" w:cs="Calibri"/>
              <w:noProof/>
              <w:color w:val="FFFFFF"/>
              <w:sz w:val="22"/>
              <w:szCs w:val="22"/>
            </w:rPr>
            <w:t>2</w:t>
          </w:r>
          <w:r>
            <w:rPr>
              <w:rFonts w:ascii="Calibri" w:eastAsia="Calibri" w:hAnsi="Calibri" w:cs="Calibri"/>
              <w:color w:val="FFFFFF"/>
              <w:sz w:val="22"/>
              <w:szCs w:val="22"/>
            </w:rPr>
            <w:fldChar w:fldCharType="end"/>
          </w:r>
        </w:p>
      </w:tc>
    </w:tr>
  </w:tbl>
  <w:p w:rsidR="003A1BAA" w:rsidRDefault="003A1BAA">
    <w:pPr>
      <w:tabs>
        <w:tab w:val="center" w:pos="4380"/>
        <w:tab w:val="right" w:pos="9153"/>
      </w:tabs>
      <w:spacing w:after="0" w:line="259" w:lineRule="auto"/>
      <w:ind w:left="0" w:right="0"/>
      <w:rPr>
        <w:rFonts w:ascii="Calibri" w:eastAsia="Calibri" w:hAnsi="Calibri" w:cs="Calibri"/>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BAA" w:rsidRDefault="002F073E">
    <w:pPr>
      <w:tabs>
        <w:tab w:val="center" w:pos="4380"/>
        <w:tab w:val="right" w:pos="9153"/>
      </w:tabs>
      <w:spacing w:after="0" w:line="259" w:lineRule="auto"/>
      <w:ind w:left="0" w:right="0"/>
    </w:pPr>
    <w:r>
      <w:rPr>
        <w:rFonts w:ascii="Calibri" w:eastAsia="Calibri" w:hAnsi="Calibri" w:cs="Calibri"/>
        <w:sz w:val="22"/>
        <w:szCs w:val="22"/>
      </w:rP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2585" w:rsidRDefault="002F073E">
      <w:pPr>
        <w:spacing w:after="0" w:line="240" w:lineRule="auto"/>
      </w:pPr>
      <w:r>
        <w:separator/>
      </w:r>
    </w:p>
  </w:footnote>
  <w:footnote w:type="continuationSeparator" w:id="0">
    <w:p w:rsidR="00A12585" w:rsidRDefault="002F07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BAA" w:rsidRDefault="002F073E">
    <w:pPr>
      <w:spacing w:after="0" w:line="259" w:lineRule="auto"/>
      <w:ind w:left="23" w:right="0"/>
    </w:pPr>
    <w:r>
      <w:rPr>
        <w:rFonts w:ascii="Times New Roman" w:eastAsia="Times New Roman" w:hAnsi="Times New Roman" w:cs="Times New Roman"/>
      </w:rPr>
      <w:t xml:space="preserve"> </w:t>
    </w:r>
    <w:r>
      <w:rPr>
        <w:rFonts w:ascii="Times New Roman" w:eastAsia="Times New Roman" w:hAnsi="Times New Roman" w:cs="Times New Roman"/>
      </w:rPr>
      <w:tab/>
    </w:r>
    <w:r>
      <w:rPr>
        <w:noProof/>
      </w:rPr>
      <w:drawing>
        <wp:anchor distT="0" distB="0" distL="114300" distR="114300" simplePos="0" relativeHeight="251658240" behindDoc="0" locked="0" layoutInCell="1" hidden="0" allowOverlap="1">
          <wp:simplePos x="0" y="0"/>
          <wp:positionH relativeFrom="column">
            <wp:posOffset>1256665</wp:posOffset>
          </wp:positionH>
          <wp:positionV relativeFrom="paragraph">
            <wp:posOffset>635</wp:posOffset>
          </wp:positionV>
          <wp:extent cx="2934970" cy="80899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934970" cy="8089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BAA" w:rsidRDefault="002F073E">
    <w:pPr>
      <w:spacing w:after="0" w:line="259" w:lineRule="auto"/>
      <w:ind w:left="23" w:right="0"/>
    </w:pPr>
    <w:r>
      <w:rPr>
        <w:rFonts w:ascii="Times New Roman" w:eastAsia="Times New Roman" w:hAnsi="Times New Roman" w:cs="Times New Roman"/>
      </w:rPr>
      <w:t xml:space="preserve"> </w:t>
    </w:r>
    <w:r>
      <w:rPr>
        <w:rFonts w:ascii="Times New Roman" w:eastAsia="Times New Roman" w:hAnsi="Times New Roman" w:cs="Times New Roma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BAA" w:rsidRDefault="002F073E">
    <w:pPr>
      <w:spacing w:after="0" w:line="259" w:lineRule="auto"/>
      <w:ind w:left="23" w:right="0"/>
    </w:pPr>
    <w:r>
      <w:rPr>
        <w:rFonts w:ascii="Times New Roman" w:eastAsia="Times New Roman" w:hAnsi="Times New Roman" w:cs="Times New Roman"/>
      </w:rPr>
      <w:t xml:space="preserve"> </w:t>
    </w:r>
    <w:r>
      <w:rPr>
        <w:rFonts w:ascii="Times New Roman" w:eastAsia="Times New Roman" w:hAnsi="Times New Roman" w:cs="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D3201"/>
    <w:multiLevelType w:val="multilevel"/>
    <w:tmpl w:val="245C3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C058C6"/>
    <w:multiLevelType w:val="multilevel"/>
    <w:tmpl w:val="D1AA2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7D2949"/>
    <w:multiLevelType w:val="multilevel"/>
    <w:tmpl w:val="28362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71043C"/>
    <w:multiLevelType w:val="multilevel"/>
    <w:tmpl w:val="28B63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AC698F"/>
    <w:multiLevelType w:val="multilevel"/>
    <w:tmpl w:val="A0C083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5404FA"/>
    <w:multiLevelType w:val="multilevel"/>
    <w:tmpl w:val="4E662DC6"/>
    <w:lvl w:ilvl="0">
      <w:start w:val="1"/>
      <w:numFmt w:val="bullet"/>
      <w:lvlText w:val="•"/>
      <w:lvlJc w:val="left"/>
      <w:pPr>
        <w:ind w:left="72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4667339"/>
    <w:multiLevelType w:val="multilevel"/>
    <w:tmpl w:val="338AAE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661725E"/>
    <w:multiLevelType w:val="multilevel"/>
    <w:tmpl w:val="A814A344"/>
    <w:lvl w:ilvl="0">
      <w:start w:val="1"/>
      <w:numFmt w:val="bullet"/>
      <w:lvlText w:val="-"/>
      <w:lvlJc w:val="left"/>
      <w:pPr>
        <w:ind w:left="1222" w:hanging="360"/>
      </w:pPr>
      <w:rPr>
        <w:rFonts w:ascii="Calibri" w:eastAsia="Calibri" w:hAnsi="Calibri" w:cs="Calibri"/>
      </w:rPr>
    </w:lvl>
    <w:lvl w:ilvl="1">
      <w:start w:val="1"/>
      <w:numFmt w:val="bullet"/>
      <w:lvlText w:val="o"/>
      <w:lvlJc w:val="left"/>
      <w:pPr>
        <w:ind w:left="1942" w:hanging="360"/>
      </w:pPr>
      <w:rPr>
        <w:rFonts w:ascii="Courier New" w:eastAsia="Courier New" w:hAnsi="Courier New" w:cs="Courier New"/>
      </w:rPr>
    </w:lvl>
    <w:lvl w:ilvl="2">
      <w:start w:val="1"/>
      <w:numFmt w:val="bullet"/>
      <w:lvlText w:val="▪"/>
      <w:lvlJc w:val="left"/>
      <w:pPr>
        <w:ind w:left="2662" w:hanging="360"/>
      </w:pPr>
      <w:rPr>
        <w:rFonts w:ascii="Noto Sans Symbols" w:eastAsia="Noto Sans Symbols" w:hAnsi="Noto Sans Symbols" w:cs="Noto Sans Symbols"/>
      </w:rPr>
    </w:lvl>
    <w:lvl w:ilvl="3">
      <w:start w:val="1"/>
      <w:numFmt w:val="bullet"/>
      <w:lvlText w:val="●"/>
      <w:lvlJc w:val="left"/>
      <w:pPr>
        <w:ind w:left="3382" w:hanging="360"/>
      </w:pPr>
      <w:rPr>
        <w:rFonts w:ascii="Noto Sans Symbols" w:eastAsia="Noto Sans Symbols" w:hAnsi="Noto Sans Symbols" w:cs="Noto Sans Symbols"/>
      </w:rPr>
    </w:lvl>
    <w:lvl w:ilvl="4">
      <w:start w:val="1"/>
      <w:numFmt w:val="bullet"/>
      <w:lvlText w:val="o"/>
      <w:lvlJc w:val="left"/>
      <w:pPr>
        <w:ind w:left="4102" w:hanging="360"/>
      </w:pPr>
      <w:rPr>
        <w:rFonts w:ascii="Courier New" w:eastAsia="Courier New" w:hAnsi="Courier New" w:cs="Courier New"/>
      </w:rPr>
    </w:lvl>
    <w:lvl w:ilvl="5">
      <w:start w:val="1"/>
      <w:numFmt w:val="bullet"/>
      <w:lvlText w:val="▪"/>
      <w:lvlJc w:val="left"/>
      <w:pPr>
        <w:ind w:left="4822" w:hanging="360"/>
      </w:pPr>
      <w:rPr>
        <w:rFonts w:ascii="Noto Sans Symbols" w:eastAsia="Noto Sans Symbols" w:hAnsi="Noto Sans Symbols" w:cs="Noto Sans Symbols"/>
      </w:rPr>
    </w:lvl>
    <w:lvl w:ilvl="6">
      <w:start w:val="1"/>
      <w:numFmt w:val="bullet"/>
      <w:lvlText w:val="●"/>
      <w:lvlJc w:val="left"/>
      <w:pPr>
        <w:ind w:left="5542" w:hanging="360"/>
      </w:pPr>
      <w:rPr>
        <w:rFonts w:ascii="Noto Sans Symbols" w:eastAsia="Noto Sans Symbols" w:hAnsi="Noto Sans Symbols" w:cs="Noto Sans Symbols"/>
      </w:rPr>
    </w:lvl>
    <w:lvl w:ilvl="7">
      <w:start w:val="1"/>
      <w:numFmt w:val="bullet"/>
      <w:lvlText w:val="o"/>
      <w:lvlJc w:val="left"/>
      <w:pPr>
        <w:ind w:left="6262" w:hanging="360"/>
      </w:pPr>
      <w:rPr>
        <w:rFonts w:ascii="Courier New" w:eastAsia="Courier New" w:hAnsi="Courier New" w:cs="Courier New"/>
      </w:rPr>
    </w:lvl>
    <w:lvl w:ilvl="8">
      <w:start w:val="1"/>
      <w:numFmt w:val="bullet"/>
      <w:lvlText w:val="▪"/>
      <w:lvlJc w:val="left"/>
      <w:pPr>
        <w:ind w:left="6982" w:hanging="360"/>
      </w:pPr>
      <w:rPr>
        <w:rFonts w:ascii="Noto Sans Symbols" w:eastAsia="Noto Sans Symbols" w:hAnsi="Noto Sans Symbols" w:cs="Noto Sans Symbols"/>
      </w:rPr>
    </w:lvl>
  </w:abstractNum>
  <w:abstractNum w:abstractNumId="8" w15:restartNumberingAfterBreak="0">
    <w:nsid w:val="6BDF19E3"/>
    <w:multiLevelType w:val="multilevel"/>
    <w:tmpl w:val="A6848CE6"/>
    <w:lvl w:ilvl="0">
      <w:start w:val="1"/>
      <w:numFmt w:val="bullet"/>
      <w:lvlText w:val="•"/>
      <w:lvlJc w:val="left"/>
      <w:pPr>
        <w:ind w:left="72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7F0284"/>
    <w:multiLevelType w:val="multilevel"/>
    <w:tmpl w:val="678265DA"/>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0" w15:restartNumberingAfterBreak="0">
    <w:nsid w:val="7CB62892"/>
    <w:multiLevelType w:val="multilevel"/>
    <w:tmpl w:val="6240BDBE"/>
    <w:lvl w:ilvl="0">
      <w:start w:val="1"/>
      <w:numFmt w:val="bullet"/>
      <w:lvlText w:val="•"/>
      <w:lvlJc w:val="left"/>
      <w:pPr>
        <w:ind w:left="72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
  </w:num>
  <w:num w:numId="3">
    <w:abstractNumId w:val="8"/>
  </w:num>
  <w:num w:numId="4">
    <w:abstractNumId w:val="9"/>
  </w:num>
  <w:num w:numId="5">
    <w:abstractNumId w:val="7"/>
  </w:num>
  <w:num w:numId="6">
    <w:abstractNumId w:val="0"/>
  </w:num>
  <w:num w:numId="7">
    <w:abstractNumId w:val="3"/>
  </w:num>
  <w:num w:numId="8">
    <w:abstractNumId w:val="10"/>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BAA"/>
    <w:rsid w:val="002F073E"/>
    <w:rsid w:val="003A1BAA"/>
    <w:rsid w:val="00423D2B"/>
    <w:rsid w:val="00426263"/>
    <w:rsid w:val="00A1258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446D8"/>
  <w15:docId w15:val="{5D275FEB-206F-4C45-A926-E08E60D2B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Comic Sans MS" w:hAnsi="Comic Sans MS" w:cs="Comic Sans MS"/>
        <w:sz w:val="24"/>
        <w:szCs w:val="24"/>
        <w:lang w:val="nb-NO" w:eastAsia="nb-NO" w:bidi="ar-SA"/>
      </w:rPr>
    </w:rPrDefault>
    <w:pPrDefault>
      <w:pPr>
        <w:spacing w:after="14" w:line="248" w:lineRule="auto"/>
        <w:ind w:left="10" w:right="3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outlineLvl w:val="0"/>
    </w:pPr>
  </w:style>
  <w:style w:type="paragraph" w:styleId="Overskrift2">
    <w:name w:val="heading 2"/>
    <w:basedOn w:val="Normal"/>
    <w:next w:val="Normal"/>
    <w:uiPriority w:val="9"/>
    <w:semiHidden/>
    <w:unhideWhenUsed/>
    <w:qFormat/>
    <w:pPr>
      <w:keepNext/>
      <w:keepLines/>
      <w:pBdr>
        <w:top w:val="nil"/>
        <w:left w:val="nil"/>
        <w:bottom w:val="nil"/>
        <w:right w:val="nil"/>
        <w:between w:val="nil"/>
      </w:pBdr>
      <w:spacing w:after="0" w:line="259" w:lineRule="auto"/>
      <w:ind w:left="33" w:right="0" w:hanging="10"/>
      <w:outlineLvl w:val="1"/>
    </w:pPr>
    <w:rPr>
      <w:b/>
      <w:color w:val="000000"/>
      <w:sz w:val="40"/>
      <w:szCs w:val="40"/>
    </w:rPr>
  </w:style>
  <w:style w:type="paragraph" w:styleId="Overskrift3">
    <w:name w:val="heading 3"/>
    <w:basedOn w:val="Normal"/>
    <w:next w:val="Normal"/>
    <w:uiPriority w:val="9"/>
    <w:semiHidden/>
    <w:unhideWhenUsed/>
    <w:qFormat/>
    <w:pPr>
      <w:keepNext/>
      <w:keepLines/>
      <w:pBdr>
        <w:top w:val="nil"/>
        <w:left w:val="nil"/>
        <w:bottom w:val="nil"/>
        <w:right w:val="nil"/>
        <w:between w:val="nil"/>
      </w:pBdr>
      <w:spacing w:after="0" w:line="259" w:lineRule="auto"/>
      <w:ind w:left="33" w:right="0" w:hanging="10"/>
      <w:outlineLvl w:val="2"/>
    </w:pPr>
    <w:rPr>
      <w:b/>
      <w:color w:val="000000"/>
      <w:sz w:val="28"/>
      <w:szCs w:val="2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p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top w:w="115" w:type="dxa"/>
        <w:left w:w="115" w:type="dxa"/>
        <w:bottom w:w="115" w:type="dxa"/>
        <w:right w:w="115" w:type="dxa"/>
      </w:tblCellMar>
    </w:tblPr>
  </w:style>
  <w:style w:type="paragraph" w:styleId="Bobletekst">
    <w:name w:val="Balloon Text"/>
    <w:basedOn w:val="Normal"/>
    <w:link w:val="BobletekstTegn"/>
    <w:uiPriority w:val="99"/>
    <w:semiHidden/>
    <w:unhideWhenUsed/>
    <w:rsid w:val="002F073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F07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udir.no/Regelverk/artikler_regelverk/Mobilbruk-pa-skolen/" TargetMode="External"/><Relationship Id="rId4" Type="http://schemas.openxmlformats.org/officeDocument/2006/relationships/webSettings" Target="webSettings.xml"/><Relationship Id="rId9" Type="http://schemas.openxmlformats.org/officeDocument/2006/relationships/hyperlink" Target="https://www.stavanger.kommune.no/no/Tilbud-tjenester-og-skjema/Skole-og-utdanning/Reglementer/Ordensreglement---Stavanger-kommun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4153</Words>
  <Characters>22015</Characters>
  <Application>Microsoft Office Word</Application>
  <DocSecurity>0</DocSecurity>
  <Lines>183</Lines>
  <Paragraphs>52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T. Høiland Arnesen</dc:creator>
  <cp:lastModifiedBy>Heidi T. Høiland Arnesen</cp:lastModifiedBy>
  <cp:revision>3</cp:revision>
  <dcterms:created xsi:type="dcterms:W3CDTF">2020-07-30T13:41:00Z</dcterms:created>
  <dcterms:modified xsi:type="dcterms:W3CDTF">2020-09-02T12:40:00Z</dcterms:modified>
</cp:coreProperties>
</file>