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512" w:rsidRPr="004915EA" w:rsidRDefault="000846ED">
      <w:pPr>
        <w:rPr>
          <w:rFonts w:ascii="Arial" w:hAnsi="Arial" w:cs="Arial"/>
        </w:rPr>
      </w:pPr>
      <w:r w:rsidRPr="004915EA">
        <w:rPr>
          <w:rFonts w:ascii="Arial" w:hAnsi="Arial" w:cs="Arial"/>
          <w:noProof/>
          <w:sz w:val="20"/>
          <w:lang w:val="en-US" w:eastAsia="en-US"/>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635"/>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D70512" w:rsidRPr="000A2E0A">
        <w:tc>
          <w:tcPr>
            <w:tcW w:w="5865" w:type="dxa"/>
          </w:tcPr>
          <w:p w:rsidR="00D70512" w:rsidRPr="004915EA" w:rsidRDefault="00385E88">
            <w:pPr>
              <w:pStyle w:val="Overskrift1"/>
              <w:rPr>
                <w:rFonts w:ascii="Arial" w:hAnsi="Arial"/>
                <w:sz w:val="72"/>
              </w:rPr>
            </w:pPr>
            <w:r>
              <w:rPr>
                <w:rFonts w:ascii="Arial" w:hAnsi="Arial"/>
                <w:sz w:val="72"/>
              </w:rPr>
              <w:t>Møtebok</w:t>
            </w:r>
          </w:p>
          <w:p w:rsidR="00D70512" w:rsidRPr="004915EA" w:rsidRDefault="00D70512">
            <w:pPr>
              <w:rPr>
                <w:rFonts w:ascii="Arial" w:hAnsi="Arial" w:cs="Arial"/>
              </w:rPr>
            </w:pPr>
          </w:p>
        </w:tc>
        <w:tc>
          <w:tcPr>
            <w:tcW w:w="4284" w:type="dxa"/>
          </w:tcPr>
          <w:p w:rsidR="00D70512" w:rsidRPr="004915EA" w:rsidRDefault="00D70512">
            <w:pPr>
              <w:pStyle w:val="Avd"/>
              <w:rPr>
                <w:rFonts w:ascii="Arial" w:hAnsi="Arial" w:cs="Arial"/>
                <w:b/>
                <w:bCs/>
                <w:sz w:val="18"/>
              </w:rPr>
            </w:pPr>
            <w:r w:rsidRPr="004915EA">
              <w:rPr>
                <w:rFonts w:ascii="Arial" w:hAnsi="Arial" w:cs="Arial"/>
                <w:b/>
                <w:bCs/>
                <w:noProof/>
                <w:sz w:val="18"/>
              </w:rPr>
              <w:t>Oppvekst og levekår</w:t>
            </w:r>
          </w:p>
          <w:p w:rsidR="00D70512" w:rsidRPr="004915EA" w:rsidRDefault="00D70512">
            <w:pPr>
              <w:pStyle w:val="Avd"/>
              <w:rPr>
                <w:rFonts w:ascii="Arial" w:hAnsi="Arial" w:cs="Arial"/>
              </w:rPr>
            </w:pPr>
            <w:r w:rsidRPr="004915EA">
              <w:rPr>
                <w:rFonts w:ascii="Arial" w:hAnsi="Arial" w:cs="Arial"/>
                <w:noProof/>
              </w:rPr>
              <w:t>Lassa skole</w:t>
            </w:r>
          </w:p>
          <w:p w:rsidR="00D70512" w:rsidRPr="004915EA" w:rsidRDefault="00D70512">
            <w:pPr>
              <w:pStyle w:val="Avd"/>
              <w:rPr>
                <w:rFonts w:ascii="Arial" w:hAnsi="Arial" w:cs="Arial"/>
              </w:rPr>
            </w:pPr>
          </w:p>
          <w:p w:rsidR="00D70512" w:rsidRPr="004915EA" w:rsidRDefault="00D70512">
            <w:pPr>
              <w:pStyle w:val="Avd"/>
              <w:rPr>
                <w:rFonts w:ascii="Arial" w:hAnsi="Arial" w:cs="Arial"/>
              </w:rPr>
            </w:pPr>
            <w:proofErr w:type="spellStart"/>
            <w:r w:rsidRPr="004915EA">
              <w:rPr>
                <w:rFonts w:ascii="Arial" w:hAnsi="Arial" w:cs="Arial"/>
              </w:rPr>
              <w:t>Postadr</w:t>
            </w:r>
            <w:proofErr w:type="spellEnd"/>
            <w:r w:rsidRPr="004915EA">
              <w:rPr>
                <w:rFonts w:ascii="Arial" w:hAnsi="Arial" w:cs="Arial"/>
              </w:rPr>
              <w:t xml:space="preserve">.: </w:t>
            </w:r>
            <w:r w:rsidRPr="004915EA">
              <w:rPr>
                <w:rFonts w:ascii="Arial" w:hAnsi="Arial" w:cs="Arial"/>
                <w:noProof/>
              </w:rPr>
              <w:t>Postboks 8069 Forus, 4068 Stavanger</w:t>
            </w:r>
          </w:p>
          <w:p w:rsidR="00D70512" w:rsidRPr="004915EA" w:rsidRDefault="00D70512">
            <w:pPr>
              <w:pStyle w:val="Avd"/>
              <w:rPr>
                <w:rFonts w:ascii="Arial" w:hAnsi="Arial" w:cs="Arial"/>
              </w:rPr>
            </w:pPr>
            <w:proofErr w:type="spellStart"/>
            <w:r w:rsidRPr="004915EA">
              <w:rPr>
                <w:rFonts w:ascii="Arial" w:hAnsi="Arial" w:cs="Arial"/>
              </w:rPr>
              <w:t>Besøksadr</w:t>
            </w:r>
            <w:proofErr w:type="spellEnd"/>
            <w:r w:rsidRPr="004915EA">
              <w:rPr>
                <w:rFonts w:ascii="Arial" w:hAnsi="Arial" w:cs="Arial"/>
              </w:rPr>
              <w:t xml:space="preserve">.: </w:t>
            </w:r>
            <w:r w:rsidRPr="004915EA">
              <w:rPr>
                <w:rFonts w:ascii="Arial" w:hAnsi="Arial" w:cs="Arial"/>
                <w:noProof/>
              </w:rPr>
              <w:t>Rektor Berntsensgate 9</w:t>
            </w:r>
          </w:p>
          <w:p w:rsidR="00D70512" w:rsidRPr="004915EA" w:rsidRDefault="00D70512">
            <w:pPr>
              <w:pStyle w:val="Avd"/>
              <w:rPr>
                <w:rFonts w:ascii="Arial" w:hAnsi="Arial" w:cs="Arial"/>
              </w:rPr>
            </w:pPr>
            <w:r w:rsidRPr="004915EA">
              <w:rPr>
                <w:rFonts w:ascii="Arial" w:hAnsi="Arial" w:cs="Arial"/>
              </w:rPr>
              <w:t xml:space="preserve">Telefon: </w:t>
            </w:r>
            <w:r w:rsidRPr="004915EA">
              <w:rPr>
                <w:rFonts w:ascii="Arial" w:hAnsi="Arial" w:cs="Arial"/>
                <w:noProof/>
              </w:rPr>
              <w:t>51508302</w:t>
            </w:r>
            <w:r w:rsidRPr="004915EA">
              <w:rPr>
                <w:rFonts w:ascii="Arial" w:hAnsi="Arial" w:cs="Arial"/>
              </w:rPr>
              <w:t xml:space="preserve"> Faks: </w:t>
            </w:r>
          </w:p>
          <w:p w:rsidR="00D70512" w:rsidRPr="004915EA" w:rsidRDefault="00D70512">
            <w:pPr>
              <w:pStyle w:val="Avd"/>
              <w:rPr>
                <w:rFonts w:ascii="Arial" w:hAnsi="Arial" w:cs="Arial"/>
                <w:lang w:val="de-DE"/>
              </w:rPr>
            </w:pPr>
            <w:r w:rsidRPr="004915EA">
              <w:rPr>
                <w:rFonts w:ascii="Arial" w:hAnsi="Arial" w:cs="Arial"/>
                <w:lang w:val="de-DE"/>
              </w:rPr>
              <w:t xml:space="preserve">E-post: </w:t>
            </w:r>
            <w:r w:rsidRPr="004915EA">
              <w:rPr>
                <w:rFonts w:ascii="Arial" w:hAnsi="Arial" w:cs="Arial"/>
                <w:noProof/>
                <w:lang w:val="de-DE"/>
              </w:rPr>
              <w:t>lassa.skole@stavanger.kommune.no</w:t>
            </w:r>
            <w:r w:rsidRPr="004915EA">
              <w:rPr>
                <w:rFonts w:ascii="Arial" w:hAnsi="Arial" w:cs="Arial"/>
                <w:lang w:val="de-DE"/>
              </w:rPr>
              <w:t xml:space="preserve"> </w:t>
            </w:r>
          </w:p>
          <w:p w:rsidR="00D70512" w:rsidRPr="008A4DE8" w:rsidRDefault="00D70512">
            <w:pPr>
              <w:pStyle w:val="Avd"/>
              <w:rPr>
                <w:rFonts w:ascii="Arial" w:hAnsi="Arial" w:cs="Arial"/>
                <w:lang w:val="en-US"/>
              </w:rPr>
            </w:pPr>
            <w:r w:rsidRPr="008A4DE8">
              <w:rPr>
                <w:rFonts w:ascii="Arial" w:hAnsi="Arial" w:cs="Arial"/>
                <w:lang w:val="en-US"/>
              </w:rPr>
              <w:t>www.stavanger.kommune.no</w:t>
            </w:r>
          </w:p>
          <w:p w:rsidR="00D70512" w:rsidRPr="008A4DE8" w:rsidRDefault="00D70512">
            <w:pPr>
              <w:pStyle w:val="Avd"/>
              <w:rPr>
                <w:rFonts w:ascii="Arial" w:hAnsi="Arial" w:cs="Arial"/>
                <w:lang w:val="en-US"/>
              </w:rPr>
            </w:pPr>
            <w:r w:rsidRPr="008A4DE8">
              <w:rPr>
                <w:rFonts w:ascii="Arial" w:hAnsi="Arial" w:cs="Arial"/>
                <w:lang w:val="en-US"/>
              </w:rPr>
              <w:t xml:space="preserve">Org.nr.: </w:t>
            </w:r>
            <w:r w:rsidRPr="008A4DE8">
              <w:rPr>
                <w:rFonts w:ascii="Arial" w:hAnsi="Arial" w:cs="Arial"/>
                <w:noProof/>
                <w:lang w:val="en-US"/>
              </w:rPr>
              <w:t>NO 964 965 226</w:t>
            </w:r>
          </w:p>
        </w:tc>
      </w:tr>
    </w:tbl>
    <w:p w:rsidR="00D70512" w:rsidRPr="008A4DE8" w:rsidRDefault="00D70512">
      <w:pPr>
        <w:rPr>
          <w:rFonts w:ascii="Arial" w:hAnsi="Arial" w:cs="Arial"/>
          <w:lang w:val="en-US"/>
        </w:rPr>
      </w:pPr>
    </w:p>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D70512" w:rsidRPr="004915EA">
        <w:tc>
          <w:tcPr>
            <w:tcW w:w="1426" w:type="dxa"/>
          </w:tcPr>
          <w:p w:rsidR="00D70512" w:rsidRPr="004915EA" w:rsidRDefault="00D70512">
            <w:pPr>
              <w:rPr>
                <w:rFonts w:ascii="Arial" w:hAnsi="Arial" w:cs="Arial"/>
              </w:rPr>
            </w:pPr>
            <w:r w:rsidRPr="004915EA">
              <w:rPr>
                <w:rFonts w:ascii="Arial" w:hAnsi="Arial" w:cs="Arial"/>
              </w:rPr>
              <w:t>Gruppe:</w:t>
            </w:r>
          </w:p>
        </w:tc>
        <w:tc>
          <w:tcPr>
            <w:tcW w:w="7687" w:type="dxa"/>
            <w:gridSpan w:val="2"/>
          </w:tcPr>
          <w:p w:rsidR="00D70512" w:rsidRPr="008931B9" w:rsidRDefault="00DA38FF">
            <w:pPr>
              <w:rPr>
                <w:b/>
                <w:bCs/>
              </w:rPr>
            </w:pPr>
            <w:proofErr w:type="spellStart"/>
            <w:r w:rsidRPr="008931B9">
              <w:rPr>
                <w:b/>
                <w:bCs/>
              </w:rPr>
              <w:t>Driftstyremøte</w:t>
            </w:r>
            <w:proofErr w:type="spellEnd"/>
            <w:r w:rsidR="002C09D3" w:rsidRPr="008931B9">
              <w:rPr>
                <w:b/>
                <w:bCs/>
              </w:rPr>
              <w:t xml:space="preserve"> </w:t>
            </w:r>
          </w:p>
        </w:tc>
      </w:tr>
      <w:tr w:rsidR="00D70512" w:rsidRPr="004915EA">
        <w:tc>
          <w:tcPr>
            <w:tcW w:w="1426" w:type="dxa"/>
          </w:tcPr>
          <w:p w:rsidR="00D70512" w:rsidRPr="004915EA" w:rsidRDefault="00D70512">
            <w:pPr>
              <w:rPr>
                <w:rFonts w:ascii="Arial" w:hAnsi="Arial" w:cs="Arial"/>
              </w:rPr>
            </w:pPr>
            <w:r w:rsidRPr="004915EA">
              <w:rPr>
                <w:rFonts w:ascii="Arial" w:hAnsi="Arial" w:cs="Arial"/>
              </w:rPr>
              <w:t>Møtested:</w:t>
            </w:r>
          </w:p>
        </w:tc>
        <w:tc>
          <w:tcPr>
            <w:tcW w:w="7687" w:type="dxa"/>
            <w:gridSpan w:val="2"/>
          </w:tcPr>
          <w:p w:rsidR="00D70512" w:rsidRPr="008931B9" w:rsidRDefault="00D70512">
            <w:pPr>
              <w:rPr>
                <w:b/>
                <w:bCs/>
              </w:rPr>
            </w:pPr>
            <w:r w:rsidRPr="008931B9">
              <w:rPr>
                <w:b/>
                <w:bCs/>
              </w:rPr>
              <w:t>Lassa skole</w:t>
            </w:r>
          </w:p>
        </w:tc>
      </w:tr>
      <w:tr w:rsidR="00D70512" w:rsidRPr="004915EA">
        <w:tc>
          <w:tcPr>
            <w:tcW w:w="1426" w:type="dxa"/>
          </w:tcPr>
          <w:p w:rsidR="00D70512" w:rsidRPr="004915EA" w:rsidRDefault="00D70512">
            <w:pPr>
              <w:rPr>
                <w:rFonts w:ascii="Arial" w:hAnsi="Arial" w:cs="Arial"/>
              </w:rPr>
            </w:pPr>
            <w:r w:rsidRPr="004915EA">
              <w:rPr>
                <w:rFonts w:ascii="Arial" w:hAnsi="Arial" w:cs="Arial"/>
              </w:rPr>
              <w:t>Møtedato/ -tid:</w:t>
            </w:r>
          </w:p>
        </w:tc>
        <w:tc>
          <w:tcPr>
            <w:tcW w:w="7687" w:type="dxa"/>
            <w:gridSpan w:val="2"/>
          </w:tcPr>
          <w:p w:rsidR="00D70512" w:rsidRPr="008931B9" w:rsidRDefault="00B92C3A">
            <w:pPr>
              <w:rPr>
                <w:b/>
                <w:bCs/>
              </w:rPr>
            </w:pPr>
            <w:r>
              <w:rPr>
                <w:b/>
                <w:bCs/>
              </w:rPr>
              <w:t>20.03.2015</w:t>
            </w:r>
          </w:p>
        </w:tc>
      </w:tr>
      <w:tr w:rsidR="00D70512" w:rsidRPr="00AC62FF">
        <w:trPr>
          <w:cantSplit/>
        </w:trPr>
        <w:tc>
          <w:tcPr>
            <w:tcW w:w="1426" w:type="dxa"/>
          </w:tcPr>
          <w:p w:rsidR="00D70512" w:rsidRPr="00AC62FF" w:rsidRDefault="00D70512">
            <w:pPr>
              <w:rPr>
                <w:sz w:val="24"/>
                <w:szCs w:val="24"/>
              </w:rPr>
            </w:pPr>
            <w:r w:rsidRPr="00AC62FF">
              <w:rPr>
                <w:sz w:val="24"/>
                <w:szCs w:val="24"/>
              </w:rPr>
              <w:t>Møteleder</w:t>
            </w:r>
          </w:p>
        </w:tc>
        <w:tc>
          <w:tcPr>
            <w:tcW w:w="3843" w:type="dxa"/>
          </w:tcPr>
          <w:p w:rsidR="00D70512" w:rsidRPr="00AC62FF" w:rsidRDefault="00193CA3">
            <w:pPr>
              <w:pStyle w:val="Bunntekst"/>
              <w:keepLines w:val="0"/>
              <w:tabs>
                <w:tab w:val="clear" w:pos="4320"/>
                <w:tab w:val="clear" w:pos="8640"/>
              </w:tabs>
              <w:rPr>
                <w:sz w:val="24"/>
                <w:szCs w:val="24"/>
              </w:rPr>
            </w:pPr>
            <w:r w:rsidRPr="00AC62FF">
              <w:rPr>
                <w:sz w:val="24"/>
                <w:szCs w:val="24"/>
              </w:rPr>
              <w:t>Øyvind Gundersen</w:t>
            </w:r>
          </w:p>
        </w:tc>
        <w:tc>
          <w:tcPr>
            <w:tcW w:w="3844" w:type="dxa"/>
          </w:tcPr>
          <w:p w:rsidR="00D70512" w:rsidRPr="00AC62FF" w:rsidRDefault="00D70512">
            <w:pPr>
              <w:pStyle w:val="Bunntekst"/>
              <w:keepLines w:val="0"/>
              <w:tabs>
                <w:tab w:val="clear" w:pos="4320"/>
                <w:tab w:val="clear" w:pos="8640"/>
              </w:tabs>
              <w:rPr>
                <w:sz w:val="24"/>
                <w:szCs w:val="24"/>
              </w:rPr>
            </w:pPr>
            <w:r w:rsidRPr="00AC62FF">
              <w:rPr>
                <w:sz w:val="24"/>
                <w:szCs w:val="24"/>
              </w:rPr>
              <w:t>Referent: Kristin Haugen Olsen</w:t>
            </w:r>
          </w:p>
        </w:tc>
      </w:tr>
      <w:tr w:rsidR="00D70512" w:rsidRPr="00AC62FF">
        <w:tc>
          <w:tcPr>
            <w:tcW w:w="1426" w:type="dxa"/>
          </w:tcPr>
          <w:p w:rsidR="00D70512" w:rsidRPr="00AC62FF" w:rsidRDefault="00D70512">
            <w:pPr>
              <w:rPr>
                <w:sz w:val="24"/>
                <w:szCs w:val="24"/>
              </w:rPr>
            </w:pPr>
            <w:r w:rsidRPr="00AC62FF">
              <w:rPr>
                <w:sz w:val="24"/>
                <w:szCs w:val="24"/>
              </w:rPr>
              <w:t>Deltakere:</w:t>
            </w:r>
          </w:p>
        </w:tc>
        <w:tc>
          <w:tcPr>
            <w:tcW w:w="7687" w:type="dxa"/>
            <w:gridSpan w:val="2"/>
          </w:tcPr>
          <w:p w:rsidR="00D70512" w:rsidRPr="00AC62FF" w:rsidRDefault="00BF74B7">
            <w:pPr>
              <w:rPr>
                <w:sz w:val="24"/>
                <w:szCs w:val="24"/>
              </w:rPr>
            </w:pPr>
            <w:r w:rsidRPr="00AC62FF">
              <w:rPr>
                <w:sz w:val="24"/>
                <w:szCs w:val="24"/>
              </w:rPr>
              <w:t>Øyvind Gundersen(</w:t>
            </w:r>
            <w:r w:rsidR="00513DDF" w:rsidRPr="00AC62FF">
              <w:rPr>
                <w:sz w:val="24"/>
                <w:szCs w:val="24"/>
              </w:rPr>
              <w:t>leder) Signe</w:t>
            </w:r>
            <w:r w:rsidR="00193CA3" w:rsidRPr="00AC62FF">
              <w:rPr>
                <w:sz w:val="24"/>
                <w:szCs w:val="24"/>
              </w:rPr>
              <w:t xml:space="preserve"> Sirevaag </w:t>
            </w:r>
            <w:r w:rsidR="001A5DA0" w:rsidRPr="00AC62FF">
              <w:rPr>
                <w:sz w:val="24"/>
                <w:szCs w:val="24"/>
              </w:rPr>
              <w:t>Thorsen (</w:t>
            </w:r>
            <w:r w:rsidR="00193CA3" w:rsidRPr="00AC62FF">
              <w:rPr>
                <w:sz w:val="24"/>
                <w:szCs w:val="24"/>
              </w:rPr>
              <w:t>politis</w:t>
            </w:r>
            <w:r w:rsidR="00385E88" w:rsidRPr="00AC62FF">
              <w:rPr>
                <w:sz w:val="24"/>
                <w:szCs w:val="24"/>
              </w:rPr>
              <w:t xml:space="preserve">k representant) </w:t>
            </w:r>
            <w:r w:rsidR="00CC1596" w:rsidRPr="00AC62FF">
              <w:rPr>
                <w:sz w:val="24"/>
                <w:szCs w:val="24"/>
              </w:rPr>
              <w:t>Ingvar Lunde (ledelsen</w:t>
            </w:r>
            <w:r w:rsidR="006A7B36" w:rsidRPr="00AC62FF">
              <w:rPr>
                <w:sz w:val="24"/>
                <w:szCs w:val="24"/>
              </w:rPr>
              <w:t>)</w:t>
            </w:r>
            <w:r w:rsidR="000A2E0A" w:rsidRPr="00AC62FF">
              <w:rPr>
                <w:sz w:val="24"/>
                <w:szCs w:val="24"/>
              </w:rPr>
              <w:t xml:space="preserve">Katrine Knutsvik </w:t>
            </w:r>
            <w:r w:rsidR="003359D9" w:rsidRPr="00AC62FF">
              <w:rPr>
                <w:sz w:val="24"/>
                <w:szCs w:val="24"/>
              </w:rPr>
              <w:t>(kommunalt</w:t>
            </w:r>
            <w:r w:rsidR="00AC62FF" w:rsidRPr="00AC62FF">
              <w:rPr>
                <w:sz w:val="24"/>
                <w:szCs w:val="24"/>
              </w:rPr>
              <w:t xml:space="preserve"> </w:t>
            </w:r>
            <w:r w:rsidR="000A2E0A" w:rsidRPr="00AC62FF">
              <w:rPr>
                <w:sz w:val="24"/>
                <w:szCs w:val="24"/>
              </w:rPr>
              <w:t>ansatt)</w:t>
            </w:r>
            <w:r w:rsidRPr="00AC62FF">
              <w:rPr>
                <w:sz w:val="24"/>
                <w:szCs w:val="24"/>
              </w:rPr>
              <w:t xml:space="preserve"> </w:t>
            </w:r>
            <w:r w:rsidR="00513DDF" w:rsidRPr="00AC62FF">
              <w:rPr>
                <w:sz w:val="24"/>
                <w:szCs w:val="24"/>
              </w:rPr>
              <w:t>(</w:t>
            </w:r>
            <w:r w:rsidR="00DA38FF" w:rsidRPr="00AC62FF">
              <w:rPr>
                <w:sz w:val="24"/>
                <w:szCs w:val="24"/>
              </w:rPr>
              <w:t>elevråd) Kristin</w:t>
            </w:r>
            <w:r w:rsidR="00193CA3" w:rsidRPr="00AC62FF">
              <w:rPr>
                <w:sz w:val="24"/>
                <w:szCs w:val="24"/>
              </w:rPr>
              <w:t xml:space="preserve"> Haugen Olsen (rektor)</w:t>
            </w:r>
          </w:p>
        </w:tc>
      </w:tr>
      <w:tr w:rsidR="00D70512" w:rsidRPr="00AC62FF">
        <w:tc>
          <w:tcPr>
            <w:tcW w:w="1426" w:type="dxa"/>
            <w:tcBorders>
              <w:bottom w:val="single" w:sz="4" w:space="0" w:color="auto"/>
            </w:tcBorders>
            <w:tcMar>
              <w:bottom w:w="113" w:type="dxa"/>
            </w:tcMar>
          </w:tcPr>
          <w:p w:rsidR="00D70512" w:rsidRPr="00AC62FF" w:rsidRDefault="00BF74B7">
            <w:pPr>
              <w:rPr>
                <w:sz w:val="24"/>
                <w:szCs w:val="24"/>
              </w:rPr>
            </w:pPr>
            <w:r w:rsidRPr="00AC62FF">
              <w:rPr>
                <w:sz w:val="24"/>
                <w:szCs w:val="24"/>
              </w:rPr>
              <w:t>Forfall:</w:t>
            </w:r>
          </w:p>
        </w:tc>
        <w:tc>
          <w:tcPr>
            <w:tcW w:w="7687" w:type="dxa"/>
            <w:gridSpan w:val="2"/>
            <w:tcBorders>
              <w:bottom w:val="single" w:sz="4" w:space="0" w:color="auto"/>
            </w:tcBorders>
            <w:tcMar>
              <w:bottom w:w="113" w:type="dxa"/>
            </w:tcMar>
          </w:tcPr>
          <w:p w:rsidR="00D70512" w:rsidRPr="00AC62FF" w:rsidRDefault="000A2E0A" w:rsidP="00BF74B7">
            <w:pPr>
              <w:rPr>
                <w:sz w:val="24"/>
                <w:szCs w:val="24"/>
              </w:rPr>
            </w:pPr>
            <w:r w:rsidRPr="00AC62FF">
              <w:rPr>
                <w:sz w:val="24"/>
                <w:szCs w:val="24"/>
              </w:rPr>
              <w:t>Marie Høllesli (Utdanningsforbundet)</w:t>
            </w:r>
          </w:p>
        </w:tc>
      </w:tr>
    </w:tbl>
    <w:p w:rsidR="00D70512" w:rsidRPr="00AC62FF" w:rsidRDefault="00D70512">
      <w:pPr>
        <w:rPr>
          <w:sz w:val="24"/>
          <w:szCs w:val="24"/>
        </w:rPr>
      </w:pPr>
    </w:p>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D70512" w:rsidRPr="00AC62FF" w:rsidTr="00BF74B7">
        <w:tc>
          <w:tcPr>
            <w:tcW w:w="3424" w:type="dxa"/>
          </w:tcPr>
          <w:p w:rsidR="00D70512" w:rsidRPr="00AC62FF" w:rsidRDefault="00D70512">
            <w:pPr>
              <w:spacing w:line="240" w:lineRule="auto"/>
              <w:rPr>
                <w:sz w:val="24"/>
                <w:szCs w:val="24"/>
              </w:rPr>
            </w:pPr>
            <w:r w:rsidRPr="00AC62FF">
              <w:rPr>
                <w:sz w:val="24"/>
                <w:szCs w:val="24"/>
              </w:rPr>
              <w:t xml:space="preserve">REFERANSE </w:t>
            </w:r>
          </w:p>
        </w:tc>
        <w:tc>
          <w:tcPr>
            <w:tcW w:w="3425" w:type="dxa"/>
          </w:tcPr>
          <w:p w:rsidR="00D70512" w:rsidRPr="00AC62FF" w:rsidRDefault="00D70512">
            <w:pPr>
              <w:spacing w:line="240" w:lineRule="auto"/>
              <w:rPr>
                <w:sz w:val="24"/>
                <w:szCs w:val="24"/>
              </w:rPr>
            </w:pPr>
            <w:r w:rsidRPr="00AC62FF">
              <w:rPr>
                <w:sz w:val="24"/>
                <w:szCs w:val="24"/>
              </w:rPr>
              <w:t>JOURNALNR</w:t>
            </w:r>
          </w:p>
        </w:tc>
        <w:tc>
          <w:tcPr>
            <w:tcW w:w="3081" w:type="dxa"/>
          </w:tcPr>
          <w:p w:rsidR="00D70512" w:rsidRPr="00AC62FF" w:rsidRDefault="00D70512">
            <w:pPr>
              <w:spacing w:line="240" w:lineRule="auto"/>
              <w:rPr>
                <w:sz w:val="24"/>
                <w:szCs w:val="24"/>
              </w:rPr>
            </w:pPr>
            <w:r w:rsidRPr="00AC62FF">
              <w:rPr>
                <w:sz w:val="24"/>
                <w:szCs w:val="24"/>
              </w:rPr>
              <w:t>DATO</w:t>
            </w:r>
          </w:p>
        </w:tc>
      </w:tr>
    </w:tbl>
    <w:p w:rsidR="00D70512" w:rsidRPr="004915EA" w:rsidRDefault="00D7051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7088"/>
        <w:gridCol w:w="850"/>
      </w:tblGrid>
      <w:tr w:rsidR="00D70512" w:rsidRPr="004915EA" w:rsidTr="009812FE">
        <w:trPr>
          <w:cantSplit/>
          <w:tblHeader/>
        </w:trPr>
        <w:tc>
          <w:tcPr>
            <w:tcW w:w="1134" w:type="dxa"/>
            <w:tcBorders>
              <w:top w:val="nil"/>
              <w:left w:val="nil"/>
              <w:bottom w:val="single" w:sz="4" w:space="0" w:color="auto"/>
              <w:right w:val="nil"/>
            </w:tcBorders>
            <w:shd w:val="clear" w:color="auto" w:fill="CCCCCC"/>
            <w:tcMar>
              <w:bottom w:w="68" w:type="dxa"/>
            </w:tcMar>
          </w:tcPr>
          <w:p w:rsidR="00D70512" w:rsidRPr="004915EA" w:rsidRDefault="00D70512">
            <w:pPr>
              <w:rPr>
                <w:rFonts w:ascii="Arial" w:hAnsi="Arial" w:cs="Arial"/>
                <w:b/>
                <w:bCs/>
              </w:rPr>
            </w:pPr>
            <w:r w:rsidRPr="004915EA">
              <w:rPr>
                <w:rFonts w:ascii="Arial" w:hAnsi="Arial" w:cs="Arial"/>
                <w:b/>
                <w:bCs/>
              </w:rPr>
              <w:t>Sak nr.:</w:t>
            </w:r>
          </w:p>
        </w:tc>
        <w:tc>
          <w:tcPr>
            <w:tcW w:w="7088" w:type="dxa"/>
            <w:tcBorders>
              <w:top w:val="nil"/>
              <w:left w:val="nil"/>
              <w:right w:val="nil"/>
            </w:tcBorders>
            <w:shd w:val="clear" w:color="auto" w:fill="CCCCCC"/>
            <w:tcMar>
              <w:left w:w="68" w:type="dxa"/>
              <w:bottom w:w="68" w:type="dxa"/>
            </w:tcMar>
          </w:tcPr>
          <w:p w:rsidR="00D70512" w:rsidRPr="004915EA" w:rsidRDefault="00D70512">
            <w:pPr>
              <w:rPr>
                <w:rFonts w:ascii="Arial" w:hAnsi="Arial" w:cs="Arial"/>
              </w:rPr>
            </w:pPr>
          </w:p>
        </w:tc>
        <w:tc>
          <w:tcPr>
            <w:tcW w:w="850" w:type="dxa"/>
            <w:tcBorders>
              <w:top w:val="nil"/>
              <w:left w:val="nil"/>
              <w:right w:val="nil"/>
            </w:tcBorders>
            <w:shd w:val="clear" w:color="auto" w:fill="CCCCCC"/>
          </w:tcPr>
          <w:p w:rsidR="00D70512" w:rsidRPr="004915EA" w:rsidRDefault="00D70512">
            <w:pPr>
              <w:rPr>
                <w:rFonts w:ascii="Arial" w:hAnsi="Arial" w:cs="Arial"/>
                <w:b/>
                <w:bCs/>
              </w:rPr>
            </w:pPr>
            <w:r w:rsidRPr="004915EA">
              <w:rPr>
                <w:rFonts w:ascii="Arial" w:hAnsi="Arial" w:cs="Arial"/>
                <w:b/>
                <w:bCs/>
              </w:rPr>
              <w:t>Ansvar</w:t>
            </w:r>
          </w:p>
        </w:tc>
      </w:tr>
      <w:tr w:rsidR="00D70512" w:rsidRPr="004915EA" w:rsidTr="009812FE">
        <w:tc>
          <w:tcPr>
            <w:tcW w:w="1134" w:type="dxa"/>
            <w:tcBorders>
              <w:top w:val="single" w:sz="4" w:space="0" w:color="auto"/>
              <w:left w:val="nil"/>
              <w:bottom w:val="single" w:sz="4" w:space="0" w:color="auto"/>
            </w:tcBorders>
          </w:tcPr>
          <w:p w:rsidR="00D70512" w:rsidRPr="00513DDF" w:rsidRDefault="00BF74B7">
            <w:pPr>
              <w:rPr>
                <w:rFonts w:ascii="Arial" w:hAnsi="Arial" w:cs="Arial"/>
                <w:sz w:val="22"/>
                <w:szCs w:val="22"/>
              </w:rPr>
            </w:pPr>
            <w:r w:rsidRPr="00513DDF">
              <w:rPr>
                <w:rFonts w:ascii="Arial" w:hAnsi="Arial" w:cs="Arial"/>
                <w:sz w:val="22"/>
                <w:szCs w:val="22"/>
              </w:rPr>
              <w:t xml:space="preserve">      </w:t>
            </w:r>
            <w:r w:rsidR="0065133F">
              <w:rPr>
                <w:rFonts w:ascii="Arial" w:hAnsi="Arial" w:cs="Arial"/>
                <w:sz w:val="22"/>
                <w:szCs w:val="22"/>
              </w:rPr>
              <w:t>1/18</w:t>
            </w:r>
          </w:p>
        </w:tc>
        <w:tc>
          <w:tcPr>
            <w:tcW w:w="7088" w:type="dxa"/>
            <w:tcBorders>
              <w:right w:val="nil"/>
            </w:tcBorders>
            <w:tcMar>
              <w:left w:w="68" w:type="dxa"/>
            </w:tcMar>
          </w:tcPr>
          <w:p w:rsidR="00BF74B7" w:rsidRDefault="00BF74B7" w:rsidP="00BF74B7">
            <w:pPr>
              <w:pStyle w:val="Sluttnotetekst"/>
              <w:spacing w:line="240" w:lineRule="auto"/>
              <w:rPr>
                <w:b/>
                <w:sz w:val="24"/>
                <w:szCs w:val="24"/>
              </w:rPr>
            </w:pPr>
            <w:r w:rsidRPr="00CB3214">
              <w:rPr>
                <w:b/>
                <w:sz w:val="24"/>
                <w:szCs w:val="24"/>
              </w:rPr>
              <w:t xml:space="preserve">Godkjenning av innkalling og </w:t>
            </w:r>
            <w:r w:rsidR="0065133F" w:rsidRPr="00CB3214">
              <w:rPr>
                <w:b/>
                <w:sz w:val="24"/>
                <w:szCs w:val="24"/>
              </w:rPr>
              <w:t>møtebok fra 15.11.2017</w:t>
            </w:r>
          </w:p>
          <w:p w:rsidR="003359D9" w:rsidRPr="003359D9" w:rsidRDefault="003359D9" w:rsidP="00BF74B7">
            <w:pPr>
              <w:pStyle w:val="Sluttnotetekst"/>
              <w:spacing w:line="240" w:lineRule="auto"/>
              <w:rPr>
                <w:sz w:val="24"/>
                <w:szCs w:val="24"/>
              </w:rPr>
            </w:pPr>
            <w:r>
              <w:rPr>
                <w:sz w:val="24"/>
                <w:szCs w:val="24"/>
              </w:rPr>
              <w:t>Dato for møteinnkalling ikke rettet opp.</w:t>
            </w:r>
          </w:p>
          <w:p w:rsidR="00D70512" w:rsidRPr="00CB3214" w:rsidRDefault="00DA38FF" w:rsidP="00DA38FF">
            <w:pPr>
              <w:pStyle w:val="Sluttnotetekst"/>
              <w:spacing w:line="240" w:lineRule="auto"/>
              <w:rPr>
                <w:b/>
                <w:sz w:val="24"/>
                <w:szCs w:val="24"/>
              </w:rPr>
            </w:pPr>
            <w:r w:rsidRPr="00CB3214">
              <w:rPr>
                <w:sz w:val="24"/>
                <w:szCs w:val="24"/>
              </w:rPr>
              <w:t>Innkalling og møtebok er godkjent</w:t>
            </w:r>
            <w:r w:rsidRPr="00CB3214">
              <w:rPr>
                <w:b/>
                <w:sz w:val="24"/>
                <w:szCs w:val="24"/>
              </w:rPr>
              <w:t>.</w:t>
            </w:r>
          </w:p>
        </w:tc>
        <w:tc>
          <w:tcPr>
            <w:tcW w:w="850" w:type="dxa"/>
            <w:tcBorders>
              <w:right w:val="nil"/>
            </w:tcBorders>
          </w:tcPr>
          <w:p w:rsidR="00D70512" w:rsidRPr="004915EA" w:rsidRDefault="00D70512">
            <w:pPr>
              <w:rPr>
                <w:rFonts w:ascii="Arial" w:hAnsi="Arial" w:cs="Arial"/>
                <w:szCs w:val="23"/>
              </w:rPr>
            </w:pPr>
          </w:p>
        </w:tc>
      </w:tr>
      <w:tr w:rsidR="0061720F" w:rsidRPr="00513DDF" w:rsidTr="009812FE">
        <w:tc>
          <w:tcPr>
            <w:tcW w:w="1134" w:type="dxa"/>
            <w:tcBorders>
              <w:top w:val="single" w:sz="4" w:space="0" w:color="auto"/>
              <w:left w:val="nil"/>
              <w:bottom w:val="single" w:sz="4" w:space="0" w:color="auto"/>
            </w:tcBorders>
          </w:tcPr>
          <w:p w:rsidR="0061720F" w:rsidRPr="008931B9" w:rsidRDefault="00193CA3" w:rsidP="00E11F39">
            <w:pPr>
              <w:rPr>
                <w:rFonts w:ascii="Arial" w:hAnsi="Arial" w:cs="Arial"/>
                <w:sz w:val="22"/>
                <w:szCs w:val="22"/>
              </w:rPr>
            </w:pPr>
            <w:r w:rsidRPr="00513DDF">
              <w:rPr>
                <w:rFonts w:ascii="Arial" w:hAnsi="Arial" w:cs="Arial"/>
                <w:sz w:val="22"/>
                <w:szCs w:val="22"/>
              </w:rPr>
              <w:t xml:space="preserve">     </w:t>
            </w:r>
            <w:r w:rsidR="0099398C">
              <w:rPr>
                <w:rFonts w:ascii="Arial" w:hAnsi="Arial" w:cs="Arial"/>
                <w:sz w:val="22"/>
                <w:szCs w:val="22"/>
              </w:rPr>
              <w:t>2/18</w:t>
            </w:r>
          </w:p>
        </w:tc>
        <w:tc>
          <w:tcPr>
            <w:tcW w:w="7088" w:type="dxa"/>
            <w:tcBorders>
              <w:right w:val="nil"/>
            </w:tcBorders>
            <w:tcMar>
              <w:left w:w="68" w:type="dxa"/>
            </w:tcMar>
          </w:tcPr>
          <w:p w:rsidR="00CB3214" w:rsidRPr="00CB3214" w:rsidRDefault="0065133F" w:rsidP="00DA38FF">
            <w:pPr>
              <w:pStyle w:val="Sluttnotetekst"/>
              <w:spacing w:line="240" w:lineRule="auto"/>
              <w:rPr>
                <w:b/>
                <w:sz w:val="24"/>
                <w:szCs w:val="24"/>
              </w:rPr>
            </w:pPr>
            <w:r w:rsidRPr="00CB3214">
              <w:rPr>
                <w:b/>
                <w:sz w:val="24"/>
                <w:szCs w:val="24"/>
              </w:rPr>
              <w:t>Kons</w:t>
            </w:r>
            <w:r w:rsidR="003359D9">
              <w:rPr>
                <w:b/>
                <w:sz w:val="24"/>
                <w:szCs w:val="24"/>
              </w:rPr>
              <w:t xml:space="preserve">tituering av </w:t>
            </w:r>
            <w:proofErr w:type="spellStart"/>
            <w:r w:rsidR="003359D9">
              <w:rPr>
                <w:b/>
                <w:sz w:val="24"/>
                <w:szCs w:val="24"/>
              </w:rPr>
              <w:t>Driftstyret</w:t>
            </w:r>
            <w:proofErr w:type="spellEnd"/>
            <w:r w:rsidR="003359D9">
              <w:rPr>
                <w:b/>
                <w:sz w:val="24"/>
                <w:szCs w:val="24"/>
              </w:rPr>
              <w:t xml:space="preserve"> 2018.</w:t>
            </w:r>
          </w:p>
          <w:p w:rsidR="007A21EA" w:rsidRPr="00CB3214" w:rsidRDefault="003359D9" w:rsidP="008931B9">
            <w:pPr>
              <w:rPr>
                <w:sz w:val="24"/>
                <w:szCs w:val="24"/>
              </w:rPr>
            </w:pPr>
            <w:proofErr w:type="spellStart"/>
            <w:r>
              <w:rPr>
                <w:sz w:val="24"/>
                <w:szCs w:val="24"/>
              </w:rPr>
              <w:t>Driftstyret</w:t>
            </w:r>
            <w:proofErr w:type="spellEnd"/>
            <w:r>
              <w:rPr>
                <w:sz w:val="24"/>
                <w:szCs w:val="24"/>
              </w:rPr>
              <w:t xml:space="preserve"> konstituert.</w:t>
            </w:r>
          </w:p>
        </w:tc>
        <w:tc>
          <w:tcPr>
            <w:tcW w:w="850" w:type="dxa"/>
            <w:tcBorders>
              <w:right w:val="nil"/>
            </w:tcBorders>
          </w:tcPr>
          <w:p w:rsidR="0061720F" w:rsidRPr="00513DDF" w:rsidRDefault="0061720F">
            <w:pPr>
              <w:rPr>
                <w:rFonts w:ascii="Arial" w:hAnsi="Arial" w:cs="Arial"/>
                <w:sz w:val="22"/>
                <w:szCs w:val="22"/>
              </w:rPr>
            </w:pPr>
          </w:p>
        </w:tc>
      </w:tr>
      <w:tr w:rsidR="00E11F39" w:rsidRPr="00513DDF" w:rsidTr="009812FE">
        <w:tc>
          <w:tcPr>
            <w:tcW w:w="1134" w:type="dxa"/>
            <w:tcBorders>
              <w:top w:val="single" w:sz="4" w:space="0" w:color="auto"/>
              <w:left w:val="nil"/>
              <w:bottom w:val="single" w:sz="4" w:space="0" w:color="auto"/>
            </w:tcBorders>
          </w:tcPr>
          <w:p w:rsidR="00E11F39" w:rsidRPr="00513DDF" w:rsidRDefault="0099398C">
            <w:pPr>
              <w:rPr>
                <w:rFonts w:ascii="Arial" w:hAnsi="Arial" w:cs="Arial"/>
                <w:sz w:val="22"/>
                <w:szCs w:val="22"/>
              </w:rPr>
            </w:pPr>
            <w:r>
              <w:rPr>
                <w:rFonts w:ascii="Arial" w:hAnsi="Arial" w:cs="Arial"/>
                <w:sz w:val="22"/>
                <w:szCs w:val="22"/>
              </w:rPr>
              <w:t xml:space="preserve">     3/18</w:t>
            </w:r>
          </w:p>
        </w:tc>
        <w:tc>
          <w:tcPr>
            <w:tcW w:w="7088" w:type="dxa"/>
            <w:tcBorders>
              <w:right w:val="nil"/>
            </w:tcBorders>
            <w:tcMar>
              <w:left w:w="68" w:type="dxa"/>
            </w:tcMar>
          </w:tcPr>
          <w:p w:rsidR="0092250E" w:rsidRPr="00CB3214" w:rsidRDefault="0099398C" w:rsidP="0092250E">
            <w:pPr>
              <w:rPr>
                <w:b/>
              </w:rPr>
            </w:pPr>
            <w:r w:rsidRPr="00CB3214">
              <w:rPr>
                <w:b/>
              </w:rPr>
              <w:t>Nytt fra Elevråd:</w:t>
            </w:r>
          </w:p>
          <w:p w:rsidR="00CB3214" w:rsidRPr="00CB3214" w:rsidRDefault="00CB3214" w:rsidP="00CB3214">
            <w:pPr>
              <w:spacing w:line="240" w:lineRule="auto"/>
              <w:rPr>
                <w:spacing w:val="0"/>
                <w:sz w:val="24"/>
                <w:szCs w:val="24"/>
              </w:rPr>
            </w:pPr>
            <w:proofErr w:type="spellStart"/>
            <w:r w:rsidRPr="00CB3214">
              <w:rPr>
                <w:b/>
                <w:bCs/>
                <w:color w:val="000000"/>
                <w:spacing w:val="0"/>
                <w:sz w:val="24"/>
                <w:szCs w:val="24"/>
              </w:rPr>
              <w:t>Vær´me</w:t>
            </w:r>
            <w:proofErr w:type="spellEnd"/>
            <w:r w:rsidRPr="00CB3214">
              <w:rPr>
                <w:b/>
                <w:bCs/>
                <w:color w:val="000000"/>
                <w:spacing w:val="0"/>
                <w:sz w:val="24"/>
                <w:szCs w:val="24"/>
              </w:rPr>
              <w:t xml:space="preserve"> dag:</w:t>
            </w:r>
          </w:p>
          <w:p w:rsidR="00CB3214" w:rsidRPr="00CB3214" w:rsidRDefault="00CB3214" w:rsidP="00CB3214">
            <w:pPr>
              <w:spacing w:line="240" w:lineRule="auto"/>
              <w:rPr>
                <w:spacing w:val="0"/>
                <w:sz w:val="24"/>
                <w:szCs w:val="24"/>
              </w:rPr>
            </w:pPr>
            <w:r w:rsidRPr="00CB3214">
              <w:rPr>
                <w:color w:val="000000"/>
                <w:spacing w:val="0"/>
                <w:sz w:val="24"/>
                <w:szCs w:val="24"/>
              </w:rPr>
              <w:t>Etter jul har elevrådet jobbet med å planlegge en trivselsdag for skolen - “</w:t>
            </w:r>
            <w:proofErr w:type="spellStart"/>
            <w:r w:rsidRPr="00CB3214">
              <w:rPr>
                <w:color w:val="000000"/>
                <w:spacing w:val="0"/>
                <w:sz w:val="24"/>
                <w:szCs w:val="24"/>
              </w:rPr>
              <w:t>Vær´me</w:t>
            </w:r>
            <w:proofErr w:type="spellEnd"/>
            <w:r w:rsidRPr="00CB3214">
              <w:rPr>
                <w:color w:val="000000"/>
                <w:spacing w:val="0"/>
                <w:sz w:val="24"/>
                <w:szCs w:val="24"/>
              </w:rPr>
              <w:t>” dagen. Vi har jobbet i grupper og diskutert alle sammen, hvordan dagen skulle bli.</w:t>
            </w:r>
          </w:p>
          <w:p w:rsidR="00CB3214" w:rsidRPr="00CB3214" w:rsidRDefault="00CB3214" w:rsidP="00CB3214">
            <w:pPr>
              <w:spacing w:line="240" w:lineRule="auto"/>
              <w:rPr>
                <w:spacing w:val="0"/>
                <w:sz w:val="24"/>
                <w:szCs w:val="24"/>
              </w:rPr>
            </w:pPr>
          </w:p>
          <w:p w:rsidR="00CB3214" w:rsidRPr="00CB3214" w:rsidRDefault="00CB3214" w:rsidP="00CB3214">
            <w:pPr>
              <w:spacing w:line="240" w:lineRule="auto"/>
              <w:rPr>
                <w:spacing w:val="0"/>
                <w:sz w:val="24"/>
                <w:szCs w:val="24"/>
              </w:rPr>
            </w:pPr>
            <w:r w:rsidRPr="00CB3214">
              <w:rPr>
                <w:color w:val="000000"/>
                <w:spacing w:val="0"/>
                <w:sz w:val="24"/>
                <w:szCs w:val="24"/>
              </w:rPr>
              <w:t>Tirsdag 6. februar gjennomførte vi “</w:t>
            </w:r>
            <w:proofErr w:type="spellStart"/>
            <w:r w:rsidRPr="00CB3214">
              <w:rPr>
                <w:color w:val="000000"/>
                <w:spacing w:val="0"/>
                <w:sz w:val="24"/>
                <w:szCs w:val="24"/>
              </w:rPr>
              <w:t>Vær´me</w:t>
            </w:r>
            <w:proofErr w:type="spellEnd"/>
            <w:r w:rsidRPr="00CB3214">
              <w:rPr>
                <w:color w:val="000000"/>
                <w:spacing w:val="0"/>
                <w:sz w:val="24"/>
                <w:szCs w:val="24"/>
              </w:rPr>
              <w:t xml:space="preserve">” dagen sammen med lærerne og 15 praksiselever fra </w:t>
            </w:r>
            <w:proofErr w:type="spellStart"/>
            <w:r w:rsidRPr="00CB3214">
              <w:rPr>
                <w:color w:val="000000"/>
                <w:spacing w:val="0"/>
                <w:sz w:val="24"/>
                <w:szCs w:val="24"/>
              </w:rPr>
              <w:t>Bergeland</w:t>
            </w:r>
            <w:proofErr w:type="spellEnd"/>
            <w:r w:rsidRPr="00CB3214">
              <w:rPr>
                <w:color w:val="000000"/>
                <w:spacing w:val="0"/>
                <w:sz w:val="24"/>
                <w:szCs w:val="24"/>
              </w:rPr>
              <w:t xml:space="preserve"> videregående skole. (de har praksis her hver onsdag, men byttet dag den uken for å få bli med på “</w:t>
            </w:r>
            <w:proofErr w:type="spellStart"/>
            <w:r w:rsidRPr="00CB3214">
              <w:rPr>
                <w:color w:val="000000"/>
                <w:spacing w:val="0"/>
                <w:sz w:val="24"/>
                <w:szCs w:val="24"/>
              </w:rPr>
              <w:t>ver`me</w:t>
            </w:r>
            <w:proofErr w:type="spellEnd"/>
            <w:r w:rsidRPr="00CB3214">
              <w:rPr>
                <w:color w:val="000000"/>
                <w:spacing w:val="0"/>
                <w:sz w:val="24"/>
                <w:szCs w:val="24"/>
              </w:rPr>
              <w:t>-dagen”).</w:t>
            </w:r>
          </w:p>
          <w:p w:rsidR="00CB3214" w:rsidRPr="00CB3214" w:rsidRDefault="00CB3214" w:rsidP="00CB3214">
            <w:pPr>
              <w:spacing w:line="240" w:lineRule="auto"/>
              <w:rPr>
                <w:spacing w:val="0"/>
                <w:sz w:val="24"/>
                <w:szCs w:val="24"/>
              </w:rPr>
            </w:pPr>
          </w:p>
          <w:p w:rsidR="00CB3214" w:rsidRPr="00CB3214" w:rsidRDefault="00CB3214" w:rsidP="00CB3214">
            <w:pPr>
              <w:spacing w:line="240" w:lineRule="auto"/>
              <w:rPr>
                <w:spacing w:val="0"/>
                <w:sz w:val="24"/>
                <w:szCs w:val="24"/>
              </w:rPr>
            </w:pPr>
            <w:r w:rsidRPr="00CB3214">
              <w:rPr>
                <w:color w:val="000000"/>
                <w:spacing w:val="0"/>
                <w:sz w:val="24"/>
                <w:szCs w:val="24"/>
              </w:rPr>
              <w:t xml:space="preserve">Alle klassene hadde åpning av dagen i sine klasserom. Vi i ledergruppen hadde laget en liten film hvor vi ønsket velkommen :-) </w:t>
            </w:r>
          </w:p>
          <w:p w:rsidR="00CB3214" w:rsidRPr="00CB3214" w:rsidRDefault="00CB3214" w:rsidP="00CB3214">
            <w:pPr>
              <w:spacing w:line="240" w:lineRule="auto"/>
              <w:rPr>
                <w:spacing w:val="0"/>
                <w:sz w:val="24"/>
                <w:szCs w:val="24"/>
              </w:rPr>
            </w:pPr>
          </w:p>
          <w:p w:rsidR="00CB3214" w:rsidRPr="00CB3214" w:rsidRDefault="00CB3214" w:rsidP="00CB3214">
            <w:pPr>
              <w:spacing w:line="240" w:lineRule="auto"/>
              <w:rPr>
                <w:spacing w:val="0"/>
                <w:sz w:val="24"/>
                <w:szCs w:val="24"/>
              </w:rPr>
            </w:pPr>
            <w:r w:rsidRPr="00CB3214">
              <w:rPr>
                <w:color w:val="000000"/>
                <w:spacing w:val="0"/>
                <w:sz w:val="24"/>
                <w:szCs w:val="24"/>
              </w:rPr>
              <w:t>Fra 8:45 til 10:15 hadde alle klassene tre ulike stasjoner, for eksempel var det selskapsleker, hinderløype i skogen, hele skolen lærte en ny lek, som ble øvd inn ute og inne, spill og gymsal.</w:t>
            </w:r>
          </w:p>
          <w:p w:rsidR="00CB3214" w:rsidRPr="00CB3214" w:rsidRDefault="00CB3214" w:rsidP="00CB3214">
            <w:pPr>
              <w:spacing w:line="240" w:lineRule="auto"/>
              <w:rPr>
                <w:spacing w:val="0"/>
                <w:sz w:val="24"/>
                <w:szCs w:val="24"/>
              </w:rPr>
            </w:pPr>
          </w:p>
          <w:p w:rsidR="00CB3214" w:rsidRPr="00CB3214" w:rsidRDefault="00CB3214" w:rsidP="00CB3214">
            <w:pPr>
              <w:spacing w:line="240" w:lineRule="auto"/>
              <w:rPr>
                <w:spacing w:val="0"/>
                <w:sz w:val="24"/>
                <w:szCs w:val="24"/>
              </w:rPr>
            </w:pPr>
            <w:r w:rsidRPr="00CB3214">
              <w:rPr>
                <w:color w:val="000000"/>
                <w:spacing w:val="0"/>
                <w:sz w:val="24"/>
                <w:szCs w:val="24"/>
              </w:rPr>
              <w:lastRenderedPageBreak/>
              <w:t xml:space="preserve">Fra 10:15 til 10:45 hadde vi konkurranse mellom 4 voksne og 4 elever i mediateket med quiz, styrkeprøve og “fleip eller fakta”. </w:t>
            </w:r>
          </w:p>
          <w:p w:rsidR="00CB3214" w:rsidRPr="00CB3214" w:rsidRDefault="00CB3214" w:rsidP="00CB3214">
            <w:pPr>
              <w:spacing w:line="240" w:lineRule="auto"/>
              <w:rPr>
                <w:spacing w:val="0"/>
                <w:sz w:val="24"/>
                <w:szCs w:val="24"/>
              </w:rPr>
            </w:pPr>
          </w:p>
          <w:p w:rsidR="00CB3214" w:rsidRPr="00CB3214" w:rsidRDefault="00CB3214" w:rsidP="00CB3214">
            <w:pPr>
              <w:spacing w:line="240" w:lineRule="auto"/>
              <w:rPr>
                <w:spacing w:val="0"/>
                <w:sz w:val="24"/>
                <w:szCs w:val="24"/>
              </w:rPr>
            </w:pPr>
            <w:r w:rsidRPr="00CB3214">
              <w:rPr>
                <w:color w:val="000000"/>
                <w:spacing w:val="0"/>
                <w:sz w:val="24"/>
                <w:szCs w:val="24"/>
              </w:rPr>
              <w:t>Til lunsj satt vi sammen i grupper på trinnet og alle trakk hvilken plass de skulle ha, sånn at det var tilfeldig og de fleste satt med noen de ikke pleier å være sammen med.</w:t>
            </w:r>
          </w:p>
          <w:p w:rsidR="00CB3214" w:rsidRPr="00CB3214" w:rsidRDefault="00CB3214" w:rsidP="00CB3214">
            <w:pPr>
              <w:spacing w:line="240" w:lineRule="auto"/>
              <w:rPr>
                <w:spacing w:val="0"/>
                <w:sz w:val="24"/>
                <w:szCs w:val="24"/>
              </w:rPr>
            </w:pPr>
          </w:p>
          <w:p w:rsidR="00CB3214" w:rsidRPr="00CB3214" w:rsidRDefault="00CB3214" w:rsidP="00CB3214">
            <w:pPr>
              <w:spacing w:line="240" w:lineRule="auto"/>
              <w:rPr>
                <w:spacing w:val="0"/>
                <w:sz w:val="24"/>
                <w:szCs w:val="24"/>
              </w:rPr>
            </w:pPr>
            <w:r w:rsidRPr="00CB3214">
              <w:rPr>
                <w:color w:val="000000"/>
                <w:spacing w:val="0"/>
                <w:sz w:val="24"/>
                <w:szCs w:val="24"/>
              </w:rPr>
              <w:t>Før “</w:t>
            </w:r>
            <w:proofErr w:type="spellStart"/>
            <w:r w:rsidRPr="00CB3214">
              <w:rPr>
                <w:color w:val="000000"/>
                <w:spacing w:val="0"/>
                <w:sz w:val="24"/>
                <w:szCs w:val="24"/>
              </w:rPr>
              <w:t>Vær´me</w:t>
            </w:r>
            <w:proofErr w:type="spellEnd"/>
            <w:r w:rsidRPr="00CB3214">
              <w:rPr>
                <w:color w:val="000000"/>
                <w:spacing w:val="0"/>
                <w:sz w:val="24"/>
                <w:szCs w:val="24"/>
              </w:rPr>
              <w:t>” dagen hadde alle elevene valgt mellom ulike aktiviteter, som dans, tegning, spill, kunst og håndverk, karaoke, sjakk, konstruksjon/</w:t>
            </w:r>
            <w:proofErr w:type="spellStart"/>
            <w:r w:rsidRPr="00CB3214">
              <w:rPr>
                <w:color w:val="000000"/>
                <w:spacing w:val="0"/>
                <w:sz w:val="24"/>
                <w:szCs w:val="24"/>
              </w:rPr>
              <w:t>teknolab</w:t>
            </w:r>
            <w:proofErr w:type="spellEnd"/>
            <w:r w:rsidRPr="00CB3214">
              <w:rPr>
                <w:color w:val="000000"/>
                <w:spacing w:val="0"/>
                <w:sz w:val="24"/>
                <w:szCs w:val="24"/>
              </w:rPr>
              <w:t>/</w:t>
            </w:r>
            <w:proofErr w:type="spellStart"/>
            <w:r w:rsidRPr="00CB3214">
              <w:rPr>
                <w:color w:val="000000"/>
                <w:spacing w:val="0"/>
                <w:sz w:val="24"/>
                <w:szCs w:val="24"/>
              </w:rPr>
              <w:t>lego</w:t>
            </w:r>
            <w:proofErr w:type="spellEnd"/>
            <w:r w:rsidRPr="00CB3214">
              <w:rPr>
                <w:color w:val="000000"/>
                <w:spacing w:val="0"/>
                <w:sz w:val="24"/>
                <w:szCs w:val="24"/>
              </w:rPr>
              <w:t xml:space="preserve"> og gymsal. Etter storefri gikk alle til den aktiviteten de hadde valgt.</w:t>
            </w:r>
          </w:p>
          <w:p w:rsidR="00CB3214" w:rsidRPr="00CB3214" w:rsidRDefault="00CB3214" w:rsidP="00CB3214">
            <w:pPr>
              <w:spacing w:line="240" w:lineRule="auto"/>
              <w:rPr>
                <w:spacing w:val="0"/>
                <w:sz w:val="24"/>
                <w:szCs w:val="24"/>
              </w:rPr>
            </w:pPr>
          </w:p>
          <w:p w:rsidR="00CB3214" w:rsidRPr="00CB3214" w:rsidRDefault="00CB3214" w:rsidP="00CB3214">
            <w:pPr>
              <w:spacing w:line="240" w:lineRule="auto"/>
              <w:rPr>
                <w:spacing w:val="0"/>
                <w:sz w:val="24"/>
                <w:szCs w:val="24"/>
              </w:rPr>
            </w:pPr>
            <w:r w:rsidRPr="00CB3214">
              <w:rPr>
                <w:color w:val="000000"/>
                <w:spacing w:val="0"/>
                <w:sz w:val="24"/>
                <w:szCs w:val="24"/>
              </w:rPr>
              <w:t xml:space="preserve">Gyda hadde danseundervisning og to elever fra </w:t>
            </w:r>
            <w:proofErr w:type="spellStart"/>
            <w:r w:rsidRPr="00CB3214">
              <w:rPr>
                <w:color w:val="000000"/>
                <w:spacing w:val="0"/>
                <w:sz w:val="24"/>
                <w:szCs w:val="24"/>
              </w:rPr>
              <w:t>Svithun</w:t>
            </w:r>
            <w:proofErr w:type="spellEnd"/>
            <w:r w:rsidRPr="00CB3214">
              <w:rPr>
                <w:color w:val="000000"/>
                <w:spacing w:val="0"/>
                <w:sz w:val="24"/>
                <w:szCs w:val="24"/>
              </w:rPr>
              <w:t xml:space="preserve"> </w:t>
            </w:r>
            <w:proofErr w:type="spellStart"/>
            <w:r w:rsidRPr="00CB3214">
              <w:rPr>
                <w:color w:val="000000"/>
                <w:spacing w:val="0"/>
                <w:sz w:val="24"/>
                <w:szCs w:val="24"/>
              </w:rPr>
              <w:t>vgs</w:t>
            </w:r>
            <w:proofErr w:type="spellEnd"/>
            <w:r w:rsidRPr="00CB3214">
              <w:rPr>
                <w:color w:val="000000"/>
                <w:spacing w:val="0"/>
                <w:sz w:val="24"/>
                <w:szCs w:val="24"/>
              </w:rPr>
              <w:t xml:space="preserve"> hadde sjakkundervisning og simultanturnering. Det var så mange som ville danse at vi ikke hadde plass på Lassa, så vi fikk låne et svært klasserom i Ynglingen av Wang Ung. Gyda laget en dans til oss, og de som var på dans, skal lære dansen videre til resten av skolen, slik at skolen får sin egen jubileumsdans.</w:t>
            </w:r>
          </w:p>
          <w:p w:rsidR="00CB3214" w:rsidRDefault="00CB3214" w:rsidP="00CB3214">
            <w:pPr>
              <w:spacing w:line="240" w:lineRule="auto"/>
              <w:rPr>
                <w:b/>
                <w:bCs/>
                <w:color w:val="000000"/>
                <w:spacing w:val="0"/>
                <w:sz w:val="24"/>
                <w:szCs w:val="24"/>
              </w:rPr>
            </w:pPr>
          </w:p>
          <w:p w:rsidR="00CB3214" w:rsidRPr="00CB3214" w:rsidRDefault="00CB3214" w:rsidP="00CB3214">
            <w:pPr>
              <w:spacing w:line="240" w:lineRule="auto"/>
              <w:rPr>
                <w:spacing w:val="0"/>
                <w:sz w:val="24"/>
                <w:szCs w:val="24"/>
              </w:rPr>
            </w:pPr>
            <w:proofErr w:type="spellStart"/>
            <w:r w:rsidRPr="00CB3214">
              <w:rPr>
                <w:b/>
                <w:bCs/>
                <w:color w:val="000000"/>
                <w:spacing w:val="0"/>
                <w:sz w:val="24"/>
                <w:szCs w:val="24"/>
              </w:rPr>
              <w:t>Friminuttsaktiviteter</w:t>
            </w:r>
            <w:proofErr w:type="spellEnd"/>
            <w:r w:rsidRPr="00CB3214">
              <w:rPr>
                <w:b/>
                <w:bCs/>
                <w:color w:val="000000"/>
                <w:spacing w:val="0"/>
                <w:sz w:val="24"/>
                <w:szCs w:val="24"/>
              </w:rPr>
              <w:t>:</w:t>
            </w:r>
          </w:p>
          <w:p w:rsidR="00CB3214" w:rsidRPr="00CB3214" w:rsidRDefault="00CB3214" w:rsidP="00CB3214">
            <w:pPr>
              <w:spacing w:line="240" w:lineRule="auto"/>
              <w:rPr>
                <w:spacing w:val="0"/>
                <w:sz w:val="24"/>
                <w:szCs w:val="24"/>
              </w:rPr>
            </w:pPr>
            <w:r w:rsidRPr="00CB3214">
              <w:rPr>
                <w:color w:val="000000"/>
                <w:spacing w:val="0"/>
                <w:sz w:val="24"/>
                <w:szCs w:val="24"/>
              </w:rPr>
              <w:t xml:space="preserve">Fra høstferien til jul, hadde elevrådet </w:t>
            </w:r>
            <w:r w:rsidR="004321E2" w:rsidRPr="00CB3214">
              <w:rPr>
                <w:color w:val="000000"/>
                <w:spacing w:val="0"/>
                <w:sz w:val="24"/>
                <w:szCs w:val="24"/>
              </w:rPr>
              <w:t>friminutts aktiviteter</w:t>
            </w:r>
            <w:r w:rsidRPr="00CB3214">
              <w:rPr>
                <w:color w:val="000000"/>
                <w:spacing w:val="0"/>
                <w:sz w:val="24"/>
                <w:szCs w:val="24"/>
              </w:rPr>
              <w:t xml:space="preserve"> for de yngste. Hver mandag og fredag hadde vi spillegrupper og leker i skolegården. SMU-representantene (SMU =skolemiljøutvalget), som er med i elevrådet, stod for påmeldinger til vakter og vaktliste.</w:t>
            </w:r>
          </w:p>
          <w:p w:rsidR="00CB3214" w:rsidRPr="00CB3214" w:rsidRDefault="00CB3214" w:rsidP="00CB3214">
            <w:pPr>
              <w:spacing w:line="240" w:lineRule="auto"/>
              <w:rPr>
                <w:spacing w:val="0"/>
                <w:sz w:val="24"/>
                <w:szCs w:val="24"/>
              </w:rPr>
            </w:pPr>
          </w:p>
          <w:p w:rsidR="00CB3214" w:rsidRPr="00CB3214" w:rsidRDefault="00CB3214" w:rsidP="00CB3214">
            <w:pPr>
              <w:spacing w:line="240" w:lineRule="auto"/>
              <w:rPr>
                <w:spacing w:val="0"/>
                <w:sz w:val="24"/>
                <w:szCs w:val="24"/>
              </w:rPr>
            </w:pPr>
            <w:r w:rsidRPr="00CB3214">
              <w:rPr>
                <w:color w:val="000000"/>
                <w:spacing w:val="0"/>
                <w:sz w:val="24"/>
                <w:szCs w:val="24"/>
              </w:rPr>
              <w:t xml:space="preserve">Elevrådet vedtok for noen år siden at vi skal ha friminutts-turneringer i løpet av vinteren / våren. I år har vi fått hjelp av </w:t>
            </w:r>
            <w:proofErr w:type="spellStart"/>
            <w:r w:rsidRPr="00CB3214">
              <w:rPr>
                <w:color w:val="000000"/>
                <w:spacing w:val="0"/>
                <w:sz w:val="24"/>
                <w:szCs w:val="24"/>
              </w:rPr>
              <w:t>Bergeland</w:t>
            </w:r>
            <w:proofErr w:type="spellEnd"/>
            <w:r w:rsidRPr="00CB3214">
              <w:rPr>
                <w:color w:val="000000"/>
                <w:spacing w:val="0"/>
                <w:sz w:val="24"/>
                <w:szCs w:val="24"/>
              </w:rPr>
              <w:t xml:space="preserve"> til å arrangere innebandy-turnering for mellomtrinnet. Den skal gå over 8 uker. Etter påske, går vi i gang med fotball-turnering.</w:t>
            </w:r>
          </w:p>
          <w:p w:rsidR="00CB3214" w:rsidRPr="00CB3214" w:rsidRDefault="00CB3214" w:rsidP="00CB3214">
            <w:pPr>
              <w:spacing w:line="240" w:lineRule="auto"/>
              <w:rPr>
                <w:spacing w:val="0"/>
                <w:sz w:val="24"/>
                <w:szCs w:val="24"/>
              </w:rPr>
            </w:pPr>
          </w:p>
          <w:p w:rsidR="00CB3214" w:rsidRPr="00CB3214" w:rsidRDefault="00CB3214" w:rsidP="00CB3214">
            <w:pPr>
              <w:spacing w:line="240" w:lineRule="auto"/>
              <w:rPr>
                <w:spacing w:val="0"/>
                <w:sz w:val="24"/>
                <w:szCs w:val="24"/>
              </w:rPr>
            </w:pPr>
            <w:r w:rsidRPr="00CB3214">
              <w:rPr>
                <w:b/>
                <w:bCs/>
                <w:color w:val="000000"/>
                <w:spacing w:val="0"/>
                <w:sz w:val="24"/>
                <w:szCs w:val="24"/>
              </w:rPr>
              <w:t>Hei Verden:</w:t>
            </w:r>
          </w:p>
          <w:p w:rsidR="00CB3214" w:rsidRPr="00CB3214" w:rsidRDefault="00CB3214" w:rsidP="00CB3214">
            <w:pPr>
              <w:spacing w:line="240" w:lineRule="auto"/>
              <w:rPr>
                <w:spacing w:val="0"/>
                <w:sz w:val="24"/>
                <w:szCs w:val="24"/>
              </w:rPr>
            </w:pPr>
            <w:r w:rsidRPr="00CB3214">
              <w:rPr>
                <w:color w:val="000000"/>
                <w:spacing w:val="0"/>
                <w:sz w:val="24"/>
                <w:szCs w:val="24"/>
              </w:rPr>
              <w:t>Framover skal vi jobbe med å planlegge aksjonsdagen for Hei Verden. Vi samler inn penger til Laos i år.</w:t>
            </w:r>
          </w:p>
          <w:p w:rsidR="00CB3214" w:rsidRPr="00CB3214" w:rsidRDefault="00CB3214" w:rsidP="00CB3214">
            <w:pPr>
              <w:spacing w:line="240" w:lineRule="auto"/>
              <w:rPr>
                <w:spacing w:val="0"/>
                <w:sz w:val="24"/>
                <w:szCs w:val="24"/>
              </w:rPr>
            </w:pPr>
            <w:r w:rsidRPr="00CB3214">
              <w:rPr>
                <w:color w:val="000000"/>
                <w:spacing w:val="0"/>
                <w:sz w:val="24"/>
                <w:szCs w:val="24"/>
              </w:rPr>
              <w:t>10. april har vi første planleggingsmøte.</w:t>
            </w:r>
          </w:p>
          <w:p w:rsidR="00CB3214" w:rsidRPr="00CB3214" w:rsidRDefault="00CB3214" w:rsidP="00CB3214">
            <w:pPr>
              <w:spacing w:line="240" w:lineRule="auto"/>
              <w:rPr>
                <w:spacing w:val="0"/>
                <w:sz w:val="24"/>
                <w:szCs w:val="24"/>
              </w:rPr>
            </w:pPr>
            <w:r w:rsidRPr="00CB3214">
              <w:rPr>
                <w:color w:val="000000"/>
                <w:spacing w:val="0"/>
                <w:sz w:val="24"/>
                <w:szCs w:val="24"/>
              </w:rPr>
              <w:t xml:space="preserve">25. april har vi “Kick </w:t>
            </w:r>
            <w:proofErr w:type="spellStart"/>
            <w:r w:rsidRPr="00CB3214">
              <w:rPr>
                <w:color w:val="000000"/>
                <w:spacing w:val="0"/>
                <w:sz w:val="24"/>
                <w:szCs w:val="24"/>
              </w:rPr>
              <w:t>off</w:t>
            </w:r>
            <w:proofErr w:type="spellEnd"/>
            <w:r w:rsidRPr="00CB3214">
              <w:rPr>
                <w:color w:val="000000"/>
                <w:spacing w:val="0"/>
                <w:sz w:val="24"/>
                <w:szCs w:val="24"/>
              </w:rPr>
              <w:t>” hvor Hei Verden kommer til skolen og forteller om Asia og Laos.</w:t>
            </w:r>
          </w:p>
          <w:p w:rsidR="00CB3214" w:rsidRPr="00CB3214" w:rsidRDefault="00CB3214" w:rsidP="00CB3214">
            <w:pPr>
              <w:spacing w:line="240" w:lineRule="auto"/>
              <w:rPr>
                <w:spacing w:val="0"/>
                <w:sz w:val="24"/>
                <w:szCs w:val="24"/>
              </w:rPr>
            </w:pPr>
            <w:r w:rsidRPr="00CB3214">
              <w:rPr>
                <w:color w:val="000000"/>
                <w:spacing w:val="0"/>
                <w:sz w:val="24"/>
                <w:szCs w:val="24"/>
              </w:rPr>
              <w:t>9. mai har vi siste planleggingsmøte.</w:t>
            </w:r>
          </w:p>
          <w:p w:rsidR="00CB3214" w:rsidRPr="00CB3214" w:rsidRDefault="00CB3214" w:rsidP="00CB3214">
            <w:pPr>
              <w:spacing w:line="240" w:lineRule="auto"/>
              <w:rPr>
                <w:spacing w:val="0"/>
                <w:sz w:val="24"/>
                <w:szCs w:val="24"/>
              </w:rPr>
            </w:pPr>
          </w:p>
          <w:p w:rsidR="00CB3214" w:rsidRPr="00CB3214" w:rsidRDefault="00CB3214" w:rsidP="00CB3214">
            <w:pPr>
              <w:spacing w:line="240" w:lineRule="auto"/>
              <w:rPr>
                <w:spacing w:val="0"/>
                <w:sz w:val="24"/>
                <w:szCs w:val="24"/>
              </w:rPr>
            </w:pPr>
            <w:r w:rsidRPr="00CB3214">
              <w:rPr>
                <w:color w:val="000000"/>
                <w:spacing w:val="0"/>
                <w:sz w:val="24"/>
                <w:szCs w:val="24"/>
              </w:rPr>
              <w:t xml:space="preserve">Tirsdag 5. juni blir det aksjonsdag fra kl. 17:00 til 19:00. Dagen etter skal vi telle pengene vi samler inn og overleverer pengene til Hei Verden. </w:t>
            </w:r>
          </w:p>
          <w:p w:rsidR="00CB3214" w:rsidRPr="00CB3214" w:rsidRDefault="00CB3214" w:rsidP="00CB3214">
            <w:pPr>
              <w:spacing w:line="240" w:lineRule="auto"/>
              <w:rPr>
                <w:spacing w:val="0"/>
                <w:sz w:val="24"/>
                <w:szCs w:val="24"/>
              </w:rPr>
            </w:pPr>
          </w:p>
          <w:p w:rsidR="00CB3214" w:rsidRPr="00CB3214" w:rsidRDefault="00CB3214" w:rsidP="00CB3214">
            <w:pPr>
              <w:spacing w:line="240" w:lineRule="auto"/>
              <w:rPr>
                <w:spacing w:val="0"/>
                <w:sz w:val="24"/>
                <w:szCs w:val="24"/>
              </w:rPr>
            </w:pPr>
            <w:r w:rsidRPr="00CB3214">
              <w:rPr>
                <w:color w:val="000000"/>
                <w:spacing w:val="0"/>
                <w:sz w:val="24"/>
                <w:szCs w:val="24"/>
              </w:rPr>
              <w:t>Vi håper at FAU vil ta ansvar</w:t>
            </w:r>
            <w:r w:rsidR="004321E2">
              <w:rPr>
                <w:color w:val="000000"/>
                <w:spacing w:val="0"/>
                <w:sz w:val="24"/>
                <w:szCs w:val="24"/>
              </w:rPr>
              <w:t xml:space="preserve"> for </w:t>
            </w:r>
            <w:proofErr w:type="spellStart"/>
            <w:r w:rsidR="004321E2">
              <w:rPr>
                <w:color w:val="000000"/>
                <w:spacing w:val="0"/>
                <w:sz w:val="24"/>
                <w:szCs w:val="24"/>
              </w:rPr>
              <w:t>kafé´en</w:t>
            </w:r>
            <w:proofErr w:type="spellEnd"/>
            <w:r w:rsidR="004321E2">
              <w:rPr>
                <w:color w:val="000000"/>
                <w:spacing w:val="0"/>
                <w:sz w:val="24"/>
                <w:szCs w:val="24"/>
              </w:rPr>
              <w:t xml:space="preserve"> slik de pleier.</w:t>
            </w:r>
          </w:p>
          <w:p w:rsidR="003359D9" w:rsidRDefault="00CB3214" w:rsidP="0092250E">
            <w:pPr>
              <w:rPr>
                <w:b/>
              </w:rPr>
            </w:pPr>
            <w:r w:rsidRPr="00CB3214">
              <w:rPr>
                <w:spacing w:val="0"/>
                <w:sz w:val="24"/>
                <w:szCs w:val="24"/>
              </w:rPr>
              <w:br/>
            </w:r>
          </w:p>
          <w:p w:rsidR="003359D9" w:rsidRDefault="003359D9" w:rsidP="0092250E">
            <w:pPr>
              <w:rPr>
                <w:b/>
              </w:rPr>
            </w:pPr>
          </w:p>
          <w:p w:rsidR="003359D9" w:rsidRDefault="003359D9" w:rsidP="0092250E">
            <w:pPr>
              <w:rPr>
                <w:b/>
              </w:rPr>
            </w:pPr>
          </w:p>
          <w:p w:rsidR="003359D9" w:rsidRDefault="003359D9" w:rsidP="0092250E">
            <w:pPr>
              <w:rPr>
                <w:b/>
              </w:rPr>
            </w:pPr>
          </w:p>
          <w:p w:rsidR="0099398C" w:rsidRDefault="0099398C" w:rsidP="0092250E">
            <w:pPr>
              <w:rPr>
                <w:b/>
              </w:rPr>
            </w:pPr>
            <w:r w:rsidRPr="00CB3214">
              <w:rPr>
                <w:b/>
              </w:rPr>
              <w:lastRenderedPageBreak/>
              <w:t>Nytt fra FAU:</w:t>
            </w:r>
          </w:p>
          <w:p w:rsidR="003359D9" w:rsidRDefault="003359D9" w:rsidP="0092250E">
            <w:pPr>
              <w:pStyle w:val="Listeavsnitt"/>
              <w:numPr>
                <w:ilvl w:val="0"/>
                <w:numId w:val="26"/>
              </w:numPr>
            </w:pPr>
            <w:r w:rsidRPr="003359D9">
              <w:t xml:space="preserve">Gjennomgang </w:t>
            </w:r>
            <w:r>
              <w:t>av de ulike aktivit</w:t>
            </w:r>
            <w:r w:rsidR="00321392">
              <w:t xml:space="preserve">eter som arrangeres i regi av </w:t>
            </w:r>
            <w:proofErr w:type="spellStart"/>
            <w:r w:rsidR="00321392">
              <w:t>FAU.</w:t>
            </w:r>
            <w:r>
              <w:t>Diskusjon</w:t>
            </w:r>
            <w:proofErr w:type="spellEnd"/>
            <w:r>
              <w:t xml:space="preserve"> om hvor og hvordan FAU skal organisere trygghetsvaktene på morgen. </w:t>
            </w:r>
            <w:r w:rsidR="00321392">
              <w:t>Det oppleves mange farlige situasjoner ved Ynglingen. Det er bebudet flere trafikkaksjoner i området. FAU skal fortsette å jobbe med saken.</w:t>
            </w:r>
          </w:p>
          <w:p w:rsidR="00321392" w:rsidRDefault="00321392" w:rsidP="004321E2">
            <w:pPr>
              <w:pStyle w:val="Listeavsnitt"/>
              <w:numPr>
                <w:ilvl w:val="0"/>
                <w:numId w:val="26"/>
              </w:numPr>
            </w:pPr>
            <w:r>
              <w:t>Dugnad – kan være den utsettes i år siden det skal utføres arbeid i skolegården.</w:t>
            </w:r>
          </w:p>
          <w:p w:rsidR="00321392" w:rsidRDefault="00321392" w:rsidP="004321E2">
            <w:pPr>
              <w:pStyle w:val="Listeavsnitt"/>
              <w:numPr>
                <w:ilvl w:val="0"/>
                <w:numId w:val="26"/>
              </w:numPr>
            </w:pPr>
            <w:r>
              <w:t>Rektor tar kontakt med FAU for å avtale dato. Dette legges kanskje i forkant av Hei Verden arrangementet.</w:t>
            </w:r>
          </w:p>
          <w:p w:rsidR="0099398C" w:rsidRDefault="0099398C" w:rsidP="0092250E"/>
          <w:p w:rsidR="0099398C" w:rsidRPr="00CB3214" w:rsidRDefault="0099398C" w:rsidP="0092250E">
            <w:pPr>
              <w:rPr>
                <w:b/>
              </w:rPr>
            </w:pPr>
            <w:r w:rsidRPr="00CB3214">
              <w:rPr>
                <w:b/>
              </w:rPr>
              <w:t>Nytt fra rektor:</w:t>
            </w:r>
          </w:p>
          <w:p w:rsidR="00CB3214" w:rsidRPr="004321E2" w:rsidRDefault="00CB3214" w:rsidP="004321E2">
            <w:pPr>
              <w:pStyle w:val="Listeavsnitt"/>
              <w:numPr>
                <w:ilvl w:val="0"/>
                <w:numId w:val="27"/>
              </w:numPr>
              <w:rPr>
                <w:rFonts w:asciiTheme="minorHAnsi" w:eastAsiaTheme="minorHAnsi" w:hAnsiTheme="minorHAnsi" w:cstheme="minorBidi"/>
              </w:rPr>
            </w:pPr>
            <w:r w:rsidRPr="004321E2">
              <w:rPr>
                <w:rFonts w:asciiTheme="minorHAnsi" w:eastAsiaTheme="minorHAnsi" w:hAnsiTheme="minorHAnsi" w:cstheme="minorBidi"/>
              </w:rPr>
              <w:t>Uteområdet – nedre – april 2018.</w:t>
            </w:r>
          </w:p>
          <w:p w:rsidR="00CB3214" w:rsidRPr="004321E2" w:rsidRDefault="00CB3214" w:rsidP="00CB3214">
            <w:pPr>
              <w:pStyle w:val="Listeavsnitt"/>
              <w:numPr>
                <w:ilvl w:val="0"/>
                <w:numId w:val="27"/>
              </w:numPr>
              <w:rPr>
                <w:rFonts w:asciiTheme="minorHAnsi" w:eastAsiaTheme="minorHAnsi" w:hAnsiTheme="minorHAnsi" w:cstheme="minorBidi"/>
              </w:rPr>
            </w:pPr>
            <w:r w:rsidRPr="004321E2">
              <w:rPr>
                <w:rFonts w:asciiTheme="minorHAnsi" w:eastAsiaTheme="minorHAnsi" w:hAnsiTheme="minorHAnsi" w:cstheme="minorBidi"/>
              </w:rPr>
              <w:t>Nytt mht</w:t>
            </w:r>
            <w:r w:rsidR="00321392" w:rsidRPr="004321E2">
              <w:rPr>
                <w:rFonts w:asciiTheme="minorHAnsi" w:eastAsiaTheme="minorHAnsi" w:hAnsiTheme="minorHAnsi" w:cstheme="minorBidi"/>
              </w:rPr>
              <w:t>.</w:t>
            </w:r>
            <w:r w:rsidRPr="004321E2">
              <w:rPr>
                <w:rFonts w:asciiTheme="minorHAnsi" w:eastAsiaTheme="minorHAnsi" w:hAnsiTheme="minorHAnsi" w:cstheme="minorBidi"/>
              </w:rPr>
              <w:t xml:space="preserve"> øvre skolegård – ønsker oppstart etter ferdig nedre.</w:t>
            </w:r>
          </w:p>
          <w:p w:rsidR="00CB3214" w:rsidRPr="004321E2" w:rsidRDefault="00CB3214" w:rsidP="004321E2">
            <w:pPr>
              <w:pStyle w:val="Listeavsnitt"/>
              <w:numPr>
                <w:ilvl w:val="0"/>
                <w:numId w:val="27"/>
              </w:numPr>
              <w:rPr>
                <w:rFonts w:asciiTheme="minorHAnsi" w:eastAsiaTheme="minorHAnsi" w:hAnsiTheme="minorHAnsi" w:cstheme="minorBidi"/>
              </w:rPr>
            </w:pPr>
            <w:r w:rsidRPr="004321E2">
              <w:rPr>
                <w:rFonts w:asciiTheme="minorHAnsi" w:eastAsiaTheme="minorHAnsi" w:hAnsiTheme="minorHAnsi" w:cstheme="minorBidi"/>
              </w:rPr>
              <w:t>Utbedringer på bygg:</w:t>
            </w:r>
          </w:p>
          <w:p w:rsidR="00CB3214" w:rsidRPr="00CB3214" w:rsidRDefault="00CB3214" w:rsidP="00CB3214">
            <w:pPr>
              <w:numPr>
                <w:ilvl w:val="1"/>
                <w:numId w:val="25"/>
              </w:numPr>
              <w:spacing w:after="160" w:line="259" w:lineRule="auto"/>
              <w:contextualSpacing/>
              <w:rPr>
                <w:rFonts w:asciiTheme="minorHAnsi" w:eastAsiaTheme="minorHAnsi" w:hAnsiTheme="minorHAnsi" w:cstheme="minorBidi"/>
                <w:spacing w:val="0"/>
                <w:sz w:val="22"/>
                <w:szCs w:val="22"/>
                <w:lang w:eastAsia="en-US"/>
              </w:rPr>
            </w:pPr>
            <w:r w:rsidRPr="00CB3214">
              <w:rPr>
                <w:rFonts w:asciiTheme="minorHAnsi" w:eastAsiaTheme="minorHAnsi" w:hAnsiTheme="minorHAnsi" w:cstheme="minorBidi"/>
                <w:spacing w:val="0"/>
                <w:sz w:val="22"/>
                <w:szCs w:val="22"/>
                <w:lang w:eastAsia="en-US"/>
              </w:rPr>
              <w:t>Lys</w:t>
            </w:r>
          </w:p>
          <w:p w:rsidR="00CB3214" w:rsidRPr="00CB3214" w:rsidRDefault="00CB3214" w:rsidP="00CB3214">
            <w:pPr>
              <w:numPr>
                <w:ilvl w:val="1"/>
                <w:numId w:val="25"/>
              </w:numPr>
              <w:spacing w:after="160" w:line="259" w:lineRule="auto"/>
              <w:contextualSpacing/>
              <w:rPr>
                <w:rFonts w:asciiTheme="minorHAnsi" w:eastAsiaTheme="minorHAnsi" w:hAnsiTheme="minorHAnsi" w:cstheme="minorBidi"/>
                <w:spacing w:val="0"/>
                <w:sz w:val="22"/>
                <w:szCs w:val="22"/>
                <w:lang w:eastAsia="en-US"/>
              </w:rPr>
            </w:pPr>
            <w:r w:rsidRPr="00CB3214">
              <w:rPr>
                <w:rFonts w:asciiTheme="minorHAnsi" w:eastAsiaTheme="minorHAnsi" w:hAnsiTheme="minorHAnsi" w:cstheme="minorBidi"/>
                <w:spacing w:val="0"/>
                <w:sz w:val="22"/>
                <w:szCs w:val="22"/>
                <w:lang w:eastAsia="en-US"/>
              </w:rPr>
              <w:t>Skillevegger</w:t>
            </w:r>
          </w:p>
          <w:p w:rsidR="00CB3214" w:rsidRPr="00CB3214" w:rsidRDefault="00CB3214" w:rsidP="00CB3214">
            <w:pPr>
              <w:numPr>
                <w:ilvl w:val="1"/>
                <w:numId w:val="25"/>
              </w:numPr>
              <w:spacing w:after="160" w:line="259" w:lineRule="auto"/>
              <w:contextualSpacing/>
              <w:rPr>
                <w:rFonts w:asciiTheme="minorHAnsi" w:eastAsiaTheme="minorHAnsi" w:hAnsiTheme="minorHAnsi" w:cstheme="minorBidi"/>
                <w:spacing w:val="0"/>
                <w:sz w:val="22"/>
                <w:szCs w:val="22"/>
                <w:lang w:eastAsia="en-US"/>
              </w:rPr>
            </w:pPr>
            <w:r w:rsidRPr="00CB3214">
              <w:rPr>
                <w:rFonts w:asciiTheme="minorHAnsi" w:eastAsiaTheme="minorHAnsi" w:hAnsiTheme="minorHAnsi" w:cstheme="minorBidi"/>
                <w:spacing w:val="0"/>
                <w:sz w:val="22"/>
                <w:szCs w:val="22"/>
                <w:lang w:eastAsia="en-US"/>
              </w:rPr>
              <w:t>Maling</w:t>
            </w:r>
          </w:p>
          <w:p w:rsidR="00CB3214" w:rsidRPr="00CB3214" w:rsidRDefault="00CB3214" w:rsidP="00CB3214">
            <w:pPr>
              <w:numPr>
                <w:ilvl w:val="1"/>
                <w:numId w:val="25"/>
              </w:numPr>
              <w:spacing w:after="160" w:line="259" w:lineRule="auto"/>
              <w:contextualSpacing/>
              <w:rPr>
                <w:rFonts w:asciiTheme="minorHAnsi" w:eastAsiaTheme="minorHAnsi" w:hAnsiTheme="minorHAnsi" w:cstheme="minorBidi"/>
                <w:spacing w:val="0"/>
                <w:sz w:val="22"/>
                <w:szCs w:val="22"/>
                <w:lang w:eastAsia="en-US"/>
              </w:rPr>
            </w:pPr>
            <w:r w:rsidRPr="00CB3214">
              <w:rPr>
                <w:rFonts w:asciiTheme="minorHAnsi" w:eastAsiaTheme="minorHAnsi" w:hAnsiTheme="minorHAnsi" w:cstheme="minorBidi"/>
                <w:spacing w:val="0"/>
                <w:sz w:val="22"/>
                <w:szCs w:val="22"/>
                <w:lang w:eastAsia="en-US"/>
              </w:rPr>
              <w:t>Toaletter</w:t>
            </w:r>
          </w:p>
          <w:p w:rsidR="00CB3214" w:rsidRDefault="00CB3214" w:rsidP="00CB3214">
            <w:pPr>
              <w:numPr>
                <w:ilvl w:val="1"/>
                <w:numId w:val="25"/>
              </w:numPr>
              <w:spacing w:after="160" w:line="259" w:lineRule="auto"/>
              <w:contextualSpacing/>
              <w:rPr>
                <w:rFonts w:asciiTheme="minorHAnsi" w:eastAsiaTheme="minorHAnsi" w:hAnsiTheme="minorHAnsi" w:cstheme="minorBidi"/>
                <w:spacing w:val="0"/>
                <w:sz w:val="22"/>
                <w:szCs w:val="22"/>
                <w:lang w:eastAsia="en-US"/>
              </w:rPr>
            </w:pPr>
            <w:r w:rsidRPr="00CB3214">
              <w:rPr>
                <w:rFonts w:asciiTheme="minorHAnsi" w:eastAsiaTheme="minorHAnsi" w:hAnsiTheme="minorHAnsi" w:cstheme="minorBidi"/>
                <w:spacing w:val="0"/>
                <w:sz w:val="22"/>
                <w:szCs w:val="22"/>
                <w:lang w:eastAsia="en-US"/>
              </w:rPr>
              <w:t>Scenebelysning</w:t>
            </w:r>
          </w:p>
          <w:p w:rsidR="00CB3214" w:rsidRPr="004321E2" w:rsidRDefault="00CB3214" w:rsidP="004321E2">
            <w:pPr>
              <w:pStyle w:val="Listeavsnitt"/>
              <w:numPr>
                <w:ilvl w:val="0"/>
                <w:numId w:val="28"/>
              </w:numPr>
              <w:rPr>
                <w:rFonts w:asciiTheme="minorHAnsi" w:eastAsiaTheme="minorHAnsi" w:hAnsiTheme="minorHAnsi" w:cstheme="minorBidi"/>
              </w:rPr>
            </w:pPr>
            <w:r w:rsidRPr="004321E2">
              <w:rPr>
                <w:rFonts w:asciiTheme="minorHAnsi" w:eastAsiaTheme="minorHAnsi" w:hAnsiTheme="minorHAnsi" w:cstheme="minorBidi"/>
              </w:rPr>
              <w:t>Sykkelstativ</w:t>
            </w:r>
          </w:p>
          <w:p w:rsidR="00CB3214" w:rsidRPr="004321E2" w:rsidRDefault="00CB3214" w:rsidP="004321E2">
            <w:pPr>
              <w:pStyle w:val="Listeavsnitt"/>
              <w:numPr>
                <w:ilvl w:val="0"/>
                <w:numId w:val="28"/>
              </w:numPr>
              <w:rPr>
                <w:rFonts w:asciiTheme="minorHAnsi" w:eastAsiaTheme="minorHAnsi" w:hAnsiTheme="minorHAnsi" w:cstheme="minorBidi"/>
              </w:rPr>
            </w:pPr>
            <w:r w:rsidRPr="004321E2">
              <w:rPr>
                <w:rFonts w:asciiTheme="minorHAnsi" w:eastAsiaTheme="minorHAnsi" w:hAnsiTheme="minorHAnsi" w:cstheme="minorBidi"/>
              </w:rPr>
              <w:t xml:space="preserve">Nye </w:t>
            </w:r>
            <w:r w:rsidR="004D020A" w:rsidRPr="004321E2">
              <w:rPr>
                <w:rFonts w:asciiTheme="minorHAnsi" w:eastAsiaTheme="minorHAnsi" w:hAnsiTheme="minorHAnsi" w:cstheme="minorBidi"/>
              </w:rPr>
              <w:t>faner -</w:t>
            </w:r>
            <w:r w:rsidRPr="004321E2">
              <w:rPr>
                <w:rFonts w:asciiTheme="minorHAnsi" w:eastAsiaTheme="minorHAnsi" w:hAnsiTheme="minorHAnsi" w:cstheme="minorBidi"/>
              </w:rPr>
              <w:t xml:space="preserve"> elefant – klasser </w:t>
            </w:r>
            <w:proofErr w:type="spellStart"/>
            <w:r w:rsidRPr="004321E2">
              <w:rPr>
                <w:rFonts w:asciiTheme="minorHAnsi" w:eastAsiaTheme="minorHAnsi" w:hAnsiTheme="minorHAnsi" w:cstheme="minorBidi"/>
              </w:rPr>
              <w:t>tegnekonkr</w:t>
            </w:r>
            <w:proofErr w:type="spellEnd"/>
            <w:r w:rsidR="004D020A" w:rsidRPr="004321E2">
              <w:rPr>
                <w:rFonts w:asciiTheme="minorHAnsi" w:eastAsiaTheme="minorHAnsi" w:hAnsiTheme="minorHAnsi" w:cstheme="minorBidi"/>
              </w:rPr>
              <w:t>.</w:t>
            </w:r>
            <w:r w:rsidRPr="004321E2">
              <w:rPr>
                <w:rFonts w:asciiTheme="minorHAnsi" w:eastAsiaTheme="minorHAnsi" w:hAnsiTheme="minorHAnsi" w:cstheme="minorBidi"/>
              </w:rPr>
              <w:t xml:space="preserve"> – 17.mai</w:t>
            </w:r>
          </w:p>
          <w:p w:rsidR="00CB3214" w:rsidRPr="004321E2" w:rsidRDefault="00CB3214" w:rsidP="004321E2">
            <w:pPr>
              <w:pStyle w:val="Listeavsnitt"/>
              <w:numPr>
                <w:ilvl w:val="0"/>
                <w:numId w:val="28"/>
              </w:numPr>
              <w:rPr>
                <w:rFonts w:asciiTheme="minorHAnsi" w:eastAsiaTheme="minorHAnsi" w:hAnsiTheme="minorHAnsi" w:cstheme="minorBidi"/>
              </w:rPr>
            </w:pPr>
            <w:r w:rsidRPr="004321E2">
              <w:rPr>
                <w:rFonts w:asciiTheme="minorHAnsi" w:eastAsiaTheme="minorHAnsi" w:hAnsiTheme="minorHAnsi" w:cstheme="minorBidi"/>
              </w:rPr>
              <w:t xml:space="preserve">Partnerskapsavtale med </w:t>
            </w:r>
            <w:proofErr w:type="spellStart"/>
            <w:r w:rsidRPr="004321E2">
              <w:rPr>
                <w:rFonts w:asciiTheme="minorHAnsi" w:eastAsiaTheme="minorHAnsi" w:hAnsiTheme="minorHAnsi" w:cstheme="minorBidi"/>
              </w:rPr>
              <w:t>UiS</w:t>
            </w:r>
            <w:proofErr w:type="spellEnd"/>
            <w:r w:rsidR="00DB7F16" w:rsidRPr="004321E2">
              <w:rPr>
                <w:rFonts w:asciiTheme="minorHAnsi" w:eastAsiaTheme="minorHAnsi" w:hAnsiTheme="minorHAnsi" w:cstheme="minorBidi"/>
              </w:rPr>
              <w:t>.</w:t>
            </w:r>
          </w:p>
          <w:p w:rsidR="00CB3214" w:rsidRPr="004321E2" w:rsidRDefault="00CB3214" w:rsidP="004321E2">
            <w:pPr>
              <w:pStyle w:val="Listeavsnitt"/>
              <w:numPr>
                <w:ilvl w:val="0"/>
                <w:numId w:val="28"/>
              </w:numPr>
              <w:rPr>
                <w:rFonts w:asciiTheme="minorHAnsi" w:eastAsiaTheme="minorHAnsi" w:hAnsiTheme="minorHAnsi" w:cstheme="minorBidi"/>
              </w:rPr>
            </w:pPr>
            <w:r w:rsidRPr="004321E2">
              <w:rPr>
                <w:rFonts w:asciiTheme="minorHAnsi" w:eastAsiaTheme="minorHAnsi" w:hAnsiTheme="minorHAnsi" w:cstheme="minorBidi"/>
              </w:rPr>
              <w:t>Anta</w:t>
            </w:r>
            <w:r w:rsidR="00DB7F16" w:rsidRPr="004321E2">
              <w:rPr>
                <w:rFonts w:asciiTheme="minorHAnsi" w:eastAsiaTheme="minorHAnsi" w:hAnsiTheme="minorHAnsi" w:cstheme="minorBidi"/>
              </w:rPr>
              <w:t>ll elever neste års 1.trinn - 54</w:t>
            </w:r>
          </w:p>
          <w:p w:rsidR="00CB3214" w:rsidRPr="004321E2" w:rsidRDefault="00CB3214" w:rsidP="004321E2">
            <w:pPr>
              <w:pStyle w:val="Listeavsnitt"/>
              <w:numPr>
                <w:ilvl w:val="0"/>
                <w:numId w:val="28"/>
              </w:numPr>
              <w:rPr>
                <w:rFonts w:asciiTheme="minorHAnsi" w:eastAsiaTheme="minorHAnsi" w:hAnsiTheme="minorHAnsi" w:cstheme="minorBidi"/>
              </w:rPr>
            </w:pPr>
            <w:r w:rsidRPr="004321E2">
              <w:rPr>
                <w:rFonts w:asciiTheme="minorHAnsi" w:eastAsiaTheme="minorHAnsi" w:hAnsiTheme="minorHAnsi" w:cstheme="minorBidi"/>
              </w:rPr>
              <w:t>Jubileum 20 år</w:t>
            </w:r>
            <w:r w:rsidR="004D020A" w:rsidRPr="004321E2">
              <w:rPr>
                <w:rFonts w:asciiTheme="minorHAnsi" w:eastAsiaTheme="minorHAnsi" w:hAnsiTheme="minorHAnsi" w:cstheme="minorBidi"/>
              </w:rPr>
              <w:t xml:space="preserve"> – hva gjør vi </w:t>
            </w:r>
            <w:r w:rsidRPr="004321E2">
              <w:rPr>
                <w:rFonts w:asciiTheme="minorHAnsi" w:eastAsiaTheme="minorHAnsi" w:hAnsiTheme="minorHAnsi" w:cstheme="minorBidi"/>
              </w:rPr>
              <w:t>- månedlige aktiviteter</w:t>
            </w:r>
          </w:p>
          <w:p w:rsidR="00CB3214" w:rsidRPr="004321E2" w:rsidRDefault="00CB3214" w:rsidP="004321E2">
            <w:pPr>
              <w:pStyle w:val="Listeavsnitt"/>
              <w:numPr>
                <w:ilvl w:val="0"/>
                <w:numId w:val="28"/>
              </w:numPr>
              <w:rPr>
                <w:rFonts w:asciiTheme="minorHAnsi" w:eastAsiaTheme="minorHAnsi" w:hAnsiTheme="minorHAnsi" w:cstheme="minorBidi"/>
              </w:rPr>
            </w:pPr>
            <w:r w:rsidRPr="004321E2">
              <w:rPr>
                <w:rFonts w:asciiTheme="minorHAnsi" w:eastAsiaTheme="minorHAnsi" w:hAnsiTheme="minorHAnsi" w:cstheme="minorBidi"/>
              </w:rPr>
              <w:t>5.juni dato for Hei Verden – komme tilbake til</w:t>
            </w:r>
          </w:p>
          <w:p w:rsidR="00CB3214" w:rsidRPr="004321E2" w:rsidRDefault="00CB3214" w:rsidP="004321E2">
            <w:pPr>
              <w:pStyle w:val="Listeavsnitt"/>
              <w:numPr>
                <w:ilvl w:val="0"/>
                <w:numId w:val="28"/>
              </w:numPr>
              <w:rPr>
                <w:rFonts w:asciiTheme="minorHAnsi" w:eastAsiaTheme="minorHAnsi" w:hAnsiTheme="minorHAnsi" w:cstheme="minorBidi"/>
              </w:rPr>
            </w:pPr>
            <w:proofErr w:type="spellStart"/>
            <w:r w:rsidRPr="004321E2">
              <w:rPr>
                <w:rFonts w:asciiTheme="minorHAnsi" w:eastAsiaTheme="minorHAnsi" w:hAnsiTheme="minorHAnsi" w:cstheme="minorBidi"/>
              </w:rPr>
              <w:t>Chroom</w:t>
            </w:r>
            <w:proofErr w:type="spellEnd"/>
            <w:r w:rsidRPr="004321E2">
              <w:rPr>
                <w:rFonts w:asciiTheme="minorHAnsi" w:eastAsiaTheme="minorHAnsi" w:hAnsiTheme="minorHAnsi" w:cstheme="minorBidi"/>
              </w:rPr>
              <w:t xml:space="preserve"> book – nå til alle på 5.-7.trinn.</w:t>
            </w:r>
          </w:p>
          <w:p w:rsidR="00CB3214" w:rsidRPr="004321E2" w:rsidRDefault="00CB3214" w:rsidP="004321E2">
            <w:pPr>
              <w:pStyle w:val="Listeavsnitt"/>
              <w:numPr>
                <w:ilvl w:val="0"/>
                <w:numId w:val="28"/>
              </w:numPr>
              <w:rPr>
                <w:rFonts w:asciiTheme="minorHAnsi" w:eastAsiaTheme="minorHAnsi" w:hAnsiTheme="minorHAnsi" w:cstheme="minorBidi"/>
              </w:rPr>
            </w:pPr>
            <w:r w:rsidRPr="004321E2">
              <w:rPr>
                <w:rFonts w:asciiTheme="minorHAnsi" w:eastAsiaTheme="minorHAnsi" w:hAnsiTheme="minorHAnsi" w:cstheme="minorBidi"/>
              </w:rPr>
              <w:t>Videreutdanning – Kompetanse for kvalitet 2 stk</w:t>
            </w:r>
            <w:r w:rsidR="004D020A" w:rsidRPr="004321E2">
              <w:rPr>
                <w:rFonts w:asciiTheme="minorHAnsi" w:eastAsiaTheme="minorHAnsi" w:hAnsiTheme="minorHAnsi" w:cstheme="minorBidi"/>
              </w:rPr>
              <w:t>.</w:t>
            </w:r>
          </w:p>
          <w:p w:rsidR="00CB3214" w:rsidRPr="004321E2" w:rsidRDefault="00CB3214" w:rsidP="004321E2">
            <w:pPr>
              <w:pStyle w:val="Listeavsnitt"/>
              <w:numPr>
                <w:ilvl w:val="0"/>
                <w:numId w:val="28"/>
              </w:numPr>
              <w:rPr>
                <w:rFonts w:asciiTheme="minorHAnsi" w:eastAsiaTheme="minorHAnsi" w:hAnsiTheme="minorHAnsi" w:cstheme="minorBidi"/>
              </w:rPr>
            </w:pPr>
            <w:r w:rsidRPr="004321E2">
              <w:rPr>
                <w:rFonts w:asciiTheme="minorHAnsi" w:eastAsiaTheme="minorHAnsi" w:hAnsiTheme="minorHAnsi" w:cstheme="minorBidi"/>
              </w:rPr>
              <w:t>1 lærerspesialist</w:t>
            </w:r>
            <w:r w:rsidR="004D020A" w:rsidRPr="004321E2">
              <w:rPr>
                <w:rFonts w:asciiTheme="minorHAnsi" w:eastAsiaTheme="minorHAnsi" w:hAnsiTheme="minorHAnsi" w:cstheme="minorBidi"/>
              </w:rPr>
              <w:t xml:space="preserve"> - </w:t>
            </w:r>
          </w:p>
          <w:p w:rsidR="00CB3214" w:rsidRPr="004321E2" w:rsidRDefault="00CB3214" w:rsidP="004321E2">
            <w:pPr>
              <w:pStyle w:val="Listeavsnitt"/>
              <w:numPr>
                <w:ilvl w:val="0"/>
                <w:numId w:val="28"/>
              </w:numPr>
              <w:rPr>
                <w:rFonts w:asciiTheme="minorHAnsi" w:eastAsiaTheme="minorHAnsi" w:hAnsiTheme="minorHAnsi" w:cstheme="minorBidi"/>
              </w:rPr>
            </w:pPr>
            <w:r w:rsidRPr="004321E2">
              <w:rPr>
                <w:rFonts w:asciiTheme="minorHAnsi" w:eastAsiaTheme="minorHAnsi" w:hAnsiTheme="minorHAnsi" w:cstheme="minorBidi"/>
              </w:rPr>
              <w:t xml:space="preserve">Arbeidstidsforhandlinger – nye </w:t>
            </w:r>
            <w:r w:rsidR="004D020A" w:rsidRPr="004321E2">
              <w:rPr>
                <w:rFonts w:asciiTheme="minorHAnsi" w:eastAsiaTheme="minorHAnsi" w:hAnsiTheme="minorHAnsi" w:cstheme="minorBidi"/>
              </w:rPr>
              <w:t>arbeidstidsavtaler</w:t>
            </w:r>
          </w:p>
          <w:p w:rsidR="0099398C" w:rsidRPr="00083829" w:rsidRDefault="0099398C" w:rsidP="0092250E">
            <w:pPr>
              <w:rPr>
                <w:b/>
              </w:rPr>
            </w:pPr>
          </w:p>
          <w:p w:rsidR="0099398C" w:rsidRPr="00083829" w:rsidRDefault="0099398C" w:rsidP="0092250E">
            <w:pPr>
              <w:rPr>
                <w:b/>
              </w:rPr>
            </w:pPr>
            <w:r w:rsidRPr="00083829">
              <w:rPr>
                <w:b/>
              </w:rPr>
              <w:t>Nytt fra Skolemiljøutvalget:</w:t>
            </w:r>
          </w:p>
          <w:p w:rsidR="00083829" w:rsidRDefault="00083829" w:rsidP="0092250E">
            <w:r>
              <w:t xml:space="preserve">SMU – Johannes fra Elevrådet har holdt på med #Vær </w:t>
            </w:r>
            <w:proofErr w:type="spellStart"/>
            <w:r>
              <w:t>me</w:t>
            </w:r>
            <w:proofErr w:type="spellEnd"/>
            <w:r>
              <w:t>’ dagen.</w:t>
            </w:r>
          </w:p>
          <w:p w:rsidR="00083829" w:rsidRDefault="00083829" w:rsidP="0092250E">
            <w:r>
              <w:t>Går jevnlig på vernerunder på skolen.</w:t>
            </w:r>
          </w:p>
          <w:p w:rsidR="0092250E" w:rsidRPr="0030423D" w:rsidRDefault="0092250E" w:rsidP="008931B9">
            <w:pPr>
              <w:pStyle w:val="Sluttnotetekst"/>
              <w:spacing w:line="240" w:lineRule="auto"/>
              <w:rPr>
                <w:sz w:val="22"/>
                <w:szCs w:val="22"/>
              </w:rPr>
            </w:pPr>
          </w:p>
        </w:tc>
        <w:tc>
          <w:tcPr>
            <w:tcW w:w="850" w:type="dxa"/>
            <w:tcBorders>
              <w:right w:val="nil"/>
            </w:tcBorders>
          </w:tcPr>
          <w:p w:rsidR="00E11F39" w:rsidRPr="00513DDF" w:rsidRDefault="00E11F39">
            <w:pPr>
              <w:rPr>
                <w:rFonts w:ascii="Arial" w:hAnsi="Arial" w:cs="Arial"/>
                <w:sz w:val="22"/>
                <w:szCs w:val="22"/>
              </w:rPr>
            </w:pPr>
          </w:p>
        </w:tc>
      </w:tr>
      <w:tr w:rsidR="00E11F39" w:rsidRPr="00513DDF" w:rsidTr="009812FE">
        <w:tc>
          <w:tcPr>
            <w:tcW w:w="1134" w:type="dxa"/>
            <w:tcBorders>
              <w:top w:val="single" w:sz="4" w:space="0" w:color="auto"/>
              <w:left w:val="nil"/>
              <w:bottom w:val="single" w:sz="4" w:space="0" w:color="auto"/>
            </w:tcBorders>
          </w:tcPr>
          <w:p w:rsidR="00E11F39" w:rsidRDefault="0099398C">
            <w:pPr>
              <w:rPr>
                <w:rFonts w:ascii="Arial" w:hAnsi="Arial" w:cs="Arial"/>
                <w:sz w:val="22"/>
                <w:szCs w:val="22"/>
              </w:rPr>
            </w:pPr>
            <w:r>
              <w:rPr>
                <w:rFonts w:ascii="Arial" w:hAnsi="Arial" w:cs="Arial"/>
                <w:sz w:val="22"/>
                <w:szCs w:val="22"/>
              </w:rPr>
              <w:lastRenderedPageBreak/>
              <w:t xml:space="preserve">    4/18</w:t>
            </w:r>
          </w:p>
          <w:p w:rsidR="0092250E" w:rsidRDefault="0092250E">
            <w:pPr>
              <w:rPr>
                <w:rFonts w:ascii="Arial" w:hAnsi="Arial" w:cs="Arial"/>
                <w:sz w:val="22"/>
                <w:szCs w:val="22"/>
              </w:rPr>
            </w:pPr>
          </w:p>
          <w:p w:rsidR="0092250E" w:rsidRPr="00513DDF" w:rsidRDefault="0092250E">
            <w:pPr>
              <w:rPr>
                <w:rFonts w:ascii="Arial" w:hAnsi="Arial" w:cs="Arial"/>
                <w:sz w:val="22"/>
                <w:szCs w:val="22"/>
              </w:rPr>
            </w:pPr>
          </w:p>
        </w:tc>
        <w:tc>
          <w:tcPr>
            <w:tcW w:w="7088" w:type="dxa"/>
            <w:tcBorders>
              <w:right w:val="nil"/>
            </w:tcBorders>
            <w:tcMar>
              <w:left w:w="68" w:type="dxa"/>
            </w:tcMar>
          </w:tcPr>
          <w:p w:rsidR="0092250E" w:rsidRPr="0030423D" w:rsidRDefault="0099398C" w:rsidP="000537CA">
            <w:pPr>
              <w:pStyle w:val="Sluttnotetekst"/>
              <w:spacing w:line="240" w:lineRule="auto"/>
              <w:rPr>
                <w:b/>
                <w:sz w:val="22"/>
                <w:szCs w:val="22"/>
              </w:rPr>
            </w:pPr>
            <w:r>
              <w:rPr>
                <w:b/>
                <w:sz w:val="22"/>
                <w:szCs w:val="22"/>
              </w:rPr>
              <w:t>Nytt fra SFO v/Katrine</w:t>
            </w:r>
          </w:p>
          <w:p w:rsidR="000316F3" w:rsidRPr="0030423D" w:rsidRDefault="000316F3" w:rsidP="00E11F39">
            <w:pPr>
              <w:pStyle w:val="Sluttnotetekst"/>
              <w:spacing w:line="240" w:lineRule="auto"/>
              <w:rPr>
                <w:b/>
                <w:sz w:val="22"/>
                <w:szCs w:val="22"/>
              </w:rPr>
            </w:pPr>
          </w:p>
        </w:tc>
        <w:tc>
          <w:tcPr>
            <w:tcW w:w="850" w:type="dxa"/>
            <w:tcBorders>
              <w:right w:val="nil"/>
            </w:tcBorders>
          </w:tcPr>
          <w:p w:rsidR="00E11F39" w:rsidRPr="00513DDF" w:rsidRDefault="00E11F39">
            <w:pPr>
              <w:rPr>
                <w:rFonts w:ascii="Arial" w:hAnsi="Arial" w:cs="Arial"/>
                <w:sz w:val="22"/>
                <w:szCs w:val="22"/>
              </w:rPr>
            </w:pPr>
          </w:p>
        </w:tc>
      </w:tr>
      <w:tr w:rsidR="00207C26" w:rsidRPr="00513DDF" w:rsidTr="009812FE">
        <w:tc>
          <w:tcPr>
            <w:tcW w:w="1134" w:type="dxa"/>
            <w:tcBorders>
              <w:top w:val="single" w:sz="4" w:space="0" w:color="auto"/>
              <w:left w:val="nil"/>
              <w:bottom w:val="single" w:sz="4" w:space="0" w:color="auto"/>
            </w:tcBorders>
          </w:tcPr>
          <w:p w:rsidR="00207C26" w:rsidRPr="00513DDF" w:rsidRDefault="0099398C">
            <w:pPr>
              <w:rPr>
                <w:rFonts w:ascii="Arial" w:hAnsi="Arial" w:cs="Arial"/>
                <w:sz w:val="22"/>
                <w:szCs w:val="22"/>
              </w:rPr>
            </w:pPr>
            <w:r>
              <w:rPr>
                <w:rFonts w:ascii="Arial" w:hAnsi="Arial" w:cs="Arial"/>
                <w:sz w:val="22"/>
                <w:szCs w:val="22"/>
              </w:rPr>
              <w:t xml:space="preserve">    5/18</w:t>
            </w:r>
          </w:p>
        </w:tc>
        <w:tc>
          <w:tcPr>
            <w:tcW w:w="7088" w:type="dxa"/>
            <w:tcBorders>
              <w:right w:val="nil"/>
            </w:tcBorders>
            <w:tcMar>
              <w:left w:w="68" w:type="dxa"/>
            </w:tcMar>
          </w:tcPr>
          <w:p w:rsidR="0099398C" w:rsidRPr="0033223A" w:rsidRDefault="0099398C" w:rsidP="0099398C">
            <w:pPr>
              <w:rPr>
                <w:b/>
                <w:sz w:val="24"/>
                <w:szCs w:val="24"/>
              </w:rPr>
            </w:pPr>
            <w:r w:rsidRPr="0033223A">
              <w:rPr>
                <w:b/>
                <w:sz w:val="24"/>
                <w:szCs w:val="24"/>
              </w:rPr>
              <w:t>Skoleåret 2018/2019 v/Kristin</w:t>
            </w:r>
          </w:p>
          <w:p w:rsidR="0033223A" w:rsidRPr="0033223A" w:rsidRDefault="00255B4A" w:rsidP="0033223A">
            <w:pPr>
              <w:spacing w:after="160" w:line="259" w:lineRule="auto"/>
              <w:rPr>
                <w:rFonts w:eastAsiaTheme="minorHAnsi"/>
                <w:spacing w:val="0"/>
                <w:sz w:val="24"/>
                <w:szCs w:val="24"/>
                <w:lang w:eastAsia="en-US"/>
              </w:rPr>
            </w:pPr>
            <w:r>
              <w:rPr>
                <w:rFonts w:eastAsiaTheme="minorHAnsi"/>
                <w:spacing w:val="0"/>
                <w:sz w:val="24"/>
                <w:szCs w:val="24"/>
                <w:lang w:eastAsia="en-US"/>
              </w:rPr>
              <w:t xml:space="preserve">Ny </w:t>
            </w:r>
            <w:proofErr w:type="spellStart"/>
            <w:r>
              <w:rPr>
                <w:rFonts w:eastAsiaTheme="minorHAnsi"/>
                <w:spacing w:val="0"/>
                <w:sz w:val="24"/>
                <w:szCs w:val="24"/>
                <w:lang w:eastAsia="en-US"/>
              </w:rPr>
              <w:t>lærernorm</w:t>
            </w:r>
            <w:proofErr w:type="spellEnd"/>
            <w:r>
              <w:rPr>
                <w:rFonts w:eastAsiaTheme="minorHAnsi"/>
                <w:spacing w:val="0"/>
                <w:sz w:val="24"/>
                <w:szCs w:val="24"/>
                <w:lang w:eastAsia="en-US"/>
              </w:rPr>
              <w:t>:</w:t>
            </w:r>
          </w:p>
          <w:p w:rsidR="0033223A" w:rsidRPr="0033223A" w:rsidRDefault="0033223A" w:rsidP="0033223A">
            <w:pPr>
              <w:spacing w:after="160" w:line="259" w:lineRule="auto"/>
              <w:rPr>
                <w:rFonts w:eastAsiaTheme="minorHAnsi"/>
                <w:spacing w:val="0"/>
                <w:sz w:val="24"/>
                <w:szCs w:val="24"/>
                <w:lang w:eastAsia="en-US"/>
              </w:rPr>
            </w:pPr>
            <w:r w:rsidRPr="0033223A">
              <w:rPr>
                <w:rFonts w:eastAsiaTheme="minorHAnsi"/>
                <w:spacing w:val="0"/>
                <w:sz w:val="24"/>
                <w:szCs w:val="24"/>
                <w:lang w:eastAsia="en-US"/>
              </w:rPr>
              <w:t>1 lærer pr. 16.elever 1.-4.trinn</w:t>
            </w:r>
          </w:p>
          <w:p w:rsidR="0033223A" w:rsidRPr="0033223A" w:rsidRDefault="0033223A" w:rsidP="0033223A">
            <w:pPr>
              <w:spacing w:after="160" w:line="259" w:lineRule="auto"/>
              <w:rPr>
                <w:rFonts w:eastAsiaTheme="minorHAnsi"/>
                <w:spacing w:val="0"/>
                <w:sz w:val="24"/>
                <w:szCs w:val="24"/>
                <w:lang w:eastAsia="en-US"/>
              </w:rPr>
            </w:pPr>
            <w:r w:rsidRPr="0033223A">
              <w:rPr>
                <w:rFonts w:eastAsiaTheme="minorHAnsi"/>
                <w:spacing w:val="0"/>
                <w:sz w:val="24"/>
                <w:szCs w:val="24"/>
                <w:lang w:eastAsia="en-US"/>
              </w:rPr>
              <w:t>1 lærer</w:t>
            </w:r>
            <w:r>
              <w:rPr>
                <w:rFonts w:eastAsiaTheme="minorHAnsi"/>
                <w:spacing w:val="0"/>
                <w:sz w:val="24"/>
                <w:szCs w:val="24"/>
                <w:lang w:eastAsia="en-US"/>
              </w:rPr>
              <w:t xml:space="preserve"> </w:t>
            </w:r>
            <w:r w:rsidRPr="0033223A">
              <w:rPr>
                <w:rFonts w:eastAsiaTheme="minorHAnsi"/>
                <w:spacing w:val="0"/>
                <w:sz w:val="24"/>
                <w:szCs w:val="24"/>
                <w:lang w:eastAsia="en-US"/>
              </w:rPr>
              <w:t>pr. 21.elever 5.-7.trinn.</w:t>
            </w:r>
          </w:p>
          <w:p w:rsidR="0033223A" w:rsidRPr="0033223A" w:rsidRDefault="0033223A" w:rsidP="0033223A">
            <w:pPr>
              <w:spacing w:after="160" w:line="259" w:lineRule="auto"/>
              <w:rPr>
                <w:rFonts w:eastAsiaTheme="minorHAnsi"/>
                <w:b/>
                <w:spacing w:val="0"/>
                <w:sz w:val="24"/>
                <w:szCs w:val="24"/>
                <w:lang w:eastAsia="en-US"/>
              </w:rPr>
            </w:pPr>
            <w:r w:rsidRPr="0033223A">
              <w:rPr>
                <w:rFonts w:eastAsiaTheme="minorHAnsi"/>
                <w:b/>
                <w:spacing w:val="0"/>
                <w:sz w:val="24"/>
                <w:szCs w:val="24"/>
                <w:lang w:eastAsia="en-US"/>
              </w:rPr>
              <w:lastRenderedPageBreak/>
              <w:t>Dette betyr:</w:t>
            </w:r>
          </w:p>
          <w:p w:rsidR="0033223A" w:rsidRPr="0033223A" w:rsidRDefault="0033223A" w:rsidP="0033223A">
            <w:pPr>
              <w:spacing w:after="160" w:line="259" w:lineRule="auto"/>
              <w:rPr>
                <w:rFonts w:eastAsiaTheme="minorHAnsi"/>
                <w:spacing w:val="0"/>
                <w:sz w:val="24"/>
                <w:szCs w:val="24"/>
                <w:lang w:eastAsia="en-US"/>
              </w:rPr>
            </w:pPr>
            <w:r>
              <w:rPr>
                <w:rFonts w:eastAsiaTheme="minorHAnsi"/>
                <w:spacing w:val="0"/>
                <w:sz w:val="24"/>
                <w:szCs w:val="24"/>
                <w:lang w:eastAsia="en-US"/>
              </w:rPr>
              <w:t xml:space="preserve">Ny </w:t>
            </w:r>
            <w:proofErr w:type="spellStart"/>
            <w:r>
              <w:rPr>
                <w:rFonts w:eastAsiaTheme="minorHAnsi"/>
                <w:spacing w:val="0"/>
                <w:sz w:val="24"/>
                <w:szCs w:val="24"/>
                <w:lang w:eastAsia="en-US"/>
              </w:rPr>
              <w:t>lærernorm</w:t>
            </w:r>
            <w:proofErr w:type="spellEnd"/>
            <w:r>
              <w:rPr>
                <w:rFonts w:eastAsiaTheme="minorHAnsi"/>
                <w:spacing w:val="0"/>
                <w:sz w:val="24"/>
                <w:szCs w:val="24"/>
                <w:lang w:eastAsia="en-US"/>
              </w:rPr>
              <w:t xml:space="preserve"> – 2,1</w:t>
            </w:r>
            <w:r w:rsidRPr="0033223A">
              <w:rPr>
                <w:rFonts w:eastAsiaTheme="minorHAnsi"/>
                <w:spacing w:val="0"/>
                <w:sz w:val="24"/>
                <w:szCs w:val="24"/>
                <w:lang w:eastAsia="en-US"/>
              </w:rPr>
              <w:t xml:space="preserve"> årsverk 1.-4.trinn</w:t>
            </w:r>
          </w:p>
          <w:p w:rsidR="0033223A" w:rsidRPr="00255B4A" w:rsidRDefault="00255B4A" w:rsidP="00255B4A">
            <w:pPr>
              <w:rPr>
                <w:rFonts w:eastAsiaTheme="minorHAnsi"/>
                <w:sz w:val="24"/>
                <w:szCs w:val="24"/>
              </w:rPr>
            </w:pPr>
            <w:r>
              <w:rPr>
                <w:rFonts w:eastAsiaTheme="minorHAnsi"/>
                <w:sz w:val="24"/>
                <w:szCs w:val="24"/>
              </w:rPr>
              <w:t xml:space="preserve">                           -  </w:t>
            </w:r>
            <w:r w:rsidR="0033223A" w:rsidRPr="00255B4A">
              <w:rPr>
                <w:rFonts w:eastAsiaTheme="minorHAnsi"/>
                <w:sz w:val="24"/>
                <w:szCs w:val="24"/>
              </w:rPr>
              <w:t>1,5 årsverk 5.-7 trinn</w:t>
            </w:r>
          </w:p>
          <w:p w:rsidR="0033223A" w:rsidRPr="004321E2" w:rsidRDefault="00DB6E52" w:rsidP="0033223A">
            <w:pPr>
              <w:spacing w:after="160" w:line="259" w:lineRule="auto"/>
              <w:rPr>
                <w:rFonts w:eastAsiaTheme="minorHAnsi"/>
                <w:b/>
                <w:spacing w:val="0"/>
                <w:sz w:val="24"/>
                <w:szCs w:val="24"/>
                <w:lang w:eastAsia="en-US"/>
              </w:rPr>
            </w:pPr>
            <w:r>
              <w:rPr>
                <w:rFonts w:eastAsiaTheme="minorHAnsi"/>
                <w:b/>
                <w:spacing w:val="0"/>
                <w:sz w:val="24"/>
                <w:szCs w:val="24"/>
                <w:lang w:eastAsia="en-US"/>
              </w:rPr>
              <w:t xml:space="preserve">Totalt               </w:t>
            </w:r>
            <w:r w:rsidR="0033223A" w:rsidRPr="0033223A">
              <w:rPr>
                <w:rFonts w:eastAsiaTheme="minorHAnsi"/>
                <w:b/>
                <w:spacing w:val="0"/>
                <w:sz w:val="24"/>
                <w:szCs w:val="24"/>
                <w:lang w:eastAsia="en-US"/>
              </w:rPr>
              <w:t>3</w:t>
            </w:r>
            <w:r w:rsidR="0033223A">
              <w:rPr>
                <w:rFonts w:eastAsiaTheme="minorHAnsi"/>
                <w:b/>
                <w:spacing w:val="0"/>
                <w:sz w:val="24"/>
                <w:szCs w:val="24"/>
                <w:lang w:eastAsia="en-US"/>
              </w:rPr>
              <w:t xml:space="preserve">,6 </w:t>
            </w:r>
            <w:r w:rsidR="0033223A" w:rsidRPr="0033223A">
              <w:rPr>
                <w:rFonts w:eastAsiaTheme="minorHAnsi"/>
                <w:b/>
                <w:spacing w:val="0"/>
                <w:sz w:val="24"/>
                <w:szCs w:val="24"/>
                <w:lang w:eastAsia="en-US"/>
              </w:rPr>
              <w:t>årsverk Lassa skole</w:t>
            </w:r>
          </w:p>
          <w:p w:rsidR="0033223A" w:rsidRPr="004321E2" w:rsidRDefault="0033223A" w:rsidP="0033223A">
            <w:pPr>
              <w:spacing w:after="160" w:line="259" w:lineRule="auto"/>
              <w:rPr>
                <w:rFonts w:eastAsiaTheme="minorHAnsi"/>
                <w:b/>
                <w:spacing w:val="0"/>
                <w:sz w:val="24"/>
                <w:szCs w:val="24"/>
                <w:lang w:eastAsia="en-US"/>
              </w:rPr>
            </w:pPr>
            <w:r w:rsidRPr="004321E2">
              <w:rPr>
                <w:rFonts w:eastAsiaTheme="minorHAnsi"/>
                <w:b/>
                <w:spacing w:val="0"/>
                <w:sz w:val="24"/>
                <w:szCs w:val="24"/>
                <w:lang w:eastAsia="en-US"/>
              </w:rPr>
              <w:t>Ansettelser:</w:t>
            </w:r>
          </w:p>
          <w:p w:rsidR="0033223A" w:rsidRPr="0033223A" w:rsidRDefault="0033223A" w:rsidP="0033223A">
            <w:pPr>
              <w:spacing w:after="160" w:line="259" w:lineRule="auto"/>
              <w:rPr>
                <w:rFonts w:eastAsiaTheme="minorHAnsi"/>
                <w:spacing w:val="0"/>
                <w:sz w:val="24"/>
                <w:szCs w:val="24"/>
                <w:lang w:eastAsia="en-US"/>
              </w:rPr>
            </w:pPr>
            <w:r w:rsidRPr="0033223A">
              <w:rPr>
                <w:rFonts w:eastAsiaTheme="minorHAnsi"/>
                <w:spacing w:val="0"/>
                <w:sz w:val="24"/>
                <w:szCs w:val="24"/>
                <w:lang w:eastAsia="en-US"/>
              </w:rPr>
              <w:t>4 vikariater 2017</w:t>
            </w:r>
          </w:p>
          <w:p w:rsidR="0033223A" w:rsidRPr="0033223A" w:rsidRDefault="0033223A" w:rsidP="0033223A">
            <w:pPr>
              <w:spacing w:after="160" w:line="259" w:lineRule="auto"/>
              <w:rPr>
                <w:rFonts w:eastAsiaTheme="minorHAnsi"/>
                <w:spacing w:val="0"/>
                <w:sz w:val="24"/>
                <w:szCs w:val="24"/>
                <w:lang w:eastAsia="en-US"/>
              </w:rPr>
            </w:pPr>
            <w:r w:rsidRPr="0033223A">
              <w:rPr>
                <w:rFonts w:eastAsiaTheme="minorHAnsi"/>
                <w:spacing w:val="0"/>
                <w:sz w:val="24"/>
                <w:szCs w:val="24"/>
                <w:lang w:eastAsia="en-US"/>
              </w:rPr>
              <w:t xml:space="preserve">2 ansatte tilbake fra svangerskapspermisjon </w:t>
            </w:r>
            <w:proofErr w:type="gramStart"/>
            <w:r w:rsidRPr="0033223A">
              <w:rPr>
                <w:rFonts w:eastAsiaTheme="minorHAnsi"/>
                <w:spacing w:val="0"/>
                <w:sz w:val="24"/>
                <w:szCs w:val="24"/>
                <w:lang w:eastAsia="en-US"/>
              </w:rPr>
              <w:t xml:space="preserve">( </w:t>
            </w:r>
            <w:r w:rsidR="004321E2">
              <w:rPr>
                <w:rFonts w:eastAsiaTheme="minorHAnsi"/>
                <w:spacing w:val="0"/>
                <w:sz w:val="24"/>
                <w:szCs w:val="24"/>
                <w:lang w:eastAsia="en-US"/>
              </w:rPr>
              <w:t>-</w:t>
            </w:r>
            <w:proofErr w:type="gramEnd"/>
            <w:r w:rsidR="004321E2">
              <w:rPr>
                <w:rFonts w:eastAsiaTheme="minorHAnsi"/>
                <w:spacing w:val="0"/>
                <w:sz w:val="24"/>
                <w:szCs w:val="24"/>
                <w:lang w:eastAsia="en-US"/>
              </w:rPr>
              <w:t xml:space="preserve"> </w:t>
            </w:r>
            <w:r w:rsidRPr="0033223A">
              <w:rPr>
                <w:rFonts w:eastAsiaTheme="minorHAnsi"/>
                <w:spacing w:val="0"/>
                <w:sz w:val="24"/>
                <w:szCs w:val="24"/>
                <w:lang w:eastAsia="en-US"/>
              </w:rPr>
              <w:t>koster en del)</w:t>
            </w:r>
          </w:p>
          <w:p w:rsidR="0033223A" w:rsidRPr="0033223A" w:rsidRDefault="0033223A" w:rsidP="0033223A">
            <w:pPr>
              <w:spacing w:after="160" w:line="259" w:lineRule="auto"/>
              <w:rPr>
                <w:rFonts w:eastAsiaTheme="minorHAnsi"/>
                <w:spacing w:val="0"/>
                <w:sz w:val="24"/>
                <w:szCs w:val="24"/>
                <w:lang w:eastAsia="en-US"/>
              </w:rPr>
            </w:pPr>
            <w:r w:rsidRPr="0033223A">
              <w:rPr>
                <w:rFonts w:eastAsiaTheme="minorHAnsi"/>
                <w:spacing w:val="0"/>
                <w:sz w:val="24"/>
                <w:szCs w:val="24"/>
                <w:lang w:eastAsia="en-US"/>
              </w:rPr>
              <w:t>1 ut i svangerskapspermisjon</w:t>
            </w:r>
          </w:p>
          <w:p w:rsidR="0033223A" w:rsidRPr="0033223A" w:rsidRDefault="0033223A" w:rsidP="0033223A">
            <w:pPr>
              <w:spacing w:after="160" w:line="259" w:lineRule="auto"/>
              <w:rPr>
                <w:rFonts w:eastAsiaTheme="minorHAnsi"/>
                <w:spacing w:val="0"/>
                <w:sz w:val="24"/>
                <w:szCs w:val="24"/>
                <w:lang w:eastAsia="en-US"/>
              </w:rPr>
            </w:pPr>
            <w:r w:rsidRPr="0033223A">
              <w:rPr>
                <w:rFonts w:eastAsiaTheme="minorHAnsi"/>
                <w:spacing w:val="0"/>
                <w:sz w:val="24"/>
                <w:szCs w:val="24"/>
                <w:lang w:eastAsia="en-US"/>
              </w:rPr>
              <w:t>I tillegg en langtidssykemeldt fast stilling</w:t>
            </w:r>
          </w:p>
          <w:p w:rsidR="0092250E" w:rsidRPr="007A0718" w:rsidRDefault="0033223A" w:rsidP="007A0718">
            <w:pPr>
              <w:spacing w:after="160" w:line="259" w:lineRule="auto"/>
              <w:rPr>
                <w:rFonts w:eastAsiaTheme="minorHAnsi"/>
                <w:spacing w:val="0"/>
                <w:sz w:val="24"/>
                <w:szCs w:val="24"/>
                <w:lang w:eastAsia="en-US"/>
              </w:rPr>
            </w:pPr>
            <w:r w:rsidRPr="0033223A">
              <w:rPr>
                <w:rFonts w:eastAsiaTheme="minorHAnsi"/>
                <w:spacing w:val="0"/>
                <w:sz w:val="24"/>
                <w:szCs w:val="24"/>
                <w:lang w:eastAsia="en-US"/>
              </w:rPr>
              <w:t>1.trinn for ne</w:t>
            </w:r>
            <w:r w:rsidR="00C13AC1">
              <w:rPr>
                <w:rFonts w:eastAsiaTheme="minorHAnsi"/>
                <w:spacing w:val="0"/>
                <w:sz w:val="24"/>
                <w:szCs w:val="24"/>
                <w:lang w:eastAsia="en-US"/>
              </w:rPr>
              <w:t>ste skoleår blir et stort trinn med 55 elever.</w:t>
            </w:r>
          </w:p>
        </w:tc>
        <w:tc>
          <w:tcPr>
            <w:tcW w:w="850" w:type="dxa"/>
            <w:tcBorders>
              <w:right w:val="nil"/>
            </w:tcBorders>
          </w:tcPr>
          <w:p w:rsidR="00207C26" w:rsidRPr="00513DDF" w:rsidRDefault="00207C26">
            <w:pPr>
              <w:rPr>
                <w:rFonts w:ascii="Arial" w:hAnsi="Arial" w:cs="Arial"/>
                <w:sz w:val="22"/>
                <w:szCs w:val="22"/>
              </w:rPr>
            </w:pPr>
          </w:p>
        </w:tc>
      </w:tr>
      <w:tr w:rsidR="0003536B" w:rsidRPr="00513DDF" w:rsidTr="009812FE">
        <w:tc>
          <w:tcPr>
            <w:tcW w:w="1134" w:type="dxa"/>
            <w:tcBorders>
              <w:top w:val="single" w:sz="4" w:space="0" w:color="auto"/>
              <w:left w:val="nil"/>
              <w:bottom w:val="single" w:sz="4" w:space="0" w:color="auto"/>
            </w:tcBorders>
          </w:tcPr>
          <w:p w:rsidR="00EF2B44" w:rsidRPr="0030423D" w:rsidRDefault="00EF2B44">
            <w:pPr>
              <w:rPr>
                <w:sz w:val="22"/>
                <w:szCs w:val="22"/>
              </w:rPr>
            </w:pPr>
          </w:p>
          <w:p w:rsidR="0003536B" w:rsidRPr="0030423D" w:rsidRDefault="007A0718">
            <w:pPr>
              <w:rPr>
                <w:sz w:val="22"/>
                <w:szCs w:val="22"/>
              </w:rPr>
            </w:pPr>
            <w:r>
              <w:rPr>
                <w:sz w:val="22"/>
                <w:szCs w:val="22"/>
              </w:rPr>
              <w:t>6/18</w:t>
            </w:r>
          </w:p>
        </w:tc>
        <w:tc>
          <w:tcPr>
            <w:tcW w:w="7088" w:type="dxa"/>
            <w:tcBorders>
              <w:right w:val="nil"/>
            </w:tcBorders>
            <w:tcMar>
              <w:left w:w="68" w:type="dxa"/>
            </w:tcMar>
          </w:tcPr>
          <w:p w:rsidR="00EF2B44" w:rsidRPr="0033223A" w:rsidRDefault="00EF2B44" w:rsidP="00CC1596">
            <w:pPr>
              <w:pStyle w:val="Sluttnotetekst"/>
              <w:spacing w:line="240" w:lineRule="auto"/>
              <w:rPr>
                <w:b/>
                <w:sz w:val="24"/>
                <w:szCs w:val="24"/>
              </w:rPr>
            </w:pPr>
          </w:p>
          <w:p w:rsidR="007A0718" w:rsidRDefault="007A0718" w:rsidP="004915EA">
            <w:pPr>
              <w:pStyle w:val="Sluttnotetekst"/>
              <w:spacing w:line="240" w:lineRule="auto"/>
              <w:rPr>
                <w:b/>
                <w:sz w:val="24"/>
                <w:szCs w:val="24"/>
              </w:rPr>
            </w:pPr>
            <w:r>
              <w:rPr>
                <w:b/>
                <w:sz w:val="24"/>
                <w:szCs w:val="24"/>
              </w:rPr>
              <w:t>Info Foreldreundersøkelsen 2017</w:t>
            </w:r>
          </w:p>
          <w:p w:rsidR="00CE331C" w:rsidRDefault="00CE331C" w:rsidP="004915EA">
            <w:pPr>
              <w:pStyle w:val="Sluttnotetekst"/>
              <w:spacing w:line="240" w:lineRule="auto"/>
              <w:rPr>
                <w:b/>
                <w:sz w:val="24"/>
                <w:szCs w:val="24"/>
              </w:rPr>
            </w:pPr>
            <w:r>
              <w:rPr>
                <w:b/>
                <w:sz w:val="24"/>
                <w:szCs w:val="24"/>
              </w:rPr>
              <w:t>Se vedlegg 1</w:t>
            </w:r>
          </w:p>
          <w:p w:rsidR="00CE331C" w:rsidRDefault="00CE331C" w:rsidP="004915EA">
            <w:pPr>
              <w:pStyle w:val="Sluttnotetekst"/>
              <w:spacing w:line="240" w:lineRule="auto"/>
              <w:rPr>
                <w:b/>
                <w:sz w:val="24"/>
                <w:szCs w:val="24"/>
              </w:rPr>
            </w:pPr>
          </w:p>
          <w:p w:rsidR="007B0850" w:rsidRPr="0033223A" w:rsidRDefault="007B0850" w:rsidP="004915EA">
            <w:pPr>
              <w:pStyle w:val="Sluttnotetekst"/>
              <w:spacing w:line="240" w:lineRule="auto"/>
              <w:rPr>
                <w:b/>
                <w:sz w:val="24"/>
                <w:szCs w:val="24"/>
              </w:rPr>
            </w:pPr>
            <w:r w:rsidRPr="0033223A">
              <w:rPr>
                <w:b/>
                <w:sz w:val="24"/>
                <w:szCs w:val="24"/>
              </w:rPr>
              <w:t>Resultatene tatt til orientering.</w:t>
            </w:r>
          </w:p>
          <w:p w:rsidR="007B0850" w:rsidRPr="0033223A" w:rsidRDefault="007B0850" w:rsidP="004915EA">
            <w:pPr>
              <w:pStyle w:val="Sluttnotetekst"/>
              <w:spacing w:line="240" w:lineRule="auto"/>
              <w:rPr>
                <w:b/>
                <w:sz w:val="24"/>
                <w:szCs w:val="24"/>
              </w:rPr>
            </w:pPr>
          </w:p>
        </w:tc>
        <w:tc>
          <w:tcPr>
            <w:tcW w:w="850" w:type="dxa"/>
            <w:tcBorders>
              <w:right w:val="nil"/>
            </w:tcBorders>
          </w:tcPr>
          <w:p w:rsidR="0003536B" w:rsidRPr="00513DDF" w:rsidRDefault="0003536B">
            <w:pPr>
              <w:rPr>
                <w:rFonts w:ascii="Arial" w:hAnsi="Arial" w:cs="Arial"/>
                <w:sz w:val="22"/>
                <w:szCs w:val="22"/>
              </w:rPr>
            </w:pPr>
          </w:p>
        </w:tc>
      </w:tr>
      <w:tr w:rsidR="0003536B" w:rsidRPr="00513DDF" w:rsidTr="009812FE">
        <w:trPr>
          <w:trHeight w:val="644"/>
        </w:trPr>
        <w:tc>
          <w:tcPr>
            <w:tcW w:w="1134" w:type="dxa"/>
            <w:tcBorders>
              <w:top w:val="single" w:sz="4" w:space="0" w:color="auto"/>
              <w:left w:val="nil"/>
              <w:bottom w:val="single" w:sz="4" w:space="0" w:color="auto"/>
            </w:tcBorders>
          </w:tcPr>
          <w:p w:rsidR="0003536B" w:rsidRPr="00513DDF" w:rsidRDefault="00D64FE5">
            <w:pPr>
              <w:rPr>
                <w:rFonts w:ascii="Arial" w:hAnsi="Arial" w:cs="Arial"/>
                <w:sz w:val="22"/>
                <w:szCs w:val="22"/>
              </w:rPr>
            </w:pPr>
            <w:r>
              <w:rPr>
                <w:rFonts w:ascii="Arial" w:hAnsi="Arial" w:cs="Arial"/>
                <w:sz w:val="22"/>
                <w:szCs w:val="22"/>
              </w:rPr>
              <w:t>7/18</w:t>
            </w:r>
          </w:p>
        </w:tc>
        <w:tc>
          <w:tcPr>
            <w:tcW w:w="7088" w:type="dxa"/>
            <w:tcBorders>
              <w:right w:val="nil"/>
            </w:tcBorders>
            <w:tcMar>
              <w:left w:w="68" w:type="dxa"/>
            </w:tcMar>
          </w:tcPr>
          <w:p w:rsidR="00D64FE5" w:rsidRDefault="00D64FE5" w:rsidP="00D64FE5">
            <w:pPr>
              <w:rPr>
                <w:b/>
              </w:rPr>
            </w:pPr>
            <w:r>
              <w:rPr>
                <w:b/>
              </w:rPr>
              <w:t>Info Elevundersøkelsen ref. sak 21/17 v/Kristin og Ingvar</w:t>
            </w:r>
          </w:p>
          <w:p w:rsidR="00D64FE5" w:rsidRPr="00671694" w:rsidRDefault="00D64FE5" w:rsidP="00D64FE5">
            <w:r>
              <w:t>Se vedlegg 2</w:t>
            </w:r>
          </w:p>
          <w:p w:rsidR="000100CE" w:rsidRPr="0033223A" w:rsidRDefault="00D64FE5" w:rsidP="0003536B">
            <w:pPr>
              <w:pStyle w:val="Sluttnotetekst"/>
              <w:spacing w:line="240" w:lineRule="auto"/>
              <w:rPr>
                <w:b/>
                <w:sz w:val="24"/>
                <w:szCs w:val="24"/>
              </w:rPr>
            </w:pPr>
            <w:r>
              <w:rPr>
                <w:b/>
                <w:sz w:val="24"/>
                <w:szCs w:val="24"/>
              </w:rPr>
              <w:t>Vedtak: Elevundersøkelsen tas på 7.trinn og den interne undersøkelsen tas på de øvrige trinnene.</w:t>
            </w:r>
          </w:p>
        </w:tc>
        <w:tc>
          <w:tcPr>
            <w:tcW w:w="850" w:type="dxa"/>
            <w:tcBorders>
              <w:right w:val="nil"/>
            </w:tcBorders>
          </w:tcPr>
          <w:p w:rsidR="0003536B" w:rsidRPr="00513DDF" w:rsidRDefault="0003536B">
            <w:pPr>
              <w:rPr>
                <w:rFonts w:ascii="Arial" w:hAnsi="Arial" w:cs="Arial"/>
                <w:sz w:val="22"/>
                <w:szCs w:val="22"/>
              </w:rPr>
            </w:pPr>
          </w:p>
        </w:tc>
      </w:tr>
      <w:tr w:rsidR="0003536B" w:rsidRPr="00513DDF" w:rsidTr="009812FE">
        <w:tc>
          <w:tcPr>
            <w:tcW w:w="1134" w:type="dxa"/>
            <w:tcBorders>
              <w:top w:val="single" w:sz="4" w:space="0" w:color="auto"/>
              <w:left w:val="nil"/>
              <w:bottom w:val="single" w:sz="4" w:space="0" w:color="auto"/>
            </w:tcBorders>
          </w:tcPr>
          <w:p w:rsidR="0003536B" w:rsidRPr="00513DDF" w:rsidRDefault="00D64FE5">
            <w:pPr>
              <w:rPr>
                <w:rFonts w:ascii="Arial" w:hAnsi="Arial" w:cs="Arial"/>
                <w:sz w:val="22"/>
                <w:szCs w:val="22"/>
              </w:rPr>
            </w:pPr>
            <w:r>
              <w:rPr>
                <w:rFonts w:ascii="Arial" w:hAnsi="Arial" w:cs="Arial"/>
                <w:sz w:val="22"/>
                <w:szCs w:val="22"/>
              </w:rPr>
              <w:t>8/18</w:t>
            </w:r>
          </w:p>
        </w:tc>
        <w:tc>
          <w:tcPr>
            <w:tcW w:w="7088" w:type="dxa"/>
            <w:tcBorders>
              <w:right w:val="nil"/>
            </w:tcBorders>
            <w:tcMar>
              <w:left w:w="68" w:type="dxa"/>
            </w:tcMar>
          </w:tcPr>
          <w:tbl>
            <w:tblPr>
              <w:tblW w:w="0" w:type="dxa"/>
              <w:tblLayout w:type="fixed"/>
              <w:tblCellMar>
                <w:left w:w="0" w:type="dxa"/>
                <w:right w:w="0" w:type="dxa"/>
              </w:tblCellMar>
              <w:tblLook w:val="04A0" w:firstRow="1" w:lastRow="0" w:firstColumn="1" w:lastColumn="0" w:noHBand="0" w:noVBand="1"/>
            </w:tblPr>
            <w:tblGrid>
              <w:gridCol w:w="2319"/>
              <w:gridCol w:w="110"/>
              <w:gridCol w:w="1352"/>
            </w:tblGrid>
            <w:tr w:rsidR="00D64FE5" w:rsidRPr="00D64FE5" w:rsidTr="00D64FE5">
              <w:trPr>
                <w:trHeight w:val="300"/>
              </w:trPr>
              <w:tc>
                <w:tcPr>
                  <w:tcW w:w="2319" w:type="dxa"/>
                  <w:tcBorders>
                    <w:top w:val="single" w:sz="6" w:space="0" w:color="CCCCCC"/>
                    <w:left w:val="single" w:sz="6" w:space="0" w:color="CCCCCC"/>
                    <w:bottom w:val="single" w:sz="6" w:space="0" w:color="CCCCCC"/>
                    <w:right w:val="single" w:sz="6" w:space="0" w:color="CCCCCC"/>
                  </w:tcBorders>
                  <w:vAlign w:val="bottom"/>
                  <w:hideMark/>
                </w:tcPr>
                <w:p w:rsidR="00D64FE5" w:rsidRPr="00D64FE5" w:rsidRDefault="00D64FE5" w:rsidP="00D64FE5">
                  <w:pPr>
                    <w:spacing w:line="240" w:lineRule="auto"/>
                    <w:rPr>
                      <w:rFonts w:ascii="Calibri" w:hAnsi="Calibri"/>
                      <w:b/>
                      <w:bCs/>
                      <w:color w:val="000000"/>
                      <w:spacing w:val="0"/>
                      <w:sz w:val="28"/>
                      <w:szCs w:val="28"/>
                    </w:rPr>
                  </w:pPr>
                  <w:r w:rsidRPr="00D64FE5">
                    <w:rPr>
                      <w:rFonts w:ascii="Calibri" w:hAnsi="Calibri"/>
                      <w:b/>
                      <w:bCs/>
                      <w:color w:val="000000"/>
                      <w:spacing w:val="0"/>
                      <w:sz w:val="28"/>
                      <w:szCs w:val="28"/>
                    </w:rPr>
                    <w:t>Budsjett 2018</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rFonts w:ascii="Calibri" w:hAnsi="Calibri"/>
                      <w:b/>
                      <w:bCs/>
                      <w:color w:val="000000"/>
                      <w:spacing w:val="0"/>
                      <w:sz w:val="28"/>
                      <w:szCs w:val="28"/>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0"/>
                    </w:rPr>
                  </w:pPr>
                </w:p>
              </w:tc>
            </w:tr>
            <w:tr w:rsidR="00D64FE5" w:rsidRPr="00D64FE5" w:rsidTr="00D64FE5">
              <w:trPr>
                <w:trHeight w:val="300"/>
              </w:trPr>
              <w:tc>
                <w:tcPr>
                  <w:tcW w:w="231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0"/>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0"/>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0"/>
                    </w:rPr>
                  </w:pPr>
                </w:p>
              </w:tc>
            </w:tr>
            <w:tr w:rsidR="00D64FE5" w:rsidRPr="00D64FE5" w:rsidTr="00D64FE5">
              <w:trPr>
                <w:trHeight w:val="300"/>
              </w:trPr>
              <w:tc>
                <w:tcPr>
                  <w:tcW w:w="231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4"/>
                      <w:szCs w:val="24"/>
                    </w:rPr>
                  </w:pPr>
                  <w:r w:rsidRPr="00D64FE5">
                    <w:rPr>
                      <w:spacing w:val="0"/>
                      <w:sz w:val="24"/>
                      <w:szCs w:val="24"/>
                    </w:rPr>
                    <w:t>Ordinær tildeling</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rFonts w:ascii="Calibri" w:hAnsi="Calibri"/>
                      <w:spacing w:val="0"/>
                      <w:sz w:val="22"/>
                      <w:szCs w:val="22"/>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color w:val="000000"/>
                      <w:spacing w:val="0"/>
                      <w:sz w:val="24"/>
                      <w:szCs w:val="24"/>
                    </w:rPr>
                  </w:pPr>
                  <w:r w:rsidRPr="00D64FE5">
                    <w:rPr>
                      <w:color w:val="000000"/>
                      <w:spacing w:val="0"/>
                      <w:sz w:val="24"/>
                      <w:szCs w:val="24"/>
                    </w:rPr>
                    <w:t>18 895 000</w:t>
                  </w:r>
                </w:p>
              </w:tc>
            </w:tr>
            <w:tr w:rsidR="00D64FE5" w:rsidRPr="00D64FE5" w:rsidTr="00D64FE5">
              <w:trPr>
                <w:trHeight w:val="300"/>
              </w:trPr>
              <w:tc>
                <w:tcPr>
                  <w:tcW w:w="2319" w:type="dxa"/>
                  <w:tcBorders>
                    <w:top w:val="single" w:sz="6" w:space="0" w:color="CCCCCC"/>
                    <w:left w:val="single" w:sz="6" w:space="0" w:color="CCCCCC"/>
                    <w:bottom w:val="single" w:sz="6" w:space="0" w:color="CCCCCC"/>
                    <w:right w:val="single" w:sz="6" w:space="0" w:color="CCCCCC"/>
                  </w:tcBorders>
                  <w:vAlign w:val="bottom"/>
                  <w:hideMark/>
                </w:tcPr>
                <w:p w:rsidR="00D64FE5" w:rsidRPr="00D64FE5" w:rsidRDefault="00D64FE5" w:rsidP="00D64FE5">
                  <w:pPr>
                    <w:spacing w:line="240" w:lineRule="auto"/>
                    <w:rPr>
                      <w:spacing w:val="0"/>
                      <w:sz w:val="24"/>
                      <w:szCs w:val="24"/>
                    </w:rPr>
                  </w:pPr>
                  <w:r w:rsidRPr="00D64FE5">
                    <w:rPr>
                      <w:spacing w:val="0"/>
                      <w:sz w:val="24"/>
                      <w:szCs w:val="24"/>
                    </w:rPr>
                    <w:t>Kategoriserte elever</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rFonts w:ascii="Calibri" w:hAnsi="Calibri"/>
                      <w:spacing w:val="0"/>
                      <w:sz w:val="28"/>
                      <w:szCs w:val="28"/>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color w:val="000000"/>
                      <w:spacing w:val="0"/>
                      <w:sz w:val="24"/>
                      <w:szCs w:val="24"/>
                    </w:rPr>
                  </w:pPr>
                  <w:r w:rsidRPr="00D64FE5">
                    <w:rPr>
                      <w:color w:val="000000"/>
                      <w:spacing w:val="0"/>
                      <w:sz w:val="24"/>
                      <w:szCs w:val="24"/>
                    </w:rPr>
                    <w:t>904 000</w:t>
                  </w:r>
                </w:p>
              </w:tc>
            </w:tr>
            <w:tr w:rsidR="00D64FE5" w:rsidRPr="00D64FE5" w:rsidTr="00D64FE5">
              <w:trPr>
                <w:trHeight w:val="300"/>
              </w:trPr>
              <w:tc>
                <w:tcPr>
                  <w:tcW w:w="231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4"/>
                      <w:szCs w:val="24"/>
                    </w:rPr>
                  </w:pPr>
                  <w:r w:rsidRPr="00D64FE5">
                    <w:rPr>
                      <w:spacing w:val="0"/>
                      <w:sz w:val="24"/>
                      <w:szCs w:val="24"/>
                    </w:rPr>
                    <w:t>Tospråklige</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rFonts w:ascii="Calibri" w:hAnsi="Calibri"/>
                      <w:spacing w:val="0"/>
                      <w:sz w:val="22"/>
                      <w:szCs w:val="22"/>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color w:val="000000"/>
                      <w:spacing w:val="0"/>
                      <w:sz w:val="24"/>
                      <w:szCs w:val="24"/>
                    </w:rPr>
                  </w:pPr>
                  <w:r w:rsidRPr="00D64FE5">
                    <w:rPr>
                      <w:color w:val="000000"/>
                      <w:spacing w:val="0"/>
                      <w:sz w:val="24"/>
                      <w:szCs w:val="24"/>
                    </w:rPr>
                    <w:t>42 000</w:t>
                  </w:r>
                </w:p>
              </w:tc>
            </w:tr>
            <w:tr w:rsidR="00D64FE5" w:rsidRPr="00D64FE5" w:rsidTr="00D64FE5">
              <w:trPr>
                <w:trHeight w:val="300"/>
              </w:trPr>
              <w:tc>
                <w:tcPr>
                  <w:tcW w:w="231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4"/>
                      <w:szCs w:val="24"/>
                    </w:rPr>
                  </w:pPr>
                  <w:r w:rsidRPr="00D64FE5">
                    <w:rPr>
                      <w:spacing w:val="0"/>
                      <w:sz w:val="24"/>
                      <w:szCs w:val="24"/>
                    </w:rPr>
                    <w:t>Seniorer</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rFonts w:ascii="Calibri" w:hAnsi="Calibri"/>
                      <w:spacing w:val="0"/>
                      <w:sz w:val="22"/>
                      <w:szCs w:val="22"/>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color w:val="000000"/>
                      <w:spacing w:val="0"/>
                      <w:sz w:val="24"/>
                      <w:szCs w:val="24"/>
                    </w:rPr>
                  </w:pPr>
                  <w:r w:rsidRPr="00D64FE5">
                    <w:rPr>
                      <w:color w:val="000000"/>
                      <w:spacing w:val="0"/>
                      <w:sz w:val="24"/>
                      <w:szCs w:val="24"/>
                    </w:rPr>
                    <w:t>151 000</w:t>
                  </w:r>
                </w:p>
              </w:tc>
            </w:tr>
            <w:tr w:rsidR="00D64FE5" w:rsidRPr="00D64FE5" w:rsidTr="00D64FE5">
              <w:trPr>
                <w:trHeight w:val="300"/>
              </w:trPr>
              <w:tc>
                <w:tcPr>
                  <w:tcW w:w="231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rFonts w:ascii="Calibri" w:hAnsi="Calibri"/>
                      <w:b/>
                      <w:bCs/>
                      <w:spacing w:val="0"/>
                      <w:sz w:val="28"/>
                      <w:szCs w:val="28"/>
                    </w:rPr>
                  </w:pPr>
                  <w:r w:rsidRPr="00D64FE5">
                    <w:rPr>
                      <w:rFonts w:ascii="Calibri" w:hAnsi="Calibri"/>
                      <w:b/>
                      <w:bCs/>
                      <w:spacing w:val="0"/>
                      <w:sz w:val="28"/>
                      <w:szCs w:val="28"/>
                    </w:rPr>
                    <w:t>Sum</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rFonts w:ascii="Calibri" w:hAnsi="Calibri"/>
                      <w:b/>
                      <w:bCs/>
                      <w:spacing w:val="0"/>
                      <w:sz w:val="28"/>
                      <w:szCs w:val="28"/>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b/>
                      <w:bCs/>
                      <w:color w:val="000000"/>
                      <w:spacing w:val="0"/>
                      <w:sz w:val="24"/>
                      <w:szCs w:val="24"/>
                    </w:rPr>
                  </w:pPr>
                  <w:r w:rsidRPr="00D64FE5">
                    <w:rPr>
                      <w:b/>
                      <w:bCs/>
                      <w:color w:val="000000"/>
                      <w:spacing w:val="0"/>
                      <w:sz w:val="24"/>
                      <w:szCs w:val="24"/>
                    </w:rPr>
                    <w:t>19 992 000</w:t>
                  </w:r>
                </w:p>
              </w:tc>
            </w:tr>
          </w:tbl>
          <w:p w:rsidR="009A5E41" w:rsidRDefault="00D64FE5" w:rsidP="007B0850">
            <w:pPr>
              <w:pStyle w:val="NormalWeb"/>
              <w:shd w:val="clear" w:color="auto" w:fill="FFFFFF"/>
              <w:rPr>
                <w:b/>
                <w:color w:val="262626"/>
              </w:rPr>
            </w:pPr>
            <w:r>
              <w:rPr>
                <w:b/>
                <w:color w:val="262626"/>
              </w:rPr>
              <w:t>Driftsbudsjett utenfor rammen – settes av ca. 600.000 for 2018</w:t>
            </w:r>
          </w:p>
          <w:tbl>
            <w:tblPr>
              <w:tblW w:w="0" w:type="dxa"/>
              <w:tblLayout w:type="fixed"/>
              <w:tblCellMar>
                <w:left w:w="0" w:type="dxa"/>
                <w:right w:w="0" w:type="dxa"/>
              </w:tblCellMar>
              <w:tblLook w:val="04A0" w:firstRow="1" w:lastRow="0" w:firstColumn="1" w:lastColumn="0" w:noHBand="0" w:noVBand="1"/>
            </w:tblPr>
            <w:tblGrid>
              <w:gridCol w:w="2108"/>
              <w:gridCol w:w="110"/>
              <w:gridCol w:w="1352"/>
            </w:tblGrid>
            <w:tr w:rsidR="00D64FE5" w:rsidRPr="00D64FE5" w:rsidTr="00D64FE5">
              <w:trPr>
                <w:trHeight w:val="300"/>
              </w:trPr>
              <w:tc>
                <w:tcPr>
                  <w:tcW w:w="2108" w:type="dxa"/>
                  <w:tcBorders>
                    <w:top w:val="single" w:sz="6" w:space="0" w:color="CCCCCC"/>
                    <w:left w:val="single" w:sz="6" w:space="0" w:color="CCCCCC"/>
                    <w:bottom w:val="single" w:sz="6" w:space="0" w:color="CCCCCC"/>
                    <w:right w:val="single" w:sz="6" w:space="0" w:color="CCCCCC"/>
                  </w:tcBorders>
                  <w:vAlign w:val="bottom"/>
                  <w:hideMark/>
                </w:tcPr>
                <w:p w:rsidR="00D64FE5" w:rsidRPr="00D64FE5" w:rsidRDefault="00D64FE5" w:rsidP="00D64FE5">
                  <w:pPr>
                    <w:spacing w:line="240" w:lineRule="auto"/>
                    <w:rPr>
                      <w:spacing w:val="0"/>
                      <w:sz w:val="24"/>
                      <w:szCs w:val="24"/>
                    </w:rPr>
                  </w:pPr>
                  <w:r w:rsidRPr="00D64FE5">
                    <w:rPr>
                      <w:spacing w:val="0"/>
                      <w:sz w:val="24"/>
                      <w:szCs w:val="24"/>
                    </w:rPr>
                    <w:t>Lærertetthet 1.-4</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4"/>
                      <w:szCs w:val="24"/>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color w:val="000000"/>
                      <w:spacing w:val="0"/>
                      <w:sz w:val="24"/>
                      <w:szCs w:val="24"/>
                    </w:rPr>
                  </w:pPr>
                  <w:r w:rsidRPr="00D64FE5">
                    <w:rPr>
                      <w:color w:val="000000"/>
                      <w:spacing w:val="0"/>
                      <w:sz w:val="24"/>
                      <w:szCs w:val="24"/>
                    </w:rPr>
                    <w:t>631 000</w:t>
                  </w:r>
                </w:p>
              </w:tc>
            </w:tr>
            <w:tr w:rsidR="00D64FE5" w:rsidRPr="00D64FE5" w:rsidTr="00D64FE5">
              <w:trPr>
                <w:trHeight w:val="300"/>
              </w:trPr>
              <w:tc>
                <w:tcPr>
                  <w:tcW w:w="2108"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Ny kategorimodell</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color w:val="000000"/>
                      <w:spacing w:val="0"/>
                      <w:sz w:val="24"/>
                      <w:szCs w:val="24"/>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spacing w:val="0"/>
                      <w:sz w:val="24"/>
                      <w:szCs w:val="24"/>
                    </w:rPr>
                  </w:pPr>
                  <w:r w:rsidRPr="00D64FE5">
                    <w:rPr>
                      <w:spacing w:val="0"/>
                      <w:sz w:val="24"/>
                      <w:szCs w:val="24"/>
                    </w:rPr>
                    <w:t>664 000</w:t>
                  </w:r>
                </w:p>
              </w:tc>
            </w:tr>
            <w:tr w:rsidR="00D64FE5" w:rsidRPr="00D64FE5" w:rsidTr="00D64FE5">
              <w:trPr>
                <w:trHeight w:val="300"/>
              </w:trPr>
              <w:tc>
                <w:tcPr>
                  <w:tcW w:w="2108" w:type="dxa"/>
                  <w:tcBorders>
                    <w:top w:val="single" w:sz="6" w:space="0" w:color="CCCCCC"/>
                    <w:left w:val="single" w:sz="6" w:space="0" w:color="CCCCCC"/>
                    <w:bottom w:val="single" w:sz="6" w:space="0" w:color="CCCCCC"/>
                    <w:right w:val="single" w:sz="6" w:space="0" w:color="CCCCCC"/>
                  </w:tcBorders>
                  <w:vAlign w:val="bottom"/>
                  <w:hideMark/>
                </w:tcPr>
                <w:p w:rsidR="00D64FE5" w:rsidRPr="00D64FE5" w:rsidRDefault="00D64FE5" w:rsidP="00D64FE5">
                  <w:pPr>
                    <w:spacing w:line="240" w:lineRule="auto"/>
                    <w:rPr>
                      <w:spacing w:val="0"/>
                      <w:sz w:val="24"/>
                      <w:szCs w:val="24"/>
                    </w:rPr>
                  </w:pPr>
                  <w:r w:rsidRPr="00D64FE5">
                    <w:rPr>
                      <w:spacing w:val="0"/>
                      <w:sz w:val="24"/>
                      <w:szCs w:val="24"/>
                    </w:rPr>
                    <w:t>Overført +/3%</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4"/>
                      <w:szCs w:val="24"/>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color w:val="000000"/>
                      <w:spacing w:val="0"/>
                      <w:sz w:val="24"/>
                      <w:szCs w:val="24"/>
                    </w:rPr>
                  </w:pPr>
                  <w:r w:rsidRPr="00D64FE5">
                    <w:rPr>
                      <w:color w:val="000000"/>
                      <w:spacing w:val="0"/>
                      <w:sz w:val="24"/>
                      <w:szCs w:val="24"/>
                    </w:rPr>
                    <w:t>774 000</w:t>
                  </w:r>
                </w:p>
              </w:tc>
            </w:tr>
            <w:tr w:rsidR="00D64FE5" w:rsidRPr="00D64FE5" w:rsidTr="00D64FE5">
              <w:trPr>
                <w:trHeight w:val="300"/>
              </w:trPr>
              <w:tc>
                <w:tcPr>
                  <w:tcW w:w="210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4"/>
                      <w:szCs w:val="24"/>
                    </w:rPr>
                  </w:pPr>
                  <w:proofErr w:type="spellStart"/>
                  <w:r w:rsidRPr="00D64FE5">
                    <w:rPr>
                      <w:spacing w:val="0"/>
                      <w:sz w:val="24"/>
                      <w:szCs w:val="24"/>
                    </w:rPr>
                    <w:t>Lærernorm</w:t>
                  </w:r>
                  <w:proofErr w:type="spellEnd"/>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4"/>
                      <w:szCs w:val="24"/>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spacing w:val="0"/>
                      <w:sz w:val="24"/>
                      <w:szCs w:val="24"/>
                    </w:rPr>
                  </w:pPr>
                  <w:r w:rsidRPr="00D64FE5">
                    <w:rPr>
                      <w:spacing w:val="0"/>
                      <w:sz w:val="24"/>
                      <w:szCs w:val="24"/>
                    </w:rPr>
                    <w:t>433 000</w:t>
                  </w:r>
                </w:p>
              </w:tc>
            </w:tr>
            <w:tr w:rsidR="00D64FE5" w:rsidRPr="00D64FE5" w:rsidTr="00D64FE5">
              <w:trPr>
                <w:trHeight w:val="300"/>
              </w:trPr>
              <w:tc>
                <w:tcPr>
                  <w:tcW w:w="210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spacing w:val="0"/>
                      <w:sz w:val="24"/>
                      <w:szCs w:val="24"/>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4"/>
                      <w:szCs w:val="24"/>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b/>
                      <w:bCs/>
                      <w:spacing w:val="0"/>
                      <w:sz w:val="24"/>
                      <w:szCs w:val="24"/>
                    </w:rPr>
                  </w:pPr>
                  <w:r w:rsidRPr="00D64FE5">
                    <w:rPr>
                      <w:b/>
                      <w:bCs/>
                      <w:spacing w:val="0"/>
                      <w:sz w:val="24"/>
                      <w:szCs w:val="24"/>
                    </w:rPr>
                    <w:t>2 502 000</w:t>
                  </w:r>
                </w:p>
              </w:tc>
            </w:tr>
            <w:tr w:rsidR="00D64FE5" w:rsidRPr="00D64FE5" w:rsidTr="00D64FE5">
              <w:trPr>
                <w:trHeight w:val="300"/>
              </w:trPr>
              <w:tc>
                <w:tcPr>
                  <w:tcW w:w="210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b/>
                      <w:bCs/>
                      <w:spacing w:val="0"/>
                      <w:sz w:val="24"/>
                      <w:szCs w:val="24"/>
                    </w:rPr>
                  </w:pP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4"/>
                      <w:szCs w:val="24"/>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4"/>
                      <w:szCs w:val="24"/>
                    </w:rPr>
                  </w:pPr>
                </w:p>
              </w:tc>
            </w:tr>
            <w:tr w:rsidR="00D64FE5" w:rsidRPr="00D64FE5" w:rsidTr="00D64FE5">
              <w:trPr>
                <w:trHeight w:val="300"/>
              </w:trPr>
              <w:tc>
                <w:tcPr>
                  <w:tcW w:w="210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b/>
                      <w:bCs/>
                      <w:spacing w:val="0"/>
                      <w:sz w:val="24"/>
                      <w:szCs w:val="24"/>
                    </w:rPr>
                  </w:pPr>
                  <w:r w:rsidRPr="00D64FE5">
                    <w:rPr>
                      <w:b/>
                      <w:bCs/>
                      <w:spacing w:val="0"/>
                      <w:sz w:val="24"/>
                      <w:szCs w:val="24"/>
                    </w:rPr>
                    <w:t>Sum</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b/>
                      <w:bCs/>
                      <w:spacing w:val="0"/>
                      <w:sz w:val="24"/>
                      <w:szCs w:val="24"/>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b/>
                      <w:bCs/>
                      <w:spacing w:val="0"/>
                      <w:sz w:val="24"/>
                      <w:szCs w:val="24"/>
                    </w:rPr>
                  </w:pPr>
                  <w:r w:rsidRPr="00D64FE5">
                    <w:rPr>
                      <w:b/>
                      <w:bCs/>
                      <w:spacing w:val="0"/>
                      <w:sz w:val="24"/>
                      <w:szCs w:val="24"/>
                    </w:rPr>
                    <w:t>22 494 000</w:t>
                  </w:r>
                </w:p>
              </w:tc>
            </w:tr>
            <w:tr w:rsidR="00D64FE5" w:rsidRPr="00D64FE5" w:rsidTr="00D64FE5">
              <w:trPr>
                <w:trHeight w:val="300"/>
              </w:trPr>
              <w:tc>
                <w:tcPr>
                  <w:tcW w:w="210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4"/>
                      <w:szCs w:val="24"/>
                    </w:rPr>
                  </w:pPr>
                  <w:r w:rsidRPr="00D64FE5">
                    <w:rPr>
                      <w:spacing w:val="0"/>
                      <w:sz w:val="24"/>
                      <w:szCs w:val="24"/>
                    </w:rPr>
                    <w:t>-Drift</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spacing w:val="0"/>
                      <w:sz w:val="24"/>
                      <w:szCs w:val="24"/>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jc w:val="center"/>
                    <w:rPr>
                      <w:spacing w:val="0"/>
                      <w:sz w:val="24"/>
                      <w:szCs w:val="24"/>
                    </w:rPr>
                  </w:pPr>
                  <w:r w:rsidRPr="00D64FE5">
                    <w:rPr>
                      <w:spacing w:val="0"/>
                      <w:sz w:val="24"/>
                      <w:szCs w:val="24"/>
                    </w:rPr>
                    <w:t xml:space="preserve">650 000 </w:t>
                  </w:r>
                </w:p>
              </w:tc>
            </w:tr>
            <w:tr w:rsidR="00D64FE5" w:rsidRPr="00D64FE5" w:rsidTr="00D64FE5">
              <w:trPr>
                <w:trHeight w:val="300"/>
              </w:trPr>
              <w:tc>
                <w:tcPr>
                  <w:tcW w:w="210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b/>
                      <w:bCs/>
                      <w:spacing w:val="0"/>
                      <w:sz w:val="24"/>
                      <w:szCs w:val="24"/>
                    </w:rPr>
                  </w:pPr>
                  <w:r w:rsidRPr="00D64FE5">
                    <w:rPr>
                      <w:b/>
                      <w:bCs/>
                      <w:spacing w:val="0"/>
                      <w:sz w:val="24"/>
                      <w:szCs w:val="24"/>
                    </w:rPr>
                    <w:br/>
                    <w:t>TOTALT</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b/>
                      <w:bCs/>
                      <w:spacing w:val="0"/>
                      <w:sz w:val="24"/>
                      <w:szCs w:val="24"/>
                    </w:rPr>
                  </w:pPr>
                </w:p>
              </w:tc>
              <w:tc>
                <w:tcPr>
                  <w:tcW w:w="13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E5" w:rsidRPr="00D64FE5" w:rsidRDefault="00D64FE5" w:rsidP="00D64FE5">
                  <w:pPr>
                    <w:spacing w:line="240" w:lineRule="auto"/>
                    <w:rPr>
                      <w:b/>
                      <w:bCs/>
                      <w:spacing w:val="0"/>
                      <w:sz w:val="24"/>
                      <w:szCs w:val="24"/>
                    </w:rPr>
                  </w:pPr>
                  <w:r w:rsidRPr="00D64FE5">
                    <w:rPr>
                      <w:b/>
                      <w:bCs/>
                      <w:spacing w:val="0"/>
                      <w:sz w:val="24"/>
                      <w:szCs w:val="24"/>
                    </w:rPr>
                    <w:t>21 844 000</w:t>
                  </w:r>
                </w:p>
              </w:tc>
            </w:tr>
          </w:tbl>
          <w:p w:rsidR="00D64FE5" w:rsidRDefault="00D64FE5" w:rsidP="007B0850">
            <w:pPr>
              <w:pStyle w:val="NormalWeb"/>
              <w:shd w:val="clear" w:color="auto" w:fill="FFFFFF"/>
              <w:rPr>
                <w:b/>
                <w:color w:val="262626"/>
              </w:rPr>
            </w:pPr>
            <w:r>
              <w:rPr>
                <w:b/>
                <w:color w:val="262626"/>
              </w:rPr>
              <w:lastRenderedPageBreak/>
              <w:t xml:space="preserve">Tenker årsverk – snittlønn </w:t>
            </w:r>
            <w:r w:rsidR="00AF33CE">
              <w:rPr>
                <w:b/>
                <w:color w:val="262626"/>
              </w:rPr>
              <w:t>699 000 med alle tillegg</w:t>
            </w:r>
          </w:p>
          <w:p w:rsidR="00AF33CE" w:rsidRDefault="00AF33CE" w:rsidP="007B0850">
            <w:pPr>
              <w:pStyle w:val="NormalWeb"/>
              <w:shd w:val="clear" w:color="auto" w:fill="FFFFFF"/>
              <w:rPr>
                <w:b/>
                <w:color w:val="262626"/>
              </w:rPr>
            </w:pPr>
            <w:r>
              <w:rPr>
                <w:b/>
                <w:color w:val="262626"/>
              </w:rPr>
              <w:t>Økning 664 000 ny kategorimodell</w:t>
            </w:r>
          </w:p>
          <w:p w:rsidR="0003536B" w:rsidRPr="00255B4A" w:rsidRDefault="00AF33CE" w:rsidP="004915EA">
            <w:pPr>
              <w:pStyle w:val="NormalWeb"/>
              <w:shd w:val="clear" w:color="auto" w:fill="FFFFFF"/>
              <w:rPr>
                <w:b/>
                <w:color w:val="262626"/>
              </w:rPr>
            </w:pPr>
            <w:r>
              <w:rPr>
                <w:b/>
                <w:color w:val="262626"/>
              </w:rPr>
              <w:t>Vedtak: Budsjettet vedtatt</w:t>
            </w:r>
          </w:p>
        </w:tc>
        <w:tc>
          <w:tcPr>
            <w:tcW w:w="850" w:type="dxa"/>
            <w:tcBorders>
              <w:right w:val="nil"/>
            </w:tcBorders>
          </w:tcPr>
          <w:p w:rsidR="0003536B" w:rsidRPr="00513DDF" w:rsidRDefault="0003536B">
            <w:pPr>
              <w:rPr>
                <w:rFonts w:ascii="Arial" w:hAnsi="Arial" w:cs="Arial"/>
                <w:sz w:val="22"/>
                <w:szCs w:val="22"/>
              </w:rPr>
            </w:pPr>
          </w:p>
        </w:tc>
      </w:tr>
      <w:tr w:rsidR="0003536B" w:rsidRPr="00513DDF" w:rsidTr="009812FE">
        <w:tc>
          <w:tcPr>
            <w:tcW w:w="1134" w:type="dxa"/>
            <w:tcBorders>
              <w:top w:val="single" w:sz="4" w:space="0" w:color="auto"/>
              <w:left w:val="nil"/>
              <w:bottom w:val="single" w:sz="4" w:space="0" w:color="auto"/>
            </w:tcBorders>
          </w:tcPr>
          <w:p w:rsidR="0003536B" w:rsidRPr="00513DDF" w:rsidRDefault="00AF33CE">
            <w:pPr>
              <w:rPr>
                <w:sz w:val="22"/>
                <w:szCs w:val="22"/>
              </w:rPr>
            </w:pPr>
            <w:r>
              <w:rPr>
                <w:sz w:val="22"/>
                <w:szCs w:val="22"/>
              </w:rPr>
              <w:t>9/18</w:t>
            </w:r>
          </w:p>
        </w:tc>
        <w:tc>
          <w:tcPr>
            <w:tcW w:w="7088" w:type="dxa"/>
            <w:tcBorders>
              <w:right w:val="nil"/>
            </w:tcBorders>
            <w:tcMar>
              <w:left w:w="68" w:type="dxa"/>
            </w:tcMar>
          </w:tcPr>
          <w:p w:rsidR="00F14FE5" w:rsidRPr="0033223A" w:rsidRDefault="00AF33CE" w:rsidP="0003536B">
            <w:pPr>
              <w:pStyle w:val="Sluttnotetekst"/>
              <w:spacing w:line="240" w:lineRule="auto"/>
              <w:rPr>
                <w:b/>
                <w:sz w:val="24"/>
                <w:szCs w:val="24"/>
              </w:rPr>
            </w:pPr>
            <w:r>
              <w:rPr>
                <w:b/>
                <w:sz w:val="24"/>
                <w:szCs w:val="24"/>
              </w:rPr>
              <w:t>Møteplan for DS møter 2018</w:t>
            </w:r>
            <w:r w:rsidR="00255B4A">
              <w:rPr>
                <w:b/>
                <w:sz w:val="24"/>
                <w:szCs w:val="24"/>
              </w:rPr>
              <w:t xml:space="preserve"> – ikke satt ny dator for møte høsten 2018.</w:t>
            </w:r>
            <w:bookmarkStart w:id="0" w:name="_GoBack"/>
            <w:bookmarkEnd w:id="0"/>
          </w:p>
        </w:tc>
        <w:tc>
          <w:tcPr>
            <w:tcW w:w="850" w:type="dxa"/>
            <w:tcBorders>
              <w:right w:val="nil"/>
            </w:tcBorders>
          </w:tcPr>
          <w:p w:rsidR="0003536B" w:rsidRPr="00513DDF" w:rsidRDefault="0003536B">
            <w:pPr>
              <w:rPr>
                <w:sz w:val="22"/>
                <w:szCs w:val="22"/>
              </w:rPr>
            </w:pPr>
          </w:p>
        </w:tc>
      </w:tr>
      <w:tr w:rsidR="0003536B" w:rsidRPr="00513DDF" w:rsidTr="009812FE">
        <w:tc>
          <w:tcPr>
            <w:tcW w:w="1134" w:type="dxa"/>
            <w:tcBorders>
              <w:top w:val="single" w:sz="4" w:space="0" w:color="auto"/>
              <w:left w:val="nil"/>
              <w:bottom w:val="single" w:sz="4" w:space="0" w:color="auto"/>
            </w:tcBorders>
          </w:tcPr>
          <w:p w:rsidR="0003536B" w:rsidRPr="00083829" w:rsidRDefault="00AF33CE">
            <w:pPr>
              <w:rPr>
                <w:sz w:val="22"/>
                <w:szCs w:val="22"/>
              </w:rPr>
            </w:pPr>
            <w:r w:rsidRPr="00083829">
              <w:rPr>
                <w:sz w:val="22"/>
                <w:szCs w:val="22"/>
              </w:rPr>
              <w:t>10/18</w:t>
            </w:r>
          </w:p>
        </w:tc>
        <w:tc>
          <w:tcPr>
            <w:tcW w:w="7088" w:type="dxa"/>
            <w:tcBorders>
              <w:right w:val="nil"/>
            </w:tcBorders>
            <w:tcMar>
              <w:left w:w="68" w:type="dxa"/>
            </w:tcMar>
          </w:tcPr>
          <w:p w:rsidR="005B3890" w:rsidRDefault="00F14FE5" w:rsidP="00F14FE5">
            <w:pPr>
              <w:pStyle w:val="Sluttnotetekst"/>
              <w:spacing w:line="240" w:lineRule="auto"/>
              <w:rPr>
                <w:b/>
                <w:sz w:val="24"/>
                <w:szCs w:val="24"/>
              </w:rPr>
            </w:pPr>
            <w:r w:rsidRPr="0033223A">
              <w:rPr>
                <w:b/>
                <w:sz w:val="24"/>
                <w:szCs w:val="24"/>
              </w:rPr>
              <w:t xml:space="preserve">Eventuelt </w:t>
            </w:r>
          </w:p>
          <w:p w:rsidR="00083829" w:rsidRPr="00083829" w:rsidRDefault="00083829" w:rsidP="00F14FE5">
            <w:pPr>
              <w:pStyle w:val="Sluttnotetekst"/>
              <w:spacing w:line="240" w:lineRule="auto"/>
              <w:rPr>
                <w:sz w:val="24"/>
                <w:szCs w:val="24"/>
              </w:rPr>
            </w:pPr>
            <w:r w:rsidRPr="00083829">
              <w:rPr>
                <w:sz w:val="24"/>
                <w:szCs w:val="24"/>
              </w:rPr>
              <w:t>Forslag: Vi setter opp en</w:t>
            </w:r>
            <w:r>
              <w:rPr>
                <w:sz w:val="24"/>
                <w:szCs w:val="24"/>
              </w:rPr>
              <w:t xml:space="preserve"> runde med omvisning på skolen for å gjøre oss kjent med bygning og utfordringer.</w:t>
            </w:r>
          </w:p>
          <w:p w:rsidR="00083829" w:rsidRPr="0033223A" w:rsidRDefault="00083829" w:rsidP="00F14FE5">
            <w:pPr>
              <w:pStyle w:val="Sluttnotetekst"/>
              <w:spacing w:line="240" w:lineRule="auto"/>
              <w:rPr>
                <w:b/>
                <w:sz w:val="24"/>
                <w:szCs w:val="24"/>
              </w:rPr>
            </w:pPr>
          </w:p>
          <w:p w:rsidR="00F14FE5" w:rsidRPr="0033223A" w:rsidRDefault="00F14FE5" w:rsidP="00F14FE5">
            <w:pPr>
              <w:pStyle w:val="Sluttnotetekst"/>
              <w:spacing w:line="240" w:lineRule="auto"/>
              <w:rPr>
                <w:b/>
                <w:sz w:val="24"/>
                <w:szCs w:val="24"/>
              </w:rPr>
            </w:pPr>
          </w:p>
        </w:tc>
        <w:tc>
          <w:tcPr>
            <w:tcW w:w="850" w:type="dxa"/>
            <w:tcBorders>
              <w:right w:val="nil"/>
            </w:tcBorders>
          </w:tcPr>
          <w:p w:rsidR="0003536B" w:rsidRPr="00513DDF" w:rsidRDefault="0003536B">
            <w:pPr>
              <w:rPr>
                <w:sz w:val="22"/>
                <w:szCs w:val="22"/>
              </w:rPr>
            </w:pPr>
          </w:p>
        </w:tc>
      </w:tr>
    </w:tbl>
    <w:p w:rsidR="00CE331C" w:rsidRDefault="00CE331C">
      <w:pPr>
        <w:rPr>
          <w:rFonts w:ascii="Arial" w:hAnsi="Arial" w:cs="Arial"/>
          <w:sz w:val="22"/>
          <w:szCs w:val="22"/>
        </w:rPr>
      </w:pPr>
    </w:p>
    <w:p w:rsidR="00CE331C" w:rsidRDefault="00CE331C">
      <w:pPr>
        <w:rPr>
          <w:rFonts w:ascii="Arial" w:hAnsi="Arial" w:cs="Arial"/>
          <w:sz w:val="22"/>
          <w:szCs w:val="22"/>
        </w:rPr>
      </w:pPr>
    </w:p>
    <w:p w:rsidR="00CE331C" w:rsidRDefault="00CE331C" w:rsidP="00CE331C"/>
    <w:p w:rsidR="00CE331C" w:rsidRDefault="00CE331C" w:rsidP="00CE331C"/>
    <w:p w:rsidR="00CE331C" w:rsidRDefault="00CE331C" w:rsidP="00CE331C"/>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13AC1" w:rsidRDefault="00C13AC1" w:rsidP="00CE331C">
      <w:pPr>
        <w:rPr>
          <w:b/>
          <w:sz w:val="24"/>
          <w:szCs w:val="24"/>
        </w:rPr>
      </w:pPr>
    </w:p>
    <w:p w:rsidR="00CE331C" w:rsidRPr="00127578" w:rsidRDefault="00CE331C" w:rsidP="00CE331C">
      <w:pPr>
        <w:rPr>
          <w:b/>
          <w:sz w:val="24"/>
          <w:szCs w:val="24"/>
        </w:rPr>
      </w:pPr>
      <w:r w:rsidRPr="00127578">
        <w:rPr>
          <w:b/>
          <w:sz w:val="24"/>
          <w:szCs w:val="24"/>
        </w:rPr>
        <w:t>Vedlegg 1</w:t>
      </w:r>
      <w:r w:rsidR="00127578" w:rsidRPr="00127578">
        <w:rPr>
          <w:b/>
          <w:sz w:val="24"/>
          <w:szCs w:val="24"/>
        </w:rPr>
        <w:t xml:space="preserve"> Foreldreundersøkelsen 2017</w:t>
      </w:r>
    </w:p>
    <w:p w:rsidR="00CE331C" w:rsidRDefault="00CE331C" w:rsidP="00CE331C"/>
    <w:p w:rsidR="00CE331C" w:rsidRDefault="00CE331C" w:rsidP="00CE331C">
      <w:r>
        <w:lastRenderedPageBreak/>
        <w:br/>
      </w:r>
    </w:p>
    <w:tbl>
      <w:tblPr>
        <w:tblW w:w="0" w:type="auto"/>
        <w:tblLook w:val="0000" w:firstRow="0" w:lastRow="0" w:firstColumn="0" w:lastColumn="0" w:noHBand="0" w:noVBand="0"/>
      </w:tblPr>
      <w:tblGrid>
        <w:gridCol w:w="3564"/>
        <w:gridCol w:w="2166"/>
        <w:gridCol w:w="1426"/>
        <w:gridCol w:w="1915"/>
      </w:tblGrid>
      <w:tr w:rsidR="00CE331C" w:rsidTr="000A2E0A">
        <w:tc>
          <w:tcPr>
            <w:tcW w:w="39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rPr>
                <w:rFonts w:ascii="Verdana" w:eastAsia="Verdana" w:hAnsi="Verdana" w:cs="Verdana"/>
                <w:color w:val="000000"/>
                <w:sz w:val="20"/>
              </w:rPr>
            </w:pPr>
            <w:r>
              <w:rPr>
                <w:rFonts w:ascii="Verdana" w:eastAsia="Verdana" w:hAnsi="Verdana" w:cs="Verdana"/>
                <w:color w:val="000000"/>
                <w:sz w:val="20"/>
              </w:rPr>
              <w:t>Stavanger kommune (17-18)</w:t>
            </w:r>
          </w:p>
        </w:tc>
        <w:tc>
          <w:tcPr>
            <w:tcW w:w="24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17-18</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p>
        </w:tc>
        <w:tc>
          <w:tcPr>
            <w:tcW w:w="20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22.02.2018</w:t>
            </w:r>
          </w:p>
        </w:tc>
      </w:tr>
      <w:tr w:rsidR="00CE331C" w:rsidTr="000A2E0A">
        <w:tc>
          <w:tcPr>
            <w:tcW w:w="39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rPr>
                <w:rFonts w:ascii="Verdana" w:eastAsia="Verdana" w:hAnsi="Verdana" w:cs="Verdana"/>
                <w:color w:val="000000"/>
                <w:sz w:val="20"/>
              </w:rPr>
            </w:pPr>
            <w:r>
              <w:rPr>
                <w:rFonts w:ascii="Verdana" w:eastAsia="Verdana" w:hAnsi="Verdana" w:cs="Verdana"/>
                <w:color w:val="000000"/>
                <w:sz w:val="20"/>
              </w:rPr>
              <w:t>Lassa skole (17-18)</w:t>
            </w:r>
          </w:p>
        </w:tc>
        <w:tc>
          <w:tcPr>
            <w:tcW w:w="24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17-18</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p>
        </w:tc>
        <w:tc>
          <w:tcPr>
            <w:tcW w:w="20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22.02.2018</w:t>
            </w:r>
          </w:p>
        </w:tc>
      </w:tr>
      <w:tr w:rsidR="00CE331C" w:rsidTr="000A2E0A">
        <w:tc>
          <w:tcPr>
            <w:tcW w:w="39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rPr>
                <w:rFonts w:ascii="Verdana" w:eastAsia="Verdana" w:hAnsi="Verdana" w:cs="Verdana"/>
                <w:color w:val="000000"/>
                <w:sz w:val="20"/>
              </w:rPr>
            </w:pPr>
            <w:r>
              <w:rPr>
                <w:rFonts w:ascii="Verdana" w:eastAsia="Verdana" w:hAnsi="Verdana" w:cs="Verdana"/>
                <w:color w:val="000000"/>
                <w:sz w:val="20"/>
              </w:rPr>
              <w:t>Lassa skole - 6. trinn (17-18)</w:t>
            </w:r>
          </w:p>
        </w:tc>
        <w:tc>
          <w:tcPr>
            <w:tcW w:w="24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17-18</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p>
        </w:tc>
        <w:tc>
          <w:tcPr>
            <w:tcW w:w="20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22.02.2018</w:t>
            </w:r>
          </w:p>
        </w:tc>
      </w:tr>
      <w:tr w:rsidR="00CE331C" w:rsidTr="000A2E0A">
        <w:tc>
          <w:tcPr>
            <w:tcW w:w="39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rPr>
                <w:rFonts w:ascii="Verdana" w:eastAsia="Verdana" w:hAnsi="Verdana" w:cs="Verdana"/>
                <w:color w:val="000000"/>
                <w:sz w:val="20"/>
              </w:rPr>
            </w:pPr>
            <w:r>
              <w:rPr>
                <w:rFonts w:ascii="Verdana" w:eastAsia="Verdana" w:hAnsi="Verdana" w:cs="Verdana"/>
                <w:color w:val="000000"/>
                <w:sz w:val="20"/>
              </w:rPr>
              <w:t>Lassa skole - 3. trinn (17-18)</w:t>
            </w:r>
          </w:p>
        </w:tc>
        <w:tc>
          <w:tcPr>
            <w:tcW w:w="24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17-18</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p>
        </w:tc>
        <w:tc>
          <w:tcPr>
            <w:tcW w:w="200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22.02.2018</w:t>
            </w:r>
          </w:p>
        </w:tc>
      </w:tr>
    </w:tbl>
    <w:p w:rsidR="00CE331C" w:rsidRDefault="00CE331C" w:rsidP="00CE331C"/>
    <w:p w:rsidR="00CE331C" w:rsidRDefault="00CE331C" w:rsidP="00CE331C"/>
    <w:p w:rsidR="00CE331C" w:rsidRDefault="00CE331C" w:rsidP="00CE331C">
      <w:pPr>
        <w:pStyle w:val="Overskrift2"/>
        <w:spacing w:after="280" w:afterAutospacing="1"/>
      </w:pPr>
    </w:p>
    <w:tbl>
      <w:tblPr>
        <w:tblW w:w="0" w:type="auto"/>
        <w:tblLook w:val="0000" w:firstRow="0" w:lastRow="0" w:firstColumn="0" w:lastColumn="0" w:noHBand="0" w:noVBand="0"/>
      </w:tblPr>
      <w:tblGrid>
        <w:gridCol w:w="3198"/>
        <w:gridCol w:w="1529"/>
        <w:gridCol w:w="1448"/>
        <w:gridCol w:w="1448"/>
        <w:gridCol w:w="1448"/>
      </w:tblGrid>
      <w:tr w:rsidR="00CE331C" w:rsidTr="00CE331C">
        <w:tc>
          <w:tcPr>
            <w:tcW w:w="319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pPr>
          </w:p>
        </w:tc>
        <w:tc>
          <w:tcPr>
            <w:tcW w:w="1529"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Stavanger kommune (17-18)</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Lassa skole (17-18)</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Lassa skole - 6. trinn (17-18)</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Lassa skole - 3. trinn (17-18)</w:t>
            </w:r>
          </w:p>
        </w:tc>
      </w:tr>
      <w:tr w:rsidR="00CE331C" w:rsidTr="00CE331C">
        <w:tc>
          <w:tcPr>
            <w:tcW w:w="319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Trivsel</w:t>
            </w:r>
          </w:p>
        </w:tc>
        <w:tc>
          <w:tcPr>
            <w:tcW w:w="1529"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4,69</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4,79</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4,89</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4,71</w:t>
            </w:r>
          </w:p>
        </w:tc>
      </w:tr>
      <w:tr w:rsidR="00CE331C" w:rsidTr="00CE331C">
        <w:tc>
          <w:tcPr>
            <w:tcW w:w="319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Motivasjon</w:t>
            </w:r>
          </w:p>
        </w:tc>
        <w:tc>
          <w:tcPr>
            <w:tcW w:w="1529"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4,3</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4,5</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4,52</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4,47</w:t>
            </w:r>
          </w:p>
        </w:tc>
      </w:tr>
      <w:tr w:rsidR="00CE331C" w:rsidTr="00CE331C">
        <w:tc>
          <w:tcPr>
            <w:tcW w:w="319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Støtte fra lærerne</w:t>
            </w:r>
          </w:p>
        </w:tc>
        <w:tc>
          <w:tcPr>
            <w:tcW w:w="1529"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4,63</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4,78</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4,73</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4,79</w:t>
            </w:r>
          </w:p>
        </w:tc>
      </w:tr>
      <w:tr w:rsidR="00CE331C" w:rsidTr="00CE331C">
        <w:tc>
          <w:tcPr>
            <w:tcW w:w="319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Arbeidsforhold</w:t>
            </w:r>
          </w:p>
        </w:tc>
        <w:tc>
          <w:tcPr>
            <w:tcW w:w="1529"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3,93</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3,98</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3,86</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4,04</w:t>
            </w:r>
          </w:p>
        </w:tc>
      </w:tr>
      <w:tr w:rsidR="00CE331C" w:rsidTr="00CE331C">
        <w:tc>
          <w:tcPr>
            <w:tcW w:w="319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Faglig læring</w:t>
            </w:r>
          </w:p>
        </w:tc>
        <w:tc>
          <w:tcPr>
            <w:tcW w:w="1529"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4,31</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4,5</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4,42</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4,54</w:t>
            </w:r>
          </w:p>
        </w:tc>
      </w:tr>
      <w:tr w:rsidR="00CE331C" w:rsidTr="00CE331C">
        <w:tc>
          <w:tcPr>
            <w:tcW w:w="319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Kvalitet på lekser</w:t>
            </w:r>
          </w:p>
        </w:tc>
        <w:tc>
          <w:tcPr>
            <w:tcW w:w="1529"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4,21</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4,38</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4,05</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4,53</w:t>
            </w:r>
          </w:p>
        </w:tc>
      </w:tr>
      <w:tr w:rsidR="00CE331C" w:rsidTr="00CE331C">
        <w:tc>
          <w:tcPr>
            <w:tcW w:w="319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Håndtering av mobbing</w:t>
            </w:r>
          </w:p>
        </w:tc>
        <w:tc>
          <w:tcPr>
            <w:tcW w:w="1529" w:type="dxa"/>
            <w:tcBorders>
              <w:top w:val="single" w:sz="0" w:space="0" w:color="auto"/>
              <w:left w:val="single" w:sz="0" w:space="0" w:color="auto"/>
              <w:bottom w:val="single" w:sz="0" w:space="0" w:color="auto"/>
              <w:right w:val="single" w:sz="0" w:space="0" w:color="auto"/>
              <w:tl2br w:val="nil"/>
              <w:tr2bl w:val="nil"/>
            </w:tcBorders>
            <w:shd w:val="clear" w:color="auto" w:fill="F2BA38"/>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3,99</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4,25</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4,16</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4,29</w:t>
            </w:r>
          </w:p>
        </w:tc>
      </w:tr>
      <w:tr w:rsidR="00CE331C" w:rsidTr="00CE331C">
        <w:tc>
          <w:tcPr>
            <w:tcW w:w="319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Dialog og medvirkning</w:t>
            </w:r>
          </w:p>
        </w:tc>
        <w:tc>
          <w:tcPr>
            <w:tcW w:w="1529"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4,52</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4,61</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4,61</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4,61</w:t>
            </w:r>
          </w:p>
        </w:tc>
      </w:tr>
      <w:tr w:rsidR="00CE331C" w:rsidTr="00CE331C">
        <w:tc>
          <w:tcPr>
            <w:tcW w:w="319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FAU og SU</w:t>
            </w:r>
          </w:p>
        </w:tc>
        <w:tc>
          <w:tcPr>
            <w:tcW w:w="1529"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4,28</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4,41</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4,45</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4,37</w:t>
            </w:r>
          </w:p>
        </w:tc>
      </w:tr>
      <w:tr w:rsidR="00CE331C" w:rsidTr="00CE331C">
        <w:tc>
          <w:tcPr>
            <w:tcW w:w="3198"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Foreldreaktivitet</w:t>
            </w:r>
          </w:p>
        </w:tc>
        <w:tc>
          <w:tcPr>
            <w:tcW w:w="1529"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3,99</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4,01</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4,13</w:t>
            </w:r>
          </w:p>
        </w:tc>
        <w:tc>
          <w:tcPr>
            <w:tcW w:w="1448"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3,96</w:t>
            </w:r>
          </w:p>
        </w:tc>
      </w:tr>
    </w:tbl>
    <w:p w:rsidR="00CE331C" w:rsidRDefault="00CE331C" w:rsidP="00CE331C">
      <w:pPr>
        <w:spacing w:after="280" w:afterAutospacing="1"/>
      </w:pPr>
      <w:r>
        <w:br/>
      </w:r>
    </w:p>
    <w:p w:rsidR="00CE331C" w:rsidRDefault="00CE331C" w:rsidP="00CE331C">
      <w:pPr>
        <w:spacing w:after="280" w:afterAutospacing="1"/>
      </w:pPr>
    </w:p>
    <w:p w:rsidR="00CE331C" w:rsidRDefault="00CE331C" w:rsidP="00CE331C">
      <w:pPr>
        <w:spacing w:after="280" w:afterAutospacing="1"/>
      </w:pPr>
    </w:p>
    <w:p w:rsidR="00CE331C" w:rsidRDefault="00CE331C">
      <w:pPr>
        <w:rPr>
          <w:rFonts w:ascii="Arial" w:hAnsi="Arial" w:cs="Arial"/>
          <w:sz w:val="22"/>
          <w:szCs w:val="22"/>
        </w:rPr>
      </w:pPr>
    </w:p>
    <w:p w:rsidR="00CE331C" w:rsidRDefault="00CE331C">
      <w:pPr>
        <w:rPr>
          <w:rFonts w:ascii="Arial" w:hAnsi="Arial" w:cs="Arial"/>
          <w:sz w:val="22"/>
          <w:szCs w:val="22"/>
        </w:rPr>
      </w:pPr>
    </w:p>
    <w:p w:rsidR="00CE331C" w:rsidRDefault="00CE331C">
      <w:pPr>
        <w:rPr>
          <w:rFonts w:ascii="Arial" w:hAnsi="Arial" w:cs="Arial"/>
          <w:sz w:val="22"/>
          <w:szCs w:val="22"/>
        </w:rPr>
      </w:pPr>
    </w:p>
    <w:p w:rsidR="00CE331C" w:rsidRDefault="00CE331C">
      <w:pPr>
        <w:rPr>
          <w:rFonts w:ascii="Arial" w:hAnsi="Arial" w:cs="Arial"/>
          <w:sz w:val="22"/>
          <w:szCs w:val="22"/>
        </w:rPr>
      </w:pPr>
    </w:p>
    <w:p w:rsidR="00CE331C" w:rsidRDefault="00CE331C">
      <w:pPr>
        <w:rPr>
          <w:rFonts w:ascii="Arial" w:hAnsi="Arial" w:cs="Arial"/>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E331C" w:rsidRPr="00127578" w:rsidRDefault="00CE331C">
      <w:pPr>
        <w:rPr>
          <w:rFonts w:ascii="Arial" w:hAnsi="Arial" w:cs="Arial"/>
          <w:b/>
          <w:sz w:val="22"/>
          <w:szCs w:val="22"/>
        </w:rPr>
      </w:pPr>
      <w:r w:rsidRPr="00127578">
        <w:rPr>
          <w:rFonts w:ascii="Arial" w:hAnsi="Arial" w:cs="Arial"/>
          <w:b/>
          <w:sz w:val="22"/>
          <w:szCs w:val="22"/>
        </w:rPr>
        <w:t>Vedlegg 2</w:t>
      </w:r>
      <w:r w:rsidR="00127578" w:rsidRPr="00127578">
        <w:rPr>
          <w:rFonts w:ascii="Arial" w:hAnsi="Arial" w:cs="Arial"/>
          <w:b/>
          <w:sz w:val="22"/>
          <w:szCs w:val="22"/>
        </w:rPr>
        <w:t xml:space="preserve"> Elevundersøkelsen</w:t>
      </w:r>
    </w:p>
    <w:tbl>
      <w:tblPr>
        <w:tblW w:w="0" w:type="auto"/>
        <w:tblLook w:val="0000" w:firstRow="0" w:lastRow="0" w:firstColumn="0" w:lastColumn="0" w:noHBand="0" w:noVBand="0"/>
      </w:tblPr>
      <w:tblGrid>
        <w:gridCol w:w="3526"/>
        <w:gridCol w:w="2140"/>
        <w:gridCol w:w="1499"/>
        <w:gridCol w:w="1906"/>
      </w:tblGrid>
      <w:tr w:rsidR="00CE331C" w:rsidTr="00CE331C">
        <w:tc>
          <w:tcPr>
            <w:tcW w:w="352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r>
              <w:rPr>
                <w:rFonts w:ascii="Verdana" w:eastAsia="Verdana" w:hAnsi="Verdana" w:cs="Verdana"/>
                <w:color w:val="000000"/>
                <w:sz w:val="20"/>
              </w:rPr>
              <w:t>Utvalg</w:t>
            </w:r>
          </w:p>
        </w:tc>
        <w:tc>
          <w:tcPr>
            <w:tcW w:w="214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År</w:t>
            </w:r>
          </w:p>
        </w:tc>
        <w:tc>
          <w:tcPr>
            <w:tcW w:w="1499"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Prikket</w:t>
            </w:r>
          </w:p>
        </w:tc>
        <w:tc>
          <w:tcPr>
            <w:tcW w:w="190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Sist oppdatert</w:t>
            </w:r>
          </w:p>
        </w:tc>
      </w:tr>
      <w:tr w:rsidR="00CE331C" w:rsidTr="00CE331C">
        <w:tc>
          <w:tcPr>
            <w:tcW w:w="352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rPr>
                <w:rFonts w:ascii="Verdana" w:eastAsia="Verdana" w:hAnsi="Verdana" w:cs="Verdana"/>
                <w:color w:val="000000"/>
                <w:sz w:val="20"/>
              </w:rPr>
            </w:pPr>
            <w:r>
              <w:rPr>
                <w:rFonts w:ascii="Verdana" w:eastAsia="Verdana" w:hAnsi="Verdana" w:cs="Verdana"/>
                <w:color w:val="000000"/>
                <w:sz w:val="20"/>
              </w:rPr>
              <w:lastRenderedPageBreak/>
              <w:t>Stavanger kommune (17-18)</w:t>
            </w:r>
          </w:p>
        </w:tc>
        <w:tc>
          <w:tcPr>
            <w:tcW w:w="214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17-18</w:t>
            </w:r>
          </w:p>
        </w:tc>
        <w:tc>
          <w:tcPr>
            <w:tcW w:w="149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p>
        </w:tc>
        <w:tc>
          <w:tcPr>
            <w:tcW w:w="19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14.03.2018</w:t>
            </w:r>
          </w:p>
        </w:tc>
      </w:tr>
      <w:tr w:rsidR="00CE331C" w:rsidTr="00CE331C">
        <w:tc>
          <w:tcPr>
            <w:tcW w:w="352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rPr>
                <w:rFonts w:ascii="Verdana" w:eastAsia="Verdana" w:hAnsi="Verdana" w:cs="Verdana"/>
                <w:color w:val="000000"/>
                <w:sz w:val="20"/>
              </w:rPr>
            </w:pPr>
            <w:r>
              <w:rPr>
                <w:rFonts w:ascii="Verdana" w:eastAsia="Verdana" w:hAnsi="Verdana" w:cs="Verdana"/>
                <w:color w:val="000000"/>
                <w:sz w:val="20"/>
              </w:rPr>
              <w:t>Lassa skole - 7. trinn (17-18)</w:t>
            </w:r>
          </w:p>
        </w:tc>
        <w:tc>
          <w:tcPr>
            <w:tcW w:w="2140"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17-18</w:t>
            </w:r>
          </w:p>
        </w:tc>
        <w:tc>
          <w:tcPr>
            <w:tcW w:w="1499"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p>
        </w:tc>
        <w:tc>
          <w:tcPr>
            <w:tcW w:w="19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jc w:val="center"/>
              <w:rPr>
                <w:rFonts w:ascii="Verdana" w:eastAsia="Verdana" w:hAnsi="Verdana" w:cs="Verdana"/>
                <w:color w:val="000000"/>
                <w:sz w:val="20"/>
              </w:rPr>
            </w:pPr>
            <w:r>
              <w:rPr>
                <w:rFonts w:ascii="Verdana" w:eastAsia="Verdana" w:hAnsi="Verdana" w:cs="Verdana"/>
                <w:color w:val="000000"/>
                <w:sz w:val="20"/>
              </w:rPr>
              <w:t>14.03.2018</w:t>
            </w:r>
          </w:p>
        </w:tc>
      </w:tr>
    </w:tbl>
    <w:p w:rsidR="00CE331C" w:rsidRDefault="00CE331C" w:rsidP="00CE331C"/>
    <w:p w:rsidR="00CE331C" w:rsidRDefault="00CE331C" w:rsidP="00CE331C">
      <w:r>
        <w:t>«x» eller «-» = prikket (skjult)</w:t>
      </w:r>
    </w:p>
    <w:p w:rsidR="00CE331C" w:rsidRDefault="00CE331C" w:rsidP="00CE331C">
      <w:pPr>
        <w:pStyle w:val="Overskrift2"/>
        <w:spacing w:after="280" w:afterAutospacing="1"/>
      </w:pPr>
    </w:p>
    <w:p w:rsidR="00CE331C" w:rsidRDefault="00CE331C" w:rsidP="00CE331C">
      <w:pPr>
        <w:pStyle w:val="Overskrift2"/>
        <w:spacing w:after="280" w:afterAutospacing="1"/>
      </w:pPr>
    </w:p>
    <w:p w:rsidR="00CE331C" w:rsidRDefault="00CE331C" w:rsidP="00CE331C">
      <w:pPr>
        <w:pStyle w:val="Overskrift2"/>
        <w:spacing w:after="280" w:afterAutospacing="1"/>
        <w:rPr>
          <w:rFonts w:ascii="Verdana" w:eastAsia="Verdana" w:hAnsi="Verdana" w:cs="Verdana"/>
          <w:sz w:val="20"/>
        </w:rPr>
      </w:pPr>
      <w:r>
        <w:t>Kriteriebasert vurdering</w:t>
      </w:r>
    </w:p>
    <w:tbl>
      <w:tblPr>
        <w:tblW w:w="0" w:type="auto"/>
        <w:tblLook w:val="0000" w:firstRow="0" w:lastRow="0" w:firstColumn="0" w:lastColumn="0" w:noHBand="0" w:noVBand="0"/>
      </w:tblPr>
      <w:tblGrid>
        <w:gridCol w:w="6050"/>
        <w:gridCol w:w="1543"/>
        <w:gridCol w:w="1478"/>
      </w:tblGrid>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rPr>
                <w:rFonts w:ascii="Verdana" w:eastAsia="Verdana" w:hAnsi="Verdana" w:cs="Verdana"/>
                <w:sz w:val="20"/>
              </w:rPr>
            </w:pPr>
            <w:r>
              <w:rPr>
                <w:rFonts w:ascii="Verdana" w:eastAsia="Verdana" w:hAnsi="Verdana" w:cs="Verdana"/>
                <w:color w:val="000000"/>
                <w:sz w:val="20"/>
              </w:rPr>
              <w:t>Snitt</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Stavanger kommune (17-18)</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Lassa skole - 7. trinn (17-18)</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1. Motivasjon og mestring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1.1 Motivasjon</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3,88</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4,22</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1.2 Innsats</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4,25</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4,57</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1.3 Mestring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4,11</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4,24</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1.4 Faglig utfordring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4,24</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4,30</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2. Arbeidsmiljø</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2.1 Trivsel</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4,37</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4,62</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2.2 Trygt miljø</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4,29</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4,41</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2.5 Mobbing blant elever</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4,74</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4,81</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2.6 Digital mobbing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4,87</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4,92</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2.7 Mobbing fra voksne</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4,90</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4,94</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3. Klasseledelse</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3.1 Støtte fra lærerne</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4,40</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4,68</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3.2 Arbeidsro</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F2BA38"/>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3,69</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3,81</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3.3 Elevdemokrati og medvirkning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3,78</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4,35</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3.4 Felles regler</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4,26</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4,59</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3.5 Læringskultur</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4,10</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4,40</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4. Vurdering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4.1 Vurdering for læring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4,02</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4,48</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4.2 Egenvurdering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3,42</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4,40</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4.3 Vurdering for læring (Skoleporten)</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3,79</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4,45</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5. Veiledning og rådgivning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5.1 Skolehelsetjenesten</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3,98</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4,32</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6.1 Støtte hjemmefra</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4,41</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4,74</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 xml:space="preserve">7. Prioriterte tilleggsspørsmål - </w:t>
            </w:r>
            <w:proofErr w:type="spellStart"/>
            <w:r>
              <w:rPr>
                <w:rFonts w:ascii="Verdana" w:eastAsia="Verdana" w:hAnsi="Verdana" w:cs="Verdana"/>
                <w:color w:val="000000"/>
                <w:sz w:val="20"/>
              </w:rPr>
              <w:t>Udir</w:t>
            </w:r>
            <w:proofErr w:type="spellEnd"/>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T Grunnleggende ferdigheter</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3,90</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4,58</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lastRenderedPageBreak/>
              <w:t>T11 - Regning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3,41</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4,29</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T12 - Lesing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4,10</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4,75</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T13 - Skriving</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EEE254"/>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3,90</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77B800"/>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4,70</w:t>
            </w: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 xml:space="preserve">8. Øvrige tilleggsspørsmål - </w:t>
            </w:r>
            <w:proofErr w:type="spellStart"/>
            <w:r>
              <w:rPr>
                <w:rFonts w:ascii="Verdana" w:eastAsia="Verdana" w:hAnsi="Verdana" w:cs="Verdana"/>
                <w:color w:val="000000"/>
                <w:sz w:val="20"/>
              </w:rPr>
              <w:t>Udir</w:t>
            </w:r>
            <w:proofErr w:type="spellEnd"/>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00B0F0"/>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p>
        </w:tc>
      </w:tr>
      <w:tr w:rsidR="00CE331C" w:rsidTr="000A2E0A">
        <w:tc>
          <w:tcPr>
            <w:tcW w:w="6706" w:type="dxa"/>
            <w:tcBorders>
              <w:top w:val="single" w:sz="0" w:space="0" w:color="auto"/>
              <w:left w:val="single" w:sz="0" w:space="0" w:color="auto"/>
              <w:bottom w:val="single" w:sz="0" w:space="0" w:color="auto"/>
              <w:right w:val="single" w:sz="0" w:space="0" w:color="auto"/>
              <w:tl2br w:val="nil"/>
              <w:tr2bl w:val="nil"/>
            </w:tcBorders>
            <w:shd w:val="clear" w:color="auto" w:fill="FFFFFF"/>
            <w:tcMar>
              <w:top w:w="40" w:type="dxa"/>
              <w:bottom w:w="40" w:type="dxa"/>
            </w:tcMar>
            <w:vAlign w:val="center"/>
          </w:tcPr>
          <w:p w:rsidR="00CE331C" w:rsidRDefault="00CE331C" w:rsidP="000A2E0A">
            <w:pPr>
              <w:spacing w:after="280" w:afterAutospacing="1"/>
              <w:rPr>
                <w:rFonts w:ascii="Verdana" w:eastAsia="Verdana" w:hAnsi="Verdana" w:cs="Verdana"/>
                <w:color w:val="000000"/>
                <w:sz w:val="20"/>
              </w:rPr>
            </w:pPr>
            <w:r>
              <w:rPr>
                <w:rFonts w:ascii="Verdana" w:eastAsia="Verdana" w:hAnsi="Verdana" w:cs="Verdana"/>
                <w:color w:val="000000"/>
                <w:sz w:val="20"/>
              </w:rPr>
              <w:t xml:space="preserve">T17 - Fysisk læringsmiljø </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3,61</w:t>
            </w:r>
          </w:p>
        </w:tc>
        <w:tc>
          <w:tcPr>
            <w:tcW w:w="1600" w:type="dxa"/>
            <w:tcBorders>
              <w:top w:val="single" w:sz="0" w:space="0" w:color="auto"/>
              <w:left w:val="single" w:sz="0" w:space="0" w:color="auto"/>
              <w:bottom w:val="single" w:sz="0" w:space="0" w:color="auto"/>
              <w:right w:val="single" w:sz="0" w:space="0" w:color="auto"/>
              <w:tl2br w:val="nil"/>
              <w:tr2bl w:val="nil"/>
            </w:tcBorders>
            <w:shd w:val="clear" w:color="auto" w:fill="CCCCCC"/>
            <w:tcMar>
              <w:top w:w="40" w:type="dxa"/>
              <w:bottom w:w="40" w:type="dxa"/>
            </w:tcMar>
            <w:vAlign w:val="center"/>
          </w:tcPr>
          <w:p w:rsidR="00CE331C" w:rsidRDefault="00CE331C" w:rsidP="000A2E0A">
            <w:pPr>
              <w:spacing w:after="280" w:afterAutospacing="1"/>
              <w:jc w:val="center"/>
              <w:rPr>
                <w:rFonts w:ascii="Verdana" w:eastAsia="Verdana" w:hAnsi="Verdana" w:cs="Verdana"/>
                <w:color w:val="000000"/>
                <w:sz w:val="20"/>
              </w:rPr>
            </w:pPr>
            <w:r>
              <w:rPr>
                <w:rFonts w:ascii="Verdana" w:eastAsia="Verdana" w:hAnsi="Verdana" w:cs="Verdana"/>
                <w:color w:val="000000"/>
                <w:sz w:val="20"/>
              </w:rPr>
              <w:t>3,87</w:t>
            </w:r>
          </w:p>
        </w:tc>
      </w:tr>
    </w:tbl>
    <w:p w:rsidR="00CE331C" w:rsidRDefault="00CE331C" w:rsidP="00CE331C">
      <w:pPr>
        <w:spacing w:after="280" w:afterAutospacing="1"/>
        <w:rPr>
          <w:rFonts w:ascii="Verdana" w:eastAsia="Verdana" w:hAnsi="Verdana" w:cs="Verdana"/>
          <w:sz w:val="20"/>
        </w:rPr>
      </w:pPr>
      <w:r>
        <w:rPr>
          <w:rFonts w:ascii="Verdana" w:eastAsia="Verdana" w:hAnsi="Verdana" w:cs="Verdana"/>
          <w:sz w:val="20"/>
        </w:rPr>
        <w:br/>
      </w:r>
    </w:p>
    <w:p w:rsidR="00CE331C" w:rsidRDefault="00CE331C">
      <w:pPr>
        <w:rPr>
          <w:rFonts w:ascii="Arial" w:hAnsi="Arial" w:cs="Arial"/>
          <w:sz w:val="22"/>
          <w:szCs w:val="22"/>
        </w:rPr>
      </w:pPr>
    </w:p>
    <w:p w:rsidR="00CE331C" w:rsidRDefault="00CE331C">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D64FE5" w:rsidRDefault="00D64FE5">
      <w:pPr>
        <w:rPr>
          <w:rFonts w:ascii="Arial" w:hAnsi="Arial" w:cs="Arial"/>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C13AC1" w:rsidRDefault="00C13AC1">
      <w:pPr>
        <w:rPr>
          <w:rFonts w:ascii="Arial" w:hAnsi="Arial" w:cs="Arial"/>
          <w:b/>
          <w:sz w:val="22"/>
          <w:szCs w:val="22"/>
        </w:rPr>
      </w:pPr>
    </w:p>
    <w:p w:rsidR="00D64FE5" w:rsidRPr="00127578" w:rsidRDefault="00D64FE5">
      <w:pPr>
        <w:rPr>
          <w:rFonts w:ascii="Arial" w:hAnsi="Arial" w:cs="Arial"/>
          <w:b/>
          <w:sz w:val="22"/>
          <w:szCs w:val="22"/>
        </w:rPr>
      </w:pPr>
      <w:r w:rsidRPr="00127578">
        <w:rPr>
          <w:rFonts w:ascii="Arial" w:hAnsi="Arial" w:cs="Arial"/>
          <w:b/>
          <w:sz w:val="22"/>
          <w:szCs w:val="22"/>
        </w:rPr>
        <w:t>Vedlegg 3 Budsjett 2018</w:t>
      </w:r>
    </w:p>
    <w:p w:rsidR="00D64FE5" w:rsidRDefault="00D64FE5">
      <w:pPr>
        <w:rPr>
          <w:rFonts w:ascii="Arial" w:hAnsi="Arial" w:cs="Arial"/>
          <w:sz w:val="22"/>
          <w:szCs w:val="22"/>
        </w:rPr>
      </w:pPr>
    </w:p>
    <w:tbl>
      <w:tblPr>
        <w:tblW w:w="7580" w:type="dxa"/>
        <w:tblCellMar>
          <w:left w:w="70" w:type="dxa"/>
          <w:right w:w="70" w:type="dxa"/>
        </w:tblCellMar>
        <w:tblLook w:val="04A0" w:firstRow="1" w:lastRow="0" w:firstColumn="1" w:lastColumn="0" w:noHBand="0" w:noVBand="1"/>
      </w:tblPr>
      <w:tblGrid>
        <w:gridCol w:w="1200"/>
        <w:gridCol w:w="3760"/>
        <w:gridCol w:w="1300"/>
        <w:gridCol w:w="1320"/>
      </w:tblGrid>
      <w:tr w:rsidR="00D64FE5" w:rsidRPr="00D64FE5" w:rsidTr="00D64FE5">
        <w:trPr>
          <w:trHeight w:val="480"/>
        </w:trPr>
        <w:tc>
          <w:tcPr>
            <w:tcW w:w="1200" w:type="dxa"/>
            <w:tcBorders>
              <w:top w:val="single" w:sz="8" w:space="0" w:color="auto"/>
              <w:left w:val="single" w:sz="8" w:space="0" w:color="auto"/>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single" w:sz="8" w:space="0" w:color="auto"/>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Ordinær skole</w:t>
            </w:r>
          </w:p>
        </w:tc>
        <w:tc>
          <w:tcPr>
            <w:tcW w:w="1300" w:type="dxa"/>
            <w:tcBorders>
              <w:top w:val="single" w:sz="8" w:space="0" w:color="auto"/>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Art</w:t>
            </w:r>
          </w:p>
        </w:tc>
        <w:tc>
          <w:tcPr>
            <w:tcW w:w="1320" w:type="dxa"/>
            <w:tcBorders>
              <w:top w:val="single" w:sz="8" w:space="0" w:color="auto"/>
              <w:left w:val="nil"/>
              <w:bottom w:val="single" w:sz="4" w:space="0" w:color="auto"/>
              <w:right w:val="single" w:sz="8" w:space="0" w:color="auto"/>
            </w:tcBorders>
            <w:shd w:val="clear" w:color="000000" w:fill="EDEDED"/>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Vår/høst</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8 112 000 </w:t>
            </w:r>
          </w:p>
        </w:tc>
        <w:tc>
          <w:tcPr>
            <w:tcW w:w="1300" w:type="dxa"/>
            <w:tcBorders>
              <w:top w:val="nil"/>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10100</w:t>
            </w:r>
          </w:p>
        </w:tc>
        <w:tc>
          <w:tcPr>
            <w:tcW w:w="1320" w:type="dxa"/>
            <w:tcBorders>
              <w:top w:val="nil"/>
              <w:left w:val="nil"/>
              <w:bottom w:val="single" w:sz="4" w:space="0" w:color="auto"/>
              <w:right w:val="single" w:sz="8"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VÅR</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908 000 </w:t>
            </w:r>
          </w:p>
        </w:tc>
        <w:tc>
          <w:tcPr>
            <w:tcW w:w="1300" w:type="dxa"/>
            <w:tcBorders>
              <w:top w:val="nil"/>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10901</w:t>
            </w:r>
          </w:p>
        </w:tc>
        <w:tc>
          <w:tcPr>
            <w:tcW w:w="1320" w:type="dxa"/>
            <w:tcBorders>
              <w:top w:val="nil"/>
              <w:left w:val="nil"/>
              <w:bottom w:val="single" w:sz="4" w:space="0" w:color="auto"/>
              <w:right w:val="single" w:sz="8"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VÅR</w:t>
            </w:r>
          </w:p>
        </w:tc>
      </w:tr>
      <w:tr w:rsidR="00D64FE5" w:rsidRPr="00D64FE5" w:rsidTr="00D64FE5">
        <w:trPr>
          <w:trHeight w:val="390"/>
        </w:trPr>
        <w:tc>
          <w:tcPr>
            <w:tcW w:w="1200" w:type="dxa"/>
            <w:tcBorders>
              <w:top w:val="nil"/>
              <w:left w:val="single" w:sz="8" w:space="0" w:color="auto"/>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1 272 000 </w:t>
            </w:r>
          </w:p>
        </w:tc>
        <w:tc>
          <w:tcPr>
            <w:tcW w:w="1300" w:type="dxa"/>
            <w:tcBorders>
              <w:top w:val="nil"/>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10990</w:t>
            </w:r>
          </w:p>
        </w:tc>
        <w:tc>
          <w:tcPr>
            <w:tcW w:w="1320" w:type="dxa"/>
            <w:tcBorders>
              <w:top w:val="nil"/>
              <w:left w:val="nil"/>
              <w:bottom w:val="single" w:sz="4" w:space="0" w:color="auto"/>
              <w:right w:val="single" w:sz="8"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VÅR</w:t>
            </w:r>
          </w:p>
        </w:tc>
      </w:tr>
      <w:tr w:rsidR="00D64FE5" w:rsidRPr="00D64FE5" w:rsidTr="00D64FE5">
        <w:trPr>
          <w:trHeight w:val="390"/>
        </w:trPr>
        <w:tc>
          <w:tcPr>
            <w:tcW w:w="1200" w:type="dxa"/>
            <w:tcBorders>
              <w:top w:val="nil"/>
              <w:left w:val="single" w:sz="8" w:space="0" w:color="auto"/>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6 781 000 </w:t>
            </w:r>
          </w:p>
        </w:tc>
        <w:tc>
          <w:tcPr>
            <w:tcW w:w="1300" w:type="dxa"/>
            <w:tcBorders>
              <w:top w:val="nil"/>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10100</w:t>
            </w:r>
          </w:p>
        </w:tc>
        <w:tc>
          <w:tcPr>
            <w:tcW w:w="1320" w:type="dxa"/>
            <w:tcBorders>
              <w:top w:val="nil"/>
              <w:left w:val="nil"/>
              <w:bottom w:val="single" w:sz="4" w:space="0" w:color="auto"/>
              <w:right w:val="single" w:sz="8"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HØST</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759 000 </w:t>
            </w:r>
          </w:p>
        </w:tc>
        <w:tc>
          <w:tcPr>
            <w:tcW w:w="1300" w:type="dxa"/>
            <w:tcBorders>
              <w:top w:val="nil"/>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10901</w:t>
            </w:r>
          </w:p>
        </w:tc>
        <w:tc>
          <w:tcPr>
            <w:tcW w:w="1320" w:type="dxa"/>
            <w:tcBorders>
              <w:top w:val="nil"/>
              <w:left w:val="nil"/>
              <w:bottom w:val="single" w:sz="4" w:space="0" w:color="auto"/>
              <w:right w:val="single" w:sz="8"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HØST</w:t>
            </w:r>
          </w:p>
        </w:tc>
      </w:tr>
      <w:tr w:rsidR="00D64FE5" w:rsidRPr="00D64FE5" w:rsidTr="00D64FE5">
        <w:trPr>
          <w:trHeight w:val="390"/>
        </w:trPr>
        <w:tc>
          <w:tcPr>
            <w:tcW w:w="1200" w:type="dxa"/>
            <w:tcBorders>
              <w:top w:val="nil"/>
              <w:left w:val="single" w:sz="8" w:space="0" w:color="auto"/>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1 063 000 </w:t>
            </w:r>
          </w:p>
        </w:tc>
        <w:tc>
          <w:tcPr>
            <w:tcW w:w="1300" w:type="dxa"/>
            <w:tcBorders>
              <w:top w:val="nil"/>
              <w:left w:val="nil"/>
              <w:bottom w:val="single" w:sz="4" w:space="0" w:color="auto"/>
              <w:right w:val="single" w:sz="4" w:space="0" w:color="auto"/>
            </w:tcBorders>
            <w:shd w:val="clear" w:color="000000" w:fill="EDEDED"/>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10990</w:t>
            </w:r>
          </w:p>
        </w:tc>
        <w:tc>
          <w:tcPr>
            <w:tcW w:w="1320" w:type="dxa"/>
            <w:tcBorders>
              <w:top w:val="nil"/>
              <w:left w:val="nil"/>
              <w:bottom w:val="single" w:sz="4" w:space="0" w:color="auto"/>
              <w:right w:val="single" w:sz="8" w:space="0" w:color="auto"/>
            </w:tcBorders>
            <w:shd w:val="clear" w:color="000000" w:fill="EDEDED"/>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HØST</w:t>
            </w:r>
          </w:p>
        </w:tc>
      </w:tr>
      <w:tr w:rsidR="00D64FE5" w:rsidRPr="00D64FE5" w:rsidTr="00D64FE5">
        <w:trPr>
          <w:trHeight w:val="390"/>
        </w:trPr>
        <w:tc>
          <w:tcPr>
            <w:tcW w:w="1200" w:type="dxa"/>
            <w:tcBorders>
              <w:top w:val="nil"/>
              <w:left w:val="single" w:sz="8" w:space="0" w:color="auto"/>
              <w:bottom w:val="single" w:sz="8" w:space="0" w:color="auto"/>
              <w:right w:val="single" w:sz="4" w:space="0" w:color="auto"/>
            </w:tcBorders>
            <w:shd w:val="clear" w:color="000000" w:fill="EDEDED"/>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SUM</w:t>
            </w:r>
          </w:p>
        </w:tc>
        <w:tc>
          <w:tcPr>
            <w:tcW w:w="3760" w:type="dxa"/>
            <w:tcBorders>
              <w:top w:val="nil"/>
              <w:left w:val="nil"/>
              <w:bottom w:val="single" w:sz="8" w:space="0" w:color="auto"/>
              <w:right w:val="single" w:sz="4" w:space="0" w:color="auto"/>
            </w:tcBorders>
            <w:shd w:val="clear" w:color="000000" w:fill="EDEDED"/>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 xml:space="preserve">                                      18 895 000 </w:t>
            </w:r>
          </w:p>
        </w:tc>
        <w:tc>
          <w:tcPr>
            <w:tcW w:w="1300" w:type="dxa"/>
            <w:tcBorders>
              <w:top w:val="nil"/>
              <w:left w:val="nil"/>
              <w:bottom w:val="single" w:sz="8" w:space="0" w:color="auto"/>
              <w:right w:val="single" w:sz="4" w:space="0" w:color="auto"/>
            </w:tcBorders>
            <w:shd w:val="clear" w:color="000000" w:fill="EDEDED"/>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 </w:t>
            </w:r>
          </w:p>
        </w:tc>
        <w:tc>
          <w:tcPr>
            <w:tcW w:w="1320" w:type="dxa"/>
            <w:tcBorders>
              <w:top w:val="nil"/>
              <w:left w:val="nil"/>
              <w:bottom w:val="single" w:sz="8" w:space="0" w:color="auto"/>
              <w:right w:val="single" w:sz="8" w:space="0" w:color="auto"/>
            </w:tcBorders>
            <w:shd w:val="clear" w:color="000000" w:fill="EDEDED"/>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 </w:t>
            </w:r>
          </w:p>
        </w:tc>
      </w:tr>
      <w:tr w:rsidR="00D64FE5" w:rsidRPr="00D64FE5" w:rsidTr="00D64FE5">
        <w:trPr>
          <w:trHeight w:val="390"/>
        </w:trPr>
        <w:tc>
          <w:tcPr>
            <w:tcW w:w="1200" w:type="dxa"/>
            <w:tcBorders>
              <w:top w:val="nil"/>
              <w:left w:val="nil"/>
              <w:bottom w:val="nil"/>
              <w:right w:val="nil"/>
            </w:tcBorders>
            <w:shd w:val="clear" w:color="auto" w:fill="auto"/>
            <w:noWrap/>
            <w:vAlign w:val="bottom"/>
            <w:hideMark/>
          </w:tcPr>
          <w:p w:rsidR="00D64FE5" w:rsidRPr="00D64FE5" w:rsidRDefault="00D64FE5" w:rsidP="00D64FE5">
            <w:pPr>
              <w:spacing w:line="240" w:lineRule="auto"/>
              <w:rPr>
                <w:b/>
                <w:bCs/>
                <w:color w:val="000000"/>
                <w:spacing w:val="0"/>
                <w:sz w:val="24"/>
                <w:szCs w:val="24"/>
              </w:rPr>
            </w:pPr>
          </w:p>
        </w:tc>
        <w:tc>
          <w:tcPr>
            <w:tcW w:w="3760" w:type="dxa"/>
            <w:tcBorders>
              <w:top w:val="nil"/>
              <w:left w:val="nil"/>
              <w:bottom w:val="nil"/>
              <w:right w:val="nil"/>
            </w:tcBorders>
            <w:shd w:val="clear" w:color="auto" w:fill="auto"/>
            <w:noWrap/>
            <w:vAlign w:val="bottom"/>
            <w:hideMark/>
          </w:tcPr>
          <w:p w:rsidR="00D64FE5" w:rsidRPr="00D64FE5" w:rsidRDefault="00D64FE5" w:rsidP="00D64FE5">
            <w:pPr>
              <w:spacing w:line="240" w:lineRule="auto"/>
              <w:rPr>
                <w:spacing w:val="0"/>
                <w:sz w:val="24"/>
                <w:szCs w:val="24"/>
              </w:rPr>
            </w:pPr>
          </w:p>
        </w:tc>
        <w:tc>
          <w:tcPr>
            <w:tcW w:w="1300" w:type="dxa"/>
            <w:tcBorders>
              <w:top w:val="nil"/>
              <w:left w:val="nil"/>
              <w:bottom w:val="nil"/>
              <w:right w:val="nil"/>
            </w:tcBorders>
            <w:shd w:val="clear" w:color="auto" w:fill="auto"/>
            <w:noWrap/>
            <w:vAlign w:val="bottom"/>
            <w:hideMark/>
          </w:tcPr>
          <w:p w:rsidR="00D64FE5" w:rsidRPr="00D64FE5" w:rsidRDefault="00D64FE5" w:rsidP="00D64FE5">
            <w:pPr>
              <w:spacing w:line="240" w:lineRule="auto"/>
              <w:rPr>
                <w:spacing w:val="0"/>
                <w:sz w:val="24"/>
                <w:szCs w:val="24"/>
              </w:rPr>
            </w:pPr>
          </w:p>
        </w:tc>
        <w:tc>
          <w:tcPr>
            <w:tcW w:w="1320" w:type="dxa"/>
            <w:tcBorders>
              <w:top w:val="nil"/>
              <w:left w:val="nil"/>
              <w:bottom w:val="nil"/>
              <w:right w:val="nil"/>
            </w:tcBorders>
            <w:shd w:val="clear" w:color="auto" w:fill="auto"/>
            <w:noWrap/>
            <w:vAlign w:val="bottom"/>
            <w:hideMark/>
          </w:tcPr>
          <w:p w:rsidR="00D64FE5" w:rsidRPr="00D64FE5" w:rsidRDefault="00D64FE5" w:rsidP="00D64FE5">
            <w:pPr>
              <w:spacing w:line="240" w:lineRule="auto"/>
              <w:rPr>
                <w:spacing w:val="0"/>
                <w:sz w:val="24"/>
                <w:szCs w:val="24"/>
              </w:rPr>
            </w:pPr>
          </w:p>
        </w:tc>
      </w:tr>
      <w:tr w:rsidR="00D64FE5" w:rsidRPr="00D64FE5" w:rsidTr="00D64FE5">
        <w:trPr>
          <w:trHeight w:val="390"/>
        </w:trPr>
        <w:tc>
          <w:tcPr>
            <w:tcW w:w="1200" w:type="dxa"/>
            <w:tcBorders>
              <w:top w:val="single" w:sz="8" w:space="0" w:color="auto"/>
              <w:left w:val="single" w:sz="8" w:space="0" w:color="auto"/>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single" w:sz="8" w:space="0" w:color="auto"/>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SFO</w:t>
            </w:r>
          </w:p>
        </w:tc>
        <w:tc>
          <w:tcPr>
            <w:tcW w:w="1300" w:type="dxa"/>
            <w:tcBorders>
              <w:top w:val="single" w:sz="8" w:space="0" w:color="auto"/>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Art</w:t>
            </w:r>
          </w:p>
        </w:tc>
        <w:tc>
          <w:tcPr>
            <w:tcW w:w="1320" w:type="dxa"/>
            <w:tcBorders>
              <w:top w:val="single" w:sz="8" w:space="0" w:color="auto"/>
              <w:left w:val="nil"/>
              <w:bottom w:val="single" w:sz="4" w:space="0" w:color="auto"/>
              <w:right w:val="single" w:sz="8" w:space="0" w:color="auto"/>
            </w:tcBorders>
            <w:shd w:val="clear" w:color="000000" w:fill="E2EFDA"/>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Vår/høst</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2 057 000 </w:t>
            </w:r>
          </w:p>
        </w:tc>
        <w:tc>
          <w:tcPr>
            <w:tcW w:w="130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10100</w:t>
            </w:r>
          </w:p>
        </w:tc>
        <w:tc>
          <w:tcPr>
            <w:tcW w:w="1320" w:type="dxa"/>
            <w:tcBorders>
              <w:top w:val="nil"/>
              <w:left w:val="nil"/>
              <w:bottom w:val="single" w:sz="4" w:space="0" w:color="auto"/>
              <w:right w:val="single" w:sz="8"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VÅR </w:t>
            </w:r>
          </w:p>
        </w:tc>
      </w:tr>
      <w:tr w:rsidR="00D64FE5" w:rsidRPr="00D64FE5" w:rsidTr="00D64FE5">
        <w:trPr>
          <w:trHeight w:val="390"/>
        </w:trPr>
        <w:tc>
          <w:tcPr>
            <w:tcW w:w="1200" w:type="dxa"/>
            <w:tcBorders>
              <w:top w:val="nil"/>
              <w:left w:val="single" w:sz="8" w:space="0" w:color="auto"/>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211 000 </w:t>
            </w:r>
          </w:p>
        </w:tc>
        <w:tc>
          <w:tcPr>
            <w:tcW w:w="130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10901</w:t>
            </w:r>
          </w:p>
        </w:tc>
        <w:tc>
          <w:tcPr>
            <w:tcW w:w="1320" w:type="dxa"/>
            <w:tcBorders>
              <w:top w:val="nil"/>
              <w:left w:val="nil"/>
              <w:bottom w:val="single" w:sz="4" w:space="0" w:color="auto"/>
              <w:right w:val="single" w:sz="8"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VÅR </w:t>
            </w:r>
          </w:p>
        </w:tc>
      </w:tr>
      <w:tr w:rsidR="00D64FE5" w:rsidRPr="00D64FE5" w:rsidTr="00D64FE5">
        <w:trPr>
          <w:trHeight w:val="390"/>
        </w:trPr>
        <w:tc>
          <w:tcPr>
            <w:tcW w:w="1200" w:type="dxa"/>
            <w:tcBorders>
              <w:top w:val="nil"/>
              <w:left w:val="single" w:sz="8" w:space="0" w:color="auto"/>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320 000 </w:t>
            </w:r>
          </w:p>
        </w:tc>
        <w:tc>
          <w:tcPr>
            <w:tcW w:w="130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10990</w:t>
            </w:r>
          </w:p>
        </w:tc>
        <w:tc>
          <w:tcPr>
            <w:tcW w:w="1320" w:type="dxa"/>
            <w:tcBorders>
              <w:top w:val="nil"/>
              <w:left w:val="nil"/>
              <w:bottom w:val="single" w:sz="4" w:space="0" w:color="auto"/>
              <w:right w:val="single" w:sz="8"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VÅR </w:t>
            </w:r>
          </w:p>
        </w:tc>
      </w:tr>
      <w:tr w:rsidR="00D64FE5" w:rsidRPr="00D64FE5" w:rsidTr="00D64FE5">
        <w:trPr>
          <w:trHeight w:val="390"/>
        </w:trPr>
        <w:tc>
          <w:tcPr>
            <w:tcW w:w="1200" w:type="dxa"/>
            <w:tcBorders>
              <w:top w:val="nil"/>
              <w:left w:val="single" w:sz="8" w:space="0" w:color="auto"/>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1 678 000 </w:t>
            </w:r>
          </w:p>
        </w:tc>
        <w:tc>
          <w:tcPr>
            <w:tcW w:w="130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10100</w:t>
            </w:r>
          </w:p>
        </w:tc>
        <w:tc>
          <w:tcPr>
            <w:tcW w:w="1320" w:type="dxa"/>
            <w:tcBorders>
              <w:top w:val="nil"/>
              <w:left w:val="nil"/>
              <w:bottom w:val="single" w:sz="4" w:space="0" w:color="auto"/>
              <w:right w:val="single" w:sz="8"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HØST </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172 000 </w:t>
            </w:r>
          </w:p>
        </w:tc>
        <w:tc>
          <w:tcPr>
            <w:tcW w:w="130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10901</w:t>
            </w:r>
          </w:p>
        </w:tc>
        <w:tc>
          <w:tcPr>
            <w:tcW w:w="1320" w:type="dxa"/>
            <w:tcBorders>
              <w:top w:val="nil"/>
              <w:left w:val="nil"/>
              <w:bottom w:val="single" w:sz="4" w:space="0" w:color="auto"/>
              <w:right w:val="single" w:sz="8"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HØST </w:t>
            </w:r>
          </w:p>
        </w:tc>
      </w:tr>
      <w:tr w:rsidR="00D64FE5" w:rsidRPr="00D64FE5" w:rsidTr="00D64FE5">
        <w:trPr>
          <w:trHeight w:val="390"/>
        </w:trPr>
        <w:tc>
          <w:tcPr>
            <w:tcW w:w="1200" w:type="dxa"/>
            <w:tcBorders>
              <w:top w:val="nil"/>
              <w:left w:val="single" w:sz="8" w:space="0" w:color="auto"/>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261 000 </w:t>
            </w:r>
          </w:p>
        </w:tc>
        <w:tc>
          <w:tcPr>
            <w:tcW w:w="130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10990</w:t>
            </w:r>
          </w:p>
        </w:tc>
        <w:tc>
          <w:tcPr>
            <w:tcW w:w="1320" w:type="dxa"/>
            <w:tcBorders>
              <w:top w:val="nil"/>
              <w:left w:val="nil"/>
              <w:bottom w:val="single" w:sz="4" w:space="0" w:color="auto"/>
              <w:right w:val="single" w:sz="8"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HØST </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c>
          <w:tcPr>
            <w:tcW w:w="130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1320" w:type="dxa"/>
            <w:tcBorders>
              <w:top w:val="nil"/>
              <w:left w:val="nil"/>
              <w:bottom w:val="single" w:sz="4" w:space="0" w:color="auto"/>
              <w:right w:val="single" w:sz="8"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c>
          <w:tcPr>
            <w:tcW w:w="130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1320" w:type="dxa"/>
            <w:tcBorders>
              <w:top w:val="nil"/>
              <w:left w:val="nil"/>
              <w:bottom w:val="single" w:sz="4" w:space="0" w:color="auto"/>
              <w:right w:val="single" w:sz="8"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c>
          <w:tcPr>
            <w:tcW w:w="130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1320" w:type="dxa"/>
            <w:tcBorders>
              <w:top w:val="nil"/>
              <w:left w:val="nil"/>
              <w:bottom w:val="single" w:sz="4" w:space="0" w:color="auto"/>
              <w:right w:val="single" w:sz="8"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c>
          <w:tcPr>
            <w:tcW w:w="130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1320" w:type="dxa"/>
            <w:tcBorders>
              <w:top w:val="nil"/>
              <w:left w:val="nil"/>
              <w:bottom w:val="single" w:sz="4" w:space="0" w:color="auto"/>
              <w:right w:val="single" w:sz="8"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c>
          <w:tcPr>
            <w:tcW w:w="130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1320" w:type="dxa"/>
            <w:tcBorders>
              <w:top w:val="nil"/>
              <w:left w:val="nil"/>
              <w:bottom w:val="single" w:sz="4" w:space="0" w:color="auto"/>
              <w:right w:val="single" w:sz="8"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c>
          <w:tcPr>
            <w:tcW w:w="1300" w:type="dxa"/>
            <w:tcBorders>
              <w:top w:val="nil"/>
              <w:left w:val="nil"/>
              <w:bottom w:val="single" w:sz="4" w:space="0" w:color="auto"/>
              <w:right w:val="single" w:sz="4"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1320" w:type="dxa"/>
            <w:tcBorders>
              <w:top w:val="nil"/>
              <w:left w:val="nil"/>
              <w:bottom w:val="single" w:sz="4" w:space="0" w:color="auto"/>
              <w:right w:val="single" w:sz="8" w:space="0" w:color="auto"/>
            </w:tcBorders>
            <w:shd w:val="clear" w:color="000000" w:fill="E2EFDA"/>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r>
      <w:tr w:rsidR="00D64FE5" w:rsidRPr="00D64FE5" w:rsidTr="00D64FE5">
        <w:trPr>
          <w:trHeight w:val="390"/>
        </w:trPr>
        <w:tc>
          <w:tcPr>
            <w:tcW w:w="1200" w:type="dxa"/>
            <w:tcBorders>
              <w:top w:val="nil"/>
              <w:left w:val="single" w:sz="8" w:space="0" w:color="auto"/>
              <w:bottom w:val="single" w:sz="8" w:space="0" w:color="auto"/>
              <w:right w:val="single" w:sz="4" w:space="0" w:color="auto"/>
            </w:tcBorders>
            <w:shd w:val="clear" w:color="000000" w:fill="E2EFDA"/>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SUM</w:t>
            </w:r>
          </w:p>
        </w:tc>
        <w:tc>
          <w:tcPr>
            <w:tcW w:w="3760" w:type="dxa"/>
            <w:tcBorders>
              <w:top w:val="nil"/>
              <w:left w:val="nil"/>
              <w:bottom w:val="single" w:sz="8" w:space="0" w:color="auto"/>
              <w:right w:val="single" w:sz="4" w:space="0" w:color="auto"/>
            </w:tcBorders>
            <w:shd w:val="clear" w:color="000000" w:fill="E2EFDA"/>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 xml:space="preserve">                                        4 699 000 </w:t>
            </w:r>
          </w:p>
        </w:tc>
        <w:tc>
          <w:tcPr>
            <w:tcW w:w="1300" w:type="dxa"/>
            <w:tcBorders>
              <w:top w:val="nil"/>
              <w:left w:val="nil"/>
              <w:bottom w:val="single" w:sz="8" w:space="0" w:color="auto"/>
              <w:right w:val="single" w:sz="4" w:space="0" w:color="auto"/>
            </w:tcBorders>
            <w:shd w:val="clear" w:color="000000" w:fill="E2EFDA"/>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 </w:t>
            </w:r>
          </w:p>
        </w:tc>
        <w:tc>
          <w:tcPr>
            <w:tcW w:w="1320" w:type="dxa"/>
            <w:tcBorders>
              <w:top w:val="nil"/>
              <w:left w:val="nil"/>
              <w:bottom w:val="single" w:sz="8" w:space="0" w:color="auto"/>
              <w:right w:val="single" w:sz="8" w:space="0" w:color="auto"/>
            </w:tcBorders>
            <w:shd w:val="clear" w:color="000000" w:fill="E2EFDA"/>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 </w:t>
            </w:r>
          </w:p>
        </w:tc>
      </w:tr>
      <w:tr w:rsidR="00D64FE5" w:rsidRPr="00D64FE5" w:rsidTr="00D64FE5">
        <w:trPr>
          <w:trHeight w:val="390"/>
        </w:trPr>
        <w:tc>
          <w:tcPr>
            <w:tcW w:w="1200" w:type="dxa"/>
            <w:tcBorders>
              <w:top w:val="nil"/>
              <w:left w:val="nil"/>
              <w:bottom w:val="nil"/>
              <w:right w:val="nil"/>
            </w:tcBorders>
            <w:shd w:val="clear" w:color="auto" w:fill="auto"/>
            <w:noWrap/>
            <w:vAlign w:val="bottom"/>
            <w:hideMark/>
          </w:tcPr>
          <w:p w:rsidR="00D64FE5" w:rsidRDefault="00D64FE5" w:rsidP="00D64FE5">
            <w:pPr>
              <w:spacing w:line="240" w:lineRule="auto"/>
              <w:rPr>
                <w:b/>
                <w:bCs/>
                <w:color w:val="000000"/>
                <w:spacing w:val="0"/>
                <w:sz w:val="24"/>
                <w:szCs w:val="24"/>
              </w:rPr>
            </w:pPr>
          </w:p>
          <w:p w:rsidR="00127578" w:rsidRDefault="00127578" w:rsidP="00D64FE5">
            <w:pPr>
              <w:spacing w:line="240" w:lineRule="auto"/>
              <w:rPr>
                <w:b/>
                <w:bCs/>
                <w:color w:val="000000"/>
                <w:spacing w:val="0"/>
                <w:sz w:val="24"/>
                <w:szCs w:val="24"/>
              </w:rPr>
            </w:pPr>
          </w:p>
          <w:p w:rsidR="00127578" w:rsidRDefault="00127578" w:rsidP="00D64FE5">
            <w:pPr>
              <w:spacing w:line="240" w:lineRule="auto"/>
              <w:rPr>
                <w:b/>
                <w:bCs/>
                <w:color w:val="000000"/>
                <w:spacing w:val="0"/>
                <w:sz w:val="24"/>
                <w:szCs w:val="24"/>
              </w:rPr>
            </w:pPr>
          </w:p>
          <w:p w:rsidR="00127578" w:rsidRDefault="00127578" w:rsidP="00D64FE5">
            <w:pPr>
              <w:spacing w:line="240" w:lineRule="auto"/>
              <w:rPr>
                <w:b/>
                <w:bCs/>
                <w:color w:val="000000"/>
                <w:spacing w:val="0"/>
                <w:sz w:val="24"/>
                <w:szCs w:val="24"/>
              </w:rPr>
            </w:pPr>
          </w:p>
          <w:p w:rsidR="00127578" w:rsidRDefault="00127578" w:rsidP="00D64FE5">
            <w:pPr>
              <w:spacing w:line="240" w:lineRule="auto"/>
              <w:rPr>
                <w:b/>
                <w:bCs/>
                <w:color w:val="000000"/>
                <w:spacing w:val="0"/>
                <w:sz w:val="24"/>
                <w:szCs w:val="24"/>
              </w:rPr>
            </w:pPr>
          </w:p>
          <w:p w:rsidR="00127578" w:rsidRDefault="00127578" w:rsidP="00D64FE5">
            <w:pPr>
              <w:spacing w:line="240" w:lineRule="auto"/>
              <w:rPr>
                <w:b/>
                <w:bCs/>
                <w:color w:val="000000"/>
                <w:spacing w:val="0"/>
                <w:sz w:val="24"/>
                <w:szCs w:val="24"/>
              </w:rPr>
            </w:pPr>
          </w:p>
          <w:p w:rsidR="00127578" w:rsidRDefault="00127578" w:rsidP="00D64FE5">
            <w:pPr>
              <w:spacing w:line="240" w:lineRule="auto"/>
              <w:rPr>
                <w:b/>
                <w:bCs/>
                <w:color w:val="000000"/>
                <w:spacing w:val="0"/>
                <w:sz w:val="24"/>
                <w:szCs w:val="24"/>
              </w:rPr>
            </w:pPr>
          </w:p>
          <w:p w:rsidR="00127578" w:rsidRDefault="00127578" w:rsidP="00D64FE5">
            <w:pPr>
              <w:spacing w:line="240" w:lineRule="auto"/>
              <w:rPr>
                <w:b/>
                <w:bCs/>
                <w:color w:val="000000"/>
                <w:spacing w:val="0"/>
                <w:sz w:val="24"/>
                <w:szCs w:val="24"/>
              </w:rPr>
            </w:pPr>
          </w:p>
          <w:p w:rsidR="00127578" w:rsidRDefault="00127578" w:rsidP="00D64FE5">
            <w:pPr>
              <w:spacing w:line="240" w:lineRule="auto"/>
              <w:rPr>
                <w:b/>
                <w:bCs/>
                <w:color w:val="000000"/>
                <w:spacing w:val="0"/>
                <w:sz w:val="24"/>
                <w:szCs w:val="24"/>
              </w:rPr>
            </w:pPr>
          </w:p>
          <w:p w:rsidR="00127578" w:rsidRDefault="00127578" w:rsidP="00D64FE5">
            <w:pPr>
              <w:spacing w:line="240" w:lineRule="auto"/>
              <w:rPr>
                <w:b/>
                <w:bCs/>
                <w:color w:val="000000"/>
                <w:spacing w:val="0"/>
                <w:sz w:val="24"/>
                <w:szCs w:val="24"/>
              </w:rPr>
            </w:pPr>
          </w:p>
          <w:p w:rsidR="00127578" w:rsidRDefault="00127578" w:rsidP="00D64FE5">
            <w:pPr>
              <w:spacing w:line="240" w:lineRule="auto"/>
              <w:rPr>
                <w:b/>
                <w:bCs/>
                <w:color w:val="000000"/>
                <w:spacing w:val="0"/>
                <w:sz w:val="24"/>
                <w:szCs w:val="24"/>
              </w:rPr>
            </w:pPr>
          </w:p>
          <w:p w:rsidR="00127578" w:rsidRDefault="00127578" w:rsidP="00D64FE5">
            <w:pPr>
              <w:spacing w:line="240" w:lineRule="auto"/>
              <w:rPr>
                <w:b/>
                <w:bCs/>
                <w:color w:val="000000"/>
                <w:spacing w:val="0"/>
                <w:sz w:val="24"/>
                <w:szCs w:val="24"/>
              </w:rPr>
            </w:pPr>
          </w:p>
          <w:p w:rsidR="00127578" w:rsidRDefault="00127578" w:rsidP="00D64FE5">
            <w:pPr>
              <w:spacing w:line="240" w:lineRule="auto"/>
              <w:rPr>
                <w:b/>
                <w:bCs/>
                <w:color w:val="000000"/>
                <w:spacing w:val="0"/>
                <w:sz w:val="24"/>
                <w:szCs w:val="24"/>
              </w:rPr>
            </w:pPr>
          </w:p>
          <w:p w:rsidR="00127578" w:rsidRDefault="00127578" w:rsidP="00D64FE5">
            <w:pPr>
              <w:spacing w:line="240" w:lineRule="auto"/>
              <w:rPr>
                <w:b/>
                <w:bCs/>
                <w:color w:val="000000"/>
                <w:spacing w:val="0"/>
                <w:sz w:val="24"/>
                <w:szCs w:val="24"/>
              </w:rPr>
            </w:pPr>
          </w:p>
          <w:p w:rsidR="00127578" w:rsidRPr="00D64FE5" w:rsidRDefault="00127578" w:rsidP="00D64FE5">
            <w:pPr>
              <w:spacing w:line="240" w:lineRule="auto"/>
              <w:rPr>
                <w:b/>
                <w:bCs/>
                <w:color w:val="000000"/>
                <w:spacing w:val="0"/>
                <w:sz w:val="24"/>
                <w:szCs w:val="24"/>
              </w:rPr>
            </w:pPr>
          </w:p>
        </w:tc>
        <w:tc>
          <w:tcPr>
            <w:tcW w:w="3760" w:type="dxa"/>
            <w:tcBorders>
              <w:top w:val="nil"/>
              <w:left w:val="nil"/>
              <w:bottom w:val="nil"/>
              <w:right w:val="nil"/>
            </w:tcBorders>
            <w:shd w:val="clear" w:color="auto" w:fill="auto"/>
            <w:noWrap/>
            <w:vAlign w:val="bottom"/>
            <w:hideMark/>
          </w:tcPr>
          <w:p w:rsidR="00D64FE5" w:rsidRPr="00D64FE5" w:rsidRDefault="00D64FE5" w:rsidP="00D64FE5">
            <w:pPr>
              <w:spacing w:line="240" w:lineRule="auto"/>
              <w:rPr>
                <w:spacing w:val="0"/>
                <w:sz w:val="24"/>
                <w:szCs w:val="24"/>
              </w:rPr>
            </w:pPr>
          </w:p>
        </w:tc>
        <w:tc>
          <w:tcPr>
            <w:tcW w:w="1300" w:type="dxa"/>
            <w:tcBorders>
              <w:top w:val="nil"/>
              <w:left w:val="nil"/>
              <w:bottom w:val="nil"/>
              <w:right w:val="nil"/>
            </w:tcBorders>
            <w:shd w:val="clear" w:color="auto" w:fill="auto"/>
            <w:noWrap/>
            <w:vAlign w:val="bottom"/>
            <w:hideMark/>
          </w:tcPr>
          <w:p w:rsidR="00D64FE5" w:rsidRPr="00D64FE5" w:rsidRDefault="00D64FE5" w:rsidP="00D64FE5">
            <w:pPr>
              <w:spacing w:line="240" w:lineRule="auto"/>
              <w:rPr>
                <w:spacing w:val="0"/>
                <w:sz w:val="24"/>
                <w:szCs w:val="24"/>
              </w:rPr>
            </w:pPr>
          </w:p>
        </w:tc>
        <w:tc>
          <w:tcPr>
            <w:tcW w:w="1320" w:type="dxa"/>
            <w:tcBorders>
              <w:top w:val="nil"/>
              <w:left w:val="nil"/>
              <w:bottom w:val="nil"/>
              <w:right w:val="nil"/>
            </w:tcBorders>
            <w:shd w:val="clear" w:color="auto" w:fill="auto"/>
            <w:noWrap/>
            <w:vAlign w:val="bottom"/>
            <w:hideMark/>
          </w:tcPr>
          <w:p w:rsidR="00D64FE5" w:rsidRPr="00D64FE5" w:rsidRDefault="00D64FE5" w:rsidP="00D64FE5">
            <w:pPr>
              <w:spacing w:line="240" w:lineRule="auto"/>
              <w:rPr>
                <w:spacing w:val="0"/>
                <w:sz w:val="24"/>
                <w:szCs w:val="24"/>
              </w:rPr>
            </w:pPr>
          </w:p>
        </w:tc>
      </w:tr>
      <w:tr w:rsidR="00D64FE5" w:rsidRPr="00D64FE5" w:rsidTr="00D64FE5">
        <w:trPr>
          <w:trHeight w:val="375"/>
        </w:trPr>
        <w:tc>
          <w:tcPr>
            <w:tcW w:w="1200" w:type="dxa"/>
            <w:tcBorders>
              <w:top w:val="single" w:sz="8" w:space="0" w:color="auto"/>
              <w:left w:val="single" w:sz="8" w:space="0" w:color="auto"/>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lastRenderedPageBreak/>
              <w:t> </w:t>
            </w:r>
          </w:p>
        </w:tc>
        <w:tc>
          <w:tcPr>
            <w:tcW w:w="3760" w:type="dxa"/>
            <w:tcBorders>
              <w:top w:val="single" w:sz="8" w:space="0" w:color="auto"/>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Kategorielever i ordinær skole</w:t>
            </w:r>
          </w:p>
        </w:tc>
        <w:tc>
          <w:tcPr>
            <w:tcW w:w="1300" w:type="dxa"/>
            <w:tcBorders>
              <w:top w:val="single" w:sz="8" w:space="0" w:color="auto"/>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Art</w:t>
            </w:r>
          </w:p>
        </w:tc>
        <w:tc>
          <w:tcPr>
            <w:tcW w:w="1320" w:type="dxa"/>
            <w:tcBorders>
              <w:top w:val="single" w:sz="8" w:space="0" w:color="auto"/>
              <w:left w:val="nil"/>
              <w:bottom w:val="single" w:sz="4" w:space="0" w:color="auto"/>
              <w:right w:val="single" w:sz="8" w:space="0" w:color="auto"/>
            </w:tcBorders>
            <w:shd w:val="clear" w:color="000000" w:fill="D9E1F2"/>
            <w:noWrap/>
            <w:vAlign w:val="bottom"/>
            <w:hideMark/>
          </w:tcPr>
          <w:p w:rsidR="00D64FE5" w:rsidRPr="00D64FE5" w:rsidRDefault="00D64FE5" w:rsidP="00D64FE5">
            <w:pPr>
              <w:spacing w:line="240" w:lineRule="auto"/>
              <w:rPr>
                <w:b/>
                <w:bCs/>
                <w:color w:val="000000"/>
                <w:spacing w:val="0"/>
                <w:sz w:val="24"/>
                <w:szCs w:val="24"/>
              </w:rPr>
            </w:pPr>
            <w:r w:rsidRPr="00D64FE5">
              <w:rPr>
                <w:b/>
                <w:bCs/>
                <w:color w:val="000000"/>
                <w:spacing w:val="0"/>
                <w:sz w:val="24"/>
                <w:szCs w:val="24"/>
              </w:rPr>
              <w:t>Vår/høst</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391 000 </w:t>
            </w:r>
          </w:p>
        </w:tc>
        <w:tc>
          <w:tcPr>
            <w:tcW w:w="130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10100</w:t>
            </w:r>
          </w:p>
        </w:tc>
        <w:tc>
          <w:tcPr>
            <w:tcW w:w="1320" w:type="dxa"/>
            <w:tcBorders>
              <w:top w:val="nil"/>
              <w:left w:val="nil"/>
              <w:bottom w:val="single" w:sz="4" w:space="0" w:color="auto"/>
              <w:right w:val="single" w:sz="8"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VÅR </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39 000 </w:t>
            </w:r>
          </w:p>
        </w:tc>
        <w:tc>
          <w:tcPr>
            <w:tcW w:w="130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10901</w:t>
            </w:r>
          </w:p>
        </w:tc>
        <w:tc>
          <w:tcPr>
            <w:tcW w:w="1320" w:type="dxa"/>
            <w:tcBorders>
              <w:top w:val="nil"/>
              <w:left w:val="nil"/>
              <w:bottom w:val="single" w:sz="4" w:space="0" w:color="auto"/>
              <w:right w:val="single" w:sz="8"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VÅR </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61 000 </w:t>
            </w:r>
          </w:p>
        </w:tc>
        <w:tc>
          <w:tcPr>
            <w:tcW w:w="130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10990</w:t>
            </w:r>
          </w:p>
        </w:tc>
        <w:tc>
          <w:tcPr>
            <w:tcW w:w="1320" w:type="dxa"/>
            <w:tcBorders>
              <w:top w:val="nil"/>
              <w:left w:val="nil"/>
              <w:bottom w:val="single" w:sz="4" w:space="0" w:color="auto"/>
              <w:right w:val="single" w:sz="8"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VÅR </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329 000 </w:t>
            </w:r>
          </w:p>
        </w:tc>
        <w:tc>
          <w:tcPr>
            <w:tcW w:w="130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10100</w:t>
            </w:r>
          </w:p>
        </w:tc>
        <w:tc>
          <w:tcPr>
            <w:tcW w:w="1320" w:type="dxa"/>
            <w:tcBorders>
              <w:top w:val="nil"/>
              <w:left w:val="nil"/>
              <w:bottom w:val="single" w:sz="4" w:space="0" w:color="auto"/>
              <w:right w:val="single" w:sz="8"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HØST </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33 000 </w:t>
            </w:r>
          </w:p>
        </w:tc>
        <w:tc>
          <w:tcPr>
            <w:tcW w:w="130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10901</w:t>
            </w:r>
          </w:p>
        </w:tc>
        <w:tc>
          <w:tcPr>
            <w:tcW w:w="1320" w:type="dxa"/>
            <w:tcBorders>
              <w:top w:val="nil"/>
              <w:left w:val="nil"/>
              <w:bottom w:val="single" w:sz="4" w:space="0" w:color="auto"/>
              <w:right w:val="single" w:sz="8"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HØST </w:t>
            </w:r>
          </w:p>
        </w:tc>
      </w:tr>
      <w:tr w:rsidR="00D64FE5" w:rsidRPr="00D64FE5" w:rsidTr="00D64FE5">
        <w:trPr>
          <w:trHeight w:val="375"/>
        </w:trPr>
        <w:tc>
          <w:tcPr>
            <w:tcW w:w="1200" w:type="dxa"/>
            <w:tcBorders>
              <w:top w:val="nil"/>
              <w:left w:val="single" w:sz="8" w:space="0" w:color="auto"/>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51 000 </w:t>
            </w:r>
          </w:p>
        </w:tc>
        <w:tc>
          <w:tcPr>
            <w:tcW w:w="130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jc w:val="right"/>
              <w:rPr>
                <w:color w:val="000000"/>
                <w:spacing w:val="0"/>
                <w:sz w:val="24"/>
                <w:szCs w:val="24"/>
              </w:rPr>
            </w:pPr>
            <w:r w:rsidRPr="00D64FE5">
              <w:rPr>
                <w:color w:val="000000"/>
                <w:spacing w:val="0"/>
                <w:sz w:val="24"/>
                <w:szCs w:val="24"/>
              </w:rPr>
              <w:t>10990</w:t>
            </w:r>
          </w:p>
        </w:tc>
        <w:tc>
          <w:tcPr>
            <w:tcW w:w="1320" w:type="dxa"/>
            <w:tcBorders>
              <w:top w:val="nil"/>
              <w:left w:val="nil"/>
              <w:bottom w:val="single" w:sz="4" w:space="0" w:color="auto"/>
              <w:right w:val="single" w:sz="8"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HØST </w:t>
            </w:r>
          </w:p>
        </w:tc>
      </w:tr>
      <w:tr w:rsidR="00D64FE5" w:rsidRPr="00D64FE5" w:rsidTr="00D64FE5">
        <w:trPr>
          <w:trHeight w:val="375"/>
        </w:trPr>
        <w:tc>
          <w:tcPr>
            <w:tcW w:w="1200" w:type="dxa"/>
            <w:tcBorders>
              <w:top w:val="single" w:sz="4" w:space="0" w:color="auto"/>
              <w:left w:val="single" w:sz="8" w:space="0" w:color="auto"/>
              <w:bottom w:val="nil"/>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376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c>
          <w:tcPr>
            <w:tcW w:w="130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w:t>
            </w:r>
          </w:p>
        </w:tc>
        <w:tc>
          <w:tcPr>
            <w:tcW w:w="1320" w:type="dxa"/>
            <w:tcBorders>
              <w:top w:val="nil"/>
              <w:left w:val="nil"/>
              <w:bottom w:val="single" w:sz="4" w:space="0" w:color="auto"/>
              <w:right w:val="single" w:sz="8" w:space="0" w:color="auto"/>
            </w:tcBorders>
            <w:shd w:val="clear" w:color="000000" w:fill="D9E1F2"/>
            <w:noWrap/>
            <w:vAlign w:val="bottom"/>
            <w:hideMark/>
          </w:tcPr>
          <w:p w:rsidR="00D64FE5" w:rsidRPr="00D64FE5" w:rsidRDefault="00D64FE5" w:rsidP="00D64FE5">
            <w:pPr>
              <w:spacing w:line="240" w:lineRule="auto"/>
              <w:rPr>
                <w:color w:val="000000"/>
                <w:spacing w:val="0"/>
                <w:sz w:val="24"/>
                <w:szCs w:val="24"/>
              </w:rPr>
            </w:pPr>
            <w:r w:rsidRPr="00D64FE5">
              <w:rPr>
                <w:color w:val="000000"/>
                <w:spacing w:val="0"/>
                <w:sz w:val="24"/>
                <w:szCs w:val="24"/>
              </w:rPr>
              <w:t xml:space="preserve">  </w:t>
            </w:r>
          </w:p>
        </w:tc>
      </w:tr>
      <w:tr w:rsidR="00D64FE5" w:rsidRPr="00D64FE5" w:rsidTr="00D64FE5">
        <w:trPr>
          <w:trHeight w:val="375"/>
        </w:trPr>
        <w:tc>
          <w:tcPr>
            <w:tcW w:w="1200" w:type="dxa"/>
            <w:tcBorders>
              <w:top w:val="single" w:sz="4" w:space="0" w:color="auto"/>
              <w:left w:val="single" w:sz="8" w:space="0" w:color="auto"/>
              <w:bottom w:val="nil"/>
              <w:right w:val="single" w:sz="4" w:space="0" w:color="auto"/>
            </w:tcBorders>
            <w:shd w:val="clear" w:color="000000" w:fill="D9E1F2"/>
            <w:noWrap/>
            <w:vAlign w:val="bottom"/>
            <w:hideMark/>
          </w:tcPr>
          <w:p w:rsidR="00D64FE5" w:rsidRPr="00D64FE5" w:rsidRDefault="00D64FE5" w:rsidP="00D64FE5">
            <w:pPr>
              <w:spacing w:line="240" w:lineRule="auto"/>
              <w:rPr>
                <w:rFonts w:ascii="Calibri" w:hAnsi="Calibri"/>
                <w:color w:val="000000"/>
                <w:spacing w:val="0"/>
                <w:sz w:val="28"/>
                <w:szCs w:val="28"/>
              </w:rPr>
            </w:pPr>
            <w:r w:rsidRPr="00D64FE5">
              <w:rPr>
                <w:rFonts w:ascii="Calibri" w:hAnsi="Calibri"/>
                <w:color w:val="000000"/>
                <w:spacing w:val="0"/>
                <w:sz w:val="28"/>
                <w:szCs w:val="28"/>
              </w:rPr>
              <w:t> </w:t>
            </w:r>
          </w:p>
        </w:tc>
        <w:tc>
          <w:tcPr>
            <w:tcW w:w="376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rFonts w:ascii="Calibri" w:hAnsi="Calibri"/>
                <w:color w:val="000000"/>
                <w:spacing w:val="0"/>
                <w:sz w:val="28"/>
                <w:szCs w:val="28"/>
              </w:rPr>
            </w:pPr>
            <w:r w:rsidRPr="00D64FE5">
              <w:rPr>
                <w:rFonts w:ascii="Calibri" w:hAnsi="Calibri"/>
                <w:color w:val="000000"/>
                <w:spacing w:val="0"/>
                <w:sz w:val="28"/>
                <w:szCs w:val="28"/>
              </w:rPr>
              <w:t xml:space="preserve">  </w:t>
            </w:r>
          </w:p>
        </w:tc>
        <w:tc>
          <w:tcPr>
            <w:tcW w:w="130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rFonts w:ascii="Calibri" w:hAnsi="Calibri"/>
                <w:color w:val="000000"/>
                <w:spacing w:val="0"/>
                <w:sz w:val="28"/>
                <w:szCs w:val="28"/>
              </w:rPr>
            </w:pPr>
            <w:r w:rsidRPr="00D64FE5">
              <w:rPr>
                <w:rFonts w:ascii="Calibri" w:hAnsi="Calibri"/>
                <w:color w:val="000000"/>
                <w:spacing w:val="0"/>
                <w:sz w:val="28"/>
                <w:szCs w:val="28"/>
              </w:rPr>
              <w:t> </w:t>
            </w:r>
          </w:p>
        </w:tc>
        <w:tc>
          <w:tcPr>
            <w:tcW w:w="1320" w:type="dxa"/>
            <w:tcBorders>
              <w:top w:val="nil"/>
              <w:left w:val="nil"/>
              <w:bottom w:val="single" w:sz="4" w:space="0" w:color="auto"/>
              <w:right w:val="single" w:sz="8" w:space="0" w:color="auto"/>
            </w:tcBorders>
            <w:shd w:val="clear" w:color="000000" w:fill="D9E1F2"/>
            <w:noWrap/>
            <w:vAlign w:val="bottom"/>
            <w:hideMark/>
          </w:tcPr>
          <w:p w:rsidR="00D64FE5" w:rsidRPr="00D64FE5" w:rsidRDefault="00D64FE5" w:rsidP="00D64FE5">
            <w:pPr>
              <w:spacing w:line="240" w:lineRule="auto"/>
              <w:rPr>
                <w:rFonts w:ascii="Calibri" w:hAnsi="Calibri"/>
                <w:color w:val="000000"/>
                <w:spacing w:val="0"/>
                <w:sz w:val="28"/>
                <w:szCs w:val="28"/>
              </w:rPr>
            </w:pPr>
            <w:r w:rsidRPr="00D64FE5">
              <w:rPr>
                <w:rFonts w:ascii="Calibri" w:hAnsi="Calibri"/>
                <w:color w:val="000000"/>
                <w:spacing w:val="0"/>
                <w:sz w:val="28"/>
                <w:szCs w:val="28"/>
              </w:rPr>
              <w:t xml:space="preserve">  </w:t>
            </w:r>
          </w:p>
        </w:tc>
      </w:tr>
      <w:tr w:rsidR="00D64FE5" w:rsidRPr="00D64FE5" w:rsidTr="00D64FE5">
        <w:trPr>
          <w:trHeight w:val="375"/>
        </w:trPr>
        <w:tc>
          <w:tcPr>
            <w:tcW w:w="1200" w:type="dxa"/>
            <w:tcBorders>
              <w:top w:val="single" w:sz="4" w:space="0" w:color="auto"/>
              <w:left w:val="single" w:sz="8" w:space="0" w:color="auto"/>
              <w:bottom w:val="nil"/>
              <w:right w:val="single" w:sz="4" w:space="0" w:color="auto"/>
            </w:tcBorders>
            <w:shd w:val="clear" w:color="000000" w:fill="D9E1F2"/>
            <w:noWrap/>
            <w:vAlign w:val="bottom"/>
            <w:hideMark/>
          </w:tcPr>
          <w:p w:rsidR="00D64FE5" w:rsidRPr="00D64FE5" w:rsidRDefault="00D64FE5" w:rsidP="00D64FE5">
            <w:pPr>
              <w:spacing w:line="240" w:lineRule="auto"/>
              <w:rPr>
                <w:rFonts w:ascii="Calibri" w:hAnsi="Calibri"/>
                <w:color w:val="000000"/>
                <w:spacing w:val="0"/>
                <w:sz w:val="28"/>
                <w:szCs w:val="28"/>
              </w:rPr>
            </w:pPr>
            <w:r w:rsidRPr="00D64FE5">
              <w:rPr>
                <w:rFonts w:ascii="Calibri" w:hAnsi="Calibri"/>
                <w:color w:val="000000"/>
                <w:spacing w:val="0"/>
                <w:sz w:val="28"/>
                <w:szCs w:val="28"/>
              </w:rPr>
              <w:t> </w:t>
            </w:r>
          </w:p>
        </w:tc>
        <w:tc>
          <w:tcPr>
            <w:tcW w:w="376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rFonts w:ascii="Calibri" w:hAnsi="Calibri"/>
                <w:color w:val="000000"/>
                <w:spacing w:val="0"/>
                <w:sz w:val="28"/>
                <w:szCs w:val="28"/>
              </w:rPr>
            </w:pPr>
            <w:r w:rsidRPr="00D64FE5">
              <w:rPr>
                <w:rFonts w:ascii="Calibri" w:hAnsi="Calibri"/>
                <w:color w:val="000000"/>
                <w:spacing w:val="0"/>
                <w:sz w:val="28"/>
                <w:szCs w:val="28"/>
              </w:rPr>
              <w:t xml:space="preserve">  </w:t>
            </w:r>
          </w:p>
        </w:tc>
        <w:tc>
          <w:tcPr>
            <w:tcW w:w="130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rFonts w:ascii="Calibri" w:hAnsi="Calibri"/>
                <w:color w:val="000000"/>
                <w:spacing w:val="0"/>
                <w:sz w:val="28"/>
                <w:szCs w:val="28"/>
              </w:rPr>
            </w:pPr>
            <w:r w:rsidRPr="00D64FE5">
              <w:rPr>
                <w:rFonts w:ascii="Calibri" w:hAnsi="Calibri"/>
                <w:color w:val="000000"/>
                <w:spacing w:val="0"/>
                <w:sz w:val="28"/>
                <w:szCs w:val="28"/>
              </w:rPr>
              <w:t> </w:t>
            </w:r>
          </w:p>
        </w:tc>
        <w:tc>
          <w:tcPr>
            <w:tcW w:w="1320" w:type="dxa"/>
            <w:tcBorders>
              <w:top w:val="nil"/>
              <w:left w:val="nil"/>
              <w:bottom w:val="single" w:sz="4" w:space="0" w:color="auto"/>
              <w:right w:val="single" w:sz="8" w:space="0" w:color="auto"/>
            </w:tcBorders>
            <w:shd w:val="clear" w:color="000000" w:fill="D9E1F2"/>
            <w:noWrap/>
            <w:vAlign w:val="bottom"/>
            <w:hideMark/>
          </w:tcPr>
          <w:p w:rsidR="00D64FE5" w:rsidRPr="00D64FE5" w:rsidRDefault="00D64FE5" w:rsidP="00D64FE5">
            <w:pPr>
              <w:spacing w:line="240" w:lineRule="auto"/>
              <w:rPr>
                <w:rFonts w:ascii="Calibri" w:hAnsi="Calibri"/>
                <w:color w:val="000000"/>
                <w:spacing w:val="0"/>
                <w:sz w:val="28"/>
                <w:szCs w:val="28"/>
              </w:rPr>
            </w:pPr>
            <w:r w:rsidRPr="00D64FE5">
              <w:rPr>
                <w:rFonts w:ascii="Calibri" w:hAnsi="Calibri"/>
                <w:color w:val="000000"/>
                <w:spacing w:val="0"/>
                <w:sz w:val="28"/>
                <w:szCs w:val="28"/>
              </w:rPr>
              <w:t xml:space="preserve">  </w:t>
            </w:r>
          </w:p>
        </w:tc>
      </w:tr>
      <w:tr w:rsidR="00D64FE5" w:rsidRPr="00D64FE5" w:rsidTr="00D64FE5">
        <w:trPr>
          <w:trHeight w:val="375"/>
        </w:trPr>
        <w:tc>
          <w:tcPr>
            <w:tcW w:w="1200" w:type="dxa"/>
            <w:tcBorders>
              <w:top w:val="single" w:sz="4" w:space="0" w:color="auto"/>
              <w:left w:val="single" w:sz="8" w:space="0" w:color="auto"/>
              <w:bottom w:val="nil"/>
              <w:right w:val="single" w:sz="4" w:space="0" w:color="auto"/>
            </w:tcBorders>
            <w:shd w:val="clear" w:color="000000" w:fill="D9E1F2"/>
            <w:noWrap/>
            <w:vAlign w:val="bottom"/>
            <w:hideMark/>
          </w:tcPr>
          <w:p w:rsidR="00D64FE5" w:rsidRPr="00D64FE5" w:rsidRDefault="00D64FE5" w:rsidP="00D64FE5">
            <w:pPr>
              <w:spacing w:line="240" w:lineRule="auto"/>
              <w:rPr>
                <w:rFonts w:ascii="Calibri" w:hAnsi="Calibri"/>
                <w:color w:val="000000"/>
                <w:spacing w:val="0"/>
                <w:sz w:val="28"/>
                <w:szCs w:val="28"/>
              </w:rPr>
            </w:pPr>
            <w:r w:rsidRPr="00D64FE5">
              <w:rPr>
                <w:rFonts w:ascii="Calibri" w:hAnsi="Calibri"/>
                <w:color w:val="000000"/>
                <w:spacing w:val="0"/>
                <w:sz w:val="28"/>
                <w:szCs w:val="28"/>
              </w:rPr>
              <w:t> </w:t>
            </w:r>
          </w:p>
        </w:tc>
        <w:tc>
          <w:tcPr>
            <w:tcW w:w="376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rFonts w:ascii="Calibri" w:hAnsi="Calibri"/>
                <w:color w:val="000000"/>
                <w:spacing w:val="0"/>
                <w:sz w:val="28"/>
                <w:szCs w:val="28"/>
              </w:rPr>
            </w:pPr>
            <w:r w:rsidRPr="00D64FE5">
              <w:rPr>
                <w:rFonts w:ascii="Calibri" w:hAnsi="Calibri"/>
                <w:color w:val="000000"/>
                <w:spacing w:val="0"/>
                <w:sz w:val="28"/>
                <w:szCs w:val="28"/>
              </w:rPr>
              <w:t xml:space="preserve">  </w:t>
            </w:r>
          </w:p>
        </w:tc>
        <w:tc>
          <w:tcPr>
            <w:tcW w:w="1300" w:type="dxa"/>
            <w:tcBorders>
              <w:top w:val="nil"/>
              <w:left w:val="nil"/>
              <w:bottom w:val="single" w:sz="4" w:space="0" w:color="auto"/>
              <w:right w:val="single" w:sz="4" w:space="0" w:color="auto"/>
            </w:tcBorders>
            <w:shd w:val="clear" w:color="000000" w:fill="D9E1F2"/>
            <w:noWrap/>
            <w:vAlign w:val="bottom"/>
            <w:hideMark/>
          </w:tcPr>
          <w:p w:rsidR="00D64FE5" w:rsidRPr="00D64FE5" w:rsidRDefault="00D64FE5" w:rsidP="00D64FE5">
            <w:pPr>
              <w:spacing w:line="240" w:lineRule="auto"/>
              <w:rPr>
                <w:rFonts w:ascii="Calibri" w:hAnsi="Calibri"/>
                <w:color w:val="000000"/>
                <w:spacing w:val="0"/>
                <w:sz w:val="28"/>
                <w:szCs w:val="28"/>
              </w:rPr>
            </w:pPr>
            <w:r w:rsidRPr="00D64FE5">
              <w:rPr>
                <w:rFonts w:ascii="Calibri" w:hAnsi="Calibri"/>
                <w:color w:val="000000"/>
                <w:spacing w:val="0"/>
                <w:sz w:val="28"/>
                <w:szCs w:val="28"/>
              </w:rPr>
              <w:t> </w:t>
            </w:r>
          </w:p>
        </w:tc>
        <w:tc>
          <w:tcPr>
            <w:tcW w:w="1320" w:type="dxa"/>
            <w:tcBorders>
              <w:top w:val="nil"/>
              <w:left w:val="nil"/>
              <w:bottom w:val="single" w:sz="4" w:space="0" w:color="auto"/>
              <w:right w:val="single" w:sz="8" w:space="0" w:color="auto"/>
            </w:tcBorders>
            <w:shd w:val="clear" w:color="000000" w:fill="D9E1F2"/>
            <w:noWrap/>
            <w:vAlign w:val="bottom"/>
            <w:hideMark/>
          </w:tcPr>
          <w:p w:rsidR="00D64FE5" w:rsidRPr="00D64FE5" w:rsidRDefault="00D64FE5" w:rsidP="00D64FE5">
            <w:pPr>
              <w:spacing w:line="240" w:lineRule="auto"/>
              <w:rPr>
                <w:rFonts w:ascii="Calibri" w:hAnsi="Calibri"/>
                <w:color w:val="000000"/>
                <w:spacing w:val="0"/>
                <w:sz w:val="28"/>
                <w:szCs w:val="28"/>
              </w:rPr>
            </w:pPr>
            <w:r w:rsidRPr="00D64FE5">
              <w:rPr>
                <w:rFonts w:ascii="Calibri" w:hAnsi="Calibri"/>
                <w:color w:val="000000"/>
                <w:spacing w:val="0"/>
                <w:sz w:val="28"/>
                <w:szCs w:val="28"/>
              </w:rPr>
              <w:t xml:space="preserve">  </w:t>
            </w:r>
          </w:p>
        </w:tc>
      </w:tr>
      <w:tr w:rsidR="00D64FE5" w:rsidRPr="00D64FE5" w:rsidTr="00D64FE5">
        <w:trPr>
          <w:trHeight w:val="390"/>
        </w:trPr>
        <w:tc>
          <w:tcPr>
            <w:tcW w:w="1200" w:type="dxa"/>
            <w:tcBorders>
              <w:top w:val="single" w:sz="4" w:space="0" w:color="auto"/>
              <w:left w:val="single" w:sz="8" w:space="0" w:color="auto"/>
              <w:bottom w:val="single" w:sz="8" w:space="0" w:color="auto"/>
              <w:right w:val="single" w:sz="4" w:space="0" w:color="auto"/>
            </w:tcBorders>
            <w:shd w:val="clear" w:color="000000" w:fill="D9E1F2"/>
            <w:noWrap/>
            <w:vAlign w:val="bottom"/>
            <w:hideMark/>
          </w:tcPr>
          <w:p w:rsidR="00D64FE5" w:rsidRPr="00D64FE5" w:rsidRDefault="00D64FE5" w:rsidP="00D64FE5">
            <w:pPr>
              <w:spacing w:line="240" w:lineRule="auto"/>
              <w:rPr>
                <w:rFonts w:ascii="Calibri" w:hAnsi="Calibri"/>
                <w:b/>
                <w:bCs/>
                <w:color w:val="000000"/>
                <w:spacing w:val="0"/>
                <w:sz w:val="28"/>
                <w:szCs w:val="28"/>
              </w:rPr>
            </w:pPr>
            <w:r w:rsidRPr="00D64FE5">
              <w:rPr>
                <w:rFonts w:ascii="Calibri" w:hAnsi="Calibri"/>
                <w:b/>
                <w:bCs/>
                <w:color w:val="000000"/>
                <w:spacing w:val="0"/>
                <w:sz w:val="28"/>
                <w:szCs w:val="28"/>
              </w:rPr>
              <w:t>SUM</w:t>
            </w:r>
          </w:p>
        </w:tc>
        <w:tc>
          <w:tcPr>
            <w:tcW w:w="3760" w:type="dxa"/>
            <w:tcBorders>
              <w:top w:val="nil"/>
              <w:left w:val="nil"/>
              <w:bottom w:val="single" w:sz="8" w:space="0" w:color="auto"/>
              <w:right w:val="single" w:sz="4" w:space="0" w:color="auto"/>
            </w:tcBorders>
            <w:shd w:val="clear" w:color="000000" w:fill="D9E1F2"/>
            <w:noWrap/>
            <w:vAlign w:val="bottom"/>
            <w:hideMark/>
          </w:tcPr>
          <w:p w:rsidR="00D64FE5" w:rsidRPr="00D64FE5" w:rsidRDefault="00D64FE5" w:rsidP="00D64FE5">
            <w:pPr>
              <w:spacing w:line="240" w:lineRule="auto"/>
              <w:rPr>
                <w:rFonts w:ascii="Calibri" w:hAnsi="Calibri"/>
                <w:b/>
                <w:bCs/>
                <w:color w:val="000000"/>
                <w:spacing w:val="0"/>
                <w:sz w:val="28"/>
                <w:szCs w:val="28"/>
              </w:rPr>
            </w:pPr>
            <w:r w:rsidRPr="00D64FE5">
              <w:rPr>
                <w:rFonts w:ascii="Calibri" w:hAnsi="Calibri"/>
                <w:b/>
                <w:bCs/>
                <w:color w:val="000000"/>
                <w:spacing w:val="0"/>
                <w:sz w:val="28"/>
                <w:szCs w:val="28"/>
              </w:rPr>
              <w:t xml:space="preserve">            </w:t>
            </w:r>
            <w:r w:rsidR="00127578">
              <w:rPr>
                <w:rFonts w:ascii="Calibri" w:hAnsi="Calibri"/>
                <w:b/>
                <w:bCs/>
                <w:color w:val="000000"/>
                <w:spacing w:val="0"/>
                <w:sz w:val="28"/>
                <w:szCs w:val="28"/>
              </w:rPr>
              <w:t xml:space="preserve">                             </w:t>
            </w:r>
            <w:r w:rsidRPr="00D64FE5">
              <w:rPr>
                <w:rFonts w:ascii="Calibri" w:hAnsi="Calibri"/>
                <w:b/>
                <w:bCs/>
                <w:color w:val="000000"/>
                <w:spacing w:val="0"/>
                <w:sz w:val="28"/>
                <w:szCs w:val="28"/>
              </w:rPr>
              <w:t xml:space="preserve">904 000 </w:t>
            </w:r>
          </w:p>
        </w:tc>
        <w:tc>
          <w:tcPr>
            <w:tcW w:w="1300" w:type="dxa"/>
            <w:tcBorders>
              <w:top w:val="nil"/>
              <w:left w:val="nil"/>
              <w:bottom w:val="single" w:sz="8" w:space="0" w:color="auto"/>
              <w:right w:val="single" w:sz="4" w:space="0" w:color="auto"/>
            </w:tcBorders>
            <w:shd w:val="clear" w:color="000000" w:fill="D9E1F2"/>
            <w:noWrap/>
            <w:vAlign w:val="bottom"/>
            <w:hideMark/>
          </w:tcPr>
          <w:p w:rsidR="00D64FE5" w:rsidRPr="00D64FE5" w:rsidRDefault="00D64FE5" w:rsidP="00D64FE5">
            <w:pPr>
              <w:spacing w:line="240" w:lineRule="auto"/>
              <w:rPr>
                <w:rFonts w:ascii="Calibri" w:hAnsi="Calibri"/>
                <w:b/>
                <w:bCs/>
                <w:color w:val="000000"/>
                <w:spacing w:val="0"/>
                <w:sz w:val="28"/>
                <w:szCs w:val="28"/>
              </w:rPr>
            </w:pPr>
            <w:r w:rsidRPr="00D64FE5">
              <w:rPr>
                <w:rFonts w:ascii="Calibri" w:hAnsi="Calibri"/>
                <w:b/>
                <w:bCs/>
                <w:color w:val="000000"/>
                <w:spacing w:val="0"/>
                <w:sz w:val="28"/>
                <w:szCs w:val="28"/>
              </w:rPr>
              <w:t> </w:t>
            </w:r>
          </w:p>
        </w:tc>
        <w:tc>
          <w:tcPr>
            <w:tcW w:w="1320" w:type="dxa"/>
            <w:tcBorders>
              <w:top w:val="nil"/>
              <w:left w:val="nil"/>
              <w:bottom w:val="single" w:sz="8" w:space="0" w:color="auto"/>
              <w:right w:val="single" w:sz="8" w:space="0" w:color="auto"/>
            </w:tcBorders>
            <w:shd w:val="clear" w:color="000000" w:fill="D9E1F2"/>
            <w:noWrap/>
            <w:vAlign w:val="bottom"/>
            <w:hideMark/>
          </w:tcPr>
          <w:p w:rsidR="00D64FE5" w:rsidRPr="00D64FE5" w:rsidRDefault="00D64FE5" w:rsidP="00D64FE5">
            <w:pPr>
              <w:spacing w:line="240" w:lineRule="auto"/>
              <w:rPr>
                <w:rFonts w:ascii="Calibri" w:hAnsi="Calibri"/>
                <w:b/>
                <w:bCs/>
                <w:color w:val="000000"/>
                <w:spacing w:val="0"/>
                <w:sz w:val="28"/>
                <w:szCs w:val="28"/>
              </w:rPr>
            </w:pPr>
            <w:r w:rsidRPr="00D64FE5">
              <w:rPr>
                <w:rFonts w:ascii="Calibri" w:hAnsi="Calibri"/>
                <w:b/>
                <w:bCs/>
                <w:color w:val="000000"/>
                <w:spacing w:val="0"/>
                <w:sz w:val="28"/>
                <w:szCs w:val="28"/>
              </w:rPr>
              <w:t> </w:t>
            </w:r>
          </w:p>
        </w:tc>
      </w:tr>
    </w:tbl>
    <w:p w:rsidR="00D64FE5" w:rsidRDefault="00D64FE5">
      <w:pPr>
        <w:rPr>
          <w:rFonts w:ascii="Arial" w:hAnsi="Arial" w:cs="Arial"/>
          <w:sz w:val="22"/>
          <w:szCs w:val="22"/>
        </w:rPr>
      </w:pPr>
    </w:p>
    <w:tbl>
      <w:tblPr>
        <w:tblW w:w="7583" w:type="dxa"/>
        <w:tblCellMar>
          <w:left w:w="70" w:type="dxa"/>
          <w:right w:w="70" w:type="dxa"/>
        </w:tblCellMar>
        <w:tblLook w:val="04A0" w:firstRow="1" w:lastRow="0" w:firstColumn="1" w:lastColumn="0" w:noHBand="0" w:noVBand="1"/>
      </w:tblPr>
      <w:tblGrid>
        <w:gridCol w:w="1200"/>
        <w:gridCol w:w="3763"/>
        <w:gridCol w:w="1300"/>
        <w:gridCol w:w="1320"/>
      </w:tblGrid>
      <w:tr w:rsidR="00AF33CE" w:rsidRPr="00AF33CE" w:rsidTr="00AF33CE">
        <w:trPr>
          <w:trHeight w:val="375"/>
        </w:trPr>
        <w:tc>
          <w:tcPr>
            <w:tcW w:w="1200" w:type="dxa"/>
            <w:tcBorders>
              <w:top w:val="single" w:sz="8" w:space="0" w:color="auto"/>
              <w:left w:val="single" w:sz="8" w:space="0" w:color="auto"/>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single" w:sz="8" w:space="0" w:color="auto"/>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b/>
                <w:bCs/>
                <w:color w:val="000000"/>
                <w:spacing w:val="0"/>
                <w:sz w:val="24"/>
                <w:szCs w:val="24"/>
              </w:rPr>
            </w:pPr>
            <w:r w:rsidRPr="00AF33CE">
              <w:rPr>
                <w:b/>
                <w:bCs/>
                <w:color w:val="000000"/>
                <w:spacing w:val="0"/>
                <w:sz w:val="24"/>
                <w:szCs w:val="24"/>
              </w:rPr>
              <w:t>Minoritetsspråklige</w:t>
            </w:r>
          </w:p>
        </w:tc>
        <w:tc>
          <w:tcPr>
            <w:tcW w:w="1300" w:type="dxa"/>
            <w:tcBorders>
              <w:top w:val="single" w:sz="8" w:space="0" w:color="auto"/>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b/>
                <w:bCs/>
                <w:color w:val="000000"/>
                <w:spacing w:val="0"/>
                <w:sz w:val="24"/>
                <w:szCs w:val="24"/>
              </w:rPr>
            </w:pPr>
            <w:r w:rsidRPr="00AF33CE">
              <w:rPr>
                <w:b/>
                <w:bCs/>
                <w:color w:val="000000"/>
                <w:spacing w:val="0"/>
                <w:sz w:val="24"/>
                <w:szCs w:val="24"/>
              </w:rPr>
              <w:t>Art</w:t>
            </w:r>
          </w:p>
        </w:tc>
        <w:tc>
          <w:tcPr>
            <w:tcW w:w="1320" w:type="dxa"/>
            <w:tcBorders>
              <w:top w:val="single" w:sz="8" w:space="0" w:color="auto"/>
              <w:left w:val="nil"/>
              <w:bottom w:val="single" w:sz="4" w:space="0" w:color="auto"/>
              <w:right w:val="single" w:sz="8" w:space="0" w:color="auto"/>
            </w:tcBorders>
            <w:shd w:val="clear" w:color="000000" w:fill="DDEBF7"/>
            <w:noWrap/>
            <w:vAlign w:val="bottom"/>
            <w:hideMark/>
          </w:tcPr>
          <w:p w:rsidR="00AF33CE" w:rsidRPr="00AF33CE" w:rsidRDefault="00AF33CE" w:rsidP="00AF33CE">
            <w:pPr>
              <w:spacing w:line="240" w:lineRule="auto"/>
              <w:rPr>
                <w:b/>
                <w:bCs/>
                <w:color w:val="000000"/>
                <w:spacing w:val="0"/>
                <w:sz w:val="24"/>
                <w:szCs w:val="24"/>
              </w:rPr>
            </w:pPr>
            <w:r w:rsidRPr="00AF33CE">
              <w:rPr>
                <w:b/>
                <w:bCs/>
                <w:color w:val="000000"/>
                <w:spacing w:val="0"/>
                <w:sz w:val="24"/>
                <w:szCs w:val="24"/>
              </w:rPr>
              <w:t>Vår/høst</w:t>
            </w:r>
          </w:p>
        </w:tc>
      </w:tr>
      <w:tr w:rsidR="00AF33CE" w:rsidRPr="00AF33CE" w:rsidTr="00AF33CE">
        <w:trPr>
          <w:trHeight w:val="375"/>
        </w:trPr>
        <w:tc>
          <w:tcPr>
            <w:tcW w:w="1200" w:type="dxa"/>
            <w:tcBorders>
              <w:top w:val="nil"/>
              <w:left w:val="single" w:sz="8" w:space="0" w:color="auto"/>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18 000 </w:t>
            </w:r>
          </w:p>
        </w:tc>
        <w:tc>
          <w:tcPr>
            <w:tcW w:w="1300"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jc w:val="right"/>
              <w:rPr>
                <w:color w:val="000000"/>
                <w:spacing w:val="0"/>
                <w:sz w:val="24"/>
                <w:szCs w:val="24"/>
              </w:rPr>
            </w:pPr>
            <w:r w:rsidRPr="00AF33CE">
              <w:rPr>
                <w:color w:val="000000"/>
                <w:spacing w:val="0"/>
                <w:sz w:val="24"/>
                <w:szCs w:val="24"/>
              </w:rPr>
              <w:t>10100</w:t>
            </w:r>
          </w:p>
        </w:tc>
        <w:tc>
          <w:tcPr>
            <w:tcW w:w="1320" w:type="dxa"/>
            <w:tcBorders>
              <w:top w:val="nil"/>
              <w:left w:val="nil"/>
              <w:bottom w:val="single" w:sz="4" w:space="0" w:color="auto"/>
              <w:right w:val="single" w:sz="8"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VÅR </w:t>
            </w:r>
          </w:p>
        </w:tc>
      </w:tr>
      <w:tr w:rsidR="00AF33CE" w:rsidRPr="00AF33CE" w:rsidTr="00AF33CE">
        <w:trPr>
          <w:trHeight w:val="375"/>
        </w:trPr>
        <w:tc>
          <w:tcPr>
            <w:tcW w:w="1200" w:type="dxa"/>
            <w:tcBorders>
              <w:top w:val="nil"/>
              <w:left w:val="single" w:sz="8" w:space="0" w:color="auto"/>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2 000 </w:t>
            </w:r>
          </w:p>
        </w:tc>
        <w:tc>
          <w:tcPr>
            <w:tcW w:w="1300"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jc w:val="right"/>
              <w:rPr>
                <w:color w:val="000000"/>
                <w:spacing w:val="0"/>
                <w:sz w:val="24"/>
                <w:szCs w:val="24"/>
              </w:rPr>
            </w:pPr>
            <w:r w:rsidRPr="00AF33CE">
              <w:rPr>
                <w:color w:val="000000"/>
                <w:spacing w:val="0"/>
                <w:sz w:val="24"/>
                <w:szCs w:val="24"/>
              </w:rPr>
              <w:t>10901</w:t>
            </w:r>
          </w:p>
        </w:tc>
        <w:tc>
          <w:tcPr>
            <w:tcW w:w="1320" w:type="dxa"/>
            <w:tcBorders>
              <w:top w:val="nil"/>
              <w:left w:val="nil"/>
              <w:bottom w:val="single" w:sz="4" w:space="0" w:color="auto"/>
              <w:right w:val="single" w:sz="8"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VÅR </w:t>
            </w:r>
          </w:p>
        </w:tc>
      </w:tr>
      <w:tr w:rsidR="00AF33CE" w:rsidRPr="00AF33CE" w:rsidTr="00AF33CE">
        <w:trPr>
          <w:trHeight w:val="375"/>
        </w:trPr>
        <w:tc>
          <w:tcPr>
            <w:tcW w:w="1200" w:type="dxa"/>
            <w:tcBorders>
              <w:top w:val="nil"/>
              <w:left w:val="single" w:sz="8" w:space="0" w:color="auto"/>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3 000 </w:t>
            </w:r>
          </w:p>
        </w:tc>
        <w:tc>
          <w:tcPr>
            <w:tcW w:w="1300"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jc w:val="right"/>
              <w:rPr>
                <w:color w:val="000000"/>
                <w:spacing w:val="0"/>
                <w:sz w:val="24"/>
                <w:szCs w:val="24"/>
              </w:rPr>
            </w:pPr>
            <w:r w:rsidRPr="00AF33CE">
              <w:rPr>
                <w:color w:val="000000"/>
                <w:spacing w:val="0"/>
                <w:sz w:val="24"/>
                <w:szCs w:val="24"/>
              </w:rPr>
              <w:t>10990</w:t>
            </w:r>
          </w:p>
        </w:tc>
        <w:tc>
          <w:tcPr>
            <w:tcW w:w="1320" w:type="dxa"/>
            <w:tcBorders>
              <w:top w:val="nil"/>
              <w:left w:val="nil"/>
              <w:bottom w:val="single" w:sz="4" w:space="0" w:color="auto"/>
              <w:right w:val="single" w:sz="8"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VÅR </w:t>
            </w:r>
          </w:p>
        </w:tc>
      </w:tr>
      <w:tr w:rsidR="00AF33CE" w:rsidRPr="00AF33CE" w:rsidTr="00AF33CE">
        <w:trPr>
          <w:trHeight w:val="375"/>
        </w:trPr>
        <w:tc>
          <w:tcPr>
            <w:tcW w:w="1200" w:type="dxa"/>
            <w:tcBorders>
              <w:top w:val="nil"/>
              <w:left w:val="single" w:sz="8" w:space="0" w:color="auto"/>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15 000 </w:t>
            </w:r>
          </w:p>
        </w:tc>
        <w:tc>
          <w:tcPr>
            <w:tcW w:w="1300"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jc w:val="right"/>
              <w:rPr>
                <w:color w:val="000000"/>
                <w:spacing w:val="0"/>
                <w:sz w:val="24"/>
                <w:szCs w:val="24"/>
              </w:rPr>
            </w:pPr>
            <w:r w:rsidRPr="00AF33CE">
              <w:rPr>
                <w:color w:val="000000"/>
                <w:spacing w:val="0"/>
                <w:sz w:val="24"/>
                <w:szCs w:val="24"/>
              </w:rPr>
              <w:t>10100</w:t>
            </w:r>
          </w:p>
        </w:tc>
        <w:tc>
          <w:tcPr>
            <w:tcW w:w="1320" w:type="dxa"/>
            <w:tcBorders>
              <w:top w:val="nil"/>
              <w:left w:val="nil"/>
              <w:bottom w:val="single" w:sz="4" w:space="0" w:color="auto"/>
              <w:right w:val="single" w:sz="8"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HØST </w:t>
            </w:r>
          </w:p>
        </w:tc>
      </w:tr>
      <w:tr w:rsidR="00AF33CE" w:rsidRPr="00AF33CE" w:rsidTr="00AF33CE">
        <w:trPr>
          <w:trHeight w:val="375"/>
        </w:trPr>
        <w:tc>
          <w:tcPr>
            <w:tcW w:w="1200" w:type="dxa"/>
            <w:tcBorders>
              <w:top w:val="nil"/>
              <w:left w:val="single" w:sz="8" w:space="0" w:color="auto"/>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2 000 </w:t>
            </w:r>
          </w:p>
        </w:tc>
        <w:tc>
          <w:tcPr>
            <w:tcW w:w="1300"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jc w:val="right"/>
              <w:rPr>
                <w:color w:val="000000"/>
                <w:spacing w:val="0"/>
                <w:sz w:val="24"/>
                <w:szCs w:val="24"/>
              </w:rPr>
            </w:pPr>
            <w:r w:rsidRPr="00AF33CE">
              <w:rPr>
                <w:color w:val="000000"/>
                <w:spacing w:val="0"/>
                <w:sz w:val="24"/>
                <w:szCs w:val="24"/>
              </w:rPr>
              <w:t>10901</w:t>
            </w:r>
          </w:p>
        </w:tc>
        <w:tc>
          <w:tcPr>
            <w:tcW w:w="1320" w:type="dxa"/>
            <w:tcBorders>
              <w:top w:val="nil"/>
              <w:left w:val="nil"/>
              <w:bottom w:val="single" w:sz="4" w:space="0" w:color="auto"/>
              <w:right w:val="single" w:sz="8"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HØST </w:t>
            </w:r>
          </w:p>
        </w:tc>
      </w:tr>
      <w:tr w:rsidR="00AF33CE" w:rsidRPr="00AF33CE" w:rsidTr="00AF33CE">
        <w:trPr>
          <w:trHeight w:val="375"/>
        </w:trPr>
        <w:tc>
          <w:tcPr>
            <w:tcW w:w="1200" w:type="dxa"/>
            <w:tcBorders>
              <w:top w:val="nil"/>
              <w:left w:val="single" w:sz="8" w:space="0" w:color="auto"/>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2 000 </w:t>
            </w:r>
          </w:p>
        </w:tc>
        <w:tc>
          <w:tcPr>
            <w:tcW w:w="1300"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jc w:val="right"/>
              <w:rPr>
                <w:color w:val="000000"/>
                <w:spacing w:val="0"/>
                <w:sz w:val="24"/>
                <w:szCs w:val="24"/>
              </w:rPr>
            </w:pPr>
            <w:r w:rsidRPr="00AF33CE">
              <w:rPr>
                <w:color w:val="000000"/>
                <w:spacing w:val="0"/>
                <w:sz w:val="24"/>
                <w:szCs w:val="24"/>
              </w:rPr>
              <w:t>10990</w:t>
            </w:r>
          </w:p>
        </w:tc>
        <w:tc>
          <w:tcPr>
            <w:tcW w:w="1320" w:type="dxa"/>
            <w:tcBorders>
              <w:top w:val="nil"/>
              <w:left w:val="nil"/>
              <w:bottom w:val="single" w:sz="4" w:space="0" w:color="auto"/>
              <w:right w:val="single" w:sz="8"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HØST </w:t>
            </w:r>
          </w:p>
        </w:tc>
      </w:tr>
      <w:tr w:rsidR="00AF33CE" w:rsidRPr="00AF33CE" w:rsidTr="00AF33CE">
        <w:trPr>
          <w:trHeight w:val="375"/>
        </w:trPr>
        <w:tc>
          <w:tcPr>
            <w:tcW w:w="1200" w:type="dxa"/>
            <w:tcBorders>
              <w:top w:val="nil"/>
              <w:left w:val="single" w:sz="8" w:space="0" w:color="auto"/>
              <w:bottom w:val="nil"/>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w:t>
            </w:r>
          </w:p>
        </w:tc>
        <w:tc>
          <w:tcPr>
            <w:tcW w:w="1300"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1320" w:type="dxa"/>
            <w:tcBorders>
              <w:top w:val="nil"/>
              <w:left w:val="nil"/>
              <w:bottom w:val="single" w:sz="4" w:space="0" w:color="auto"/>
              <w:right w:val="single" w:sz="8"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w:t>
            </w:r>
          </w:p>
        </w:tc>
      </w:tr>
      <w:tr w:rsidR="00AF33CE" w:rsidRPr="00AF33CE" w:rsidTr="00AF33CE">
        <w:trPr>
          <w:trHeight w:val="375"/>
        </w:trPr>
        <w:tc>
          <w:tcPr>
            <w:tcW w:w="1200" w:type="dxa"/>
            <w:tcBorders>
              <w:top w:val="single" w:sz="4" w:space="0" w:color="auto"/>
              <w:left w:val="single" w:sz="8" w:space="0" w:color="auto"/>
              <w:bottom w:val="nil"/>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w:t>
            </w:r>
          </w:p>
        </w:tc>
        <w:tc>
          <w:tcPr>
            <w:tcW w:w="1300"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1320" w:type="dxa"/>
            <w:tcBorders>
              <w:top w:val="nil"/>
              <w:left w:val="nil"/>
              <w:bottom w:val="single" w:sz="4" w:space="0" w:color="auto"/>
              <w:right w:val="single" w:sz="8"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w:t>
            </w:r>
          </w:p>
        </w:tc>
      </w:tr>
      <w:tr w:rsidR="00AF33CE" w:rsidRPr="00AF33CE" w:rsidTr="00AF33CE">
        <w:trPr>
          <w:trHeight w:val="375"/>
        </w:trPr>
        <w:tc>
          <w:tcPr>
            <w:tcW w:w="1200" w:type="dxa"/>
            <w:tcBorders>
              <w:top w:val="single" w:sz="4" w:space="0" w:color="auto"/>
              <w:left w:val="single" w:sz="8" w:space="0" w:color="auto"/>
              <w:bottom w:val="nil"/>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w:t>
            </w:r>
          </w:p>
        </w:tc>
        <w:tc>
          <w:tcPr>
            <w:tcW w:w="1300"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1320" w:type="dxa"/>
            <w:tcBorders>
              <w:top w:val="nil"/>
              <w:left w:val="nil"/>
              <w:bottom w:val="single" w:sz="4" w:space="0" w:color="auto"/>
              <w:right w:val="single" w:sz="8"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w:t>
            </w:r>
          </w:p>
        </w:tc>
      </w:tr>
      <w:tr w:rsidR="00AF33CE" w:rsidRPr="00AF33CE" w:rsidTr="00AF33CE">
        <w:trPr>
          <w:trHeight w:val="375"/>
        </w:trPr>
        <w:tc>
          <w:tcPr>
            <w:tcW w:w="1200" w:type="dxa"/>
            <w:tcBorders>
              <w:top w:val="single" w:sz="4" w:space="0" w:color="auto"/>
              <w:left w:val="single" w:sz="8" w:space="0" w:color="auto"/>
              <w:bottom w:val="nil"/>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w:t>
            </w:r>
          </w:p>
        </w:tc>
        <w:tc>
          <w:tcPr>
            <w:tcW w:w="1300"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1320" w:type="dxa"/>
            <w:tcBorders>
              <w:top w:val="nil"/>
              <w:left w:val="nil"/>
              <w:bottom w:val="single" w:sz="4" w:space="0" w:color="auto"/>
              <w:right w:val="single" w:sz="8"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w:t>
            </w:r>
          </w:p>
        </w:tc>
      </w:tr>
      <w:tr w:rsidR="00AF33CE" w:rsidRPr="00AF33CE" w:rsidTr="00AF33CE">
        <w:trPr>
          <w:trHeight w:val="375"/>
        </w:trPr>
        <w:tc>
          <w:tcPr>
            <w:tcW w:w="1200" w:type="dxa"/>
            <w:tcBorders>
              <w:top w:val="single" w:sz="4" w:space="0" w:color="auto"/>
              <w:left w:val="single" w:sz="8" w:space="0" w:color="auto"/>
              <w:bottom w:val="nil"/>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w:t>
            </w:r>
          </w:p>
        </w:tc>
        <w:tc>
          <w:tcPr>
            <w:tcW w:w="1300"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1320" w:type="dxa"/>
            <w:tcBorders>
              <w:top w:val="nil"/>
              <w:left w:val="nil"/>
              <w:bottom w:val="single" w:sz="4" w:space="0" w:color="auto"/>
              <w:right w:val="single" w:sz="8"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w:t>
            </w:r>
          </w:p>
        </w:tc>
      </w:tr>
      <w:tr w:rsidR="00AF33CE" w:rsidRPr="00AF33CE" w:rsidTr="00AF33CE">
        <w:trPr>
          <w:trHeight w:val="375"/>
        </w:trPr>
        <w:tc>
          <w:tcPr>
            <w:tcW w:w="1200" w:type="dxa"/>
            <w:tcBorders>
              <w:top w:val="single" w:sz="4" w:space="0" w:color="auto"/>
              <w:left w:val="single" w:sz="8" w:space="0" w:color="auto"/>
              <w:bottom w:val="nil"/>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w:t>
            </w:r>
          </w:p>
        </w:tc>
        <w:tc>
          <w:tcPr>
            <w:tcW w:w="1300" w:type="dxa"/>
            <w:tcBorders>
              <w:top w:val="nil"/>
              <w:left w:val="nil"/>
              <w:bottom w:val="single" w:sz="4" w:space="0" w:color="auto"/>
              <w:right w:val="single" w:sz="4"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1320" w:type="dxa"/>
            <w:tcBorders>
              <w:top w:val="nil"/>
              <w:left w:val="nil"/>
              <w:bottom w:val="single" w:sz="4" w:space="0" w:color="auto"/>
              <w:right w:val="single" w:sz="8" w:space="0" w:color="auto"/>
            </w:tcBorders>
            <w:shd w:val="clear" w:color="000000" w:fill="DDEBF7"/>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w:t>
            </w:r>
          </w:p>
        </w:tc>
      </w:tr>
      <w:tr w:rsidR="00AF33CE" w:rsidRPr="00AF33CE" w:rsidTr="00AF33CE">
        <w:trPr>
          <w:trHeight w:val="390"/>
        </w:trPr>
        <w:tc>
          <w:tcPr>
            <w:tcW w:w="1200" w:type="dxa"/>
            <w:tcBorders>
              <w:top w:val="single" w:sz="4" w:space="0" w:color="auto"/>
              <w:left w:val="single" w:sz="8" w:space="0" w:color="auto"/>
              <w:bottom w:val="single" w:sz="8" w:space="0" w:color="auto"/>
              <w:right w:val="single" w:sz="4" w:space="0" w:color="auto"/>
            </w:tcBorders>
            <w:shd w:val="clear" w:color="000000" w:fill="DDEBF7"/>
            <w:noWrap/>
            <w:vAlign w:val="bottom"/>
            <w:hideMark/>
          </w:tcPr>
          <w:p w:rsidR="00AF33CE" w:rsidRPr="00AF33CE" w:rsidRDefault="00AF33CE" w:rsidP="00AF33CE">
            <w:pPr>
              <w:spacing w:line="240" w:lineRule="auto"/>
              <w:rPr>
                <w:b/>
                <w:bCs/>
                <w:color w:val="000000"/>
                <w:spacing w:val="0"/>
                <w:sz w:val="24"/>
                <w:szCs w:val="24"/>
              </w:rPr>
            </w:pPr>
            <w:r w:rsidRPr="00AF33CE">
              <w:rPr>
                <w:b/>
                <w:bCs/>
                <w:color w:val="000000"/>
                <w:spacing w:val="0"/>
                <w:sz w:val="24"/>
                <w:szCs w:val="24"/>
              </w:rPr>
              <w:t>SUM</w:t>
            </w:r>
          </w:p>
        </w:tc>
        <w:tc>
          <w:tcPr>
            <w:tcW w:w="3763" w:type="dxa"/>
            <w:tcBorders>
              <w:top w:val="nil"/>
              <w:left w:val="nil"/>
              <w:bottom w:val="single" w:sz="8" w:space="0" w:color="auto"/>
              <w:right w:val="single" w:sz="4" w:space="0" w:color="auto"/>
            </w:tcBorders>
            <w:shd w:val="clear" w:color="000000" w:fill="DDEBF7"/>
            <w:noWrap/>
            <w:vAlign w:val="bottom"/>
            <w:hideMark/>
          </w:tcPr>
          <w:p w:rsidR="00AF33CE" w:rsidRPr="00AF33CE" w:rsidRDefault="00AF33CE" w:rsidP="00AF33CE">
            <w:pPr>
              <w:spacing w:line="240" w:lineRule="auto"/>
              <w:rPr>
                <w:b/>
                <w:bCs/>
                <w:color w:val="000000"/>
                <w:spacing w:val="0"/>
                <w:sz w:val="24"/>
                <w:szCs w:val="24"/>
              </w:rPr>
            </w:pPr>
            <w:r w:rsidRPr="00AF33CE">
              <w:rPr>
                <w:b/>
                <w:bCs/>
                <w:color w:val="000000"/>
                <w:spacing w:val="0"/>
                <w:sz w:val="24"/>
                <w:szCs w:val="24"/>
              </w:rPr>
              <w:t xml:space="preserve">                                              42 000 </w:t>
            </w:r>
          </w:p>
        </w:tc>
        <w:tc>
          <w:tcPr>
            <w:tcW w:w="1300" w:type="dxa"/>
            <w:tcBorders>
              <w:top w:val="nil"/>
              <w:left w:val="nil"/>
              <w:bottom w:val="single" w:sz="8" w:space="0" w:color="auto"/>
              <w:right w:val="single" w:sz="4" w:space="0" w:color="auto"/>
            </w:tcBorders>
            <w:shd w:val="clear" w:color="000000" w:fill="DDEBF7"/>
            <w:noWrap/>
            <w:vAlign w:val="bottom"/>
            <w:hideMark/>
          </w:tcPr>
          <w:p w:rsidR="00AF33CE" w:rsidRPr="00AF33CE" w:rsidRDefault="00AF33CE" w:rsidP="00AF33CE">
            <w:pPr>
              <w:spacing w:line="240" w:lineRule="auto"/>
              <w:rPr>
                <w:b/>
                <w:bCs/>
                <w:color w:val="000000"/>
                <w:spacing w:val="0"/>
                <w:sz w:val="24"/>
                <w:szCs w:val="24"/>
              </w:rPr>
            </w:pPr>
            <w:r w:rsidRPr="00AF33CE">
              <w:rPr>
                <w:b/>
                <w:bCs/>
                <w:color w:val="000000"/>
                <w:spacing w:val="0"/>
                <w:sz w:val="24"/>
                <w:szCs w:val="24"/>
              </w:rPr>
              <w:t> </w:t>
            </w:r>
          </w:p>
        </w:tc>
        <w:tc>
          <w:tcPr>
            <w:tcW w:w="1320" w:type="dxa"/>
            <w:tcBorders>
              <w:top w:val="nil"/>
              <w:left w:val="nil"/>
              <w:bottom w:val="single" w:sz="8" w:space="0" w:color="auto"/>
              <w:right w:val="single" w:sz="8" w:space="0" w:color="auto"/>
            </w:tcBorders>
            <w:shd w:val="clear" w:color="000000" w:fill="DDEBF7"/>
            <w:noWrap/>
            <w:vAlign w:val="bottom"/>
            <w:hideMark/>
          </w:tcPr>
          <w:p w:rsidR="00AF33CE" w:rsidRPr="00AF33CE" w:rsidRDefault="00AF33CE" w:rsidP="00AF33CE">
            <w:pPr>
              <w:spacing w:line="240" w:lineRule="auto"/>
              <w:rPr>
                <w:b/>
                <w:bCs/>
                <w:color w:val="000000"/>
                <w:spacing w:val="0"/>
                <w:sz w:val="24"/>
                <w:szCs w:val="24"/>
              </w:rPr>
            </w:pPr>
            <w:r w:rsidRPr="00AF33CE">
              <w:rPr>
                <w:b/>
                <w:bCs/>
                <w:color w:val="000000"/>
                <w:spacing w:val="0"/>
                <w:sz w:val="24"/>
                <w:szCs w:val="24"/>
              </w:rPr>
              <w:t> </w:t>
            </w:r>
          </w:p>
        </w:tc>
      </w:tr>
      <w:tr w:rsidR="00AF33CE" w:rsidRPr="00AF33CE" w:rsidTr="00AF33CE">
        <w:trPr>
          <w:trHeight w:val="390"/>
        </w:trPr>
        <w:tc>
          <w:tcPr>
            <w:tcW w:w="1200" w:type="dxa"/>
            <w:tcBorders>
              <w:top w:val="nil"/>
              <w:left w:val="nil"/>
              <w:bottom w:val="nil"/>
              <w:right w:val="nil"/>
            </w:tcBorders>
            <w:shd w:val="clear" w:color="auto" w:fill="auto"/>
            <w:noWrap/>
            <w:vAlign w:val="bottom"/>
            <w:hideMark/>
          </w:tcPr>
          <w:p w:rsidR="00AF33CE" w:rsidRPr="00AF33CE" w:rsidRDefault="00AF33CE" w:rsidP="00AF33CE">
            <w:pPr>
              <w:spacing w:line="240" w:lineRule="auto"/>
              <w:rPr>
                <w:b/>
                <w:bCs/>
                <w:color w:val="000000"/>
                <w:spacing w:val="0"/>
                <w:sz w:val="24"/>
                <w:szCs w:val="24"/>
              </w:rPr>
            </w:pPr>
          </w:p>
        </w:tc>
        <w:tc>
          <w:tcPr>
            <w:tcW w:w="3763" w:type="dxa"/>
            <w:tcBorders>
              <w:top w:val="nil"/>
              <w:left w:val="nil"/>
              <w:bottom w:val="nil"/>
              <w:right w:val="nil"/>
            </w:tcBorders>
            <w:shd w:val="clear" w:color="auto" w:fill="auto"/>
            <w:noWrap/>
            <w:vAlign w:val="bottom"/>
            <w:hideMark/>
          </w:tcPr>
          <w:p w:rsidR="00AF33CE" w:rsidRPr="00AF33CE" w:rsidRDefault="00AF33CE" w:rsidP="00AF33CE">
            <w:pPr>
              <w:spacing w:line="240" w:lineRule="auto"/>
              <w:rPr>
                <w:spacing w:val="0"/>
                <w:sz w:val="24"/>
                <w:szCs w:val="24"/>
              </w:rPr>
            </w:pPr>
          </w:p>
        </w:tc>
        <w:tc>
          <w:tcPr>
            <w:tcW w:w="1300" w:type="dxa"/>
            <w:tcBorders>
              <w:top w:val="nil"/>
              <w:left w:val="nil"/>
              <w:bottom w:val="nil"/>
              <w:right w:val="nil"/>
            </w:tcBorders>
            <w:shd w:val="clear" w:color="auto" w:fill="auto"/>
            <w:noWrap/>
            <w:vAlign w:val="bottom"/>
            <w:hideMark/>
          </w:tcPr>
          <w:p w:rsidR="00AF33CE" w:rsidRPr="00AF33CE" w:rsidRDefault="00AF33CE" w:rsidP="00AF33CE">
            <w:pPr>
              <w:spacing w:line="240" w:lineRule="auto"/>
              <w:rPr>
                <w:spacing w:val="0"/>
                <w:sz w:val="24"/>
                <w:szCs w:val="24"/>
              </w:rPr>
            </w:pPr>
          </w:p>
        </w:tc>
        <w:tc>
          <w:tcPr>
            <w:tcW w:w="1320" w:type="dxa"/>
            <w:tcBorders>
              <w:top w:val="nil"/>
              <w:left w:val="nil"/>
              <w:bottom w:val="nil"/>
              <w:right w:val="nil"/>
            </w:tcBorders>
            <w:shd w:val="clear" w:color="auto" w:fill="auto"/>
            <w:noWrap/>
            <w:vAlign w:val="bottom"/>
            <w:hideMark/>
          </w:tcPr>
          <w:p w:rsidR="00AF33CE" w:rsidRPr="00AF33CE" w:rsidRDefault="00AF33CE" w:rsidP="00AF33CE">
            <w:pPr>
              <w:spacing w:line="240" w:lineRule="auto"/>
              <w:rPr>
                <w:spacing w:val="0"/>
                <w:sz w:val="24"/>
                <w:szCs w:val="24"/>
              </w:rPr>
            </w:pPr>
          </w:p>
        </w:tc>
      </w:tr>
      <w:tr w:rsidR="00AF33CE" w:rsidRPr="00AF33CE" w:rsidTr="00AF33CE">
        <w:trPr>
          <w:trHeight w:val="375"/>
        </w:trPr>
        <w:tc>
          <w:tcPr>
            <w:tcW w:w="1200" w:type="dxa"/>
            <w:tcBorders>
              <w:top w:val="single" w:sz="8" w:space="0" w:color="auto"/>
              <w:left w:val="single" w:sz="8" w:space="0" w:color="auto"/>
              <w:bottom w:val="single" w:sz="4" w:space="0" w:color="auto"/>
              <w:right w:val="single" w:sz="4" w:space="0" w:color="auto"/>
            </w:tcBorders>
            <w:shd w:val="clear" w:color="000000" w:fill="F8CBAD"/>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single" w:sz="8" w:space="0" w:color="auto"/>
              <w:left w:val="nil"/>
              <w:bottom w:val="single" w:sz="4" w:space="0" w:color="auto"/>
              <w:right w:val="single" w:sz="4" w:space="0" w:color="auto"/>
            </w:tcBorders>
            <w:shd w:val="clear" w:color="000000" w:fill="F8CBAD"/>
            <w:noWrap/>
            <w:vAlign w:val="bottom"/>
            <w:hideMark/>
          </w:tcPr>
          <w:p w:rsidR="00AF33CE" w:rsidRPr="00AF33CE" w:rsidRDefault="00AF33CE" w:rsidP="00AF33CE">
            <w:pPr>
              <w:spacing w:line="240" w:lineRule="auto"/>
              <w:rPr>
                <w:b/>
                <w:bCs/>
                <w:color w:val="000000"/>
                <w:spacing w:val="0"/>
                <w:sz w:val="24"/>
                <w:szCs w:val="24"/>
              </w:rPr>
            </w:pPr>
            <w:r w:rsidRPr="00AF33CE">
              <w:rPr>
                <w:b/>
                <w:bCs/>
                <w:color w:val="000000"/>
                <w:spacing w:val="0"/>
                <w:sz w:val="24"/>
                <w:szCs w:val="24"/>
              </w:rPr>
              <w:t>Senior</w:t>
            </w:r>
          </w:p>
        </w:tc>
        <w:tc>
          <w:tcPr>
            <w:tcW w:w="1300" w:type="dxa"/>
            <w:tcBorders>
              <w:top w:val="single" w:sz="8" w:space="0" w:color="auto"/>
              <w:left w:val="nil"/>
              <w:bottom w:val="single" w:sz="4" w:space="0" w:color="auto"/>
              <w:right w:val="single" w:sz="4" w:space="0" w:color="auto"/>
            </w:tcBorders>
            <w:shd w:val="clear" w:color="000000" w:fill="F8CBAD"/>
            <w:noWrap/>
            <w:vAlign w:val="bottom"/>
            <w:hideMark/>
          </w:tcPr>
          <w:p w:rsidR="00AF33CE" w:rsidRPr="00AF33CE" w:rsidRDefault="00AF33CE" w:rsidP="00AF33CE">
            <w:pPr>
              <w:spacing w:line="240" w:lineRule="auto"/>
              <w:rPr>
                <w:b/>
                <w:bCs/>
                <w:color w:val="000000"/>
                <w:spacing w:val="0"/>
                <w:sz w:val="24"/>
                <w:szCs w:val="24"/>
              </w:rPr>
            </w:pPr>
            <w:r w:rsidRPr="00AF33CE">
              <w:rPr>
                <w:b/>
                <w:bCs/>
                <w:color w:val="000000"/>
                <w:spacing w:val="0"/>
                <w:sz w:val="24"/>
                <w:szCs w:val="24"/>
              </w:rPr>
              <w:t>Art</w:t>
            </w:r>
          </w:p>
        </w:tc>
        <w:tc>
          <w:tcPr>
            <w:tcW w:w="1320" w:type="dxa"/>
            <w:tcBorders>
              <w:top w:val="single" w:sz="8" w:space="0" w:color="auto"/>
              <w:left w:val="nil"/>
              <w:bottom w:val="single" w:sz="4" w:space="0" w:color="auto"/>
              <w:right w:val="single" w:sz="8" w:space="0" w:color="auto"/>
            </w:tcBorders>
            <w:shd w:val="clear" w:color="000000" w:fill="F8CBAD"/>
            <w:noWrap/>
            <w:vAlign w:val="bottom"/>
            <w:hideMark/>
          </w:tcPr>
          <w:p w:rsidR="00AF33CE" w:rsidRPr="00AF33CE" w:rsidRDefault="00AF33CE" w:rsidP="00AF33CE">
            <w:pPr>
              <w:spacing w:line="240" w:lineRule="auto"/>
              <w:rPr>
                <w:b/>
                <w:bCs/>
                <w:color w:val="000000"/>
                <w:spacing w:val="0"/>
                <w:sz w:val="24"/>
                <w:szCs w:val="24"/>
              </w:rPr>
            </w:pPr>
            <w:r w:rsidRPr="00AF33CE">
              <w:rPr>
                <w:b/>
                <w:bCs/>
                <w:color w:val="000000"/>
                <w:spacing w:val="0"/>
                <w:sz w:val="24"/>
                <w:szCs w:val="24"/>
              </w:rPr>
              <w:t>Vår/høst</w:t>
            </w:r>
          </w:p>
        </w:tc>
      </w:tr>
      <w:tr w:rsidR="00AF33CE" w:rsidRPr="00AF33CE" w:rsidTr="00AF33CE">
        <w:trPr>
          <w:trHeight w:val="375"/>
        </w:trPr>
        <w:tc>
          <w:tcPr>
            <w:tcW w:w="1200" w:type="dxa"/>
            <w:tcBorders>
              <w:top w:val="nil"/>
              <w:left w:val="single" w:sz="8" w:space="0" w:color="auto"/>
              <w:bottom w:val="single" w:sz="4" w:space="0" w:color="auto"/>
              <w:right w:val="single" w:sz="4" w:space="0" w:color="auto"/>
            </w:tcBorders>
            <w:shd w:val="clear" w:color="000000" w:fill="F8CBAD"/>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F8CBAD"/>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120 000 </w:t>
            </w:r>
          </w:p>
        </w:tc>
        <w:tc>
          <w:tcPr>
            <w:tcW w:w="1300" w:type="dxa"/>
            <w:tcBorders>
              <w:top w:val="nil"/>
              <w:left w:val="nil"/>
              <w:bottom w:val="single" w:sz="4" w:space="0" w:color="auto"/>
              <w:right w:val="single" w:sz="4" w:space="0" w:color="auto"/>
            </w:tcBorders>
            <w:shd w:val="clear" w:color="000000" w:fill="F8CBAD"/>
            <w:noWrap/>
            <w:vAlign w:val="bottom"/>
            <w:hideMark/>
          </w:tcPr>
          <w:p w:rsidR="00AF33CE" w:rsidRPr="00AF33CE" w:rsidRDefault="00AF33CE" w:rsidP="00AF33CE">
            <w:pPr>
              <w:spacing w:line="240" w:lineRule="auto"/>
              <w:jc w:val="right"/>
              <w:rPr>
                <w:color w:val="000000"/>
                <w:spacing w:val="0"/>
                <w:sz w:val="24"/>
                <w:szCs w:val="24"/>
              </w:rPr>
            </w:pPr>
            <w:r w:rsidRPr="00AF33CE">
              <w:rPr>
                <w:color w:val="000000"/>
                <w:spacing w:val="0"/>
                <w:sz w:val="24"/>
                <w:szCs w:val="24"/>
              </w:rPr>
              <w:t>10100</w:t>
            </w:r>
          </w:p>
        </w:tc>
        <w:tc>
          <w:tcPr>
            <w:tcW w:w="1320" w:type="dxa"/>
            <w:tcBorders>
              <w:top w:val="nil"/>
              <w:left w:val="nil"/>
              <w:bottom w:val="single" w:sz="4" w:space="0" w:color="auto"/>
              <w:right w:val="single" w:sz="8" w:space="0" w:color="auto"/>
            </w:tcBorders>
            <w:shd w:val="clear" w:color="000000" w:fill="F8CBAD"/>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Hele året </w:t>
            </w:r>
          </w:p>
        </w:tc>
      </w:tr>
      <w:tr w:rsidR="00AF33CE" w:rsidRPr="00AF33CE" w:rsidTr="00AF33CE">
        <w:trPr>
          <w:trHeight w:val="375"/>
        </w:trPr>
        <w:tc>
          <w:tcPr>
            <w:tcW w:w="1200" w:type="dxa"/>
            <w:tcBorders>
              <w:top w:val="nil"/>
              <w:left w:val="single" w:sz="8" w:space="0" w:color="auto"/>
              <w:bottom w:val="single" w:sz="4" w:space="0" w:color="auto"/>
              <w:right w:val="single" w:sz="4" w:space="0" w:color="auto"/>
            </w:tcBorders>
            <w:shd w:val="clear" w:color="000000" w:fill="F8CBAD"/>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F8CBAD"/>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12 000 </w:t>
            </w:r>
          </w:p>
        </w:tc>
        <w:tc>
          <w:tcPr>
            <w:tcW w:w="1300" w:type="dxa"/>
            <w:tcBorders>
              <w:top w:val="nil"/>
              <w:left w:val="nil"/>
              <w:bottom w:val="single" w:sz="4" w:space="0" w:color="auto"/>
              <w:right w:val="single" w:sz="4" w:space="0" w:color="auto"/>
            </w:tcBorders>
            <w:shd w:val="clear" w:color="000000" w:fill="F8CBAD"/>
            <w:noWrap/>
            <w:vAlign w:val="bottom"/>
            <w:hideMark/>
          </w:tcPr>
          <w:p w:rsidR="00AF33CE" w:rsidRPr="00AF33CE" w:rsidRDefault="00AF33CE" w:rsidP="00AF33CE">
            <w:pPr>
              <w:spacing w:line="240" w:lineRule="auto"/>
              <w:jc w:val="right"/>
              <w:rPr>
                <w:color w:val="000000"/>
                <w:spacing w:val="0"/>
                <w:sz w:val="24"/>
                <w:szCs w:val="24"/>
              </w:rPr>
            </w:pPr>
            <w:r w:rsidRPr="00AF33CE">
              <w:rPr>
                <w:color w:val="000000"/>
                <w:spacing w:val="0"/>
                <w:sz w:val="24"/>
                <w:szCs w:val="24"/>
              </w:rPr>
              <w:t>10901</w:t>
            </w:r>
          </w:p>
        </w:tc>
        <w:tc>
          <w:tcPr>
            <w:tcW w:w="1320" w:type="dxa"/>
            <w:tcBorders>
              <w:top w:val="nil"/>
              <w:left w:val="nil"/>
              <w:bottom w:val="single" w:sz="4" w:space="0" w:color="auto"/>
              <w:right w:val="single" w:sz="8" w:space="0" w:color="auto"/>
            </w:tcBorders>
            <w:shd w:val="clear" w:color="000000" w:fill="F8CBAD"/>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Hele året </w:t>
            </w:r>
          </w:p>
        </w:tc>
      </w:tr>
      <w:tr w:rsidR="00AF33CE" w:rsidRPr="00AF33CE" w:rsidTr="00AF33CE">
        <w:trPr>
          <w:trHeight w:val="375"/>
        </w:trPr>
        <w:tc>
          <w:tcPr>
            <w:tcW w:w="1200" w:type="dxa"/>
            <w:tcBorders>
              <w:top w:val="nil"/>
              <w:left w:val="single" w:sz="8" w:space="0" w:color="auto"/>
              <w:bottom w:val="single" w:sz="4" w:space="0" w:color="auto"/>
              <w:right w:val="single" w:sz="4" w:space="0" w:color="auto"/>
            </w:tcBorders>
            <w:shd w:val="clear" w:color="000000" w:fill="F8CBAD"/>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3763" w:type="dxa"/>
            <w:tcBorders>
              <w:top w:val="nil"/>
              <w:left w:val="nil"/>
              <w:bottom w:val="single" w:sz="4" w:space="0" w:color="auto"/>
              <w:right w:val="single" w:sz="4" w:space="0" w:color="auto"/>
            </w:tcBorders>
            <w:shd w:val="clear" w:color="000000" w:fill="F8CBAD"/>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19 000 </w:t>
            </w:r>
          </w:p>
        </w:tc>
        <w:tc>
          <w:tcPr>
            <w:tcW w:w="1300" w:type="dxa"/>
            <w:tcBorders>
              <w:top w:val="nil"/>
              <w:left w:val="nil"/>
              <w:bottom w:val="single" w:sz="4" w:space="0" w:color="auto"/>
              <w:right w:val="single" w:sz="4" w:space="0" w:color="auto"/>
            </w:tcBorders>
            <w:shd w:val="clear" w:color="000000" w:fill="F8CBAD"/>
            <w:noWrap/>
            <w:vAlign w:val="bottom"/>
            <w:hideMark/>
          </w:tcPr>
          <w:p w:rsidR="00AF33CE" w:rsidRPr="00AF33CE" w:rsidRDefault="00AF33CE" w:rsidP="00AF33CE">
            <w:pPr>
              <w:spacing w:line="240" w:lineRule="auto"/>
              <w:jc w:val="right"/>
              <w:rPr>
                <w:color w:val="000000"/>
                <w:spacing w:val="0"/>
                <w:sz w:val="24"/>
                <w:szCs w:val="24"/>
              </w:rPr>
            </w:pPr>
            <w:r w:rsidRPr="00AF33CE">
              <w:rPr>
                <w:color w:val="000000"/>
                <w:spacing w:val="0"/>
                <w:sz w:val="24"/>
                <w:szCs w:val="24"/>
              </w:rPr>
              <w:t>10990</w:t>
            </w:r>
          </w:p>
        </w:tc>
        <w:tc>
          <w:tcPr>
            <w:tcW w:w="1320" w:type="dxa"/>
            <w:tcBorders>
              <w:top w:val="nil"/>
              <w:left w:val="nil"/>
              <w:bottom w:val="single" w:sz="4" w:space="0" w:color="auto"/>
              <w:right w:val="single" w:sz="8" w:space="0" w:color="auto"/>
            </w:tcBorders>
            <w:shd w:val="clear" w:color="000000" w:fill="F8CBAD"/>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xml:space="preserve"> Hele året </w:t>
            </w:r>
          </w:p>
        </w:tc>
      </w:tr>
      <w:tr w:rsidR="00AF33CE" w:rsidRPr="00AF33CE" w:rsidTr="00AF33CE">
        <w:trPr>
          <w:trHeight w:val="390"/>
        </w:trPr>
        <w:tc>
          <w:tcPr>
            <w:tcW w:w="1200" w:type="dxa"/>
            <w:tcBorders>
              <w:top w:val="nil"/>
              <w:left w:val="single" w:sz="8" w:space="0" w:color="auto"/>
              <w:bottom w:val="single" w:sz="8" w:space="0" w:color="auto"/>
              <w:right w:val="single" w:sz="4" w:space="0" w:color="auto"/>
            </w:tcBorders>
            <w:shd w:val="clear" w:color="000000" w:fill="F8CBAD"/>
            <w:noWrap/>
            <w:vAlign w:val="bottom"/>
            <w:hideMark/>
          </w:tcPr>
          <w:p w:rsidR="00AF33CE" w:rsidRPr="00AF33CE" w:rsidRDefault="00AF33CE" w:rsidP="00AF33CE">
            <w:pPr>
              <w:spacing w:line="240" w:lineRule="auto"/>
              <w:rPr>
                <w:b/>
                <w:bCs/>
                <w:color w:val="000000"/>
                <w:spacing w:val="0"/>
                <w:sz w:val="24"/>
                <w:szCs w:val="24"/>
              </w:rPr>
            </w:pPr>
            <w:r w:rsidRPr="00AF33CE">
              <w:rPr>
                <w:b/>
                <w:bCs/>
                <w:color w:val="000000"/>
                <w:spacing w:val="0"/>
                <w:sz w:val="24"/>
                <w:szCs w:val="24"/>
              </w:rPr>
              <w:t>SUM</w:t>
            </w:r>
          </w:p>
        </w:tc>
        <w:tc>
          <w:tcPr>
            <w:tcW w:w="3763" w:type="dxa"/>
            <w:tcBorders>
              <w:top w:val="nil"/>
              <w:left w:val="nil"/>
              <w:bottom w:val="single" w:sz="8" w:space="0" w:color="auto"/>
              <w:right w:val="single" w:sz="4" w:space="0" w:color="auto"/>
            </w:tcBorders>
            <w:shd w:val="clear" w:color="000000" w:fill="F8CBAD"/>
            <w:noWrap/>
            <w:vAlign w:val="bottom"/>
            <w:hideMark/>
          </w:tcPr>
          <w:p w:rsidR="00AF33CE" w:rsidRPr="00AF33CE" w:rsidRDefault="00AF33CE" w:rsidP="00AF33CE">
            <w:pPr>
              <w:spacing w:line="240" w:lineRule="auto"/>
              <w:rPr>
                <w:b/>
                <w:bCs/>
                <w:color w:val="000000"/>
                <w:spacing w:val="0"/>
                <w:sz w:val="24"/>
                <w:szCs w:val="24"/>
              </w:rPr>
            </w:pPr>
            <w:r w:rsidRPr="00AF33CE">
              <w:rPr>
                <w:b/>
                <w:bCs/>
                <w:color w:val="000000"/>
                <w:spacing w:val="0"/>
                <w:sz w:val="24"/>
                <w:szCs w:val="24"/>
              </w:rPr>
              <w:t xml:space="preserve">                                            151 000 </w:t>
            </w:r>
          </w:p>
        </w:tc>
        <w:tc>
          <w:tcPr>
            <w:tcW w:w="1300" w:type="dxa"/>
            <w:tcBorders>
              <w:top w:val="nil"/>
              <w:left w:val="nil"/>
              <w:bottom w:val="single" w:sz="8" w:space="0" w:color="auto"/>
              <w:right w:val="single" w:sz="4" w:space="0" w:color="auto"/>
            </w:tcBorders>
            <w:shd w:val="clear" w:color="000000" w:fill="F8CBAD"/>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c>
          <w:tcPr>
            <w:tcW w:w="1320" w:type="dxa"/>
            <w:tcBorders>
              <w:top w:val="nil"/>
              <w:left w:val="nil"/>
              <w:bottom w:val="single" w:sz="8" w:space="0" w:color="auto"/>
              <w:right w:val="single" w:sz="8" w:space="0" w:color="auto"/>
            </w:tcBorders>
            <w:shd w:val="clear" w:color="000000" w:fill="F8CBAD"/>
            <w:noWrap/>
            <w:vAlign w:val="bottom"/>
            <w:hideMark/>
          </w:tcPr>
          <w:p w:rsidR="00AF33CE" w:rsidRPr="00AF33CE" w:rsidRDefault="00AF33CE" w:rsidP="00AF33CE">
            <w:pPr>
              <w:spacing w:line="240" w:lineRule="auto"/>
              <w:rPr>
                <w:color w:val="000000"/>
                <w:spacing w:val="0"/>
                <w:sz w:val="24"/>
                <w:szCs w:val="24"/>
              </w:rPr>
            </w:pPr>
            <w:r w:rsidRPr="00AF33CE">
              <w:rPr>
                <w:color w:val="000000"/>
                <w:spacing w:val="0"/>
                <w:sz w:val="24"/>
                <w:szCs w:val="24"/>
              </w:rPr>
              <w:t> </w:t>
            </w:r>
          </w:p>
        </w:tc>
      </w:tr>
    </w:tbl>
    <w:p w:rsidR="00AF33CE" w:rsidRDefault="00AF33CE">
      <w:pPr>
        <w:rPr>
          <w:sz w:val="24"/>
          <w:szCs w:val="24"/>
        </w:rPr>
      </w:pPr>
    </w:p>
    <w:p w:rsidR="00AF33CE" w:rsidRDefault="00AF33CE">
      <w:pPr>
        <w:rPr>
          <w:sz w:val="24"/>
          <w:szCs w:val="24"/>
        </w:rPr>
      </w:pPr>
    </w:p>
    <w:sectPr w:rsidR="00AF33CE" w:rsidSect="00D70512">
      <w:headerReference w:type="default" r:id="rId8"/>
      <w:footerReference w:type="default" r:id="rId9"/>
      <w:headerReference w:type="first" r:id="rId10"/>
      <w:footerReference w:type="first" r:id="rId11"/>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1E2" w:rsidRDefault="004321E2">
      <w:pPr>
        <w:spacing w:line="240" w:lineRule="auto"/>
      </w:pPr>
      <w:r>
        <w:separator/>
      </w:r>
    </w:p>
  </w:endnote>
  <w:endnote w:type="continuationSeparator" w:id="0">
    <w:p w:rsidR="004321E2" w:rsidRDefault="00432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1E2" w:rsidRDefault="004321E2">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5</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10</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1E2" w:rsidRDefault="004321E2">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1E2" w:rsidRDefault="004321E2">
      <w:pPr>
        <w:spacing w:line="240" w:lineRule="auto"/>
      </w:pPr>
      <w:r>
        <w:separator/>
      </w:r>
    </w:p>
  </w:footnote>
  <w:footnote w:type="continuationSeparator" w:id="0">
    <w:p w:rsidR="004321E2" w:rsidRDefault="004321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1E2" w:rsidRDefault="004321E2">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1E2" w:rsidRDefault="004321E2">
    <w:pPr>
      <w:pStyle w:val="Topptekst"/>
      <w:spacing w:after="0"/>
      <w:rPr>
        <w:caps/>
      </w:rPr>
    </w:pPr>
    <w:r>
      <w:rPr>
        <w:caps/>
      </w:rPr>
      <w:t xml:space="preserve"> </w:t>
    </w:r>
  </w:p>
  <w:p w:rsidR="004321E2" w:rsidRDefault="004321E2">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950E0E"/>
    <w:multiLevelType w:val="hybridMultilevel"/>
    <w:tmpl w:val="72C42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C553B7"/>
    <w:multiLevelType w:val="hybridMultilevel"/>
    <w:tmpl w:val="D950838E"/>
    <w:lvl w:ilvl="0" w:tplc="DA6C05B8">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DA61D8"/>
    <w:multiLevelType w:val="hybridMultilevel"/>
    <w:tmpl w:val="EBB2BE92"/>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FD10C2"/>
    <w:multiLevelType w:val="hybridMultilevel"/>
    <w:tmpl w:val="13A4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D5D48"/>
    <w:multiLevelType w:val="hybridMultilevel"/>
    <w:tmpl w:val="99524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F83F50"/>
    <w:multiLevelType w:val="hybridMultilevel"/>
    <w:tmpl w:val="3D66C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A75DC4"/>
    <w:multiLevelType w:val="hybridMultilevel"/>
    <w:tmpl w:val="CBF2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47C18"/>
    <w:multiLevelType w:val="hybridMultilevel"/>
    <w:tmpl w:val="C8DA0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0F665B"/>
    <w:multiLevelType w:val="hybridMultilevel"/>
    <w:tmpl w:val="CBFE8D8E"/>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45781"/>
    <w:multiLevelType w:val="hybridMultilevel"/>
    <w:tmpl w:val="61463A4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0B93C55"/>
    <w:multiLevelType w:val="hybridMultilevel"/>
    <w:tmpl w:val="FDCC0396"/>
    <w:lvl w:ilvl="0" w:tplc="AA9A6C4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7862DEF"/>
    <w:multiLevelType w:val="hybridMultilevel"/>
    <w:tmpl w:val="9F9A83F0"/>
    <w:lvl w:ilvl="0" w:tplc="071C3EE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B802D73"/>
    <w:multiLevelType w:val="hybridMultilevel"/>
    <w:tmpl w:val="AF64FA8A"/>
    <w:lvl w:ilvl="0" w:tplc="04140001">
      <w:start w:val="1"/>
      <w:numFmt w:val="bullet"/>
      <w:lvlText w:val=""/>
      <w:lvlJc w:val="left"/>
      <w:pPr>
        <w:ind w:left="4125" w:hanging="360"/>
      </w:pPr>
      <w:rPr>
        <w:rFonts w:ascii="Symbol" w:hAnsi="Symbol" w:hint="default"/>
      </w:rPr>
    </w:lvl>
    <w:lvl w:ilvl="1" w:tplc="04140003" w:tentative="1">
      <w:start w:val="1"/>
      <w:numFmt w:val="bullet"/>
      <w:lvlText w:val="o"/>
      <w:lvlJc w:val="left"/>
      <w:pPr>
        <w:ind w:left="4845" w:hanging="360"/>
      </w:pPr>
      <w:rPr>
        <w:rFonts w:ascii="Courier New" w:hAnsi="Courier New" w:cs="Courier New" w:hint="default"/>
      </w:rPr>
    </w:lvl>
    <w:lvl w:ilvl="2" w:tplc="04140005" w:tentative="1">
      <w:start w:val="1"/>
      <w:numFmt w:val="bullet"/>
      <w:lvlText w:val=""/>
      <w:lvlJc w:val="left"/>
      <w:pPr>
        <w:ind w:left="5565" w:hanging="360"/>
      </w:pPr>
      <w:rPr>
        <w:rFonts w:ascii="Wingdings" w:hAnsi="Wingdings" w:hint="default"/>
      </w:rPr>
    </w:lvl>
    <w:lvl w:ilvl="3" w:tplc="04140001" w:tentative="1">
      <w:start w:val="1"/>
      <w:numFmt w:val="bullet"/>
      <w:lvlText w:val=""/>
      <w:lvlJc w:val="left"/>
      <w:pPr>
        <w:ind w:left="6285" w:hanging="360"/>
      </w:pPr>
      <w:rPr>
        <w:rFonts w:ascii="Symbol" w:hAnsi="Symbol" w:hint="default"/>
      </w:rPr>
    </w:lvl>
    <w:lvl w:ilvl="4" w:tplc="04140003" w:tentative="1">
      <w:start w:val="1"/>
      <w:numFmt w:val="bullet"/>
      <w:lvlText w:val="o"/>
      <w:lvlJc w:val="left"/>
      <w:pPr>
        <w:ind w:left="7005" w:hanging="360"/>
      </w:pPr>
      <w:rPr>
        <w:rFonts w:ascii="Courier New" w:hAnsi="Courier New" w:cs="Courier New" w:hint="default"/>
      </w:rPr>
    </w:lvl>
    <w:lvl w:ilvl="5" w:tplc="04140005" w:tentative="1">
      <w:start w:val="1"/>
      <w:numFmt w:val="bullet"/>
      <w:lvlText w:val=""/>
      <w:lvlJc w:val="left"/>
      <w:pPr>
        <w:ind w:left="7725" w:hanging="360"/>
      </w:pPr>
      <w:rPr>
        <w:rFonts w:ascii="Wingdings" w:hAnsi="Wingdings" w:hint="default"/>
      </w:rPr>
    </w:lvl>
    <w:lvl w:ilvl="6" w:tplc="04140001" w:tentative="1">
      <w:start w:val="1"/>
      <w:numFmt w:val="bullet"/>
      <w:lvlText w:val=""/>
      <w:lvlJc w:val="left"/>
      <w:pPr>
        <w:ind w:left="8445" w:hanging="360"/>
      </w:pPr>
      <w:rPr>
        <w:rFonts w:ascii="Symbol" w:hAnsi="Symbol" w:hint="default"/>
      </w:rPr>
    </w:lvl>
    <w:lvl w:ilvl="7" w:tplc="04140003" w:tentative="1">
      <w:start w:val="1"/>
      <w:numFmt w:val="bullet"/>
      <w:lvlText w:val="o"/>
      <w:lvlJc w:val="left"/>
      <w:pPr>
        <w:ind w:left="9165" w:hanging="360"/>
      </w:pPr>
      <w:rPr>
        <w:rFonts w:ascii="Courier New" w:hAnsi="Courier New" w:cs="Courier New" w:hint="default"/>
      </w:rPr>
    </w:lvl>
    <w:lvl w:ilvl="8" w:tplc="04140005" w:tentative="1">
      <w:start w:val="1"/>
      <w:numFmt w:val="bullet"/>
      <w:lvlText w:val=""/>
      <w:lvlJc w:val="left"/>
      <w:pPr>
        <w:ind w:left="9885" w:hanging="360"/>
      </w:pPr>
      <w:rPr>
        <w:rFonts w:ascii="Wingdings" w:hAnsi="Wingdings" w:hint="default"/>
      </w:rPr>
    </w:lvl>
  </w:abstractNum>
  <w:abstractNum w:abstractNumId="14" w15:restartNumberingAfterBreak="0">
    <w:nsid w:val="4E0F649E"/>
    <w:multiLevelType w:val="hybridMultilevel"/>
    <w:tmpl w:val="B20AC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03F3588"/>
    <w:multiLevelType w:val="hybridMultilevel"/>
    <w:tmpl w:val="AC5CD410"/>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52914949"/>
    <w:multiLevelType w:val="hybridMultilevel"/>
    <w:tmpl w:val="FC001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814052"/>
    <w:multiLevelType w:val="hybridMultilevel"/>
    <w:tmpl w:val="27E4A40A"/>
    <w:lvl w:ilvl="0" w:tplc="2766BFC2">
      <w:start w:val="7"/>
      <w:numFmt w:val="bullet"/>
      <w:lvlText w:val="-"/>
      <w:lvlJc w:val="left"/>
      <w:pPr>
        <w:ind w:left="1080" w:hanging="360"/>
      </w:pPr>
      <w:rPr>
        <w:rFonts w:ascii="Arial" w:eastAsia="Calibr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5DAC57AA"/>
    <w:multiLevelType w:val="hybridMultilevel"/>
    <w:tmpl w:val="E2E2986A"/>
    <w:lvl w:ilvl="0" w:tplc="DA6C05B8">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4A7393E"/>
    <w:multiLevelType w:val="hybridMultilevel"/>
    <w:tmpl w:val="6F0A391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59609E5"/>
    <w:multiLevelType w:val="hybridMultilevel"/>
    <w:tmpl w:val="31A605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BE31F1B"/>
    <w:multiLevelType w:val="hybridMultilevel"/>
    <w:tmpl w:val="0CEAB4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0A71368"/>
    <w:multiLevelType w:val="hybridMultilevel"/>
    <w:tmpl w:val="465EF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31C4D52"/>
    <w:multiLevelType w:val="hybridMultilevel"/>
    <w:tmpl w:val="E9BA47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CA64D650">
      <w:start w:val="1"/>
      <w:numFmt w:val="bullet"/>
      <w:lvlText w:val="-"/>
      <w:lvlJc w:val="left"/>
      <w:pPr>
        <w:ind w:left="2160" w:hanging="360"/>
      </w:pPr>
      <w:rPr>
        <w:rFonts w:ascii="Times New Roman" w:eastAsiaTheme="minorHAnsi"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25" w15:restartNumberingAfterBreak="0">
    <w:nsid w:val="75B32A3A"/>
    <w:multiLevelType w:val="hybridMultilevel"/>
    <w:tmpl w:val="69684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61C72E1"/>
    <w:multiLevelType w:val="hybridMultilevel"/>
    <w:tmpl w:val="7E608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640506C"/>
    <w:multiLevelType w:val="hybridMultilevel"/>
    <w:tmpl w:val="5D3E71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6"/>
  </w:num>
  <w:num w:numId="4">
    <w:abstractNumId w:val="12"/>
  </w:num>
  <w:num w:numId="5">
    <w:abstractNumId w:val="11"/>
  </w:num>
  <w:num w:numId="6">
    <w:abstractNumId w:val="8"/>
  </w:num>
  <w:num w:numId="7">
    <w:abstractNumId w:val="6"/>
  </w:num>
  <w:num w:numId="8">
    <w:abstractNumId w:val="18"/>
  </w:num>
  <w:num w:numId="9">
    <w:abstractNumId w:val="2"/>
  </w:num>
  <w:num w:numId="10">
    <w:abstractNumId w:val="1"/>
  </w:num>
  <w:num w:numId="11">
    <w:abstractNumId w:val="3"/>
  </w:num>
  <w:num w:numId="12">
    <w:abstractNumId w:val="16"/>
  </w:num>
  <w:num w:numId="13">
    <w:abstractNumId w:val="5"/>
  </w:num>
  <w:num w:numId="14">
    <w:abstractNumId w:val="19"/>
  </w:num>
  <w:num w:numId="15">
    <w:abstractNumId w:val="10"/>
  </w:num>
  <w:num w:numId="16">
    <w:abstractNumId w:val="21"/>
  </w:num>
  <w:num w:numId="17">
    <w:abstractNumId w:val="22"/>
  </w:num>
  <w:num w:numId="18">
    <w:abstractNumId w:val="14"/>
  </w:num>
  <w:num w:numId="19">
    <w:abstractNumId w:val="15"/>
  </w:num>
  <w:num w:numId="20">
    <w:abstractNumId w:val="4"/>
  </w:num>
  <w:num w:numId="21">
    <w:abstractNumId w:val="17"/>
  </w:num>
  <w:num w:numId="22">
    <w:abstractNumId w:val="13"/>
  </w:num>
  <w:num w:numId="23">
    <w:abstractNumId w:val="7"/>
  </w:num>
  <w:num w:numId="24">
    <w:abstractNumId w:val="9"/>
  </w:num>
  <w:num w:numId="25">
    <w:abstractNumId w:val="23"/>
  </w:num>
  <w:num w:numId="26">
    <w:abstractNumId w:val="27"/>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78"/>
    <w:rsid w:val="000100CE"/>
    <w:rsid w:val="00026041"/>
    <w:rsid w:val="000316F3"/>
    <w:rsid w:val="0003536B"/>
    <w:rsid w:val="000406F3"/>
    <w:rsid w:val="00046A3C"/>
    <w:rsid w:val="000537CA"/>
    <w:rsid w:val="0005663F"/>
    <w:rsid w:val="00080492"/>
    <w:rsid w:val="00083829"/>
    <w:rsid w:val="000846ED"/>
    <w:rsid w:val="000960B6"/>
    <w:rsid w:val="000A1105"/>
    <w:rsid w:val="000A2E0A"/>
    <w:rsid w:val="000C0278"/>
    <w:rsid w:val="000C3889"/>
    <w:rsid w:val="000D225C"/>
    <w:rsid w:val="000E2D18"/>
    <w:rsid w:val="000E37B9"/>
    <w:rsid w:val="001138DB"/>
    <w:rsid w:val="0011681C"/>
    <w:rsid w:val="00127578"/>
    <w:rsid w:val="0013501E"/>
    <w:rsid w:val="00136797"/>
    <w:rsid w:val="00140078"/>
    <w:rsid w:val="00147F81"/>
    <w:rsid w:val="00186B68"/>
    <w:rsid w:val="00193CA3"/>
    <w:rsid w:val="0019424D"/>
    <w:rsid w:val="001A59FD"/>
    <w:rsid w:val="001A5DA0"/>
    <w:rsid w:val="001E163F"/>
    <w:rsid w:val="001F082E"/>
    <w:rsid w:val="001F752F"/>
    <w:rsid w:val="00207C26"/>
    <w:rsid w:val="002323BC"/>
    <w:rsid w:val="00237DDA"/>
    <w:rsid w:val="0024442C"/>
    <w:rsid w:val="002549D4"/>
    <w:rsid w:val="00255B4A"/>
    <w:rsid w:val="00256B12"/>
    <w:rsid w:val="002644CC"/>
    <w:rsid w:val="00277A0E"/>
    <w:rsid w:val="002C09D3"/>
    <w:rsid w:val="002E23CF"/>
    <w:rsid w:val="0030423D"/>
    <w:rsid w:val="00310535"/>
    <w:rsid w:val="00310DB9"/>
    <w:rsid w:val="00321392"/>
    <w:rsid w:val="0033223A"/>
    <w:rsid w:val="00332F69"/>
    <w:rsid w:val="0033390D"/>
    <w:rsid w:val="003359D9"/>
    <w:rsid w:val="00385E88"/>
    <w:rsid w:val="003B3A28"/>
    <w:rsid w:val="003B3F7F"/>
    <w:rsid w:val="00415D0B"/>
    <w:rsid w:val="004321E2"/>
    <w:rsid w:val="00435F6D"/>
    <w:rsid w:val="00446E77"/>
    <w:rsid w:val="004915EA"/>
    <w:rsid w:val="00494E17"/>
    <w:rsid w:val="004B5E53"/>
    <w:rsid w:val="004D020A"/>
    <w:rsid w:val="004F6A38"/>
    <w:rsid w:val="00513DDF"/>
    <w:rsid w:val="00515771"/>
    <w:rsid w:val="00525DB8"/>
    <w:rsid w:val="00546889"/>
    <w:rsid w:val="00597F9E"/>
    <w:rsid w:val="005B3890"/>
    <w:rsid w:val="005B4D38"/>
    <w:rsid w:val="005B6BC3"/>
    <w:rsid w:val="00606733"/>
    <w:rsid w:val="0061720F"/>
    <w:rsid w:val="00630378"/>
    <w:rsid w:val="00630FA0"/>
    <w:rsid w:val="00643319"/>
    <w:rsid w:val="0065133F"/>
    <w:rsid w:val="0065602C"/>
    <w:rsid w:val="006673C9"/>
    <w:rsid w:val="00677E12"/>
    <w:rsid w:val="0068326A"/>
    <w:rsid w:val="006A4406"/>
    <w:rsid w:val="006A7B36"/>
    <w:rsid w:val="006C265B"/>
    <w:rsid w:val="00705023"/>
    <w:rsid w:val="007438A7"/>
    <w:rsid w:val="0075077D"/>
    <w:rsid w:val="0076632B"/>
    <w:rsid w:val="007814CD"/>
    <w:rsid w:val="007827C4"/>
    <w:rsid w:val="007A0718"/>
    <w:rsid w:val="007A21EA"/>
    <w:rsid w:val="007B0850"/>
    <w:rsid w:val="007D07D8"/>
    <w:rsid w:val="0082135E"/>
    <w:rsid w:val="00880C31"/>
    <w:rsid w:val="008931B9"/>
    <w:rsid w:val="008A16A0"/>
    <w:rsid w:val="008A4DE8"/>
    <w:rsid w:val="008D09ED"/>
    <w:rsid w:val="008E645B"/>
    <w:rsid w:val="0092250E"/>
    <w:rsid w:val="00976043"/>
    <w:rsid w:val="00977DDD"/>
    <w:rsid w:val="009812FE"/>
    <w:rsid w:val="00986E4A"/>
    <w:rsid w:val="0099398C"/>
    <w:rsid w:val="0099680B"/>
    <w:rsid w:val="009A5E41"/>
    <w:rsid w:val="009D5362"/>
    <w:rsid w:val="00A44968"/>
    <w:rsid w:val="00A53876"/>
    <w:rsid w:val="00A55431"/>
    <w:rsid w:val="00A75370"/>
    <w:rsid w:val="00AC62FF"/>
    <w:rsid w:val="00AF33CE"/>
    <w:rsid w:val="00B00DA7"/>
    <w:rsid w:val="00B10BBB"/>
    <w:rsid w:val="00B92C3A"/>
    <w:rsid w:val="00B9754A"/>
    <w:rsid w:val="00BB7966"/>
    <w:rsid w:val="00BC705E"/>
    <w:rsid w:val="00BF74B7"/>
    <w:rsid w:val="00C011F1"/>
    <w:rsid w:val="00C13AC1"/>
    <w:rsid w:val="00C320FC"/>
    <w:rsid w:val="00C858FF"/>
    <w:rsid w:val="00CB3214"/>
    <w:rsid w:val="00CC1596"/>
    <w:rsid w:val="00CD2037"/>
    <w:rsid w:val="00CE1509"/>
    <w:rsid w:val="00CE331C"/>
    <w:rsid w:val="00CE5683"/>
    <w:rsid w:val="00D12CA4"/>
    <w:rsid w:val="00D153F3"/>
    <w:rsid w:val="00D3740F"/>
    <w:rsid w:val="00D64FE5"/>
    <w:rsid w:val="00D70512"/>
    <w:rsid w:val="00D82CA4"/>
    <w:rsid w:val="00D97C47"/>
    <w:rsid w:val="00DA38FF"/>
    <w:rsid w:val="00DB6E52"/>
    <w:rsid w:val="00DB7F16"/>
    <w:rsid w:val="00DC2426"/>
    <w:rsid w:val="00E11F39"/>
    <w:rsid w:val="00E2606D"/>
    <w:rsid w:val="00E30C2F"/>
    <w:rsid w:val="00E4666E"/>
    <w:rsid w:val="00E81FEB"/>
    <w:rsid w:val="00E86FAF"/>
    <w:rsid w:val="00EC25AB"/>
    <w:rsid w:val="00ED6BEC"/>
    <w:rsid w:val="00EF2B44"/>
    <w:rsid w:val="00F14FE5"/>
    <w:rsid w:val="00F33300"/>
    <w:rsid w:val="00F551D8"/>
    <w:rsid w:val="00F862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A2F9E"/>
  <w15:chartTrackingRefBased/>
  <w15:docId w15:val="{DC6516EB-A896-4588-9BEE-089E59A9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uiPriority w:val="99"/>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link w:val="SluttnotetekstTegn"/>
    <w:uiPriority w:val="99"/>
    <w:rPr>
      <w:spacing w:val="0"/>
    </w:rPr>
  </w:style>
  <w:style w:type="paragraph" w:styleId="Listeavsnitt">
    <w:name w:val="List Paragraph"/>
    <w:basedOn w:val="Normal"/>
    <w:uiPriority w:val="34"/>
    <w:qFormat/>
    <w:rsid w:val="000846ED"/>
    <w:pPr>
      <w:spacing w:after="160" w:line="259" w:lineRule="auto"/>
      <w:ind w:left="720"/>
      <w:contextualSpacing/>
    </w:pPr>
    <w:rPr>
      <w:rFonts w:ascii="Calibri" w:eastAsia="Calibri" w:hAnsi="Calibri"/>
      <w:spacing w:val="0"/>
      <w:sz w:val="22"/>
      <w:szCs w:val="22"/>
      <w:lang w:eastAsia="en-US"/>
    </w:rPr>
  </w:style>
  <w:style w:type="character" w:customStyle="1" w:styleId="SluttnotetekstTegn">
    <w:name w:val="Sluttnotetekst Tegn"/>
    <w:basedOn w:val="Standardskriftforavsnitt"/>
    <w:link w:val="Sluttnotetekst"/>
    <w:uiPriority w:val="99"/>
    <w:rsid w:val="00193CA3"/>
    <w:rPr>
      <w:sz w:val="23"/>
    </w:rPr>
  </w:style>
  <w:style w:type="paragraph" w:styleId="NormalWeb">
    <w:name w:val="Normal (Web)"/>
    <w:basedOn w:val="Normal"/>
    <w:uiPriority w:val="99"/>
    <w:unhideWhenUsed/>
    <w:rsid w:val="00207C26"/>
    <w:pPr>
      <w:spacing w:before="100" w:beforeAutospacing="1" w:after="100" w:afterAutospacing="1" w:line="240" w:lineRule="auto"/>
    </w:pPr>
    <w:rPr>
      <w:spacing w:val="0"/>
      <w:sz w:val="24"/>
      <w:szCs w:val="24"/>
    </w:rPr>
  </w:style>
  <w:style w:type="paragraph" w:styleId="Brdtekst">
    <w:name w:val="Body Text"/>
    <w:basedOn w:val="Normal"/>
    <w:link w:val="BrdtekstTegn"/>
    <w:semiHidden/>
    <w:rsid w:val="000100CE"/>
    <w:pPr>
      <w:autoSpaceDE w:val="0"/>
      <w:autoSpaceDN w:val="0"/>
      <w:adjustRightInd w:val="0"/>
      <w:spacing w:line="240" w:lineRule="atLeast"/>
    </w:pPr>
    <w:rPr>
      <w:rFonts w:ascii="Tms Rmn" w:hAnsi="Tms Rmn"/>
      <w:color w:val="000000"/>
      <w:spacing w:val="0"/>
      <w:sz w:val="24"/>
      <w:szCs w:val="24"/>
    </w:rPr>
  </w:style>
  <w:style w:type="character" w:customStyle="1" w:styleId="BrdtekstTegn">
    <w:name w:val="Brødtekst Tegn"/>
    <w:basedOn w:val="Standardskriftforavsnitt"/>
    <w:link w:val="Brdtekst"/>
    <w:semiHidden/>
    <w:rsid w:val="000100CE"/>
    <w:rPr>
      <w:rFonts w:ascii="Tms Rmn" w:hAnsi="Tms Rmn"/>
      <w:color w:val="000000"/>
      <w:sz w:val="24"/>
      <w:szCs w:val="24"/>
    </w:rPr>
  </w:style>
  <w:style w:type="paragraph" w:styleId="Ingenmellomrom">
    <w:name w:val="No Spacing"/>
    <w:uiPriority w:val="1"/>
    <w:qFormat/>
    <w:rsid w:val="00BF74B7"/>
    <w:rPr>
      <w:rFonts w:asciiTheme="minorHAnsi" w:eastAsiaTheme="minorHAnsi" w:hAnsiTheme="minorHAnsi" w:cstheme="minorBidi"/>
      <w:sz w:val="22"/>
      <w:szCs w:val="22"/>
      <w:lang w:eastAsia="en-US"/>
    </w:rPr>
  </w:style>
  <w:style w:type="paragraph" w:styleId="Bobletekst">
    <w:name w:val="Balloon Text"/>
    <w:basedOn w:val="Normal"/>
    <w:link w:val="BobletekstTegn"/>
    <w:uiPriority w:val="99"/>
    <w:semiHidden/>
    <w:unhideWhenUsed/>
    <w:rsid w:val="0075077D"/>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5077D"/>
    <w:rPr>
      <w:rFonts w:ascii="Segoe UI" w:hAnsi="Segoe UI" w:cs="Segoe UI"/>
      <w:spacing w:val="-5"/>
      <w:sz w:val="18"/>
      <w:szCs w:val="18"/>
    </w:rPr>
  </w:style>
  <w:style w:type="table" w:styleId="Tabellrutenett">
    <w:name w:val="Table Grid"/>
    <w:basedOn w:val="Vanligtabell"/>
    <w:uiPriority w:val="39"/>
    <w:rsid w:val="0092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1856">
      <w:bodyDiv w:val="1"/>
      <w:marLeft w:val="0"/>
      <w:marRight w:val="0"/>
      <w:marTop w:val="0"/>
      <w:marBottom w:val="0"/>
      <w:divBdr>
        <w:top w:val="none" w:sz="0" w:space="0" w:color="auto"/>
        <w:left w:val="none" w:sz="0" w:space="0" w:color="auto"/>
        <w:bottom w:val="none" w:sz="0" w:space="0" w:color="auto"/>
        <w:right w:val="none" w:sz="0" w:space="0" w:color="auto"/>
      </w:divBdr>
      <w:divsChild>
        <w:div w:id="206256906">
          <w:marLeft w:val="0"/>
          <w:marRight w:val="0"/>
          <w:marTop w:val="0"/>
          <w:marBottom w:val="0"/>
          <w:divBdr>
            <w:top w:val="none" w:sz="0" w:space="0" w:color="auto"/>
            <w:left w:val="none" w:sz="0" w:space="0" w:color="auto"/>
            <w:bottom w:val="none" w:sz="0" w:space="0" w:color="auto"/>
            <w:right w:val="none" w:sz="0" w:space="0" w:color="auto"/>
          </w:divBdr>
          <w:divsChild>
            <w:div w:id="86659612">
              <w:marLeft w:val="0"/>
              <w:marRight w:val="0"/>
              <w:marTop w:val="0"/>
              <w:marBottom w:val="0"/>
              <w:divBdr>
                <w:top w:val="none" w:sz="0" w:space="0" w:color="auto"/>
                <w:left w:val="none" w:sz="0" w:space="0" w:color="auto"/>
                <w:bottom w:val="none" w:sz="0" w:space="0" w:color="auto"/>
                <w:right w:val="none" w:sz="0" w:space="0" w:color="auto"/>
              </w:divBdr>
              <w:divsChild>
                <w:div w:id="969676571">
                  <w:marLeft w:val="0"/>
                  <w:marRight w:val="0"/>
                  <w:marTop w:val="0"/>
                  <w:marBottom w:val="0"/>
                  <w:divBdr>
                    <w:top w:val="none" w:sz="0" w:space="0" w:color="auto"/>
                    <w:left w:val="none" w:sz="0" w:space="0" w:color="auto"/>
                    <w:bottom w:val="none" w:sz="0" w:space="0" w:color="auto"/>
                    <w:right w:val="none" w:sz="0" w:space="0" w:color="auto"/>
                  </w:divBdr>
                  <w:divsChild>
                    <w:div w:id="1331717162">
                      <w:marLeft w:val="0"/>
                      <w:marRight w:val="0"/>
                      <w:marTop w:val="0"/>
                      <w:marBottom w:val="0"/>
                      <w:divBdr>
                        <w:top w:val="none" w:sz="0" w:space="0" w:color="auto"/>
                        <w:left w:val="none" w:sz="0" w:space="0" w:color="auto"/>
                        <w:bottom w:val="none" w:sz="0" w:space="0" w:color="auto"/>
                        <w:right w:val="none" w:sz="0" w:space="0" w:color="auto"/>
                      </w:divBdr>
                      <w:divsChild>
                        <w:div w:id="928194094">
                          <w:marLeft w:val="0"/>
                          <w:marRight w:val="4500"/>
                          <w:marTop w:val="0"/>
                          <w:marBottom w:val="0"/>
                          <w:divBdr>
                            <w:top w:val="none" w:sz="0" w:space="0" w:color="auto"/>
                            <w:left w:val="none" w:sz="0" w:space="0" w:color="auto"/>
                            <w:bottom w:val="none" w:sz="0" w:space="0" w:color="auto"/>
                            <w:right w:val="none" w:sz="0" w:space="0" w:color="auto"/>
                          </w:divBdr>
                          <w:divsChild>
                            <w:div w:id="1991055516">
                              <w:marLeft w:val="0"/>
                              <w:marRight w:val="225"/>
                              <w:marTop w:val="0"/>
                              <w:marBottom w:val="0"/>
                              <w:divBdr>
                                <w:top w:val="none" w:sz="0" w:space="0" w:color="auto"/>
                                <w:left w:val="none" w:sz="0" w:space="0" w:color="auto"/>
                                <w:bottom w:val="none" w:sz="0" w:space="0" w:color="auto"/>
                                <w:right w:val="none" w:sz="0" w:space="0" w:color="auto"/>
                              </w:divBdr>
                              <w:divsChild>
                                <w:div w:id="652607621">
                                  <w:marLeft w:val="0"/>
                                  <w:marRight w:val="0"/>
                                  <w:marTop w:val="0"/>
                                  <w:marBottom w:val="0"/>
                                  <w:divBdr>
                                    <w:top w:val="none" w:sz="0" w:space="0" w:color="auto"/>
                                    <w:left w:val="none" w:sz="0" w:space="0" w:color="auto"/>
                                    <w:bottom w:val="none" w:sz="0" w:space="0" w:color="auto"/>
                                    <w:right w:val="none" w:sz="0" w:space="0" w:color="auto"/>
                                  </w:divBdr>
                                  <w:divsChild>
                                    <w:div w:id="523520330">
                                      <w:marLeft w:val="0"/>
                                      <w:marRight w:val="0"/>
                                      <w:marTop w:val="0"/>
                                      <w:marBottom w:val="0"/>
                                      <w:divBdr>
                                        <w:top w:val="none" w:sz="0" w:space="0" w:color="auto"/>
                                        <w:left w:val="none" w:sz="0" w:space="0" w:color="auto"/>
                                        <w:bottom w:val="none" w:sz="0" w:space="0" w:color="auto"/>
                                        <w:right w:val="none" w:sz="0" w:space="0" w:color="auto"/>
                                      </w:divBdr>
                                      <w:divsChild>
                                        <w:div w:id="7068062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37674">
      <w:bodyDiv w:val="1"/>
      <w:marLeft w:val="0"/>
      <w:marRight w:val="0"/>
      <w:marTop w:val="0"/>
      <w:marBottom w:val="0"/>
      <w:divBdr>
        <w:top w:val="none" w:sz="0" w:space="0" w:color="auto"/>
        <w:left w:val="none" w:sz="0" w:space="0" w:color="auto"/>
        <w:bottom w:val="none" w:sz="0" w:space="0" w:color="auto"/>
        <w:right w:val="none" w:sz="0" w:space="0" w:color="auto"/>
      </w:divBdr>
    </w:div>
    <w:div w:id="364446909">
      <w:bodyDiv w:val="1"/>
      <w:marLeft w:val="0"/>
      <w:marRight w:val="0"/>
      <w:marTop w:val="0"/>
      <w:marBottom w:val="0"/>
      <w:divBdr>
        <w:top w:val="none" w:sz="0" w:space="0" w:color="auto"/>
        <w:left w:val="none" w:sz="0" w:space="0" w:color="auto"/>
        <w:bottom w:val="none" w:sz="0" w:space="0" w:color="auto"/>
        <w:right w:val="none" w:sz="0" w:space="0" w:color="auto"/>
      </w:divBdr>
    </w:div>
    <w:div w:id="634725460">
      <w:bodyDiv w:val="1"/>
      <w:marLeft w:val="0"/>
      <w:marRight w:val="0"/>
      <w:marTop w:val="0"/>
      <w:marBottom w:val="0"/>
      <w:divBdr>
        <w:top w:val="none" w:sz="0" w:space="0" w:color="auto"/>
        <w:left w:val="none" w:sz="0" w:space="0" w:color="auto"/>
        <w:bottom w:val="none" w:sz="0" w:space="0" w:color="auto"/>
        <w:right w:val="none" w:sz="0" w:space="0" w:color="auto"/>
      </w:divBdr>
    </w:div>
    <w:div w:id="743533105">
      <w:bodyDiv w:val="1"/>
      <w:marLeft w:val="0"/>
      <w:marRight w:val="0"/>
      <w:marTop w:val="0"/>
      <w:marBottom w:val="0"/>
      <w:divBdr>
        <w:top w:val="none" w:sz="0" w:space="0" w:color="auto"/>
        <w:left w:val="none" w:sz="0" w:space="0" w:color="auto"/>
        <w:bottom w:val="none" w:sz="0" w:space="0" w:color="auto"/>
        <w:right w:val="none" w:sz="0" w:space="0" w:color="auto"/>
      </w:divBdr>
    </w:div>
    <w:div w:id="817502132">
      <w:bodyDiv w:val="1"/>
      <w:marLeft w:val="0"/>
      <w:marRight w:val="0"/>
      <w:marTop w:val="0"/>
      <w:marBottom w:val="0"/>
      <w:divBdr>
        <w:top w:val="none" w:sz="0" w:space="0" w:color="auto"/>
        <w:left w:val="none" w:sz="0" w:space="0" w:color="auto"/>
        <w:bottom w:val="none" w:sz="0" w:space="0" w:color="auto"/>
        <w:right w:val="none" w:sz="0" w:space="0" w:color="auto"/>
      </w:divBdr>
    </w:div>
    <w:div w:id="817920592">
      <w:bodyDiv w:val="1"/>
      <w:marLeft w:val="0"/>
      <w:marRight w:val="0"/>
      <w:marTop w:val="0"/>
      <w:marBottom w:val="0"/>
      <w:divBdr>
        <w:top w:val="none" w:sz="0" w:space="0" w:color="auto"/>
        <w:left w:val="none" w:sz="0" w:space="0" w:color="auto"/>
        <w:bottom w:val="none" w:sz="0" w:space="0" w:color="auto"/>
        <w:right w:val="none" w:sz="0" w:space="0" w:color="auto"/>
      </w:divBdr>
      <w:divsChild>
        <w:div w:id="145169000">
          <w:marLeft w:val="0"/>
          <w:marRight w:val="0"/>
          <w:marTop w:val="0"/>
          <w:marBottom w:val="0"/>
          <w:divBdr>
            <w:top w:val="none" w:sz="0" w:space="0" w:color="auto"/>
            <w:left w:val="none" w:sz="0" w:space="0" w:color="auto"/>
            <w:bottom w:val="none" w:sz="0" w:space="0" w:color="auto"/>
            <w:right w:val="none" w:sz="0" w:space="0" w:color="auto"/>
          </w:divBdr>
          <w:divsChild>
            <w:div w:id="52122527">
              <w:marLeft w:val="0"/>
              <w:marRight w:val="0"/>
              <w:marTop w:val="0"/>
              <w:marBottom w:val="0"/>
              <w:divBdr>
                <w:top w:val="none" w:sz="0" w:space="0" w:color="auto"/>
                <w:left w:val="none" w:sz="0" w:space="0" w:color="auto"/>
                <w:bottom w:val="none" w:sz="0" w:space="0" w:color="auto"/>
                <w:right w:val="none" w:sz="0" w:space="0" w:color="auto"/>
              </w:divBdr>
            </w:div>
          </w:divsChild>
        </w:div>
        <w:div w:id="1686714692">
          <w:marLeft w:val="0"/>
          <w:marRight w:val="0"/>
          <w:marTop w:val="0"/>
          <w:marBottom w:val="0"/>
          <w:divBdr>
            <w:top w:val="none" w:sz="0" w:space="0" w:color="auto"/>
            <w:left w:val="none" w:sz="0" w:space="0" w:color="auto"/>
            <w:bottom w:val="none" w:sz="0" w:space="0" w:color="auto"/>
            <w:right w:val="none" w:sz="0" w:space="0" w:color="auto"/>
          </w:divBdr>
          <w:divsChild>
            <w:div w:id="716395475">
              <w:marLeft w:val="0"/>
              <w:marRight w:val="0"/>
              <w:marTop w:val="0"/>
              <w:marBottom w:val="0"/>
              <w:divBdr>
                <w:top w:val="none" w:sz="0" w:space="0" w:color="auto"/>
                <w:left w:val="none" w:sz="0" w:space="0" w:color="auto"/>
                <w:bottom w:val="none" w:sz="0" w:space="0" w:color="auto"/>
                <w:right w:val="none" w:sz="0" w:space="0" w:color="auto"/>
              </w:divBdr>
            </w:div>
          </w:divsChild>
        </w:div>
        <w:div w:id="500699406">
          <w:marLeft w:val="0"/>
          <w:marRight w:val="0"/>
          <w:marTop w:val="0"/>
          <w:marBottom w:val="0"/>
          <w:divBdr>
            <w:top w:val="none" w:sz="0" w:space="0" w:color="auto"/>
            <w:left w:val="none" w:sz="0" w:space="0" w:color="auto"/>
            <w:bottom w:val="none" w:sz="0" w:space="0" w:color="auto"/>
            <w:right w:val="none" w:sz="0" w:space="0" w:color="auto"/>
          </w:divBdr>
          <w:divsChild>
            <w:div w:id="284235068">
              <w:marLeft w:val="0"/>
              <w:marRight w:val="0"/>
              <w:marTop w:val="0"/>
              <w:marBottom w:val="0"/>
              <w:divBdr>
                <w:top w:val="none" w:sz="0" w:space="0" w:color="auto"/>
                <w:left w:val="none" w:sz="0" w:space="0" w:color="auto"/>
                <w:bottom w:val="none" w:sz="0" w:space="0" w:color="auto"/>
                <w:right w:val="none" w:sz="0" w:space="0" w:color="auto"/>
              </w:divBdr>
            </w:div>
          </w:divsChild>
        </w:div>
        <w:div w:id="1748259100">
          <w:marLeft w:val="0"/>
          <w:marRight w:val="0"/>
          <w:marTop w:val="0"/>
          <w:marBottom w:val="0"/>
          <w:divBdr>
            <w:top w:val="none" w:sz="0" w:space="0" w:color="auto"/>
            <w:left w:val="none" w:sz="0" w:space="0" w:color="auto"/>
            <w:bottom w:val="none" w:sz="0" w:space="0" w:color="auto"/>
            <w:right w:val="none" w:sz="0" w:space="0" w:color="auto"/>
          </w:divBdr>
          <w:divsChild>
            <w:div w:id="17064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99638">
      <w:bodyDiv w:val="1"/>
      <w:marLeft w:val="0"/>
      <w:marRight w:val="0"/>
      <w:marTop w:val="0"/>
      <w:marBottom w:val="0"/>
      <w:divBdr>
        <w:top w:val="none" w:sz="0" w:space="0" w:color="auto"/>
        <w:left w:val="none" w:sz="0" w:space="0" w:color="auto"/>
        <w:bottom w:val="none" w:sz="0" w:space="0" w:color="auto"/>
        <w:right w:val="none" w:sz="0" w:space="0" w:color="auto"/>
      </w:divBdr>
    </w:div>
    <w:div w:id="937564011">
      <w:bodyDiv w:val="1"/>
      <w:marLeft w:val="0"/>
      <w:marRight w:val="0"/>
      <w:marTop w:val="0"/>
      <w:marBottom w:val="0"/>
      <w:divBdr>
        <w:top w:val="none" w:sz="0" w:space="0" w:color="auto"/>
        <w:left w:val="none" w:sz="0" w:space="0" w:color="auto"/>
        <w:bottom w:val="none" w:sz="0" w:space="0" w:color="auto"/>
        <w:right w:val="none" w:sz="0" w:space="0" w:color="auto"/>
      </w:divBdr>
    </w:div>
    <w:div w:id="1082947894">
      <w:bodyDiv w:val="1"/>
      <w:marLeft w:val="0"/>
      <w:marRight w:val="0"/>
      <w:marTop w:val="0"/>
      <w:marBottom w:val="0"/>
      <w:divBdr>
        <w:top w:val="none" w:sz="0" w:space="0" w:color="auto"/>
        <w:left w:val="none" w:sz="0" w:space="0" w:color="auto"/>
        <w:bottom w:val="none" w:sz="0" w:space="0" w:color="auto"/>
        <w:right w:val="none" w:sz="0" w:space="0" w:color="auto"/>
      </w:divBdr>
      <w:divsChild>
        <w:div w:id="793907983">
          <w:marLeft w:val="0"/>
          <w:marRight w:val="0"/>
          <w:marTop w:val="0"/>
          <w:marBottom w:val="0"/>
          <w:divBdr>
            <w:top w:val="none" w:sz="0" w:space="0" w:color="auto"/>
            <w:left w:val="none" w:sz="0" w:space="0" w:color="auto"/>
            <w:bottom w:val="none" w:sz="0" w:space="0" w:color="auto"/>
            <w:right w:val="none" w:sz="0" w:space="0" w:color="auto"/>
          </w:divBdr>
          <w:divsChild>
            <w:div w:id="876314147">
              <w:marLeft w:val="0"/>
              <w:marRight w:val="0"/>
              <w:marTop w:val="0"/>
              <w:marBottom w:val="0"/>
              <w:divBdr>
                <w:top w:val="none" w:sz="0" w:space="0" w:color="auto"/>
                <w:left w:val="none" w:sz="0" w:space="0" w:color="auto"/>
                <w:bottom w:val="none" w:sz="0" w:space="0" w:color="auto"/>
                <w:right w:val="none" w:sz="0" w:space="0" w:color="auto"/>
              </w:divBdr>
              <w:divsChild>
                <w:div w:id="2061784852">
                  <w:marLeft w:val="0"/>
                  <w:marRight w:val="0"/>
                  <w:marTop w:val="0"/>
                  <w:marBottom w:val="0"/>
                  <w:divBdr>
                    <w:top w:val="none" w:sz="0" w:space="0" w:color="auto"/>
                    <w:left w:val="none" w:sz="0" w:space="0" w:color="auto"/>
                    <w:bottom w:val="none" w:sz="0" w:space="0" w:color="auto"/>
                    <w:right w:val="none" w:sz="0" w:space="0" w:color="auto"/>
                  </w:divBdr>
                  <w:divsChild>
                    <w:div w:id="791434299">
                      <w:marLeft w:val="0"/>
                      <w:marRight w:val="0"/>
                      <w:marTop w:val="0"/>
                      <w:marBottom w:val="0"/>
                      <w:divBdr>
                        <w:top w:val="none" w:sz="0" w:space="0" w:color="auto"/>
                        <w:left w:val="none" w:sz="0" w:space="0" w:color="auto"/>
                        <w:bottom w:val="none" w:sz="0" w:space="0" w:color="auto"/>
                        <w:right w:val="none" w:sz="0" w:space="0" w:color="auto"/>
                      </w:divBdr>
                      <w:divsChild>
                        <w:div w:id="475992296">
                          <w:marLeft w:val="0"/>
                          <w:marRight w:val="4500"/>
                          <w:marTop w:val="0"/>
                          <w:marBottom w:val="0"/>
                          <w:divBdr>
                            <w:top w:val="none" w:sz="0" w:space="0" w:color="auto"/>
                            <w:left w:val="none" w:sz="0" w:space="0" w:color="auto"/>
                            <w:bottom w:val="none" w:sz="0" w:space="0" w:color="auto"/>
                            <w:right w:val="none" w:sz="0" w:space="0" w:color="auto"/>
                          </w:divBdr>
                          <w:divsChild>
                            <w:div w:id="1141002086">
                              <w:marLeft w:val="0"/>
                              <w:marRight w:val="225"/>
                              <w:marTop w:val="0"/>
                              <w:marBottom w:val="0"/>
                              <w:divBdr>
                                <w:top w:val="none" w:sz="0" w:space="0" w:color="auto"/>
                                <w:left w:val="none" w:sz="0" w:space="0" w:color="auto"/>
                                <w:bottom w:val="none" w:sz="0" w:space="0" w:color="auto"/>
                                <w:right w:val="none" w:sz="0" w:space="0" w:color="auto"/>
                              </w:divBdr>
                              <w:divsChild>
                                <w:div w:id="1873573591">
                                  <w:marLeft w:val="0"/>
                                  <w:marRight w:val="0"/>
                                  <w:marTop w:val="0"/>
                                  <w:marBottom w:val="0"/>
                                  <w:divBdr>
                                    <w:top w:val="none" w:sz="0" w:space="0" w:color="auto"/>
                                    <w:left w:val="none" w:sz="0" w:space="0" w:color="auto"/>
                                    <w:bottom w:val="none" w:sz="0" w:space="0" w:color="auto"/>
                                    <w:right w:val="none" w:sz="0" w:space="0" w:color="auto"/>
                                  </w:divBdr>
                                  <w:divsChild>
                                    <w:div w:id="2007632699">
                                      <w:marLeft w:val="0"/>
                                      <w:marRight w:val="0"/>
                                      <w:marTop w:val="0"/>
                                      <w:marBottom w:val="0"/>
                                      <w:divBdr>
                                        <w:top w:val="none" w:sz="0" w:space="0" w:color="auto"/>
                                        <w:left w:val="none" w:sz="0" w:space="0" w:color="auto"/>
                                        <w:bottom w:val="none" w:sz="0" w:space="0" w:color="auto"/>
                                        <w:right w:val="none" w:sz="0" w:space="0" w:color="auto"/>
                                      </w:divBdr>
                                      <w:divsChild>
                                        <w:div w:id="645552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8830">
      <w:bodyDiv w:val="1"/>
      <w:marLeft w:val="0"/>
      <w:marRight w:val="0"/>
      <w:marTop w:val="0"/>
      <w:marBottom w:val="0"/>
      <w:divBdr>
        <w:top w:val="none" w:sz="0" w:space="0" w:color="auto"/>
        <w:left w:val="none" w:sz="0" w:space="0" w:color="auto"/>
        <w:bottom w:val="none" w:sz="0" w:space="0" w:color="auto"/>
        <w:right w:val="none" w:sz="0" w:space="0" w:color="auto"/>
      </w:divBdr>
    </w:div>
    <w:div w:id="1154877587">
      <w:bodyDiv w:val="1"/>
      <w:marLeft w:val="0"/>
      <w:marRight w:val="0"/>
      <w:marTop w:val="0"/>
      <w:marBottom w:val="0"/>
      <w:divBdr>
        <w:top w:val="none" w:sz="0" w:space="0" w:color="auto"/>
        <w:left w:val="none" w:sz="0" w:space="0" w:color="auto"/>
        <w:bottom w:val="none" w:sz="0" w:space="0" w:color="auto"/>
        <w:right w:val="none" w:sz="0" w:space="0" w:color="auto"/>
      </w:divBdr>
    </w:div>
    <w:div w:id="1236237822">
      <w:bodyDiv w:val="1"/>
      <w:marLeft w:val="0"/>
      <w:marRight w:val="0"/>
      <w:marTop w:val="0"/>
      <w:marBottom w:val="0"/>
      <w:divBdr>
        <w:top w:val="none" w:sz="0" w:space="0" w:color="auto"/>
        <w:left w:val="none" w:sz="0" w:space="0" w:color="auto"/>
        <w:bottom w:val="none" w:sz="0" w:space="0" w:color="auto"/>
        <w:right w:val="none" w:sz="0" w:space="0" w:color="auto"/>
      </w:divBdr>
      <w:divsChild>
        <w:div w:id="1862276657">
          <w:marLeft w:val="0"/>
          <w:marRight w:val="0"/>
          <w:marTop w:val="0"/>
          <w:marBottom w:val="0"/>
          <w:divBdr>
            <w:top w:val="none" w:sz="0" w:space="0" w:color="auto"/>
            <w:left w:val="none" w:sz="0" w:space="0" w:color="auto"/>
            <w:bottom w:val="none" w:sz="0" w:space="0" w:color="auto"/>
            <w:right w:val="none" w:sz="0" w:space="0" w:color="auto"/>
          </w:divBdr>
          <w:divsChild>
            <w:div w:id="1381788469">
              <w:marLeft w:val="0"/>
              <w:marRight w:val="0"/>
              <w:marTop w:val="0"/>
              <w:marBottom w:val="0"/>
              <w:divBdr>
                <w:top w:val="none" w:sz="0" w:space="0" w:color="auto"/>
                <w:left w:val="none" w:sz="0" w:space="0" w:color="auto"/>
                <w:bottom w:val="none" w:sz="0" w:space="0" w:color="auto"/>
                <w:right w:val="none" w:sz="0" w:space="0" w:color="auto"/>
              </w:divBdr>
            </w:div>
          </w:divsChild>
        </w:div>
        <w:div w:id="1509368828">
          <w:marLeft w:val="0"/>
          <w:marRight w:val="0"/>
          <w:marTop w:val="0"/>
          <w:marBottom w:val="0"/>
          <w:divBdr>
            <w:top w:val="none" w:sz="0" w:space="0" w:color="auto"/>
            <w:left w:val="none" w:sz="0" w:space="0" w:color="auto"/>
            <w:bottom w:val="none" w:sz="0" w:space="0" w:color="auto"/>
            <w:right w:val="none" w:sz="0" w:space="0" w:color="auto"/>
          </w:divBdr>
          <w:divsChild>
            <w:div w:id="1581597473">
              <w:marLeft w:val="0"/>
              <w:marRight w:val="0"/>
              <w:marTop w:val="0"/>
              <w:marBottom w:val="0"/>
              <w:divBdr>
                <w:top w:val="none" w:sz="0" w:space="0" w:color="auto"/>
                <w:left w:val="none" w:sz="0" w:space="0" w:color="auto"/>
                <w:bottom w:val="none" w:sz="0" w:space="0" w:color="auto"/>
                <w:right w:val="none" w:sz="0" w:space="0" w:color="auto"/>
              </w:divBdr>
            </w:div>
          </w:divsChild>
        </w:div>
        <w:div w:id="356391718">
          <w:marLeft w:val="0"/>
          <w:marRight w:val="0"/>
          <w:marTop w:val="0"/>
          <w:marBottom w:val="0"/>
          <w:divBdr>
            <w:top w:val="none" w:sz="0" w:space="0" w:color="auto"/>
            <w:left w:val="none" w:sz="0" w:space="0" w:color="auto"/>
            <w:bottom w:val="none" w:sz="0" w:space="0" w:color="auto"/>
            <w:right w:val="none" w:sz="0" w:space="0" w:color="auto"/>
          </w:divBdr>
          <w:divsChild>
            <w:div w:id="385568490">
              <w:marLeft w:val="0"/>
              <w:marRight w:val="0"/>
              <w:marTop w:val="0"/>
              <w:marBottom w:val="0"/>
              <w:divBdr>
                <w:top w:val="none" w:sz="0" w:space="0" w:color="auto"/>
                <w:left w:val="none" w:sz="0" w:space="0" w:color="auto"/>
                <w:bottom w:val="none" w:sz="0" w:space="0" w:color="auto"/>
                <w:right w:val="none" w:sz="0" w:space="0" w:color="auto"/>
              </w:divBdr>
            </w:div>
          </w:divsChild>
        </w:div>
        <w:div w:id="1367219731">
          <w:marLeft w:val="0"/>
          <w:marRight w:val="0"/>
          <w:marTop w:val="0"/>
          <w:marBottom w:val="0"/>
          <w:divBdr>
            <w:top w:val="none" w:sz="0" w:space="0" w:color="auto"/>
            <w:left w:val="none" w:sz="0" w:space="0" w:color="auto"/>
            <w:bottom w:val="none" w:sz="0" w:space="0" w:color="auto"/>
            <w:right w:val="none" w:sz="0" w:space="0" w:color="auto"/>
          </w:divBdr>
          <w:divsChild>
            <w:div w:id="5150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7900">
      <w:bodyDiv w:val="1"/>
      <w:marLeft w:val="0"/>
      <w:marRight w:val="0"/>
      <w:marTop w:val="0"/>
      <w:marBottom w:val="0"/>
      <w:divBdr>
        <w:top w:val="none" w:sz="0" w:space="0" w:color="auto"/>
        <w:left w:val="none" w:sz="0" w:space="0" w:color="auto"/>
        <w:bottom w:val="none" w:sz="0" w:space="0" w:color="auto"/>
        <w:right w:val="none" w:sz="0" w:space="0" w:color="auto"/>
      </w:divBdr>
    </w:div>
    <w:div w:id="1308436629">
      <w:bodyDiv w:val="1"/>
      <w:marLeft w:val="0"/>
      <w:marRight w:val="0"/>
      <w:marTop w:val="0"/>
      <w:marBottom w:val="0"/>
      <w:divBdr>
        <w:top w:val="none" w:sz="0" w:space="0" w:color="auto"/>
        <w:left w:val="none" w:sz="0" w:space="0" w:color="auto"/>
        <w:bottom w:val="none" w:sz="0" w:space="0" w:color="auto"/>
        <w:right w:val="none" w:sz="0" w:space="0" w:color="auto"/>
      </w:divBdr>
      <w:divsChild>
        <w:div w:id="904801528">
          <w:marLeft w:val="0"/>
          <w:marRight w:val="0"/>
          <w:marTop w:val="0"/>
          <w:marBottom w:val="0"/>
          <w:divBdr>
            <w:top w:val="none" w:sz="0" w:space="0" w:color="auto"/>
            <w:left w:val="none" w:sz="0" w:space="0" w:color="auto"/>
            <w:bottom w:val="none" w:sz="0" w:space="0" w:color="auto"/>
            <w:right w:val="none" w:sz="0" w:space="0" w:color="auto"/>
          </w:divBdr>
          <w:divsChild>
            <w:div w:id="377821234">
              <w:marLeft w:val="0"/>
              <w:marRight w:val="0"/>
              <w:marTop w:val="0"/>
              <w:marBottom w:val="0"/>
              <w:divBdr>
                <w:top w:val="none" w:sz="0" w:space="0" w:color="auto"/>
                <w:left w:val="none" w:sz="0" w:space="0" w:color="auto"/>
                <w:bottom w:val="none" w:sz="0" w:space="0" w:color="auto"/>
                <w:right w:val="none" w:sz="0" w:space="0" w:color="auto"/>
              </w:divBdr>
              <w:divsChild>
                <w:div w:id="368652672">
                  <w:marLeft w:val="0"/>
                  <w:marRight w:val="0"/>
                  <w:marTop w:val="0"/>
                  <w:marBottom w:val="0"/>
                  <w:divBdr>
                    <w:top w:val="none" w:sz="0" w:space="0" w:color="auto"/>
                    <w:left w:val="none" w:sz="0" w:space="0" w:color="auto"/>
                    <w:bottom w:val="none" w:sz="0" w:space="0" w:color="auto"/>
                    <w:right w:val="none" w:sz="0" w:space="0" w:color="auto"/>
                  </w:divBdr>
                  <w:divsChild>
                    <w:div w:id="50158612">
                      <w:marLeft w:val="0"/>
                      <w:marRight w:val="0"/>
                      <w:marTop w:val="0"/>
                      <w:marBottom w:val="0"/>
                      <w:divBdr>
                        <w:top w:val="none" w:sz="0" w:space="0" w:color="auto"/>
                        <w:left w:val="none" w:sz="0" w:space="0" w:color="auto"/>
                        <w:bottom w:val="none" w:sz="0" w:space="0" w:color="auto"/>
                        <w:right w:val="none" w:sz="0" w:space="0" w:color="auto"/>
                      </w:divBdr>
                      <w:divsChild>
                        <w:div w:id="434322703">
                          <w:marLeft w:val="0"/>
                          <w:marRight w:val="4500"/>
                          <w:marTop w:val="0"/>
                          <w:marBottom w:val="0"/>
                          <w:divBdr>
                            <w:top w:val="none" w:sz="0" w:space="0" w:color="auto"/>
                            <w:left w:val="none" w:sz="0" w:space="0" w:color="auto"/>
                            <w:bottom w:val="none" w:sz="0" w:space="0" w:color="auto"/>
                            <w:right w:val="none" w:sz="0" w:space="0" w:color="auto"/>
                          </w:divBdr>
                          <w:divsChild>
                            <w:div w:id="1658262840">
                              <w:marLeft w:val="0"/>
                              <w:marRight w:val="225"/>
                              <w:marTop w:val="0"/>
                              <w:marBottom w:val="0"/>
                              <w:divBdr>
                                <w:top w:val="none" w:sz="0" w:space="0" w:color="auto"/>
                                <w:left w:val="none" w:sz="0" w:space="0" w:color="auto"/>
                                <w:bottom w:val="none" w:sz="0" w:space="0" w:color="auto"/>
                                <w:right w:val="none" w:sz="0" w:space="0" w:color="auto"/>
                              </w:divBdr>
                              <w:divsChild>
                                <w:div w:id="1554460734">
                                  <w:marLeft w:val="0"/>
                                  <w:marRight w:val="0"/>
                                  <w:marTop w:val="0"/>
                                  <w:marBottom w:val="0"/>
                                  <w:divBdr>
                                    <w:top w:val="none" w:sz="0" w:space="0" w:color="auto"/>
                                    <w:left w:val="none" w:sz="0" w:space="0" w:color="auto"/>
                                    <w:bottom w:val="none" w:sz="0" w:space="0" w:color="auto"/>
                                    <w:right w:val="none" w:sz="0" w:space="0" w:color="auto"/>
                                  </w:divBdr>
                                  <w:divsChild>
                                    <w:div w:id="1137840285">
                                      <w:marLeft w:val="0"/>
                                      <w:marRight w:val="0"/>
                                      <w:marTop w:val="0"/>
                                      <w:marBottom w:val="0"/>
                                      <w:divBdr>
                                        <w:top w:val="none" w:sz="0" w:space="0" w:color="auto"/>
                                        <w:left w:val="none" w:sz="0" w:space="0" w:color="auto"/>
                                        <w:bottom w:val="none" w:sz="0" w:space="0" w:color="auto"/>
                                        <w:right w:val="none" w:sz="0" w:space="0" w:color="auto"/>
                                      </w:divBdr>
                                      <w:divsChild>
                                        <w:div w:id="7738685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493182">
      <w:bodyDiv w:val="1"/>
      <w:marLeft w:val="0"/>
      <w:marRight w:val="0"/>
      <w:marTop w:val="0"/>
      <w:marBottom w:val="0"/>
      <w:divBdr>
        <w:top w:val="none" w:sz="0" w:space="0" w:color="auto"/>
        <w:left w:val="none" w:sz="0" w:space="0" w:color="auto"/>
        <w:bottom w:val="none" w:sz="0" w:space="0" w:color="auto"/>
        <w:right w:val="none" w:sz="0" w:space="0" w:color="auto"/>
      </w:divBdr>
    </w:div>
    <w:div w:id="1577664120">
      <w:bodyDiv w:val="1"/>
      <w:marLeft w:val="0"/>
      <w:marRight w:val="0"/>
      <w:marTop w:val="0"/>
      <w:marBottom w:val="0"/>
      <w:divBdr>
        <w:top w:val="none" w:sz="0" w:space="0" w:color="auto"/>
        <w:left w:val="none" w:sz="0" w:space="0" w:color="auto"/>
        <w:bottom w:val="none" w:sz="0" w:space="0" w:color="auto"/>
        <w:right w:val="none" w:sz="0" w:space="0" w:color="auto"/>
      </w:divBdr>
      <w:divsChild>
        <w:div w:id="1056511953">
          <w:marLeft w:val="0"/>
          <w:marRight w:val="0"/>
          <w:marTop w:val="0"/>
          <w:marBottom w:val="0"/>
          <w:divBdr>
            <w:top w:val="none" w:sz="0" w:space="0" w:color="auto"/>
            <w:left w:val="none" w:sz="0" w:space="0" w:color="auto"/>
            <w:bottom w:val="none" w:sz="0" w:space="0" w:color="auto"/>
            <w:right w:val="none" w:sz="0" w:space="0" w:color="auto"/>
          </w:divBdr>
          <w:divsChild>
            <w:div w:id="1929997441">
              <w:marLeft w:val="0"/>
              <w:marRight w:val="0"/>
              <w:marTop w:val="0"/>
              <w:marBottom w:val="0"/>
              <w:divBdr>
                <w:top w:val="none" w:sz="0" w:space="0" w:color="auto"/>
                <w:left w:val="none" w:sz="0" w:space="0" w:color="auto"/>
                <w:bottom w:val="none" w:sz="0" w:space="0" w:color="auto"/>
                <w:right w:val="none" w:sz="0" w:space="0" w:color="auto"/>
              </w:divBdr>
            </w:div>
          </w:divsChild>
        </w:div>
        <w:div w:id="981227009">
          <w:marLeft w:val="0"/>
          <w:marRight w:val="0"/>
          <w:marTop w:val="0"/>
          <w:marBottom w:val="0"/>
          <w:divBdr>
            <w:top w:val="none" w:sz="0" w:space="0" w:color="auto"/>
            <w:left w:val="none" w:sz="0" w:space="0" w:color="auto"/>
            <w:bottom w:val="none" w:sz="0" w:space="0" w:color="auto"/>
            <w:right w:val="none" w:sz="0" w:space="0" w:color="auto"/>
          </w:divBdr>
          <w:divsChild>
            <w:div w:id="891232994">
              <w:marLeft w:val="0"/>
              <w:marRight w:val="0"/>
              <w:marTop w:val="0"/>
              <w:marBottom w:val="0"/>
              <w:divBdr>
                <w:top w:val="none" w:sz="0" w:space="0" w:color="auto"/>
                <w:left w:val="none" w:sz="0" w:space="0" w:color="auto"/>
                <w:bottom w:val="none" w:sz="0" w:space="0" w:color="auto"/>
                <w:right w:val="none" w:sz="0" w:space="0" w:color="auto"/>
              </w:divBdr>
            </w:div>
          </w:divsChild>
        </w:div>
        <w:div w:id="678385622">
          <w:marLeft w:val="0"/>
          <w:marRight w:val="0"/>
          <w:marTop w:val="0"/>
          <w:marBottom w:val="0"/>
          <w:divBdr>
            <w:top w:val="none" w:sz="0" w:space="0" w:color="auto"/>
            <w:left w:val="none" w:sz="0" w:space="0" w:color="auto"/>
            <w:bottom w:val="none" w:sz="0" w:space="0" w:color="auto"/>
            <w:right w:val="none" w:sz="0" w:space="0" w:color="auto"/>
          </w:divBdr>
          <w:divsChild>
            <w:div w:id="2139299923">
              <w:marLeft w:val="0"/>
              <w:marRight w:val="0"/>
              <w:marTop w:val="0"/>
              <w:marBottom w:val="0"/>
              <w:divBdr>
                <w:top w:val="none" w:sz="0" w:space="0" w:color="auto"/>
                <w:left w:val="none" w:sz="0" w:space="0" w:color="auto"/>
                <w:bottom w:val="none" w:sz="0" w:space="0" w:color="auto"/>
                <w:right w:val="none" w:sz="0" w:space="0" w:color="auto"/>
              </w:divBdr>
            </w:div>
          </w:divsChild>
        </w:div>
        <w:div w:id="1949392853">
          <w:marLeft w:val="0"/>
          <w:marRight w:val="0"/>
          <w:marTop w:val="0"/>
          <w:marBottom w:val="0"/>
          <w:divBdr>
            <w:top w:val="none" w:sz="0" w:space="0" w:color="auto"/>
            <w:left w:val="none" w:sz="0" w:space="0" w:color="auto"/>
            <w:bottom w:val="none" w:sz="0" w:space="0" w:color="auto"/>
            <w:right w:val="none" w:sz="0" w:space="0" w:color="auto"/>
          </w:divBdr>
          <w:divsChild>
            <w:div w:id="1534538011">
              <w:marLeft w:val="0"/>
              <w:marRight w:val="0"/>
              <w:marTop w:val="0"/>
              <w:marBottom w:val="0"/>
              <w:divBdr>
                <w:top w:val="none" w:sz="0" w:space="0" w:color="auto"/>
                <w:left w:val="none" w:sz="0" w:space="0" w:color="auto"/>
                <w:bottom w:val="none" w:sz="0" w:space="0" w:color="auto"/>
                <w:right w:val="none" w:sz="0" w:space="0" w:color="auto"/>
              </w:divBdr>
            </w:div>
          </w:divsChild>
        </w:div>
        <w:div w:id="256522373">
          <w:marLeft w:val="0"/>
          <w:marRight w:val="0"/>
          <w:marTop w:val="0"/>
          <w:marBottom w:val="0"/>
          <w:divBdr>
            <w:top w:val="none" w:sz="0" w:space="0" w:color="auto"/>
            <w:left w:val="none" w:sz="0" w:space="0" w:color="auto"/>
            <w:bottom w:val="none" w:sz="0" w:space="0" w:color="auto"/>
            <w:right w:val="none" w:sz="0" w:space="0" w:color="auto"/>
          </w:divBdr>
          <w:divsChild>
            <w:div w:id="235287663">
              <w:marLeft w:val="0"/>
              <w:marRight w:val="0"/>
              <w:marTop w:val="0"/>
              <w:marBottom w:val="0"/>
              <w:divBdr>
                <w:top w:val="none" w:sz="0" w:space="0" w:color="auto"/>
                <w:left w:val="none" w:sz="0" w:space="0" w:color="auto"/>
                <w:bottom w:val="none" w:sz="0" w:space="0" w:color="auto"/>
                <w:right w:val="none" w:sz="0" w:space="0" w:color="auto"/>
              </w:divBdr>
            </w:div>
          </w:divsChild>
        </w:div>
        <w:div w:id="1043751398">
          <w:marLeft w:val="0"/>
          <w:marRight w:val="0"/>
          <w:marTop w:val="0"/>
          <w:marBottom w:val="0"/>
          <w:divBdr>
            <w:top w:val="none" w:sz="0" w:space="0" w:color="auto"/>
            <w:left w:val="none" w:sz="0" w:space="0" w:color="auto"/>
            <w:bottom w:val="none" w:sz="0" w:space="0" w:color="auto"/>
            <w:right w:val="none" w:sz="0" w:space="0" w:color="auto"/>
          </w:divBdr>
          <w:divsChild>
            <w:div w:id="1530529337">
              <w:marLeft w:val="0"/>
              <w:marRight w:val="0"/>
              <w:marTop w:val="0"/>
              <w:marBottom w:val="0"/>
              <w:divBdr>
                <w:top w:val="none" w:sz="0" w:space="0" w:color="auto"/>
                <w:left w:val="none" w:sz="0" w:space="0" w:color="auto"/>
                <w:bottom w:val="none" w:sz="0" w:space="0" w:color="auto"/>
                <w:right w:val="none" w:sz="0" w:space="0" w:color="auto"/>
              </w:divBdr>
            </w:div>
          </w:divsChild>
        </w:div>
        <w:div w:id="522792200">
          <w:marLeft w:val="0"/>
          <w:marRight w:val="0"/>
          <w:marTop w:val="0"/>
          <w:marBottom w:val="0"/>
          <w:divBdr>
            <w:top w:val="none" w:sz="0" w:space="0" w:color="auto"/>
            <w:left w:val="none" w:sz="0" w:space="0" w:color="auto"/>
            <w:bottom w:val="none" w:sz="0" w:space="0" w:color="auto"/>
            <w:right w:val="none" w:sz="0" w:space="0" w:color="auto"/>
          </w:divBdr>
          <w:divsChild>
            <w:div w:id="1720325022">
              <w:marLeft w:val="0"/>
              <w:marRight w:val="0"/>
              <w:marTop w:val="0"/>
              <w:marBottom w:val="0"/>
              <w:divBdr>
                <w:top w:val="none" w:sz="0" w:space="0" w:color="auto"/>
                <w:left w:val="none" w:sz="0" w:space="0" w:color="auto"/>
                <w:bottom w:val="none" w:sz="0" w:space="0" w:color="auto"/>
                <w:right w:val="none" w:sz="0" w:space="0" w:color="auto"/>
              </w:divBdr>
            </w:div>
          </w:divsChild>
        </w:div>
        <w:div w:id="690035002">
          <w:marLeft w:val="0"/>
          <w:marRight w:val="0"/>
          <w:marTop w:val="0"/>
          <w:marBottom w:val="0"/>
          <w:divBdr>
            <w:top w:val="none" w:sz="0" w:space="0" w:color="auto"/>
            <w:left w:val="none" w:sz="0" w:space="0" w:color="auto"/>
            <w:bottom w:val="none" w:sz="0" w:space="0" w:color="auto"/>
            <w:right w:val="none" w:sz="0" w:space="0" w:color="auto"/>
          </w:divBdr>
          <w:divsChild>
            <w:div w:id="569845961">
              <w:marLeft w:val="0"/>
              <w:marRight w:val="0"/>
              <w:marTop w:val="0"/>
              <w:marBottom w:val="0"/>
              <w:divBdr>
                <w:top w:val="none" w:sz="0" w:space="0" w:color="auto"/>
                <w:left w:val="none" w:sz="0" w:space="0" w:color="auto"/>
                <w:bottom w:val="none" w:sz="0" w:space="0" w:color="auto"/>
                <w:right w:val="none" w:sz="0" w:space="0" w:color="auto"/>
              </w:divBdr>
            </w:div>
          </w:divsChild>
        </w:div>
        <w:div w:id="1708798460">
          <w:marLeft w:val="0"/>
          <w:marRight w:val="0"/>
          <w:marTop w:val="0"/>
          <w:marBottom w:val="0"/>
          <w:divBdr>
            <w:top w:val="none" w:sz="0" w:space="0" w:color="auto"/>
            <w:left w:val="none" w:sz="0" w:space="0" w:color="auto"/>
            <w:bottom w:val="none" w:sz="0" w:space="0" w:color="auto"/>
            <w:right w:val="none" w:sz="0" w:space="0" w:color="auto"/>
          </w:divBdr>
          <w:divsChild>
            <w:div w:id="1359042008">
              <w:marLeft w:val="0"/>
              <w:marRight w:val="0"/>
              <w:marTop w:val="0"/>
              <w:marBottom w:val="0"/>
              <w:divBdr>
                <w:top w:val="none" w:sz="0" w:space="0" w:color="auto"/>
                <w:left w:val="none" w:sz="0" w:space="0" w:color="auto"/>
                <w:bottom w:val="none" w:sz="0" w:space="0" w:color="auto"/>
                <w:right w:val="none" w:sz="0" w:space="0" w:color="auto"/>
              </w:divBdr>
            </w:div>
          </w:divsChild>
        </w:div>
        <w:div w:id="1794784656">
          <w:marLeft w:val="0"/>
          <w:marRight w:val="0"/>
          <w:marTop w:val="0"/>
          <w:marBottom w:val="0"/>
          <w:divBdr>
            <w:top w:val="none" w:sz="0" w:space="0" w:color="auto"/>
            <w:left w:val="none" w:sz="0" w:space="0" w:color="auto"/>
            <w:bottom w:val="none" w:sz="0" w:space="0" w:color="auto"/>
            <w:right w:val="none" w:sz="0" w:space="0" w:color="auto"/>
          </w:divBdr>
          <w:divsChild>
            <w:div w:id="479005126">
              <w:marLeft w:val="0"/>
              <w:marRight w:val="0"/>
              <w:marTop w:val="0"/>
              <w:marBottom w:val="0"/>
              <w:divBdr>
                <w:top w:val="none" w:sz="0" w:space="0" w:color="auto"/>
                <w:left w:val="none" w:sz="0" w:space="0" w:color="auto"/>
                <w:bottom w:val="none" w:sz="0" w:space="0" w:color="auto"/>
                <w:right w:val="none" w:sz="0" w:space="0" w:color="auto"/>
              </w:divBdr>
            </w:div>
          </w:divsChild>
        </w:div>
        <w:div w:id="997995975">
          <w:marLeft w:val="0"/>
          <w:marRight w:val="0"/>
          <w:marTop w:val="0"/>
          <w:marBottom w:val="0"/>
          <w:divBdr>
            <w:top w:val="none" w:sz="0" w:space="0" w:color="auto"/>
            <w:left w:val="none" w:sz="0" w:space="0" w:color="auto"/>
            <w:bottom w:val="none" w:sz="0" w:space="0" w:color="auto"/>
            <w:right w:val="none" w:sz="0" w:space="0" w:color="auto"/>
          </w:divBdr>
          <w:divsChild>
            <w:div w:id="1431970303">
              <w:marLeft w:val="0"/>
              <w:marRight w:val="0"/>
              <w:marTop w:val="0"/>
              <w:marBottom w:val="0"/>
              <w:divBdr>
                <w:top w:val="none" w:sz="0" w:space="0" w:color="auto"/>
                <w:left w:val="none" w:sz="0" w:space="0" w:color="auto"/>
                <w:bottom w:val="none" w:sz="0" w:space="0" w:color="auto"/>
                <w:right w:val="none" w:sz="0" w:space="0" w:color="auto"/>
              </w:divBdr>
            </w:div>
          </w:divsChild>
        </w:div>
        <w:div w:id="21170490">
          <w:marLeft w:val="0"/>
          <w:marRight w:val="0"/>
          <w:marTop w:val="0"/>
          <w:marBottom w:val="0"/>
          <w:divBdr>
            <w:top w:val="none" w:sz="0" w:space="0" w:color="auto"/>
            <w:left w:val="none" w:sz="0" w:space="0" w:color="auto"/>
            <w:bottom w:val="none" w:sz="0" w:space="0" w:color="auto"/>
            <w:right w:val="none" w:sz="0" w:space="0" w:color="auto"/>
          </w:divBdr>
          <w:divsChild>
            <w:div w:id="993340522">
              <w:marLeft w:val="0"/>
              <w:marRight w:val="0"/>
              <w:marTop w:val="0"/>
              <w:marBottom w:val="0"/>
              <w:divBdr>
                <w:top w:val="none" w:sz="0" w:space="0" w:color="auto"/>
                <w:left w:val="none" w:sz="0" w:space="0" w:color="auto"/>
                <w:bottom w:val="none" w:sz="0" w:space="0" w:color="auto"/>
                <w:right w:val="none" w:sz="0" w:space="0" w:color="auto"/>
              </w:divBdr>
            </w:div>
          </w:divsChild>
        </w:div>
        <w:div w:id="662464757">
          <w:marLeft w:val="0"/>
          <w:marRight w:val="0"/>
          <w:marTop w:val="0"/>
          <w:marBottom w:val="0"/>
          <w:divBdr>
            <w:top w:val="none" w:sz="0" w:space="0" w:color="auto"/>
            <w:left w:val="none" w:sz="0" w:space="0" w:color="auto"/>
            <w:bottom w:val="none" w:sz="0" w:space="0" w:color="auto"/>
            <w:right w:val="none" w:sz="0" w:space="0" w:color="auto"/>
          </w:divBdr>
          <w:divsChild>
            <w:div w:id="218127107">
              <w:marLeft w:val="0"/>
              <w:marRight w:val="0"/>
              <w:marTop w:val="0"/>
              <w:marBottom w:val="0"/>
              <w:divBdr>
                <w:top w:val="none" w:sz="0" w:space="0" w:color="auto"/>
                <w:left w:val="none" w:sz="0" w:space="0" w:color="auto"/>
                <w:bottom w:val="none" w:sz="0" w:space="0" w:color="auto"/>
                <w:right w:val="none" w:sz="0" w:space="0" w:color="auto"/>
              </w:divBdr>
            </w:div>
          </w:divsChild>
        </w:div>
        <w:div w:id="1020667338">
          <w:marLeft w:val="0"/>
          <w:marRight w:val="0"/>
          <w:marTop w:val="0"/>
          <w:marBottom w:val="0"/>
          <w:divBdr>
            <w:top w:val="none" w:sz="0" w:space="0" w:color="auto"/>
            <w:left w:val="none" w:sz="0" w:space="0" w:color="auto"/>
            <w:bottom w:val="none" w:sz="0" w:space="0" w:color="auto"/>
            <w:right w:val="none" w:sz="0" w:space="0" w:color="auto"/>
          </w:divBdr>
          <w:divsChild>
            <w:div w:id="672877712">
              <w:marLeft w:val="0"/>
              <w:marRight w:val="0"/>
              <w:marTop w:val="0"/>
              <w:marBottom w:val="0"/>
              <w:divBdr>
                <w:top w:val="none" w:sz="0" w:space="0" w:color="auto"/>
                <w:left w:val="none" w:sz="0" w:space="0" w:color="auto"/>
                <w:bottom w:val="none" w:sz="0" w:space="0" w:color="auto"/>
                <w:right w:val="none" w:sz="0" w:space="0" w:color="auto"/>
              </w:divBdr>
            </w:div>
          </w:divsChild>
        </w:div>
        <w:div w:id="235626647">
          <w:marLeft w:val="0"/>
          <w:marRight w:val="0"/>
          <w:marTop w:val="0"/>
          <w:marBottom w:val="0"/>
          <w:divBdr>
            <w:top w:val="none" w:sz="0" w:space="0" w:color="auto"/>
            <w:left w:val="none" w:sz="0" w:space="0" w:color="auto"/>
            <w:bottom w:val="none" w:sz="0" w:space="0" w:color="auto"/>
            <w:right w:val="none" w:sz="0" w:space="0" w:color="auto"/>
          </w:divBdr>
          <w:divsChild>
            <w:div w:id="1408067615">
              <w:marLeft w:val="0"/>
              <w:marRight w:val="0"/>
              <w:marTop w:val="0"/>
              <w:marBottom w:val="0"/>
              <w:divBdr>
                <w:top w:val="none" w:sz="0" w:space="0" w:color="auto"/>
                <w:left w:val="none" w:sz="0" w:space="0" w:color="auto"/>
                <w:bottom w:val="none" w:sz="0" w:space="0" w:color="auto"/>
                <w:right w:val="none" w:sz="0" w:space="0" w:color="auto"/>
              </w:divBdr>
            </w:div>
          </w:divsChild>
        </w:div>
        <w:div w:id="1766464495">
          <w:marLeft w:val="0"/>
          <w:marRight w:val="0"/>
          <w:marTop w:val="0"/>
          <w:marBottom w:val="0"/>
          <w:divBdr>
            <w:top w:val="none" w:sz="0" w:space="0" w:color="auto"/>
            <w:left w:val="none" w:sz="0" w:space="0" w:color="auto"/>
            <w:bottom w:val="none" w:sz="0" w:space="0" w:color="auto"/>
            <w:right w:val="none" w:sz="0" w:space="0" w:color="auto"/>
          </w:divBdr>
          <w:divsChild>
            <w:div w:id="5636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00857">
      <w:bodyDiv w:val="1"/>
      <w:marLeft w:val="0"/>
      <w:marRight w:val="0"/>
      <w:marTop w:val="0"/>
      <w:marBottom w:val="0"/>
      <w:divBdr>
        <w:top w:val="none" w:sz="0" w:space="0" w:color="auto"/>
        <w:left w:val="none" w:sz="0" w:space="0" w:color="auto"/>
        <w:bottom w:val="none" w:sz="0" w:space="0" w:color="auto"/>
        <w:right w:val="none" w:sz="0" w:space="0" w:color="auto"/>
      </w:divBdr>
    </w:div>
    <w:div w:id="1733650660">
      <w:bodyDiv w:val="1"/>
      <w:marLeft w:val="0"/>
      <w:marRight w:val="0"/>
      <w:marTop w:val="0"/>
      <w:marBottom w:val="0"/>
      <w:divBdr>
        <w:top w:val="none" w:sz="0" w:space="0" w:color="auto"/>
        <w:left w:val="none" w:sz="0" w:space="0" w:color="auto"/>
        <w:bottom w:val="none" w:sz="0" w:space="0" w:color="auto"/>
        <w:right w:val="none" w:sz="0" w:space="0" w:color="auto"/>
      </w:divBdr>
      <w:divsChild>
        <w:div w:id="705906128">
          <w:marLeft w:val="0"/>
          <w:marRight w:val="0"/>
          <w:marTop w:val="0"/>
          <w:marBottom w:val="0"/>
          <w:divBdr>
            <w:top w:val="none" w:sz="0" w:space="0" w:color="auto"/>
            <w:left w:val="none" w:sz="0" w:space="0" w:color="auto"/>
            <w:bottom w:val="none" w:sz="0" w:space="0" w:color="auto"/>
            <w:right w:val="none" w:sz="0" w:space="0" w:color="auto"/>
          </w:divBdr>
          <w:divsChild>
            <w:div w:id="120074938">
              <w:marLeft w:val="0"/>
              <w:marRight w:val="0"/>
              <w:marTop w:val="0"/>
              <w:marBottom w:val="0"/>
              <w:divBdr>
                <w:top w:val="none" w:sz="0" w:space="0" w:color="auto"/>
                <w:left w:val="none" w:sz="0" w:space="0" w:color="auto"/>
                <w:bottom w:val="none" w:sz="0" w:space="0" w:color="auto"/>
                <w:right w:val="none" w:sz="0" w:space="0" w:color="auto"/>
              </w:divBdr>
              <w:divsChild>
                <w:div w:id="846674972">
                  <w:marLeft w:val="0"/>
                  <w:marRight w:val="0"/>
                  <w:marTop w:val="0"/>
                  <w:marBottom w:val="0"/>
                  <w:divBdr>
                    <w:top w:val="none" w:sz="0" w:space="0" w:color="auto"/>
                    <w:left w:val="none" w:sz="0" w:space="0" w:color="auto"/>
                    <w:bottom w:val="none" w:sz="0" w:space="0" w:color="auto"/>
                    <w:right w:val="none" w:sz="0" w:space="0" w:color="auto"/>
                  </w:divBdr>
                  <w:divsChild>
                    <w:div w:id="178786146">
                      <w:marLeft w:val="0"/>
                      <w:marRight w:val="0"/>
                      <w:marTop w:val="0"/>
                      <w:marBottom w:val="0"/>
                      <w:divBdr>
                        <w:top w:val="none" w:sz="0" w:space="0" w:color="auto"/>
                        <w:left w:val="none" w:sz="0" w:space="0" w:color="auto"/>
                        <w:bottom w:val="none" w:sz="0" w:space="0" w:color="auto"/>
                        <w:right w:val="none" w:sz="0" w:space="0" w:color="auto"/>
                      </w:divBdr>
                      <w:divsChild>
                        <w:div w:id="1294991717">
                          <w:marLeft w:val="0"/>
                          <w:marRight w:val="4500"/>
                          <w:marTop w:val="0"/>
                          <w:marBottom w:val="0"/>
                          <w:divBdr>
                            <w:top w:val="none" w:sz="0" w:space="0" w:color="auto"/>
                            <w:left w:val="none" w:sz="0" w:space="0" w:color="auto"/>
                            <w:bottom w:val="none" w:sz="0" w:space="0" w:color="auto"/>
                            <w:right w:val="none" w:sz="0" w:space="0" w:color="auto"/>
                          </w:divBdr>
                          <w:divsChild>
                            <w:div w:id="59141223">
                              <w:marLeft w:val="0"/>
                              <w:marRight w:val="225"/>
                              <w:marTop w:val="0"/>
                              <w:marBottom w:val="0"/>
                              <w:divBdr>
                                <w:top w:val="none" w:sz="0" w:space="0" w:color="auto"/>
                                <w:left w:val="none" w:sz="0" w:space="0" w:color="auto"/>
                                <w:bottom w:val="none" w:sz="0" w:space="0" w:color="auto"/>
                                <w:right w:val="none" w:sz="0" w:space="0" w:color="auto"/>
                              </w:divBdr>
                              <w:divsChild>
                                <w:div w:id="788620662">
                                  <w:marLeft w:val="0"/>
                                  <w:marRight w:val="0"/>
                                  <w:marTop w:val="0"/>
                                  <w:marBottom w:val="0"/>
                                  <w:divBdr>
                                    <w:top w:val="none" w:sz="0" w:space="0" w:color="auto"/>
                                    <w:left w:val="none" w:sz="0" w:space="0" w:color="auto"/>
                                    <w:bottom w:val="none" w:sz="0" w:space="0" w:color="auto"/>
                                    <w:right w:val="none" w:sz="0" w:space="0" w:color="auto"/>
                                  </w:divBdr>
                                  <w:divsChild>
                                    <w:div w:id="1196622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2377">
      <w:bodyDiv w:val="1"/>
      <w:marLeft w:val="0"/>
      <w:marRight w:val="0"/>
      <w:marTop w:val="0"/>
      <w:marBottom w:val="0"/>
      <w:divBdr>
        <w:top w:val="none" w:sz="0" w:space="0" w:color="auto"/>
        <w:left w:val="none" w:sz="0" w:space="0" w:color="auto"/>
        <w:bottom w:val="none" w:sz="0" w:space="0" w:color="auto"/>
        <w:right w:val="none" w:sz="0" w:space="0" w:color="auto"/>
      </w:divBdr>
    </w:div>
    <w:div w:id="1737434858">
      <w:bodyDiv w:val="1"/>
      <w:marLeft w:val="0"/>
      <w:marRight w:val="0"/>
      <w:marTop w:val="0"/>
      <w:marBottom w:val="0"/>
      <w:divBdr>
        <w:top w:val="none" w:sz="0" w:space="0" w:color="auto"/>
        <w:left w:val="none" w:sz="0" w:space="0" w:color="auto"/>
        <w:bottom w:val="none" w:sz="0" w:space="0" w:color="auto"/>
        <w:right w:val="none" w:sz="0" w:space="0" w:color="auto"/>
      </w:divBdr>
    </w:div>
    <w:div w:id="1963612929">
      <w:bodyDiv w:val="1"/>
      <w:marLeft w:val="0"/>
      <w:marRight w:val="0"/>
      <w:marTop w:val="0"/>
      <w:marBottom w:val="0"/>
      <w:divBdr>
        <w:top w:val="none" w:sz="0" w:space="0" w:color="auto"/>
        <w:left w:val="none" w:sz="0" w:space="0" w:color="auto"/>
        <w:bottom w:val="none" w:sz="0" w:space="0" w:color="auto"/>
        <w:right w:val="none" w:sz="0" w:space="0" w:color="auto"/>
      </w:divBdr>
    </w:div>
    <w:div w:id="1975259595">
      <w:bodyDiv w:val="1"/>
      <w:marLeft w:val="0"/>
      <w:marRight w:val="0"/>
      <w:marTop w:val="0"/>
      <w:marBottom w:val="0"/>
      <w:divBdr>
        <w:top w:val="none" w:sz="0" w:space="0" w:color="auto"/>
        <w:left w:val="none" w:sz="0" w:space="0" w:color="auto"/>
        <w:bottom w:val="none" w:sz="0" w:space="0" w:color="auto"/>
        <w:right w:val="none" w:sz="0" w:space="0" w:color="auto"/>
      </w:divBdr>
    </w:div>
    <w:div w:id="2081900697">
      <w:bodyDiv w:val="1"/>
      <w:marLeft w:val="0"/>
      <w:marRight w:val="0"/>
      <w:marTop w:val="0"/>
      <w:marBottom w:val="0"/>
      <w:divBdr>
        <w:top w:val="none" w:sz="0" w:space="0" w:color="auto"/>
        <w:left w:val="none" w:sz="0" w:space="0" w:color="auto"/>
        <w:bottom w:val="none" w:sz="0" w:space="0" w:color="auto"/>
        <w:right w:val="none" w:sz="0" w:space="0" w:color="auto"/>
      </w:divBdr>
      <w:divsChild>
        <w:div w:id="1755198741">
          <w:marLeft w:val="0"/>
          <w:marRight w:val="0"/>
          <w:marTop w:val="0"/>
          <w:marBottom w:val="0"/>
          <w:divBdr>
            <w:top w:val="none" w:sz="0" w:space="0" w:color="auto"/>
            <w:left w:val="none" w:sz="0" w:space="0" w:color="auto"/>
            <w:bottom w:val="none" w:sz="0" w:space="0" w:color="auto"/>
            <w:right w:val="none" w:sz="0" w:space="0" w:color="auto"/>
          </w:divBdr>
          <w:divsChild>
            <w:div w:id="591201326">
              <w:marLeft w:val="0"/>
              <w:marRight w:val="0"/>
              <w:marTop w:val="0"/>
              <w:marBottom w:val="0"/>
              <w:divBdr>
                <w:top w:val="none" w:sz="0" w:space="0" w:color="auto"/>
                <w:left w:val="none" w:sz="0" w:space="0" w:color="auto"/>
                <w:bottom w:val="none" w:sz="0" w:space="0" w:color="auto"/>
                <w:right w:val="none" w:sz="0" w:space="0" w:color="auto"/>
              </w:divBdr>
              <w:divsChild>
                <w:div w:id="1689790901">
                  <w:marLeft w:val="0"/>
                  <w:marRight w:val="0"/>
                  <w:marTop w:val="0"/>
                  <w:marBottom w:val="0"/>
                  <w:divBdr>
                    <w:top w:val="none" w:sz="0" w:space="0" w:color="auto"/>
                    <w:left w:val="none" w:sz="0" w:space="0" w:color="auto"/>
                    <w:bottom w:val="none" w:sz="0" w:space="0" w:color="auto"/>
                    <w:right w:val="none" w:sz="0" w:space="0" w:color="auto"/>
                  </w:divBdr>
                  <w:divsChild>
                    <w:div w:id="1131947930">
                      <w:marLeft w:val="0"/>
                      <w:marRight w:val="0"/>
                      <w:marTop w:val="0"/>
                      <w:marBottom w:val="0"/>
                      <w:divBdr>
                        <w:top w:val="none" w:sz="0" w:space="0" w:color="auto"/>
                        <w:left w:val="none" w:sz="0" w:space="0" w:color="auto"/>
                        <w:bottom w:val="none" w:sz="0" w:space="0" w:color="auto"/>
                        <w:right w:val="none" w:sz="0" w:space="0" w:color="auto"/>
                      </w:divBdr>
                      <w:divsChild>
                        <w:div w:id="495459061">
                          <w:marLeft w:val="0"/>
                          <w:marRight w:val="4500"/>
                          <w:marTop w:val="0"/>
                          <w:marBottom w:val="0"/>
                          <w:divBdr>
                            <w:top w:val="none" w:sz="0" w:space="0" w:color="auto"/>
                            <w:left w:val="none" w:sz="0" w:space="0" w:color="auto"/>
                            <w:bottom w:val="none" w:sz="0" w:space="0" w:color="auto"/>
                            <w:right w:val="none" w:sz="0" w:space="0" w:color="auto"/>
                          </w:divBdr>
                          <w:divsChild>
                            <w:div w:id="52434509">
                              <w:marLeft w:val="0"/>
                              <w:marRight w:val="225"/>
                              <w:marTop w:val="0"/>
                              <w:marBottom w:val="0"/>
                              <w:divBdr>
                                <w:top w:val="none" w:sz="0" w:space="0" w:color="auto"/>
                                <w:left w:val="none" w:sz="0" w:space="0" w:color="auto"/>
                                <w:bottom w:val="none" w:sz="0" w:space="0" w:color="auto"/>
                                <w:right w:val="none" w:sz="0" w:space="0" w:color="auto"/>
                              </w:divBdr>
                              <w:divsChild>
                                <w:div w:id="1139541466">
                                  <w:marLeft w:val="0"/>
                                  <w:marRight w:val="0"/>
                                  <w:marTop w:val="0"/>
                                  <w:marBottom w:val="0"/>
                                  <w:divBdr>
                                    <w:top w:val="none" w:sz="0" w:space="0" w:color="auto"/>
                                    <w:left w:val="none" w:sz="0" w:space="0" w:color="auto"/>
                                    <w:bottom w:val="none" w:sz="0" w:space="0" w:color="auto"/>
                                    <w:right w:val="none" w:sz="0" w:space="0" w:color="auto"/>
                                  </w:divBdr>
                                  <w:divsChild>
                                    <w:div w:id="1147089251">
                                      <w:marLeft w:val="0"/>
                                      <w:marRight w:val="0"/>
                                      <w:marTop w:val="0"/>
                                      <w:marBottom w:val="0"/>
                                      <w:divBdr>
                                        <w:top w:val="none" w:sz="0" w:space="0" w:color="auto"/>
                                        <w:left w:val="none" w:sz="0" w:space="0" w:color="auto"/>
                                        <w:bottom w:val="none" w:sz="0" w:space="0" w:color="auto"/>
                                        <w:right w:val="none" w:sz="0" w:space="0" w:color="auto"/>
                                      </w:divBdr>
                                      <w:divsChild>
                                        <w:div w:id="1447889292">
                                          <w:marLeft w:val="0"/>
                                          <w:marRight w:val="0"/>
                                          <w:marTop w:val="0"/>
                                          <w:marBottom w:val="0"/>
                                          <w:divBdr>
                                            <w:top w:val="none" w:sz="0" w:space="0" w:color="auto"/>
                                            <w:left w:val="none" w:sz="0" w:space="0" w:color="auto"/>
                                            <w:bottom w:val="none" w:sz="0" w:space="0" w:color="auto"/>
                                            <w:right w:val="none" w:sz="0" w:space="0" w:color="auto"/>
                                          </w:divBdr>
                                          <w:divsChild>
                                            <w:div w:id="8194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Template>
  <TotalTime>177</TotalTime>
  <Pages>10</Pages>
  <Words>1399</Words>
  <Characters>9444</Characters>
  <Application>Microsoft Office Word</Application>
  <DocSecurity>0</DocSecurity>
  <Lines>78</Lines>
  <Paragraphs>21</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Kristin Haugen Olsen</dc:creator>
  <cp:keywords/>
  <dc:description/>
  <cp:lastModifiedBy>Kristin Haugen Olsen</cp:lastModifiedBy>
  <cp:revision>11</cp:revision>
  <cp:lastPrinted>2017-01-27T09:27:00Z</cp:lastPrinted>
  <dcterms:created xsi:type="dcterms:W3CDTF">2018-03-20T13:59:00Z</dcterms:created>
  <dcterms:modified xsi:type="dcterms:W3CDTF">2018-11-02T12:35:00Z</dcterms:modified>
</cp:coreProperties>
</file>