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12" w:rsidRDefault="000846ED">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635"/>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D70512">
        <w:tc>
          <w:tcPr>
            <w:tcW w:w="5865" w:type="dxa"/>
          </w:tcPr>
          <w:p w:rsidR="00D70512" w:rsidRDefault="00D70512">
            <w:pPr>
              <w:pStyle w:val="Overskrift1"/>
              <w:rPr>
                <w:sz w:val="72"/>
              </w:rPr>
            </w:pPr>
            <w:r>
              <w:rPr>
                <w:sz w:val="72"/>
              </w:rPr>
              <w:t>Møtereferat</w:t>
            </w:r>
          </w:p>
          <w:p w:rsidR="00D70512" w:rsidRDefault="00D70512"/>
        </w:tc>
        <w:tc>
          <w:tcPr>
            <w:tcW w:w="4284" w:type="dxa"/>
          </w:tcPr>
          <w:p w:rsidR="00D70512" w:rsidRPr="00D70512" w:rsidRDefault="00D70512">
            <w:pPr>
              <w:pStyle w:val="Avd"/>
              <w:rPr>
                <w:b/>
                <w:bCs/>
                <w:sz w:val="18"/>
              </w:rPr>
            </w:pPr>
            <w:r w:rsidRPr="00D70512">
              <w:rPr>
                <w:b/>
                <w:bCs/>
                <w:noProof/>
                <w:sz w:val="18"/>
              </w:rPr>
              <w:t>Oppvekst og levekår</w:t>
            </w:r>
          </w:p>
          <w:p w:rsidR="00D70512" w:rsidRPr="00D70512" w:rsidRDefault="00D70512">
            <w:pPr>
              <w:pStyle w:val="Avd"/>
            </w:pPr>
            <w:r w:rsidRPr="00D70512">
              <w:rPr>
                <w:noProof/>
              </w:rPr>
              <w:t>Lassa skole</w:t>
            </w:r>
          </w:p>
          <w:p w:rsidR="00D70512" w:rsidRPr="00D70512" w:rsidRDefault="00D70512">
            <w:pPr>
              <w:pStyle w:val="Avd"/>
            </w:pPr>
          </w:p>
          <w:p w:rsidR="00D70512" w:rsidRDefault="00D70512">
            <w:pPr>
              <w:pStyle w:val="Avd"/>
            </w:pPr>
            <w:proofErr w:type="spellStart"/>
            <w:proofErr w:type="gramStart"/>
            <w:r>
              <w:t>Postadr</w:t>
            </w:r>
            <w:proofErr w:type="spellEnd"/>
            <w:r>
              <w:t>.:</w:t>
            </w:r>
            <w:proofErr w:type="gramEnd"/>
            <w:r>
              <w:t xml:space="preserve"> </w:t>
            </w:r>
            <w:r w:rsidRPr="00276CF5">
              <w:rPr>
                <w:noProof/>
              </w:rPr>
              <w:t>Postboks 8069 Forus, 4068 Stavanger</w:t>
            </w:r>
          </w:p>
          <w:p w:rsidR="00D70512" w:rsidRDefault="00D70512">
            <w:pPr>
              <w:pStyle w:val="Avd"/>
            </w:pPr>
            <w:proofErr w:type="spellStart"/>
            <w:proofErr w:type="gramStart"/>
            <w:r>
              <w:t>Besøksadr</w:t>
            </w:r>
            <w:proofErr w:type="spellEnd"/>
            <w:r>
              <w:t>.:</w:t>
            </w:r>
            <w:proofErr w:type="gramEnd"/>
            <w:r>
              <w:t xml:space="preserve"> </w:t>
            </w:r>
            <w:r w:rsidRPr="00276CF5">
              <w:rPr>
                <w:noProof/>
              </w:rPr>
              <w:t>Rektor Berntsensgate 9</w:t>
            </w:r>
          </w:p>
          <w:p w:rsidR="00D70512" w:rsidRDefault="00D70512">
            <w:pPr>
              <w:pStyle w:val="Avd"/>
            </w:pPr>
            <w:r>
              <w:t xml:space="preserve">Telefon: </w:t>
            </w:r>
            <w:r w:rsidRPr="00276CF5">
              <w:rPr>
                <w:noProof/>
              </w:rPr>
              <w:t>51508302</w:t>
            </w:r>
            <w:r>
              <w:t xml:space="preserve"> Faks: </w:t>
            </w:r>
          </w:p>
          <w:p w:rsidR="00D70512" w:rsidRDefault="00D70512">
            <w:pPr>
              <w:pStyle w:val="Avd"/>
              <w:rPr>
                <w:lang w:val="de-DE"/>
              </w:rPr>
            </w:pPr>
            <w:r>
              <w:rPr>
                <w:lang w:val="de-DE"/>
              </w:rPr>
              <w:t xml:space="preserve">E-post: </w:t>
            </w:r>
            <w:r w:rsidRPr="00276CF5">
              <w:rPr>
                <w:noProof/>
                <w:lang w:val="de-DE"/>
              </w:rPr>
              <w:t>lassa.skole@stavanger.kommune.no</w:t>
            </w:r>
            <w:r>
              <w:rPr>
                <w:lang w:val="de-DE"/>
              </w:rPr>
              <w:t xml:space="preserve"> </w:t>
            </w:r>
          </w:p>
          <w:p w:rsidR="00D70512" w:rsidRDefault="00D70512">
            <w:pPr>
              <w:pStyle w:val="Avd"/>
            </w:pPr>
            <w:r>
              <w:t>www.stavanger.kommune.no</w:t>
            </w:r>
          </w:p>
          <w:p w:rsidR="00D70512" w:rsidRDefault="00D70512">
            <w:pPr>
              <w:pStyle w:val="Avd"/>
            </w:pPr>
            <w:proofErr w:type="gramStart"/>
            <w:r>
              <w:t>Org.nr.:</w:t>
            </w:r>
            <w:proofErr w:type="gramEnd"/>
            <w:r>
              <w:t xml:space="preserve"> </w:t>
            </w:r>
            <w:r w:rsidRPr="00276CF5">
              <w:rPr>
                <w:noProof/>
              </w:rPr>
              <w:t>NO 964 965 226</w:t>
            </w:r>
          </w:p>
        </w:tc>
      </w:tr>
    </w:tbl>
    <w:p w:rsidR="00D70512" w:rsidRDefault="00D70512"/>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D70512">
        <w:tc>
          <w:tcPr>
            <w:tcW w:w="1426" w:type="dxa"/>
          </w:tcPr>
          <w:p w:rsidR="00D70512" w:rsidRDefault="00D70512">
            <w:r>
              <w:t>Gruppe:</w:t>
            </w:r>
          </w:p>
        </w:tc>
        <w:tc>
          <w:tcPr>
            <w:tcW w:w="7687" w:type="dxa"/>
            <w:gridSpan w:val="2"/>
          </w:tcPr>
          <w:p w:rsidR="00D70512" w:rsidRDefault="002C09D3">
            <w:pPr>
              <w:rPr>
                <w:b/>
                <w:bCs/>
              </w:rPr>
            </w:pPr>
            <w:proofErr w:type="spellStart"/>
            <w:r>
              <w:rPr>
                <w:b/>
                <w:bCs/>
              </w:rPr>
              <w:t>Driftstyremøte</w:t>
            </w:r>
            <w:proofErr w:type="spellEnd"/>
            <w:r>
              <w:rPr>
                <w:b/>
                <w:bCs/>
              </w:rPr>
              <w:t xml:space="preserve"> </w:t>
            </w:r>
          </w:p>
        </w:tc>
      </w:tr>
      <w:tr w:rsidR="00D70512">
        <w:tc>
          <w:tcPr>
            <w:tcW w:w="1426" w:type="dxa"/>
          </w:tcPr>
          <w:p w:rsidR="00D70512" w:rsidRDefault="00D70512">
            <w:r>
              <w:t>Møtested:</w:t>
            </w:r>
          </w:p>
        </w:tc>
        <w:tc>
          <w:tcPr>
            <w:tcW w:w="7687" w:type="dxa"/>
            <w:gridSpan w:val="2"/>
          </w:tcPr>
          <w:p w:rsidR="00D70512" w:rsidRDefault="00D70512">
            <w:pPr>
              <w:rPr>
                <w:b/>
                <w:bCs/>
              </w:rPr>
            </w:pPr>
            <w:r>
              <w:rPr>
                <w:b/>
                <w:bCs/>
              </w:rPr>
              <w:t>Lassa skole</w:t>
            </w:r>
          </w:p>
        </w:tc>
      </w:tr>
      <w:tr w:rsidR="00D70512">
        <w:tc>
          <w:tcPr>
            <w:tcW w:w="1426" w:type="dxa"/>
          </w:tcPr>
          <w:p w:rsidR="00D70512" w:rsidRDefault="00D70512">
            <w:r>
              <w:t>Møtedato/ -tid:</w:t>
            </w:r>
          </w:p>
        </w:tc>
        <w:tc>
          <w:tcPr>
            <w:tcW w:w="7687" w:type="dxa"/>
            <w:gridSpan w:val="2"/>
          </w:tcPr>
          <w:p w:rsidR="00D70512" w:rsidRDefault="002C09D3">
            <w:pPr>
              <w:rPr>
                <w:b/>
                <w:bCs/>
              </w:rPr>
            </w:pPr>
            <w:r>
              <w:rPr>
                <w:b/>
                <w:bCs/>
              </w:rPr>
              <w:t>24.02.16 kl.18.00 -20.00</w:t>
            </w:r>
          </w:p>
        </w:tc>
      </w:tr>
      <w:tr w:rsidR="00D70512">
        <w:trPr>
          <w:cantSplit/>
        </w:trPr>
        <w:tc>
          <w:tcPr>
            <w:tcW w:w="1426" w:type="dxa"/>
          </w:tcPr>
          <w:p w:rsidR="00D70512" w:rsidRDefault="00D70512">
            <w:r>
              <w:t>Møteleder</w:t>
            </w:r>
          </w:p>
        </w:tc>
        <w:tc>
          <w:tcPr>
            <w:tcW w:w="3843" w:type="dxa"/>
          </w:tcPr>
          <w:p w:rsidR="00D70512" w:rsidRDefault="00193CA3">
            <w:pPr>
              <w:pStyle w:val="Bunntekst"/>
              <w:keepLines w:val="0"/>
              <w:tabs>
                <w:tab w:val="clear" w:pos="4320"/>
                <w:tab w:val="clear" w:pos="8640"/>
              </w:tabs>
            </w:pPr>
            <w:r>
              <w:t>Øyvind Gundersen</w:t>
            </w:r>
          </w:p>
        </w:tc>
        <w:tc>
          <w:tcPr>
            <w:tcW w:w="3844" w:type="dxa"/>
          </w:tcPr>
          <w:p w:rsidR="00D70512" w:rsidRDefault="00D70512">
            <w:pPr>
              <w:pStyle w:val="Bunntekst"/>
              <w:keepLines w:val="0"/>
              <w:tabs>
                <w:tab w:val="clear" w:pos="4320"/>
                <w:tab w:val="clear" w:pos="8640"/>
              </w:tabs>
            </w:pPr>
            <w:r>
              <w:t>Referent: Kristin Haugen Olsen</w:t>
            </w:r>
          </w:p>
        </w:tc>
      </w:tr>
      <w:tr w:rsidR="00D70512">
        <w:tc>
          <w:tcPr>
            <w:tcW w:w="1426" w:type="dxa"/>
          </w:tcPr>
          <w:p w:rsidR="00D70512" w:rsidRDefault="00D70512">
            <w:r>
              <w:t>Deltakere:</w:t>
            </w:r>
          </w:p>
        </w:tc>
        <w:tc>
          <w:tcPr>
            <w:tcW w:w="7687" w:type="dxa"/>
            <w:gridSpan w:val="2"/>
          </w:tcPr>
          <w:p w:rsidR="00D70512" w:rsidRDefault="00193CA3">
            <w:r>
              <w:t xml:space="preserve">Øyvind Gundersen(leder) Nina Thowsen (foreldrerepresentant) Signe Sirevaag </w:t>
            </w:r>
            <w:r w:rsidR="001A5DA0">
              <w:t>Thorsen (</w:t>
            </w:r>
            <w:r>
              <w:t xml:space="preserve">politisk representant) Nadine Littmann </w:t>
            </w:r>
            <w:r w:rsidR="001A5DA0">
              <w:t>(kommunalt</w:t>
            </w:r>
            <w:r w:rsidR="007814CD">
              <w:t xml:space="preserve"> ansatt) Thea Mørenskog H</w:t>
            </w:r>
            <w:r>
              <w:t>elle, C</w:t>
            </w:r>
            <w:r w:rsidR="007814CD">
              <w:t xml:space="preserve">hristian </w:t>
            </w:r>
            <w:proofErr w:type="spellStart"/>
            <w:r w:rsidR="007814CD">
              <w:t>Midsæter</w:t>
            </w:r>
            <w:proofErr w:type="spellEnd"/>
            <w:r w:rsidR="007814CD">
              <w:t>,</w:t>
            </w:r>
            <w:r>
              <w:t xml:space="preserve"> </w:t>
            </w:r>
            <w:proofErr w:type="gramStart"/>
            <w:r>
              <w:t>( elevråd</w:t>
            </w:r>
            <w:proofErr w:type="gramEnd"/>
            <w:r>
              <w:t>) Kristin Haugen Olsen (rektor)</w:t>
            </w:r>
          </w:p>
        </w:tc>
      </w:tr>
      <w:tr w:rsidR="00D70512">
        <w:tc>
          <w:tcPr>
            <w:tcW w:w="1426" w:type="dxa"/>
            <w:tcBorders>
              <w:bottom w:val="single" w:sz="4" w:space="0" w:color="auto"/>
            </w:tcBorders>
            <w:tcMar>
              <w:bottom w:w="113" w:type="dxa"/>
            </w:tcMar>
          </w:tcPr>
          <w:p w:rsidR="00D70512" w:rsidRDefault="00D70512">
            <w:r>
              <w:t>Kopi til:</w:t>
            </w:r>
          </w:p>
        </w:tc>
        <w:tc>
          <w:tcPr>
            <w:tcW w:w="7687" w:type="dxa"/>
            <w:gridSpan w:val="2"/>
            <w:tcBorders>
              <w:bottom w:val="single" w:sz="4" w:space="0" w:color="auto"/>
            </w:tcBorders>
            <w:tcMar>
              <w:bottom w:w="113" w:type="dxa"/>
            </w:tcMar>
          </w:tcPr>
          <w:p w:rsidR="00D70512" w:rsidRDefault="00D70512"/>
        </w:tc>
      </w:tr>
    </w:tbl>
    <w:p w:rsidR="00D70512" w:rsidRDefault="00D70512"/>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D70512" w:rsidTr="00D12CA4">
        <w:tc>
          <w:tcPr>
            <w:tcW w:w="2544" w:type="dxa"/>
          </w:tcPr>
          <w:p w:rsidR="00D70512" w:rsidRDefault="00D70512">
            <w:pPr>
              <w:spacing w:line="240" w:lineRule="auto"/>
              <w:rPr>
                <w:sz w:val="13"/>
              </w:rPr>
            </w:pPr>
            <w:r>
              <w:rPr>
                <w:sz w:val="13"/>
              </w:rPr>
              <w:t xml:space="preserve">REFERANSE </w:t>
            </w:r>
          </w:p>
        </w:tc>
        <w:tc>
          <w:tcPr>
            <w:tcW w:w="2545" w:type="dxa"/>
          </w:tcPr>
          <w:p w:rsidR="00D70512" w:rsidRDefault="00D70512">
            <w:pPr>
              <w:spacing w:line="240" w:lineRule="auto"/>
              <w:rPr>
                <w:sz w:val="13"/>
              </w:rPr>
            </w:pPr>
            <w:r>
              <w:rPr>
                <w:sz w:val="13"/>
              </w:rPr>
              <w:t>JOURNALNR</w:t>
            </w:r>
          </w:p>
        </w:tc>
        <w:tc>
          <w:tcPr>
            <w:tcW w:w="2289" w:type="dxa"/>
          </w:tcPr>
          <w:p w:rsidR="00D70512" w:rsidRDefault="00D70512">
            <w:pPr>
              <w:spacing w:line="240" w:lineRule="auto"/>
              <w:rPr>
                <w:sz w:val="13"/>
              </w:rPr>
            </w:pPr>
            <w:r>
              <w:rPr>
                <w:sz w:val="13"/>
              </w:rPr>
              <w:t>DATO</w:t>
            </w:r>
          </w:p>
        </w:tc>
      </w:tr>
      <w:tr w:rsidR="00D70512" w:rsidTr="00D12CA4">
        <w:tc>
          <w:tcPr>
            <w:tcW w:w="2544" w:type="dxa"/>
          </w:tcPr>
          <w:p w:rsidR="00D70512" w:rsidRDefault="00D70512">
            <w:pPr>
              <w:spacing w:line="240" w:lineRule="auto"/>
              <w:rPr>
                <w:sz w:val="18"/>
              </w:rPr>
            </w:pPr>
          </w:p>
        </w:tc>
        <w:tc>
          <w:tcPr>
            <w:tcW w:w="2545" w:type="dxa"/>
          </w:tcPr>
          <w:p w:rsidR="00D70512" w:rsidRDefault="00D70512">
            <w:pPr>
              <w:spacing w:line="240" w:lineRule="auto"/>
              <w:rPr>
                <w:sz w:val="18"/>
              </w:rPr>
            </w:pPr>
          </w:p>
        </w:tc>
        <w:tc>
          <w:tcPr>
            <w:tcW w:w="2289" w:type="dxa"/>
          </w:tcPr>
          <w:p w:rsidR="00D70512" w:rsidRDefault="00D70512">
            <w:pPr>
              <w:spacing w:line="240" w:lineRule="auto"/>
              <w:rPr>
                <w:sz w:val="18"/>
              </w:rPr>
            </w:pPr>
            <w:r>
              <w:rPr>
                <w:sz w:val="18"/>
              </w:rPr>
              <w:t>18.02.2016</w:t>
            </w:r>
          </w:p>
        </w:tc>
      </w:tr>
    </w:tbl>
    <w:p w:rsidR="00D70512" w:rsidRDefault="00D70512"/>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D70512">
        <w:trPr>
          <w:cantSplit/>
          <w:tblHeader/>
        </w:trPr>
        <w:tc>
          <w:tcPr>
            <w:tcW w:w="1134" w:type="dxa"/>
            <w:tcBorders>
              <w:top w:val="nil"/>
              <w:left w:val="nil"/>
              <w:bottom w:val="single" w:sz="4" w:space="0" w:color="auto"/>
              <w:right w:val="nil"/>
            </w:tcBorders>
            <w:shd w:val="clear" w:color="auto" w:fill="CCCCCC"/>
            <w:tcMar>
              <w:bottom w:w="68" w:type="dxa"/>
            </w:tcMar>
          </w:tcPr>
          <w:p w:rsidR="00D70512" w:rsidRDefault="00D70512">
            <w:pPr>
              <w:rPr>
                <w:b/>
                <w:bCs/>
              </w:rPr>
            </w:pPr>
            <w:r>
              <w:rPr>
                <w:b/>
                <w:bCs/>
              </w:rPr>
              <w:t>Sak nr.:</w:t>
            </w:r>
          </w:p>
        </w:tc>
        <w:tc>
          <w:tcPr>
            <w:tcW w:w="6946" w:type="dxa"/>
            <w:tcBorders>
              <w:top w:val="nil"/>
              <w:left w:val="nil"/>
              <w:right w:val="nil"/>
            </w:tcBorders>
            <w:shd w:val="clear" w:color="auto" w:fill="CCCCCC"/>
            <w:tcMar>
              <w:left w:w="68" w:type="dxa"/>
              <w:bottom w:w="68" w:type="dxa"/>
            </w:tcMar>
          </w:tcPr>
          <w:p w:rsidR="00D70512" w:rsidRDefault="00D70512"/>
        </w:tc>
        <w:tc>
          <w:tcPr>
            <w:tcW w:w="992" w:type="dxa"/>
            <w:tcBorders>
              <w:top w:val="nil"/>
              <w:left w:val="nil"/>
              <w:right w:val="nil"/>
            </w:tcBorders>
            <w:shd w:val="clear" w:color="auto" w:fill="CCCCCC"/>
          </w:tcPr>
          <w:p w:rsidR="00D70512" w:rsidRDefault="00D70512">
            <w:pPr>
              <w:rPr>
                <w:b/>
                <w:bCs/>
              </w:rPr>
            </w:pPr>
            <w:r>
              <w:rPr>
                <w:b/>
                <w:bCs/>
              </w:rPr>
              <w:t>Ansvar</w:t>
            </w:r>
          </w:p>
        </w:tc>
      </w:tr>
      <w:tr w:rsidR="00D70512" w:rsidRPr="000846ED">
        <w:tc>
          <w:tcPr>
            <w:tcW w:w="1134" w:type="dxa"/>
            <w:tcBorders>
              <w:top w:val="single" w:sz="4" w:space="0" w:color="auto"/>
              <w:left w:val="nil"/>
              <w:bottom w:val="single" w:sz="4" w:space="0" w:color="auto"/>
            </w:tcBorders>
          </w:tcPr>
          <w:p w:rsidR="00D70512" w:rsidRPr="000846ED" w:rsidRDefault="00193CA3">
            <w:pPr>
              <w:rPr>
                <w:szCs w:val="23"/>
              </w:rPr>
            </w:pPr>
            <w:r>
              <w:rPr>
                <w:szCs w:val="23"/>
              </w:rPr>
              <w:t xml:space="preserve">      1/16</w:t>
            </w:r>
          </w:p>
        </w:tc>
        <w:tc>
          <w:tcPr>
            <w:tcW w:w="6946" w:type="dxa"/>
            <w:tcBorders>
              <w:right w:val="nil"/>
            </w:tcBorders>
            <w:tcMar>
              <w:left w:w="68" w:type="dxa"/>
            </w:tcMar>
          </w:tcPr>
          <w:p w:rsidR="00193CA3" w:rsidRDefault="00193CA3" w:rsidP="00193CA3">
            <w:pPr>
              <w:pStyle w:val="Sluttnotetekst"/>
              <w:spacing w:line="240" w:lineRule="auto"/>
            </w:pPr>
            <w:r>
              <w:rPr>
                <w:b/>
              </w:rPr>
              <w:t>Konstituering av nytt Driftsstyre, g</w:t>
            </w:r>
            <w:r w:rsidRPr="00BA7EFD">
              <w:rPr>
                <w:b/>
              </w:rPr>
              <w:t>odkjenning av innkalling</w:t>
            </w:r>
            <w:r>
              <w:rPr>
                <w:b/>
              </w:rPr>
              <w:t xml:space="preserve"> og møtebok fra</w:t>
            </w:r>
            <w:r w:rsidRPr="00A362C9">
              <w:rPr>
                <w:b/>
              </w:rPr>
              <w:t xml:space="preserve"> </w:t>
            </w:r>
            <w:r>
              <w:rPr>
                <w:b/>
              </w:rPr>
              <w:t>18.11.2015</w:t>
            </w:r>
            <w:r w:rsidRPr="00A362C9">
              <w:t xml:space="preserve"> </w:t>
            </w:r>
          </w:p>
          <w:p w:rsidR="00606733" w:rsidRPr="001E6B42" w:rsidRDefault="00606733" w:rsidP="00193CA3">
            <w:pPr>
              <w:pStyle w:val="Sluttnotetekst"/>
              <w:spacing w:line="240" w:lineRule="auto"/>
              <w:rPr>
                <w:b/>
              </w:rPr>
            </w:pPr>
            <w:proofErr w:type="spellStart"/>
            <w:r>
              <w:t>Driftstyret</w:t>
            </w:r>
            <w:proofErr w:type="spellEnd"/>
            <w:r>
              <w:t xml:space="preserve"> konstituert. I</w:t>
            </w:r>
            <w:r w:rsidR="007814CD">
              <w:t xml:space="preserve">ngen kommentarer til innkalling eller møtebok. </w:t>
            </w:r>
          </w:p>
          <w:p w:rsidR="00D70512" w:rsidRPr="000846ED" w:rsidRDefault="00D70512">
            <w:pPr>
              <w:rPr>
                <w:szCs w:val="23"/>
              </w:rPr>
            </w:pPr>
          </w:p>
        </w:tc>
        <w:tc>
          <w:tcPr>
            <w:tcW w:w="992" w:type="dxa"/>
            <w:tcBorders>
              <w:right w:val="nil"/>
            </w:tcBorders>
          </w:tcPr>
          <w:p w:rsidR="00D70512" w:rsidRPr="000846ED" w:rsidRDefault="00D70512">
            <w:pPr>
              <w:rPr>
                <w:szCs w:val="23"/>
              </w:rPr>
            </w:pPr>
          </w:p>
        </w:tc>
      </w:tr>
      <w:tr w:rsidR="0061720F" w:rsidRPr="000846ED">
        <w:tc>
          <w:tcPr>
            <w:tcW w:w="1134" w:type="dxa"/>
            <w:tcBorders>
              <w:top w:val="single" w:sz="4" w:space="0" w:color="auto"/>
              <w:left w:val="nil"/>
              <w:bottom w:val="single" w:sz="4" w:space="0" w:color="auto"/>
            </w:tcBorders>
          </w:tcPr>
          <w:p w:rsidR="0061720F" w:rsidRPr="000846ED" w:rsidRDefault="00193CA3" w:rsidP="00E11F39">
            <w:pPr>
              <w:rPr>
                <w:szCs w:val="23"/>
              </w:rPr>
            </w:pPr>
            <w:r>
              <w:rPr>
                <w:szCs w:val="23"/>
              </w:rPr>
              <w:t xml:space="preserve">       </w:t>
            </w:r>
            <w:r w:rsidR="00E11F39">
              <w:rPr>
                <w:szCs w:val="23"/>
              </w:rPr>
              <w:t>Orientering</w:t>
            </w:r>
          </w:p>
        </w:tc>
        <w:tc>
          <w:tcPr>
            <w:tcW w:w="6946" w:type="dxa"/>
            <w:tcBorders>
              <w:right w:val="nil"/>
            </w:tcBorders>
            <w:tcMar>
              <w:left w:w="68" w:type="dxa"/>
            </w:tcMar>
          </w:tcPr>
          <w:p w:rsidR="00193CA3" w:rsidRDefault="00193CA3" w:rsidP="00193CA3">
            <w:pPr>
              <w:pStyle w:val="Sluttnotetekst"/>
              <w:numPr>
                <w:ilvl w:val="0"/>
                <w:numId w:val="7"/>
              </w:numPr>
              <w:spacing w:line="240" w:lineRule="auto"/>
              <w:rPr>
                <w:b/>
              </w:rPr>
            </w:pPr>
            <w:r w:rsidRPr="00A362C9">
              <w:rPr>
                <w:b/>
              </w:rPr>
              <w:t>Nytt fra Elevråd</w:t>
            </w:r>
          </w:p>
          <w:p w:rsidR="00193CA3" w:rsidRDefault="00193CA3" w:rsidP="00193CA3">
            <w:pPr>
              <w:pStyle w:val="Sluttnotetekst"/>
              <w:spacing w:line="240" w:lineRule="auto"/>
              <w:rPr>
                <w:b/>
              </w:rPr>
            </w:pPr>
          </w:p>
          <w:p w:rsidR="00977DDD" w:rsidRDefault="00977DDD" w:rsidP="00525DB8">
            <w:pPr>
              <w:spacing w:after="160" w:line="259" w:lineRule="auto"/>
              <w:rPr>
                <w:rFonts w:eastAsiaTheme="minorHAnsi"/>
                <w:b/>
                <w:spacing w:val="0"/>
                <w:sz w:val="22"/>
                <w:szCs w:val="22"/>
                <w:lang w:eastAsia="en-US"/>
              </w:rPr>
            </w:pPr>
            <w:r>
              <w:rPr>
                <w:rFonts w:eastAsiaTheme="minorHAnsi"/>
                <w:b/>
                <w:spacing w:val="0"/>
                <w:sz w:val="22"/>
                <w:szCs w:val="22"/>
                <w:lang w:eastAsia="en-US"/>
              </w:rPr>
              <w:t>Trivsel i friminutt</w:t>
            </w:r>
          </w:p>
          <w:p w:rsidR="00525DB8" w:rsidRPr="00525DB8" w:rsidRDefault="00525DB8" w:rsidP="00525DB8">
            <w:pPr>
              <w:spacing w:after="160" w:line="259" w:lineRule="auto"/>
              <w:rPr>
                <w:rFonts w:eastAsiaTheme="minorHAnsi"/>
                <w:spacing w:val="0"/>
                <w:sz w:val="22"/>
                <w:szCs w:val="22"/>
                <w:lang w:eastAsia="en-US"/>
              </w:rPr>
            </w:pPr>
            <w:r w:rsidRPr="00525DB8">
              <w:rPr>
                <w:rFonts w:eastAsiaTheme="minorHAnsi"/>
                <w:spacing w:val="0"/>
                <w:sz w:val="22"/>
                <w:szCs w:val="22"/>
                <w:lang w:eastAsia="en-US"/>
              </w:rPr>
              <w:t>Etter jul er vi i full gang med friminutts aktiviteter:</w:t>
            </w:r>
          </w:p>
          <w:p w:rsidR="00525DB8" w:rsidRPr="00525DB8" w:rsidRDefault="00525DB8" w:rsidP="00525DB8">
            <w:pPr>
              <w:numPr>
                <w:ilvl w:val="0"/>
                <w:numId w:val="14"/>
              </w:numPr>
              <w:spacing w:after="160" w:line="259" w:lineRule="auto"/>
              <w:contextualSpacing/>
              <w:rPr>
                <w:rFonts w:eastAsiaTheme="minorHAnsi"/>
                <w:spacing w:val="0"/>
                <w:sz w:val="22"/>
                <w:szCs w:val="22"/>
                <w:lang w:eastAsia="en-US"/>
              </w:rPr>
            </w:pPr>
            <w:r w:rsidRPr="00525DB8">
              <w:rPr>
                <w:rFonts w:eastAsiaTheme="minorHAnsi"/>
                <w:spacing w:val="0"/>
                <w:sz w:val="22"/>
                <w:szCs w:val="22"/>
                <w:lang w:eastAsia="en-US"/>
              </w:rPr>
              <w:t>Har hatt både håndballkurs og sjakk kurs og ulike trinn har hatt brettspill i storefri på ulike tidspunkt.</w:t>
            </w:r>
          </w:p>
          <w:p w:rsidR="00525DB8" w:rsidRDefault="00525DB8" w:rsidP="00525DB8">
            <w:pPr>
              <w:numPr>
                <w:ilvl w:val="0"/>
                <w:numId w:val="14"/>
              </w:numPr>
              <w:spacing w:after="160" w:line="259" w:lineRule="auto"/>
              <w:contextualSpacing/>
              <w:rPr>
                <w:rFonts w:eastAsiaTheme="minorHAnsi"/>
                <w:spacing w:val="0"/>
                <w:sz w:val="22"/>
                <w:szCs w:val="22"/>
                <w:lang w:eastAsia="en-US"/>
              </w:rPr>
            </w:pPr>
            <w:r w:rsidRPr="00525DB8">
              <w:rPr>
                <w:rFonts w:eastAsiaTheme="minorHAnsi"/>
                <w:spacing w:val="0"/>
                <w:sz w:val="22"/>
                <w:szCs w:val="22"/>
                <w:lang w:eastAsia="en-US"/>
              </w:rPr>
              <w:t>Har laget plan for resten av skoleåret.</w:t>
            </w:r>
          </w:p>
          <w:p w:rsidR="00606733" w:rsidRPr="00525DB8" w:rsidRDefault="00606733" w:rsidP="00525DB8">
            <w:pPr>
              <w:numPr>
                <w:ilvl w:val="0"/>
                <w:numId w:val="14"/>
              </w:numPr>
              <w:spacing w:after="160" w:line="259" w:lineRule="auto"/>
              <w:contextualSpacing/>
              <w:rPr>
                <w:rFonts w:eastAsiaTheme="minorHAnsi"/>
                <w:spacing w:val="0"/>
                <w:sz w:val="22"/>
                <w:szCs w:val="22"/>
                <w:lang w:eastAsia="en-US"/>
              </w:rPr>
            </w:pPr>
            <w:r>
              <w:rPr>
                <w:rFonts w:eastAsiaTheme="minorHAnsi"/>
                <w:spacing w:val="0"/>
                <w:sz w:val="22"/>
                <w:szCs w:val="22"/>
                <w:lang w:eastAsia="en-US"/>
              </w:rPr>
              <w:t>Fungerer veldig bra – elevene trives.</w:t>
            </w:r>
          </w:p>
          <w:p w:rsidR="00525DB8" w:rsidRPr="00525DB8" w:rsidRDefault="00525DB8" w:rsidP="00525DB8">
            <w:pPr>
              <w:spacing w:after="160" w:line="259" w:lineRule="auto"/>
              <w:rPr>
                <w:rFonts w:eastAsiaTheme="minorHAnsi"/>
                <w:spacing w:val="0"/>
                <w:sz w:val="22"/>
                <w:szCs w:val="22"/>
                <w:lang w:eastAsia="en-US"/>
              </w:rPr>
            </w:pPr>
          </w:p>
          <w:p w:rsidR="00977DDD" w:rsidRDefault="00977DDD" w:rsidP="00977DDD">
            <w:pPr>
              <w:spacing w:after="160" w:line="259" w:lineRule="auto"/>
              <w:contextualSpacing/>
              <w:rPr>
                <w:rFonts w:eastAsiaTheme="minorHAnsi"/>
                <w:b/>
                <w:spacing w:val="0"/>
                <w:sz w:val="22"/>
                <w:szCs w:val="22"/>
                <w:lang w:eastAsia="en-US"/>
              </w:rPr>
            </w:pPr>
            <w:r>
              <w:rPr>
                <w:rFonts w:eastAsiaTheme="minorHAnsi"/>
                <w:b/>
                <w:spacing w:val="0"/>
                <w:sz w:val="22"/>
                <w:szCs w:val="22"/>
                <w:lang w:eastAsia="en-US"/>
              </w:rPr>
              <w:t>Hei verden</w:t>
            </w:r>
          </w:p>
          <w:p w:rsidR="00525DB8" w:rsidRPr="00977DDD" w:rsidRDefault="00525DB8" w:rsidP="00977DDD">
            <w:pPr>
              <w:pStyle w:val="Listeavsnitt"/>
              <w:numPr>
                <w:ilvl w:val="0"/>
                <w:numId w:val="7"/>
              </w:numPr>
              <w:rPr>
                <w:rFonts w:eastAsiaTheme="minorHAnsi"/>
              </w:rPr>
            </w:pPr>
            <w:r w:rsidRPr="00977DDD">
              <w:rPr>
                <w:rFonts w:eastAsiaTheme="minorHAnsi"/>
              </w:rPr>
              <w:t xml:space="preserve">Første møte etter jul hadde vi nyttårsfrokost og telling av penger som kom inn gjennom omvendt </w:t>
            </w:r>
            <w:proofErr w:type="spellStart"/>
            <w:proofErr w:type="gramStart"/>
            <w:r w:rsidRPr="00977DDD">
              <w:rPr>
                <w:rFonts w:eastAsiaTheme="minorHAnsi"/>
              </w:rPr>
              <w:t>julekalender:</w:t>
            </w:r>
            <w:r w:rsidR="00977DDD">
              <w:rPr>
                <w:rFonts w:eastAsiaTheme="minorHAnsi"/>
              </w:rPr>
              <w:t>c</w:t>
            </w:r>
            <w:r w:rsidRPr="00977DDD">
              <w:rPr>
                <w:rFonts w:eastAsiaTheme="minorHAnsi"/>
              </w:rPr>
              <w:t>a</w:t>
            </w:r>
            <w:proofErr w:type="spellEnd"/>
            <w:r w:rsidRPr="00977DDD">
              <w:rPr>
                <w:rFonts w:eastAsiaTheme="minorHAnsi"/>
              </w:rPr>
              <w:t>.</w:t>
            </w:r>
            <w:proofErr w:type="gramEnd"/>
            <w:r w:rsidRPr="00977DDD">
              <w:rPr>
                <w:rFonts w:eastAsiaTheme="minorHAnsi"/>
              </w:rPr>
              <w:t xml:space="preserve"> 32 000 kr.</w:t>
            </w:r>
          </w:p>
          <w:p w:rsidR="00525DB8" w:rsidRPr="00525DB8" w:rsidRDefault="00525DB8" w:rsidP="00525DB8">
            <w:pPr>
              <w:numPr>
                <w:ilvl w:val="0"/>
                <w:numId w:val="15"/>
              </w:numPr>
              <w:spacing w:after="160" w:line="259" w:lineRule="auto"/>
              <w:contextualSpacing/>
              <w:rPr>
                <w:rFonts w:eastAsiaTheme="minorHAnsi"/>
                <w:spacing w:val="0"/>
                <w:sz w:val="22"/>
                <w:szCs w:val="22"/>
                <w:lang w:eastAsia="en-US"/>
              </w:rPr>
            </w:pPr>
            <w:r w:rsidRPr="00525DB8">
              <w:rPr>
                <w:rFonts w:eastAsiaTheme="minorHAnsi"/>
                <w:spacing w:val="0"/>
                <w:sz w:val="22"/>
                <w:szCs w:val="22"/>
                <w:lang w:eastAsia="en-US"/>
              </w:rPr>
              <w:t>Aksjonsdagen blir tirsdag 24. mai fra kl. 17:00 til 19:00.</w:t>
            </w:r>
          </w:p>
          <w:p w:rsidR="00525DB8" w:rsidRPr="00525DB8" w:rsidRDefault="00525DB8" w:rsidP="00525DB8">
            <w:pPr>
              <w:numPr>
                <w:ilvl w:val="0"/>
                <w:numId w:val="15"/>
              </w:numPr>
              <w:spacing w:after="160" w:line="259" w:lineRule="auto"/>
              <w:contextualSpacing/>
              <w:rPr>
                <w:rFonts w:eastAsiaTheme="minorHAnsi"/>
                <w:spacing w:val="0"/>
                <w:sz w:val="22"/>
                <w:szCs w:val="22"/>
                <w:lang w:eastAsia="en-US"/>
              </w:rPr>
            </w:pPr>
            <w:r w:rsidRPr="00525DB8">
              <w:rPr>
                <w:rFonts w:eastAsiaTheme="minorHAnsi"/>
                <w:spacing w:val="0"/>
                <w:sz w:val="22"/>
                <w:szCs w:val="22"/>
                <w:lang w:eastAsia="en-US"/>
              </w:rPr>
              <w:t>På neste elevrådsmøte – mandag 29. februar – skal vi starte planleggingen av aksjonsdagen.</w:t>
            </w:r>
          </w:p>
          <w:p w:rsidR="00193CA3" w:rsidRDefault="00193CA3" w:rsidP="00193CA3">
            <w:pPr>
              <w:pStyle w:val="Sluttnotetekst"/>
              <w:spacing w:line="240" w:lineRule="auto"/>
              <w:rPr>
                <w:b/>
              </w:rPr>
            </w:pPr>
          </w:p>
          <w:p w:rsidR="00193CA3" w:rsidRPr="00A362C9" w:rsidRDefault="00193CA3" w:rsidP="00193CA3">
            <w:pPr>
              <w:pStyle w:val="Sluttnotetekst"/>
              <w:spacing w:line="240" w:lineRule="auto"/>
              <w:rPr>
                <w:b/>
              </w:rPr>
            </w:pPr>
          </w:p>
          <w:p w:rsidR="00193CA3" w:rsidRDefault="00193CA3" w:rsidP="00193CA3">
            <w:pPr>
              <w:pStyle w:val="Sluttnotetekst"/>
              <w:numPr>
                <w:ilvl w:val="0"/>
                <w:numId w:val="7"/>
              </w:numPr>
              <w:spacing w:line="240" w:lineRule="auto"/>
              <w:rPr>
                <w:b/>
              </w:rPr>
            </w:pPr>
            <w:r w:rsidRPr="00A362C9">
              <w:rPr>
                <w:b/>
              </w:rPr>
              <w:lastRenderedPageBreak/>
              <w:t>Nytt fra FAU</w:t>
            </w:r>
          </w:p>
          <w:p w:rsidR="00606733" w:rsidRPr="00606733" w:rsidRDefault="00977DDD" w:rsidP="00193CA3">
            <w:pPr>
              <w:pStyle w:val="Sluttnotetekst"/>
              <w:numPr>
                <w:ilvl w:val="0"/>
                <w:numId w:val="7"/>
              </w:numPr>
              <w:spacing w:line="240" w:lineRule="auto"/>
            </w:pPr>
            <w:r>
              <w:t>Nytt m</w:t>
            </w:r>
            <w:r w:rsidR="007814CD">
              <w:t xml:space="preserve">øte avholdes </w:t>
            </w:r>
            <w:r w:rsidR="00606733" w:rsidRPr="00606733">
              <w:t>torsdag 25.februar 2016</w:t>
            </w:r>
            <w:r w:rsidR="007814CD">
              <w:t xml:space="preserve"> kl.20.00</w:t>
            </w:r>
          </w:p>
          <w:p w:rsidR="00606733" w:rsidRPr="00606733" w:rsidRDefault="00606733" w:rsidP="00193CA3">
            <w:pPr>
              <w:pStyle w:val="Sluttnotetekst"/>
              <w:numPr>
                <w:ilvl w:val="0"/>
                <w:numId w:val="7"/>
              </w:numPr>
              <w:spacing w:line="240" w:lineRule="auto"/>
            </w:pPr>
            <w:r w:rsidRPr="00606733">
              <w:t>Oppdatering fra HMS gruppe – dugnad skal gjennomføres i mai.</w:t>
            </w:r>
            <w:r>
              <w:t xml:space="preserve"> </w:t>
            </w:r>
            <w:r w:rsidRPr="00606733">
              <w:t>Tar</w:t>
            </w:r>
            <w:r w:rsidR="007814CD">
              <w:t xml:space="preserve"> kontakt med rektor i april/mai for passende dato og avklaring av</w:t>
            </w:r>
            <w:r w:rsidR="00977DDD">
              <w:t xml:space="preserve"> </w:t>
            </w:r>
            <w:r w:rsidR="007814CD">
              <w:t>arbeidsoppgaver.</w:t>
            </w:r>
          </w:p>
          <w:p w:rsidR="00606733" w:rsidRDefault="007814CD" w:rsidP="00193CA3">
            <w:pPr>
              <w:pStyle w:val="Sluttnotetekst"/>
              <w:numPr>
                <w:ilvl w:val="0"/>
                <w:numId w:val="7"/>
              </w:numPr>
              <w:spacing w:line="240" w:lineRule="auto"/>
            </w:pPr>
            <w:r>
              <w:t xml:space="preserve">Sykkelprøven gjennomføres av HMS gruppen og </w:t>
            </w:r>
            <w:r w:rsidR="00606733" w:rsidRPr="00606733">
              <w:t xml:space="preserve">tas </w:t>
            </w:r>
            <w:r>
              <w:t xml:space="preserve">som tidligere - </w:t>
            </w:r>
            <w:r w:rsidR="00606733" w:rsidRPr="00606733">
              <w:t xml:space="preserve">på 4.trinn. </w:t>
            </w:r>
            <w:r>
              <w:t>FAU ønsker å presisere at de anbefaler sterkt at elever ikke sykler før på 5. trinn, slik Trygg Trafikk anbefaler. Mener det er viktig at det sendes et tydelig signal til foreldrene, u</w:t>
            </w:r>
            <w:r w:rsidR="00606733" w:rsidRPr="00606733">
              <w:t>avhengig</w:t>
            </w:r>
            <w:r w:rsidR="00606733">
              <w:t xml:space="preserve"> av </w:t>
            </w:r>
            <w:r>
              <w:t>om nye regler åpner for at alle elever skal kunne sykle til skolen.</w:t>
            </w:r>
          </w:p>
          <w:p w:rsidR="004F6A38" w:rsidRDefault="00606733" w:rsidP="007814CD">
            <w:pPr>
              <w:pStyle w:val="Sluttnotetekst"/>
              <w:numPr>
                <w:ilvl w:val="0"/>
                <w:numId w:val="7"/>
              </w:numPr>
              <w:spacing w:line="240" w:lineRule="auto"/>
            </w:pPr>
            <w:r>
              <w:t>Trygghetsvakter</w:t>
            </w:r>
            <w:r w:rsidR="00977DDD">
              <w:t xml:space="preserve"> </w:t>
            </w:r>
            <w:r>
              <w:t xml:space="preserve">– </w:t>
            </w:r>
            <w:r w:rsidR="007814CD">
              <w:t>ordning opprettholdes og har vært gjennomført. Kommentar om at en del ikke har</w:t>
            </w:r>
            <w:r w:rsidR="004F6A38">
              <w:t xml:space="preserve"> fått med seg at utstyret er flyttet. </w:t>
            </w:r>
            <w:r w:rsidR="007814CD">
              <w:t>Flott hvis de</w:t>
            </w:r>
            <w:r w:rsidR="00977DDD">
              <w:t>tte presiseres fra gruppen før neste sesong.</w:t>
            </w:r>
            <w:r w:rsidR="007814CD">
              <w:t xml:space="preserve"> </w:t>
            </w:r>
            <w:r w:rsidR="00977DDD">
              <w:t>Det kom også innspill</w:t>
            </w:r>
            <w:r w:rsidR="007814CD">
              <w:t xml:space="preserve"> om det b</w:t>
            </w:r>
            <w:r w:rsidR="004F6A38">
              <w:t>ør det gå trygghetsvakter rett på utsiden av skolen?</w:t>
            </w:r>
            <w:r w:rsidR="007814CD">
              <w:t xml:space="preserve"> Her er det mange trafikkfarlige situasjoner om morgenen. </w:t>
            </w:r>
          </w:p>
          <w:p w:rsidR="007814CD" w:rsidRDefault="007814CD" w:rsidP="007814CD">
            <w:pPr>
              <w:pStyle w:val="Sluttnotetekst"/>
              <w:spacing w:line="240" w:lineRule="auto"/>
              <w:ind w:left="720"/>
            </w:pPr>
            <w:r>
              <w:t>Dette blir tatt videre til HMS gruppen.</w:t>
            </w:r>
          </w:p>
          <w:p w:rsidR="004F6A38" w:rsidRPr="00606733" w:rsidRDefault="004F6A38" w:rsidP="004F6A38">
            <w:pPr>
              <w:pStyle w:val="Sluttnotetekst"/>
              <w:numPr>
                <w:ilvl w:val="0"/>
                <w:numId w:val="7"/>
              </w:numPr>
              <w:spacing w:line="240" w:lineRule="auto"/>
            </w:pPr>
            <w:r>
              <w:t>Karneval</w:t>
            </w:r>
            <w:r w:rsidR="007814CD">
              <w:t xml:space="preserve"> gjennomføres 24.02. </w:t>
            </w:r>
            <w:proofErr w:type="gramStart"/>
            <w:r w:rsidR="007814CD">
              <w:t>og</w:t>
            </w:r>
            <w:proofErr w:type="gramEnd"/>
            <w:r w:rsidR="007814CD">
              <w:t xml:space="preserve"> med stor deltakelse.</w:t>
            </w:r>
          </w:p>
          <w:p w:rsidR="00193CA3" w:rsidRDefault="00193CA3" w:rsidP="00193CA3">
            <w:pPr>
              <w:pStyle w:val="Sluttnotetekst"/>
              <w:spacing w:line="240" w:lineRule="auto"/>
              <w:rPr>
                <w:b/>
              </w:rPr>
            </w:pPr>
          </w:p>
          <w:p w:rsidR="00193CA3" w:rsidRPr="00A362C9" w:rsidRDefault="00193CA3" w:rsidP="00193CA3">
            <w:pPr>
              <w:pStyle w:val="Sluttnotetekst"/>
              <w:spacing w:line="240" w:lineRule="auto"/>
              <w:rPr>
                <w:b/>
              </w:rPr>
            </w:pPr>
          </w:p>
          <w:p w:rsidR="00193CA3" w:rsidRDefault="00193CA3" w:rsidP="00193CA3">
            <w:pPr>
              <w:pStyle w:val="Sluttnotetekst"/>
              <w:numPr>
                <w:ilvl w:val="0"/>
                <w:numId w:val="7"/>
              </w:numPr>
              <w:spacing w:line="240" w:lineRule="auto"/>
              <w:rPr>
                <w:b/>
              </w:rPr>
            </w:pPr>
            <w:r w:rsidRPr="00A362C9">
              <w:rPr>
                <w:b/>
              </w:rPr>
              <w:t>Nytt fra rektor</w:t>
            </w:r>
          </w:p>
          <w:p w:rsidR="00E11F39" w:rsidRPr="00E11F39" w:rsidRDefault="007814CD" w:rsidP="007814CD">
            <w:pPr>
              <w:pStyle w:val="Sluttnotetekst"/>
              <w:numPr>
                <w:ilvl w:val="0"/>
                <w:numId w:val="7"/>
              </w:numPr>
              <w:spacing w:line="240" w:lineRule="auto"/>
            </w:pPr>
            <w:r>
              <w:t>Det er fremforhandlet en ny arbeidsavtale for lærerne på skolen – den regulerer lærernes arbeidstid på skolen.</w:t>
            </w:r>
          </w:p>
          <w:p w:rsidR="00E11F39" w:rsidRPr="00E11F39" w:rsidRDefault="00E11F39" w:rsidP="007814CD">
            <w:pPr>
              <w:pStyle w:val="Sluttnotetekst"/>
              <w:numPr>
                <w:ilvl w:val="0"/>
                <w:numId w:val="7"/>
              </w:numPr>
              <w:tabs>
                <w:tab w:val="center" w:pos="3404"/>
              </w:tabs>
              <w:spacing w:line="240" w:lineRule="auto"/>
            </w:pPr>
            <w:r w:rsidRPr="00E11F39">
              <w:t>Uteområde</w:t>
            </w:r>
            <w:r w:rsidR="007814CD">
              <w:t>t skal oppgraderes noe. Det er lekeutstyret i nedre skolegård som skal byttes ut. Rektor har henvendt seg til kommunen for å få et utstyr som kan invitere til ulik form for lek og med mange brukere samtidig. Forslagene som var tilsendt var ikke tilfredsstillende utfra de behov skolen har.</w:t>
            </w:r>
            <w:r w:rsidR="004F6A38">
              <w:tab/>
            </w:r>
          </w:p>
          <w:p w:rsidR="00E11F39" w:rsidRDefault="00630FA0" w:rsidP="00630FA0">
            <w:pPr>
              <w:pStyle w:val="Sluttnotetekst"/>
              <w:numPr>
                <w:ilvl w:val="0"/>
                <w:numId w:val="7"/>
              </w:numPr>
              <w:spacing w:line="240" w:lineRule="auto"/>
            </w:pPr>
            <w:r>
              <w:t>Skolen har fått nye dataskap noe som gjør nettilgang og kapasitet mer stabil og raskere.</w:t>
            </w:r>
          </w:p>
          <w:p w:rsidR="001A5DA0" w:rsidRDefault="00186B68" w:rsidP="00186B68">
            <w:pPr>
              <w:pStyle w:val="Sluttnotetekst"/>
              <w:numPr>
                <w:ilvl w:val="0"/>
                <w:numId w:val="7"/>
              </w:numPr>
              <w:spacing w:line="240" w:lineRule="auto"/>
            </w:pPr>
            <w:r>
              <w:t>Skolen har s</w:t>
            </w:r>
            <w:r w:rsidR="001A5DA0">
              <w:t xml:space="preserve">økt </w:t>
            </w:r>
            <w:r>
              <w:t xml:space="preserve">på et </w:t>
            </w:r>
            <w:r w:rsidR="001A5DA0">
              <w:t xml:space="preserve">prosjekt </w:t>
            </w:r>
            <w:r>
              <w:t xml:space="preserve">som skal se på om </w:t>
            </w:r>
            <w:r w:rsidR="001A5DA0">
              <w:t>økt lærertetthet</w:t>
            </w:r>
            <w:r>
              <w:t xml:space="preserve"> har innvirkning på elevens læringsresultat i </w:t>
            </w:r>
            <w:r w:rsidR="002E23CF">
              <w:t xml:space="preserve">matematikk. </w:t>
            </w:r>
            <w:r>
              <w:t>Enda u</w:t>
            </w:r>
            <w:r w:rsidR="002E23CF">
              <w:t>visst om vi får</w:t>
            </w:r>
            <w:r>
              <w:t xml:space="preserve"> være med. Det er 9 skoler som får tildelt ressurser og 9 skoler som skal være kontrollskoler.</w:t>
            </w:r>
          </w:p>
          <w:p w:rsidR="00186B68" w:rsidRDefault="00186B68" w:rsidP="00977DDD">
            <w:pPr>
              <w:pStyle w:val="Sluttnotetekst"/>
              <w:numPr>
                <w:ilvl w:val="0"/>
                <w:numId w:val="7"/>
              </w:numPr>
              <w:spacing w:line="240" w:lineRule="auto"/>
            </w:pPr>
            <w:r>
              <w:t xml:space="preserve">Vi har to lærere som søker videreutdanning i ordningen «Kompetanse for kvalitet» Det har kommet nye </w:t>
            </w:r>
            <w:r w:rsidR="002E23CF">
              <w:t>kompetansekrav</w:t>
            </w:r>
            <w:r>
              <w:t xml:space="preserve"> noe som gjør det nødvendig for flere å videreutdanne seg for å oppfylle nye krav.</w:t>
            </w:r>
          </w:p>
          <w:p w:rsidR="001A5DA0" w:rsidRDefault="001A5DA0" w:rsidP="00186B68">
            <w:pPr>
              <w:pStyle w:val="Sluttnotetekst"/>
              <w:numPr>
                <w:ilvl w:val="0"/>
                <w:numId w:val="7"/>
              </w:numPr>
              <w:spacing w:line="240" w:lineRule="auto"/>
            </w:pPr>
            <w:r>
              <w:t>Skarpe situasjoner</w:t>
            </w:r>
            <w:r w:rsidR="002E23CF">
              <w:t xml:space="preserve">- </w:t>
            </w:r>
            <w:r w:rsidR="00186B68">
              <w:t>fremdeles aktuelt og tas opp</w:t>
            </w:r>
            <w:r w:rsidR="00977DDD">
              <w:t xml:space="preserve"> i de fleste sentrale organer i kommunen.</w:t>
            </w:r>
            <w:r w:rsidR="00186B68">
              <w:t xml:space="preserve"> Det er ønske om en sentral organisering og koordinering av dette bla. </w:t>
            </w:r>
            <w:proofErr w:type="gramStart"/>
            <w:r w:rsidR="00186B68">
              <w:t>med</w:t>
            </w:r>
            <w:proofErr w:type="gramEnd"/>
            <w:r w:rsidR="00186B68">
              <w:t xml:space="preserve"> varslingsanlegg, låsing av byggs</w:t>
            </w:r>
            <w:r w:rsidR="002E23CF">
              <w:t>/ROS analyse</w:t>
            </w:r>
            <w:r w:rsidR="00186B68">
              <w:t xml:space="preserve"> mm.</w:t>
            </w:r>
            <w:r w:rsidR="00977DDD">
              <w:t xml:space="preserve"> </w:t>
            </w:r>
            <w:r w:rsidR="00186B68">
              <w:t>Skarpe situasjoner vil være tema på neste planleggingsdag den 1.mars.</w:t>
            </w:r>
          </w:p>
          <w:p w:rsidR="001A5DA0" w:rsidRDefault="00186B68" w:rsidP="00E11F39">
            <w:pPr>
              <w:pStyle w:val="Sluttnotetekst"/>
              <w:numPr>
                <w:ilvl w:val="0"/>
                <w:numId w:val="7"/>
              </w:numPr>
              <w:spacing w:line="240" w:lineRule="auto"/>
            </w:pPr>
            <w:r>
              <w:t xml:space="preserve">Skolen har fått mange nye systemer som skal tas i bruk og som krever en del for oss å sette oss inn i. Stavanger kommune har nå tatt i bruk et saks og arkiveringssystem som heter Public 360. Dette er et system hvor alle skal kunne gå inn og søke opp </w:t>
            </w:r>
            <w:r>
              <w:lastRenderedPageBreak/>
              <w:t xml:space="preserve">dokumenter fra Stavanger kommune som ikke er unntatt offentlighet. </w:t>
            </w:r>
          </w:p>
          <w:p w:rsidR="002E23CF" w:rsidRDefault="00186B68" w:rsidP="00186B68">
            <w:pPr>
              <w:pStyle w:val="Sluttnotetekst"/>
              <w:numPr>
                <w:ilvl w:val="0"/>
                <w:numId w:val="7"/>
              </w:numPr>
              <w:spacing w:line="240" w:lineRule="auto"/>
            </w:pPr>
            <w:r>
              <w:t xml:space="preserve">Tildelingsmodellen </w:t>
            </w:r>
            <w:r w:rsidR="00977DDD">
              <w:t xml:space="preserve">or økonomi </w:t>
            </w:r>
            <w:r>
              <w:t>skal tas opp til evaluering og det skal settes ned en gruppe bestående av</w:t>
            </w:r>
            <w:r w:rsidR="006673C9">
              <w:t xml:space="preserve"> </w:t>
            </w:r>
            <w:r>
              <w:t>både BØS(økonomiavdelingen), repres</w:t>
            </w:r>
            <w:r w:rsidR="006673C9">
              <w:t>entanter fra fagstab og noen rektorer. Lassa skole håper alle sider ved modellen nå blir belyst og at de uheldige konsekvensene rettes opp.</w:t>
            </w:r>
          </w:p>
          <w:p w:rsidR="008D09ED" w:rsidRPr="00E11F39" w:rsidRDefault="001E163F" w:rsidP="006673C9">
            <w:pPr>
              <w:pStyle w:val="Sluttnotetekst"/>
              <w:numPr>
                <w:ilvl w:val="0"/>
                <w:numId w:val="7"/>
              </w:numPr>
              <w:spacing w:line="240" w:lineRule="auto"/>
            </w:pPr>
            <w:r>
              <w:t xml:space="preserve">Ledelsen er godt i gang med å legge neste skoleårs plan for disponering av personalet på de ulike trinnene. Det er en del usikre elementer med bla. </w:t>
            </w:r>
            <w:proofErr w:type="gramStart"/>
            <w:r>
              <w:t>permisjoner</w:t>
            </w:r>
            <w:proofErr w:type="gramEnd"/>
            <w:r>
              <w:t xml:space="preserve"> som enda ikke er avklart. Endelig forslag presenteres for personalet i vår.</w:t>
            </w:r>
          </w:p>
          <w:p w:rsidR="00E81FEB" w:rsidRDefault="001E163F" w:rsidP="007D07D8">
            <w:pPr>
              <w:pStyle w:val="Sluttnotetekst"/>
              <w:numPr>
                <w:ilvl w:val="0"/>
                <w:numId w:val="7"/>
              </w:numPr>
              <w:spacing w:line="240" w:lineRule="auto"/>
            </w:pPr>
            <w:r>
              <w:t xml:space="preserve">Lassa skole har hatt noen partier med studenter siden jul </w:t>
            </w:r>
            <w:r w:rsidR="00977DDD">
              <w:t>Nå har</w:t>
            </w:r>
            <w:r>
              <w:t xml:space="preserve"> vi b</w:t>
            </w:r>
            <w:r w:rsidR="00E81FEB">
              <w:t>arnehagelærere i praksis.</w:t>
            </w:r>
          </w:p>
          <w:p w:rsidR="00E81FEB" w:rsidRDefault="00977DDD" w:rsidP="007D07D8">
            <w:pPr>
              <w:pStyle w:val="Sluttnotetekst"/>
              <w:numPr>
                <w:ilvl w:val="0"/>
                <w:numId w:val="7"/>
              </w:numPr>
              <w:spacing w:line="240" w:lineRule="auto"/>
            </w:pPr>
            <w:r>
              <w:t>Skolen har en utfordring med</w:t>
            </w:r>
            <w:r w:rsidR="001E163F">
              <w:t xml:space="preserve"> at ikke alltid mailadresser og annen kontaktinformasjon </w:t>
            </w:r>
            <w:r>
              <w:t xml:space="preserve">til foreldre </w:t>
            </w:r>
            <w:r w:rsidR="001E163F">
              <w:t>er oppdater</w:t>
            </w:r>
            <w:r>
              <w:t>t</w:t>
            </w:r>
            <w:r w:rsidR="001E163F">
              <w:t xml:space="preserve">. Rektor kommer med en henstilling til foreldre på hjemmesiden. </w:t>
            </w:r>
          </w:p>
          <w:p w:rsidR="00E11F39" w:rsidRPr="00E11F39" w:rsidRDefault="001E163F" w:rsidP="00E11F39">
            <w:pPr>
              <w:pStyle w:val="Sluttnotetekst"/>
              <w:numPr>
                <w:ilvl w:val="0"/>
                <w:numId w:val="7"/>
              </w:numPr>
              <w:spacing w:line="240" w:lineRule="auto"/>
            </w:pPr>
            <w:r>
              <w:t>Rektor skal i u</w:t>
            </w:r>
            <w:r w:rsidRPr="00E11F39">
              <w:t>tviklingspermisjon</w:t>
            </w:r>
            <w:r>
              <w:t xml:space="preserve"> </w:t>
            </w:r>
            <w:proofErr w:type="spellStart"/>
            <w:r>
              <w:t>fom</w:t>
            </w:r>
            <w:proofErr w:type="spellEnd"/>
            <w:r>
              <w:t>. 1.mars – 30.juni 2016. Avdelingsleder</w:t>
            </w:r>
            <w:r>
              <w:t xml:space="preserve"> Ingvar </w:t>
            </w:r>
            <w:r>
              <w:t>Lunde vil være fungerende rektor i perioden.</w:t>
            </w:r>
          </w:p>
          <w:p w:rsidR="00193CA3" w:rsidRPr="00A362C9" w:rsidRDefault="00193CA3" w:rsidP="00193CA3">
            <w:pPr>
              <w:pStyle w:val="Sluttnotetekst"/>
              <w:spacing w:line="240" w:lineRule="auto"/>
              <w:rPr>
                <w:b/>
              </w:rPr>
            </w:pPr>
          </w:p>
          <w:p w:rsidR="0061720F" w:rsidRPr="00E81FEB" w:rsidRDefault="00193CA3" w:rsidP="00193CA3">
            <w:pPr>
              <w:pStyle w:val="Listeavsnitt"/>
              <w:numPr>
                <w:ilvl w:val="0"/>
                <w:numId w:val="7"/>
              </w:numPr>
              <w:rPr>
                <w:sz w:val="24"/>
                <w:szCs w:val="24"/>
              </w:rPr>
            </w:pPr>
            <w:r w:rsidRPr="00193CA3">
              <w:rPr>
                <w:b/>
              </w:rPr>
              <w:t>Nytt fra Skolemiljøutvalget</w:t>
            </w:r>
          </w:p>
          <w:p w:rsidR="00E81FEB" w:rsidRPr="00977DDD" w:rsidRDefault="002323BC" w:rsidP="00193CA3">
            <w:pPr>
              <w:pStyle w:val="Listeavsnitt"/>
              <w:numPr>
                <w:ilvl w:val="0"/>
                <w:numId w:val="7"/>
              </w:numPr>
              <w:rPr>
                <w:rFonts w:ascii="Times New Roman" w:hAnsi="Times New Roman"/>
                <w:sz w:val="23"/>
                <w:szCs w:val="23"/>
              </w:rPr>
            </w:pPr>
            <w:r w:rsidRPr="00977DDD">
              <w:rPr>
                <w:rFonts w:ascii="Times New Roman" w:hAnsi="Times New Roman"/>
                <w:sz w:val="23"/>
                <w:szCs w:val="23"/>
              </w:rPr>
              <w:t>Har hatt evaluering av trygghetsvakter</w:t>
            </w:r>
            <w:r w:rsidR="00977DDD">
              <w:rPr>
                <w:rFonts w:ascii="Times New Roman" w:hAnsi="Times New Roman"/>
                <w:sz w:val="23"/>
                <w:szCs w:val="23"/>
              </w:rPr>
              <w:t xml:space="preserve"> (elever)</w:t>
            </w:r>
            <w:r w:rsidRPr="00977DDD">
              <w:rPr>
                <w:rFonts w:ascii="Times New Roman" w:hAnsi="Times New Roman"/>
                <w:sz w:val="23"/>
                <w:szCs w:val="23"/>
              </w:rPr>
              <w:t xml:space="preserve">, og resultatet var </w:t>
            </w:r>
            <w:r w:rsidR="00E81FEB" w:rsidRPr="00977DDD">
              <w:rPr>
                <w:rFonts w:ascii="Times New Roman" w:hAnsi="Times New Roman"/>
                <w:sz w:val="23"/>
                <w:szCs w:val="23"/>
              </w:rPr>
              <w:t>veldig positivt. Spesielt også fra de yngre elevene. (Try</w:t>
            </w:r>
            <w:r w:rsidRPr="00977DDD">
              <w:rPr>
                <w:rFonts w:ascii="Times New Roman" w:hAnsi="Times New Roman"/>
                <w:sz w:val="23"/>
                <w:szCs w:val="23"/>
              </w:rPr>
              <w:t>gghetsvakter går i friminuttene – se info fra</w:t>
            </w:r>
            <w:r w:rsidR="00977DDD">
              <w:rPr>
                <w:rFonts w:ascii="Times New Roman" w:hAnsi="Times New Roman"/>
                <w:sz w:val="23"/>
                <w:szCs w:val="23"/>
              </w:rPr>
              <w:t xml:space="preserve"> </w:t>
            </w:r>
            <w:r w:rsidRPr="00977DDD">
              <w:rPr>
                <w:rFonts w:ascii="Times New Roman" w:hAnsi="Times New Roman"/>
                <w:sz w:val="23"/>
                <w:szCs w:val="23"/>
              </w:rPr>
              <w:t>Elevråd.)</w:t>
            </w:r>
          </w:p>
          <w:p w:rsidR="00E81FEB" w:rsidRPr="00977DDD" w:rsidRDefault="00E81FEB" w:rsidP="00193CA3">
            <w:pPr>
              <w:pStyle w:val="Listeavsnitt"/>
              <w:numPr>
                <w:ilvl w:val="0"/>
                <w:numId w:val="7"/>
              </w:numPr>
              <w:rPr>
                <w:rFonts w:ascii="Times New Roman" w:hAnsi="Times New Roman"/>
                <w:sz w:val="23"/>
                <w:szCs w:val="23"/>
              </w:rPr>
            </w:pPr>
            <w:r w:rsidRPr="00977DDD">
              <w:rPr>
                <w:rFonts w:ascii="Times New Roman" w:hAnsi="Times New Roman"/>
                <w:sz w:val="23"/>
                <w:szCs w:val="23"/>
              </w:rPr>
              <w:t>Antall eleve</w:t>
            </w:r>
            <w:r w:rsidR="002323BC" w:rsidRPr="00977DDD">
              <w:rPr>
                <w:rFonts w:ascii="Times New Roman" w:hAnsi="Times New Roman"/>
                <w:sz w:val="23"/>
                <w:szCs w:val="23"/>
              </w:rPr>
              <w:t xml:space="preserve">r som er alene i friminuttene er </w:t>
            </w:r>
            <w:r w:rsidRPr="00977DDD">
              <w:rPr>
                <w:rFonts w:ascii="Times New Roman" w:hAnsi="Times New Roman"/>
                <w:sz w:val="23"/>
                <w:szCs w:val="23"/>
              </w:rPr>
              <w:t xml:space="preserve">redusert </w:t>
            </w:r>
            <w:r w:rsidR="002323BC" w:rsidRPr="00977DDD">
              <w:rPr>
                <w:rFonts w:ascii="Times New Roman" w:hAnsi="Times New Roman"/>
                <w:sz w:val="23"/>
                <w:szCs w:val="23"/>
              </w:rPr>
              <w:t xml:space="preserve">etter ordningen med </w:t>
            </w:r>
            <w:r w:rsidRPr="00977DDD">
              <w:rPr>
                <w:rFonts w:ascii="Times New Roman" w:hAnsi="Times New Roman"/>
                <w:sz w:val="23"/>
                <w:szCs w:val="23"/>
              </w:rPr>
              <w:t>trygghetsvaktene.</w:t>
            </w:r>
          </w:p>
          <w:p w:rsidR="00E81FEB" w:rsidRPr="00E81FEB" w:rsidRDefault="002323BC" w:rsidP="00E81FEB">
            <w:pPr>
              <w:pStyle w:val="Listeavsnitt"/>
              <w:numPr>
                <w:ilvl w:val="0"/>
                <w:numId w:val="7"/>
              </w:numPr>
              <w:rPr>
                <w:sz w:val="24"/>
                <w:szCs w:val="24"/>
              </w:rPr>
            </w:pPr>
            <w:r w:rsidRPr="00977DDD">
              <w:rPr>
                <w:rFonts w:ascii="Times New Roman" w:hAnsi="Times New Roman"/>
                <w:sz w:val="23"/>
                <w:szCs w:val="23"/>
              </w:rPr>
              <w:t>Elevrepresentantene i SMU har gått vernerunder på skolen - de</w:t>
            </w:r>
            <w:r w:rsidR="00E81FEB" w:rsidRPr="00977DDD">
              <w:rPr>
                <w:rFonts w:ascii="Times New Roman" w:hAnsi="Times New Roman"/>
                <w:sz w:val="23"/>
                <w:szCs w:val="23"/>
              </w:rPr>
              <w:t xml:space="preserve"> bistår verneombud. Går i korridorene – lærer seg å ta ansvar. Tar oppgaven på alvor.</w:t>
            </w:r>
            <w:r w:rsidRPr="00977DDD">
              <w:rPr>
                <w:rFonts w:ascii="Times New Roman" w:hAnsi="Times New Roman"/>
                <w:sz w:val="23"/>
                <w:szCs w:val="23"/>
              </w:rPr>
              <w:t xml:space="preserve"> Veldig positivt.</w:t>
            </w:r>
          </w:p>
        </w:tc>
        <w:tc>
          <w:tcPr>
            <w:tcW w:w="992" w:type="dxa"/>
            <w:tcBorders>
              <w:right w:val="nil"/>
            </w:tcBorders>
          </w:tcPr>
          <w:p w:rsidR="0061720F" w:rsidRPr="000846ED" w:rsidRDefault="0061720F">
            <w:pPr>
              <w:rPr>
                <w:szCs w:val="23"/>
              </w:rPr>
            </w:pPr>
          </w:p>
        </w:tc>
      </w:tr>
      <w:tr w:rsidR="00E11F39" w:rsidRPr="000846ED">
        <w:tc>
          <w:tcPr>
            <w:tcW w:w="1134" w:type="dxa"/>
            <w:tcBorders>
              <w:top w:val="single" w:sz="4" w:space="0" w:color="auto"/>
              <w:left w:val="nil"/>
              <w:bottom w:val="single" w:sz="4" w:space="0" w:color="auto"/>
            </w:tcBorders>
          </w:tcPr>
          <w:p w:rsidR="00E11F39" w:rsidRDefault="00E11F39">
            <w:pPr>
              <w:rPr>
                <w:szCs w:val="23"/>
              </w:rPr>
            </w:pPr>
            <w:r>
              <w:rPr>
                <w:szCs w:val="23"/>
              </w:rPr>
              <w:lastRenderedPageBreak/>
              <w:t>2/16</w:t>
            </w:r>
          </w:p>
        </w:tc>
        <w:tc>
          <w:tcPr>
            <w:tcW w:w="6946" w:type="dxa"/>
            <w:tcBorders>
              <w:right w:val="nil"/>
            </w:tcBorders>
            <w:tcMar>
              <w:left w:w="68" w:type="dxa"/>
            </w:tcMar>
          </w:tcPr>
          <w:p w:rsidR="00E11F39" w:rsidRDefault="00E11F39" w:rsidP="00193CA3">
            <w:pPr>
              <w:pStyle w:val="Sluttnotetekst"/>
              <w:numPr>
                <w:ilvl w:val="0"/>
                <w:numId w:val="7"/>
              </w:numPr>
              <w:spacing w:line="240" w:lineRule="auto"/>
              <w:rPr>
                <w:b/>
              </w:rPr>
            </w:pPr>
            <w:r w:rsidRPr="00BA7EFD">
              <w:rPr>
                <w:b/>
              </w:rPr>
              <w:t>Nytt fra SFO v/ SFO leder Nadine Littmann</w:t>
            </w:r>
          </w:p>
          <w:p w:rsidR="00C320FC" w:rsidRDefault="00E81FEB" w:rsidP="00193CA3">
            <w:pPr>
              <w:pStyle w:val="Sluttnotetekst"/>
              <w:numPr>
                <w:ilvl w:val="0"/>
                <w:numId w:val="7"/>
              </w:numPr>
              <w:spacing w:line="240" w:lineRule="auto"/>
            </w:pPr>
            <w:r w:rsidRPr="00E81FEB">
              <w:t>Hatt møte med begge foreldrerepresentantene.</w:t>
            </w:r>
            <w:r>
              <w:t xml:space="preserve"> </w:t>
            </w:r>
            <w:r w:rsidRPr="00E81FEB">
              <w:t>Foreldre</w:t>
            </w:r>
            <w:r w:rsidR="00C320FC">
              <w:t xml:space="preserve">ne ønsker seg flere aktiviteter i SFO tiden. </w:t>
            </w:r>
          </w:p>
          <w:p w:rsidR="00C320FC" w:rsidRDefault="00E81FEB" w:rsidP="00AD0B40">
            <w:pPr>
              <w:pStyle w:val="Sluttnotetekst"/>
              <w:numPr>
                <w:ilvl w:val="0"/>
                <w:numId w:val="7"/>
              </w:numPr>
              <w:spacing w:line="240" w:lineRule="auto"/>
            </w:pPr>
            <w:r w:rsidRPr="00E81FEB">
              <w:t xml:space="preserve">SFO </w:t>
            </w:r>
            <w:r w:rsidR="00C320FC">
              <w:t xml:space="preserve">forklarte hvorfor vi har den frekvensen vi har i dag. Det jobbes videre i gruppen og med samarbeidet. </w:t>
            </w:r>
          </w:p>
          <w:p w:rsidR="00E81FEB" w:rsidRDefault="00C320FC" w:rsidP="00AD0B40">
            <w:pPr>
              <w:pStyle w:val="Sluttnotetekst"/>
              <w:numPr>
                <w:ilvl w:val="0"/>
                <w:numId w:val="7"/>
              </w:numPr>
              <w:spacing w:line="240" w:lineRule="auto"/>
            </w:pPr>
            <w:r>
              <w:t xml:space="preserve">Gruppen ønsket </w:t>
            </w:r>
            <w:r w:rsidRPr="00E81FEB">
              <w:t>en</w:t>
            </w:r>
            <w:r w:rsidR="00E81FEB" w:rsidRPr="00E81FEB">
              <w:t xml:space="preserve"> månedsplan </w:t>
            </w:r>
            <w:r>
              <w:t>i tillegg til årsplan. Den er nå laget og ligger ute på hjemmesiden.</w:t>
            </w:r>
            <w:r w:rsidRPr="00E81FEB">
              <w:t xml:space="preserve"> </w:t>
            </w:r>
          </w:p>
          <w:p w:rsidR="00E81FEB" w:rsidRPr="00E81FEB" w:rsidRDefault="00C320FC" w:rsidP="00193CA3">
            <w:pPr>
              <w:pStyle w:val="Sluttnotetekst"/>
              <w:numPr>
                <w:ilvl w:val="0"/>
                <w:numId w:val="7"/>
              </w:numPr>
              <w:spacing w:line="240" w:lineRule="auto"/>
            </w:pPr>
            <w:r>
              <w:t>Foreldreundersøkelsen på SFO skal snart gjennomføres. Den skal gjennomføres digitalt, men SFO ser at kontaktinformasjon ikke alltid er oppdatert og dette krever mye ekstra tid.</w:t>
            </w:r>
          </w:p>
          <w:p w:rsidR="000316F3" w:rsidRPr="00A362C9" w:rsidRDefault="000316F3" w:rsidP="000316F3">
            <w:pPr>
              <w:pStyle w:val="Sluttnotetekst"/>
              <w:spacing w:line="240" w:lineRule="auto"/>
              <w:ind w:left="720"/>
              <w:rPr>
                <w:b/>
              </w:rPr>
            </w:pPr>
          </w:p>
        </w:tc>
        <w:tc>
          <w:tcPr>
            <w:tcW w:w="992" w:type="dxa"/>
            <w:tcBorders>
              <w:right w:val="nil"/>
            </w:tcBorders>
          </w:tcPr>
          <w:p w:rsidR="00E11F39" w:rsidRPr="000846ED" w:rsidRDefault="00E11F39">
            <w:pPr>
              <w:rPr>
                <w:szCs w:val="23"/>
              </w:rPr>
            </w:pPr>
          </w:p>
        </w:tc>
      </w:tr>
      <w:tr w:rsidR="00E11F39" w:rsidRPr="000846ED">
        <w:tc>
          <w:tcPr>
            <w:tcW w:w="1134" w:type="dxa"/>
            <w:tcBorders>
              <w:top w:val="single" w:sz="4" w:space="0" w:color="auto"/>
              <w:left w:val="nil"/>
              <w:bottom w:val="single" w:sz="4" w:space="0" w:color="auto"/>
            </w:tcBorders>
          </w:tcPr>
          <w:p w:rsidR="00E11F39" w:rsidRDefault="00E11F39">
            <w:pPr>
              <w:rPr>
                <w:szCs w:val="23"/>
              </w:rPr>
            </w:pPr>
            <w:r>
              <w:rPr>
                <w:szCs w:val="23"/>
              </w:rPr>
              <w:t>3/16</w:t>
            </w:r>
          </w:p>
        </w:tc>
        <w:tc>
          <w:tcPr>
            <w:tcW w:w="6946" w:type="dxa"/>
            <w:tcBorders>
              <w:right w:val="nil"/>
            </w:tcBorders>
            <w:tcMar>
              <w:left w:w="68" w:type="dxa"/>
            </w:tcMar>
          </w:tcPr>
          <w:p w:rsidR="00A44968" w:rsidRDefault="00E11F39" w:rsidP="00977DDD">
            <w:pPr>
              <w:pStyle w:val="Sluttnotetekst"/>
              <w:spacing w:line="240" w:lineRule="auto"/>
              <w:rPr>
                <w:b/>
              </w:rPr>
            </w:pPr>
            <w:r>
              <w:rPr>
                <w:b/>
              </w:rPr>
              <w:t>Skoleruta 2016 – 2017</w:t>
            </w:r>
            <w:r w:rsidR="000316F3">
              <w:rPr>
                <w:b/>
              </w:rPr>
              <w:t xml:space="preserve"> </w:t>
            </w:r>
          </w:p>
          <w:p w:rsidR="00A44968" w:rsidRPr="00A44968" w:rsidRDefault="00A44968" w:rsidP="00A44968">
            <w:pPr>
              <w:pStyle w:val="Sluttnotetekst"/>
              <w:spacing w:line="240" w:lineRule="auto"/>
              <w:ind w:left="720"/>
              <w:rPr>
                <w:b/>
              </w:rPr>
            </w:pPr>
          </w:p>
          <w:p w:rsidR="00E11F39" w:rsidRPr="009610B1" w:rsidRDefault="00E11F39" w:rsidP="00A44968">
            <w:pPr>
              <w:pStyle w:val="Sluttnotetekst"/>
              <w:spacing w:line="240" w:lineRule="auto"/>
              <w:rPr>
                <w:b/>
                <w:u w:val="single"/>
              </w:rPr>
            </w:pPr>
            <w:r w:rsidRPr="009610B1">
              <w:rPr>
                <w:b/>
                <w:u w:val="single"/>
              </w:rPr>
              <w:t>Planleggingsdager skole:</w:t>
            </w:r>
          </w:p>
          <w:p w:rsidR="00E11F39" w:rsidRDefault="00E11F39" w:rsidP="00E11F39">
            <w:pPr>
              <w:pStyle w:val="Sluttnotetekst"/>
              <w:spacing w:line="240" w:lineRule="auto"/>
            </w:pPr>
            <w:r>
              <w:t>15. – 17. august 2016</w:t>
            </w:r>
          </w:p>
          <w:p w:rsidR="00E11F39" w:rsidRDefault="00E11F39" w:rsidP="00E11F39">
            <w:pPr>
              <w:pStyle w:val="Sluttnotetekst"/>
              <w:spacing w:line="240" w:lineRule="auto"/>
            </w:pPr>
            <w:r>
              <w:t>17. og 18. november 2016</w:t>
            </w:r>
          </w:p>
          <w:p w:rsidR="00E11F39" w:rsidRDefault="00E11F39" w:rsidP="00E11F39">
            <w:pPr>
              <w:pStyle w:val="Sluttnotetekst"/>
              <w:spacing w:line="240" w:lineRule="auto"/>
            </w:pPr>
            <w:r>
              <w:t>2.januar 2017</w:t>
            </w:r>
          </w:p>
          <w:p w:rsidR="00A44968" w:rsidRDefault="00A44968" w:rsidP="00E11F39">
            <w:pPr>
              <w:pStyle w:val="Sluttnotetekst"/>
              <w:spacing w:line="240" w:lineRule="auto"/>
            </w:pPr>
          </w:p>
          <w:p w:rsidR="00E11F39" w:rsidRPr="00E95C78" w:rsidRDefault="00E11F39" w:rsidP="00E11F39">
            <w:pPr>
              <w:pStyle w:val="Sluttnotetekst"/>
              <w:spacing w:line="240" w:lineRule="auto"/>
              <w:rPr>
                <w:b/>
                <w:u w:val="single"/>
              </w:rPr>
            </w:pPr>
            <w:r w:rsidRPr="00E95C78">
              <w:rPr>
                <w:b/>
                <w:u w:val="single"/>
              </w:rPr>
              <w:lastRenderedPageBreak/>
              <w:t>Forslag planleggingsdager SFO:</w:t>
            </w:r>
          </w:p>
          <w:p w:rsidR="00E11F39" w:rsidRDefault="00E11F39" w:rsidP="00E11F39">
            <w:pPr>
              <w:pStyle w:val="Sluttnotetekst"/>
              <w:spacing w:line="240" w:lineRule="auto"/>
            </w:pPr>
            <w:r>
              <w:t>1.og 2.august 2016</w:t>
            </w:r>
          </w:p>
          <w:p w:rsidR="00E11F39" w:rsidRDefault="00A44968" w:rsidP="00E11F39">
            <w:pPr>
              <w:pStyle w:val="Sluttnotetekst"/>
              <w:spacing w:line="240" w:lineRule="auto"/>
            </w:pPr>
            <w:r>
              <w:t xml:space="preserve">17. og </w:t>
            </w:r>
            <w:r w:rsidR="00E11F39">
              <w:t>18.november 2016</w:t>
            </w:r>
          </w:p>
          <w:p w:rsidR="00E11F39" w:rsidRDefault="00207C26" w:rsidP="00E11F39">
            <w:pPr>
              <w:pStyle w:val="Sluttnotetekst"/>
              <w:spacing w:line="240" w:lineRule="auto"/>
              <w:rPr>
                <w:b/>
              </w:rPr>
            </w:pPr>
            <w:r>
              <w:rPr>
                <w:b/>
              </w:rPr>
              <w:t>Vedtak:</w:t>
            </w:r>
          </w:p>
          <w:p w:rsidR="000316F3" w:rsidRPr="00F33300" w:rsidRDefault="00CE5683" w:rsidP="00E11F39">
            <w:pPr>
              <w:pStyle w:val="Sluttnotetekst"/>
              <w:spacing w:line="240" w:lineRule="auto"/>
            </w:pPr>
            <w:r w:rsidRPr="00CE5683">
              <w:t>Skolerute vedtatt</w:t>
            </w:r>
            <w:r w:rsidR="00A44968">
              <w:t xml:space="preserve"> </w:t>
            </w:r>
            <w:r w:rsidR="00977DDD">
              <w:t xml:space="preserve">og </w:t>
            </w:r>
            <w:r w:rsidR="00A44968">
              <w:t>legges utpå skolens</w:t>
            </w:r>
            <w:r w:rsidR="00A44968">
              <w:t xml:space="preserve"> </w:t>
            </w:r>
            <w:r w:rsidR="00A44968">
              <w:t>hjemmeside</w:t>
            </w:r>
          </w:p>
        </w:tc>
        <w:tc>
          <w:tcPr>
            <w:tcW w:w="992" w:type="dxa"/>
            <w:tcBorders>
              <w:right w:val="nil"/>
            </w:tcBorders>
          </w:tcPr>
          <w:p w:rsidR="00E11F39" w:rsidRPr="000846ED" w:rsidRDefault="00E11F39">
            <w:pPr>
              <w:rPr>
                <w:szCs w:val="23"/>
              </w:rPr>
            </w:pPr>
          </w:p>
        </w:tc>
      </w:tr>
      <w:tr w:rsidR="00207C26" w:rsidRPr="000846ED">
        <w:tc>
          <w:tcPr>
            <w:tcW w:w="1134" w:type="dxa"/>
            <w:tcBorders>
              <w:top w:val="single" w:sz="4" w:space="0" w:color="auto"/>
              <w:left w:val="nil"/>
              <w:bottom w:val="single" w:sz="4" w:space="0" w:color="auto"/>
            </w:tcBorders>
          </w:tcPr>
          <w:p w:rsidR="00207C26" w:rsidRDefault="00207C26">
            <w:pPr>
              <w:rPr>
                <w:szCs w:val="23"/>
              </w:rPr>
            </w:pPr>
            <w:r>
              <w:rPr>
                <w:szCs w:val="23"/>
              </w:rPr>
              <w:lastRenderedPageBreak/>
              <w:t>4/16</w:t>
            </w:r>
          </w:p>
        </w:tc>
        <w:tc>
          <w:tcPr>
            <w:tcW w:w="6946" w:type="dxa"/>
            <w:tcBorders>
              <w:right w:val="nil"/>
            </w:tcBorders>
            <w:tcMar>
              <w:left w:w="68" w:type="dxa"/>
            </w:tcMar>
          </w:tcPr>
          <w:p w:rsidR="00DC2426" w:rsidRDefault="00207C26" w:rsidP="00DC2426">
            <w:pPr>
              <w:pStyle w:val="NormalWeb"/>
              <w:shd w:val="clear" w:color="auto" w:fill="FFFFFF"/>
              <w:rPr>
                <w:b/>
              </w:rPr>
            </w:pPr>
            <w:r>
              <w:rPr>
                <w:b/>
              </w:rPr>
              <w:t xml:space="preserve">Regnskap 2015 </w:t>
            </w:r>
            <w:r w:rsidR="00DC2426">
              <w:rPr>
                <w:b/>
              </w:rPr>
              <w:t>–</w:t>
            </w:r>
            <w:r>
              <w:rPr>
                <w:b/>
              </w:rPr>
              <w:t xml:space="preserve"> </w:t>
            </w:r>
            <w:r w:rsidRPr="003B3ED7">
              <w:rPr>
                <w:b/>
              </w:rPr>
              <w:t>Orienteringssak</w:t>
            </w:r>
          </w:p>
          <w:p w:rsidR="00977DDD" w:rsidRDefault="0003536B" w:rsidP="00DC2426">
            <w:pPr>
              <w:pStyle w:val="NormalWeb"/>
              <w:shd w:val="clear" w:color="auto" w:fill="FFFFFF"/>
            </w:pPr>
            <w:r w:rsidRPr="0003536B">
              <w:t xml:space="preserve">Resultat foreløpig </w:t>
            </w:r>
            <w:r w:rsidR="00DC2426">
              <w:t xml:space="preserve">for </w:t>
            </w:r>
            <w:r w:rsidRPr="0003536B">
              <w:t>2015</w:t>
            </w:r>
            <w:r w:rsidR="00DC2426">
              <w:t>.</w:t>
            </w:r>
          </w:p>
          <w:p w:rsidR="0003536B" w:rsidRDefault="00DC2426" w:rsidP="00DC2426">
            <w:pPr>
              <w:pStyle w:val="NormalWeb"/>
              <w:shd w:val="clear" w:color="auto" w:fill="FFFFFF"/>
            </w:pPr>
            <w:r>
              <w:t xml:space="preserve"> Lassa skole har et </w:t>
            </w:r>
            <w:proofErr w:type="spellStart"/>
            <w:proofErr w:type="gramStart"/>
            <w:r w:rsidR="000316F3">
              <w:t>mindreforbruk</w:t>
            </w:r>
            <w:proofErr w:type="spellEnd"/>
            <w:r w:rsidR="000316F3">
              <w:t xml:space="preserve"> </w:t>
            </w:r>
            <w:r>
              <w:t xml:space="preserve"> på</w:t>
            </w:r>
            <w:proofErr w:type="gramEnd"/>
            <w:r w:rsidR="00977DDD">
              <w:t xml:space="preserve"> </w:t>
            </w:r>
            <w:proofErr w:type="spellStart"/>
            <w:r>
              <w:t>ca</w:t>
            </w:r>
            <w:proofErr w:type="spellEnd"/>
            <w:r>
              <w:t xml:space="preserve"> 680.000 Disse er ikke overført budsjett 2016 enda. </w:t>
            </w:r>
            <w:r w:rsidR="0003536B" w:rsidRPr="0003536B">
              <w:t>Årsak</w:t>
            </w:r>
            <w:r>
              <w:t xml:space="preserve">en </w:t>
            </w:r>
            <w:r w:rsidR="00977DDD">
              <w:t xml:space="preserve">til </w:t>
            </w:r>
            <w:proofErr w:type="spellStart"/>
            <w:r w:rsidR="00977DDD" w:rsidRPr="0003536B">
              <w:t>mindreforbru</w:t>
            </w:r>
            <w:r w:rsidR="00977DDD">
              <w:t>ket</w:t>
            </w:r>
            <w:proofErr w:type="spellEnd"/>
            <w:r w:rsidR="00977DDD">
              <w:t xml:space="preserve"> </w:t>
            </w:r>
            <w:proofErr w:type="gramStart"/>
            <w:r w:rsidR="00977DDD">
              <w:t xml:space="preserve">er </w:t>
            </w:r>
            <w:r>
              <w:t xml:space="preserve"> </w:t>
            </w:r>
            <w:r w:rsidR="002E23CF">
              <w:t>bevilgninger</w:t>
            </w:r>
            <w:proofErr w:type="gramEnd"/>
            <w:r w:rsidR="002E23CF">
              <w:t xml:space="preserve"> </w:t>
            </w:r>
            <w:r w:rsidR="00977DDD">
              <w:t xml:space="preserve">som kom </w:t>
            </w:r>
            <w:r>
              <w:t xml:space="preserve">i oktober/november </w:t>
            </w:r>
            <w:r w:rsidR="00977DDD">
              <w:t xml:space="preserve">og </w:t>
            </w:r>
            <w:r>
              <w:t xml:space="preserve">som vi ikke kunne nyttiggjøre oss </w:t>
            </w:r>
            <w:proofErr w:type="spellStart"/>
            <w:r>
              <w:t>ifht</w:t>
            </w:r>
            <w:proofErr w:type="spellEnd"/>
            <w:r>
              <w:t xml:space="preserve"> ansettelser</w:t>
            </w:r>
            <w:r w:rsidR="00977DDD">
              <w:t xml:space="preserve">- </w:t>
            </w:r>
            <w:r>
              <w:t xml:space="preserve"> da det kun var et par måneder igjen av</w:t>
            </w:r>
            <w:r w:rsidR="00977DDD">
              <w:t xml:space="preserve"> </w:t>
            </w:r>
            <w:r>
              <w:t>budsjettåret. Overføringene betyr at vi kan gå 2016 i møte og opprettholde dagens bemanning.</w:t>
            </w:r>
          </w:p>
          <w:p w:rsidR="0003536B" w:rsidRPr="00DC2426" w:rsidRDefault="00DC2426" w:rsidP="00DC2426">
            <w:pPr>
              <w:pStyle w:val="NormalWeb"/>
              <w:shd w:val="clear" w:color="auto" w:fill="FFFFFF"/>
              <w:rPr>
                <w:b/>
              </w:rPr>
            </w:pPr>
            <w:r>
              <w:t>Vi gjorde en del store investeringer på bøker og div. i 2015.</w:t>
            </w:r>
          </w:p>
          <w:p w:rsidR="0003536B" w:rsidRDefault="0003536B" w:rsidP="002E23CF">
            <w:pPr>
              <w:pStyle w:val="Sluttnotetekst"/>
              <w:spacing w:line="240" w:lineRule="auto"/>
              <w:ind w:left="720"/>
              <w:rPr>
                <w:b/>
              </w:rPr>
            </w:pPr>
          </w:p>
        </w:tc>
        <w:tc>
          <w:tcPr>
            <w:tcW w:w="992" w:type="dxa"/>
            <w:tcBorders>
              <w:right w:val="nil"/>
            </w:tcBorders>
          </w:tcPr>
          <w:p w:rsidR="00207C26" w:rsidRPr="000846ED" w:rsidRDefault="00207C26">
            <w:pPr>
              <w:rPr>
                <w:szCs w:val="23"/>
              </w:rPr>
            </w:pPr>
          </w:p>
        </w:tc>
      </w:tr>
      <w:tr w:rsidR="0003536B" w:rsidRPr="000846ED">
        <w:tc>
          <w:tcPr>
            <w:tcW w:w="1134" w:type="dxa"/>
            <w:tcBorders>
              <w:top w:val="single" w:sz="4" w:space="0" w:color="auto"/>
              <w:left w:val="nil"/>
              <w:bottom w:val="single" w:sz="4" w:space="0" w:color="auto"/>
            </w:tcBorders>
          </w:tcPr>
          <w:p w:rsidR="0003536B" w:rsidRDefault="0003536B">
            <w:pPr>
              <w:rPr>
                <w:szCs w:val="23"/>
              </w:rPr>
            </w:pPr>
            <w:r>
              <w:rPr>
                <w:szCs w:val="23"/>
              </w:rPr>
              <w:t>5/16</w:t>
            </w:r>
          </w:p>
        </w:tc>
        <w:tc>
          <w:tcPr>
            <w:tcW w:w="6946" w:type="dxa"/>
            <w:tcBorders>
              <w:right w:val="nil"/>
            </w:tcBorders>
            <w:tcMar>
              <w:left w:w="68" w:type="dxa"/>
            </w:tcMar>
          </w:tcPr>
          <w:p w:rsidR="0003536B" w:rsidRDefault="0003536B" w:rsidP="001A5DA0">
            <w:pPr>
              <w:pStyle w:val="Sluttnotetekst"/>
              <w:numPr>
                <w:ilvl w:val="0"/>
                <w:numId w:val="10"/>
              </w:numPr>
              <w:spacing w:line="240" w:lineRule="auto"/>
              <w:rPr>
                <w:b/>
              </w:rPr>
            </w:pPr>
            <w:r w:rsidRPr="00AE479C">
              <w:rPr>
                <w:b/>
              </w:rPr>
              <w:t>Øk</w:t>
            </w:r>
            <w:r w:rsidR="002644CC">
              <w:rPr>
                <w:b/>
              </w:rPr>
              <w:t>onomirapport januar/februar 2016</w:t>
            </w:r>
          </w:p>
          <w:p w:rsidR="002644CC" w:rsidRPr="002644CC" w:rsidRDefault="002644CC" w:rsidP="002644CC">
            <w:pPr>
              <w:pStyle w:val="Sluttnotetekst"/>
              <w:spacing w:line="240" w:lineRule="auto"/>
              <w:ind w:left="720"/>
            </w:pPr>
            <w:r w:rsidRPr="002644CC">
              <w:t xml:space="preserve">Vi har ikke </w:t>
            </w:r>
            <w:r>
              <w:t xml:space="preserve">sendt inn regnskapsrapport enda i 2016. Januar måned er ikke en måned som gir et realistisk bilde av den økonomiske situasjonen. </w:t>
            </w:r>
            <w:r w:rsidR="00977DDD">
              <w:t>Første budsj</w:t>
            </w:r>
            <w:bookmarkStart w:id="0" w:name="_GoBack"/>
            <w:bookmarkEnd w:id="0"/>
            <w:r>
              <w:t>ettrapportering skal foregå den 15.mars.</w:t>
            </w:r>
          </w:p>
          <w:p w:rsidR="002644CC" w:rsidRDefault="002644CC" w:rsidP="002644CC">
            <w:pPr>
              <w:pStyle w:val="Sluttnotetekst"/>
              <w:spacing w:line="240" w:lineRule="auto"/>
              <w:ind w:left="360"/>
              <w:rPr>
                <w:b/>
              </w:rPr>
            </w:pPr>
          </w:p>
          <w:p w:rsidR="0003536B" w:rsidRDefault="002644CC" w:rsidP="002644CC">
            <w:pPr>
              <w:pStyle w:val="Sluttnotetekst"/>
              <w:numPr>
                <w:ilvl w:val="0"/>
                <w:numId w:val="10"/>
              </w:numPr>
              <w:spacing w:line="240" w:lineRule="auto"/>
              <w:rPr>
                <w:b/>
              </w:rPr>
            </w:pPr>
            <w:proofErr w:type="spellStart"/>
            <w:r>
              <w:t>Driftstyret</w:t>
            </w:r>
            <w:proofErr w:type="spellEnd"/>
            <w:r>
              <w:t xml:space="preserve"> tok saken til orientering.</w:t>
            </w:r>
          </w:p>
        </w:tc>
        <w:tc>
          <w:tcPr>
            <w:tcW w:w="992" w:type="dxa"/>
            <w:tcBorders>
              <w:right w:val="nil"/>
            </w:tcBorders>
          </w:tcPr>
          <w:p w:rsidR="0003536B" w:rsidRPr="000846ED" w:rsidRDefault="0003536B">
            <w:pPr>
              <w:rPr>
                <w:szCs w:val="23"/>
              </w:rPr>
            </w:pPr>
          </w:p>
        </w:tc>
      </w:tr>
      <w:tr w:rsidR="0003536B" w:rsidRPr="000846ED" w:rsidTr="0003536B">
        <w:trPr>
          <w:trHeight w:val="644"/>
        </w:trPr>
        <w:tc>
          <w:tcPr>
            <w:tcW w:w="1134" w:type="dxa"/>
            <w:tcBorders>
              <w:top w:val="single" w:sz="4" w:space="0" w:color="auto"/>
              <w:left w:val="nil"/>
              <w:bottom w:val="single" w:sz="4" w:space="0" w:color="auto"/>
            </w:tcBorders>
          </w:tcPr>
          <w:p w:rsidR="0003536B" w:rsidRDefault="0003536B">
            <w:pPr>
              <w:rPr>
                <w:szCs w:val="23"/>
              </w:rPr>
            </w:pPr>
            <w:r>
              <w:rPr>
                <w:szCs w:val="23"/>
              </w:rPr>
              <w:t>6/16</w:t>
            </w:r>
          </w:p>
        </w:tc>
        <w:tc>
          <w:tcPr>
            <w:tcW w:w="6946" w:type="dxa"/>
            <w:tcBorders>
              <w:right w:val="nil"/>
            </w:tcBorders>
            <w:tcMar>
              <w:left w:w="68" w:type="dxa"/>
            </w:tcMar>
          </w:tcPr>
          <w:p w:rsidR="0003536B" w:rsidRDefault="0003536B" w:rsidP="001A5DA0">
            <w:pPr>
              <w:pStyle w:val="Sluttnotetekst"/>
              <w:numPr>
                <w:ilvl w:val="0"/>
                <w:numId w:val="10"/>
              </w:numPr>
              <w:spacing w:line="240" w:lineRule="auto"/>
              <w:rPr>
                <w:b/>
              </w:rPr>
            </w:pPr>
            <w:r w:rsidRPr="00AE479C">
              <w:rPr>
                <w:b/>
              </w:rPr>
              <w:t>Budsjett 2016</w:t>
            </w:r>
          </w:p>
          <w:p w:rsidR="000100CE" w:rsidRDefault="000100CE" w:rsidP="000100CE">
            <w:pPr>
              <w:pStyle w:val="Brdtekst"/>
              <w:rPr>
                <w:b/>
                <w:color w:val="FF0000"/>
              </w:rPr>
            </w:pPr>
          </w:p>
          <w:p w:rsidR="00D97C47" w:rsidRDefault="000100CE" w:rsidP="000100CE">
            <w:pPr>
              <w:pStyle w:val="Brdtekst"/>
            </w:pPr>
            <w:r w:rsidRPr="000C0CC0">
              <w:t>I 2014 vedtok Kommunalstyret for Oppvekst (KO) endringer i ressursfordelingsmodellen for spesialundervisning. Kort oppsummert består endringen i at ressursen til kategoriserte elever i en overgangsordning på 3 skoleår blir overført til levekårsressursen, og deles ut på nytt i tråd med modell for tildeling av levekårsressurs.</w:t>
            </w:r>
          </w:p>
          <w:p w:rsidR="00D97C47" w:rsidRDefault="00D97C47" w:rsidP="000100CE">
            <w:pPr>
              <w:pStyle w:val="Brdtekst"/>
            </w:pPr>
          </w:p>
          <w:p w:rsidR="002E23CF" w:rsidRDefault="000100CE" w:rsidP="000100CE">
            <w:pPr>
              <w:pStyle w:val="Brdtekst"/>
            </w:pPr>
            <w:r w:rsidRPr="000C0CC0">
              <w:t xml:space="preserve">Unntaket er kategoriserte elever i STOLT-avdelinger / forsterkede avdelinger, samt elever som kunne gått i STOLT-avdelinger/forsterkede avdelinger, men som likevel går i ordinær skole (kategori 1A-elever). </w:t>
            </w:r>
          </w:p>
          <w:p w:rsidR="00D97C47" w:rsidRDefault="00D97C47" w:rsidP="000100CE">
            <w:pPr>
              <w:pStyle w:val="Brdtekst"/>
            </w:pPr>
          </w:p>
          <w:p w:rsidR="002E23CF" w:rsidRDefault="000100CE" w:rsidP="000100CE">
            <w:pPr>
              <w:pStyle w:val="Brdtekst"/>
            </w:pPr>
            <w:r w:rsidRPr="000C0CC0">
              <w:t>Modellen ble iverksatt fra høsten 2014, hvor 1/3 av ressursen til kategoriserte elever ble overført til levekårsressursen. Elevene i ordinær skole ble ikke ny-kategorisert, men grunnlaget for kategoriserte elever fra våren 2014 ble videreført uendret til høsten, samtidig som satsen p</w:t>
            </w:r>
            <w:r>
              <w:t>e</w:t>
            </w:r>
            <w:r w:rsidRPr="000C0CC0">
              <w:t xml:space="preserve">r kategorisert elev ble redusert med 1/3. 2015 </w:t>
            </w:r>
            <w:r>
              <w:t>var</w:t>
            </w:r>
            <w:r w:rsidRPr="000C0CC0">
              <w:t xml:space="preserve"> det andre året i ov</w:t>
            </w:r>
            <w:r>
              <w:t xml:space="preserve">ergangsordningen, </w:t>
            </w:r>
            <w:r w:rsidRPr="000C0CC0">
              <w:t xml:space="preserve">satsen per kategorisert elev </w:t>
            </w:r>
            <w:r>
              <w:t>ble redusert</w:t>
            </w:r>
            <w:r w:rsidRPr="000C0CC0">
              <w:t xml:space="preserve"> med 1/3 for våren og 2/3 for høsten.</w:t>
            </w:r>
            <w:r>
              <w:t xml:space="preserve"> 2016 er det siste året i implementeringsfasen, og satsene redusert med 2/3 for våren og 3/3 for høsten. </w:t>
            </w:r>
          </w:p>
          <w:p w:rsidR="000100CE" w:rsidRPr="000C0CC0" w:rsidRDefault="000100CE" w:rsidP="000100CE">
            <w:pPr>
              <w:pStyle w:val="Brdtekst"/>
            </w:pPr>
            <w:r>
              <w:t>Modellen vil være fullt implementert for budsjettåret 2017.</w:t>
            </w:r>
          </w:p>
          <w:p w:rsidR="0003536B" w:rsidRDefault="000100CE" w:rsidP="0003536B">
            <w:pPr>
              <w:pStyle w:val="Sluttnotetekst"/>
              <w:spacing w:line="240" w:lineRule="auto"/>
            </w:pPr>
            <w:r w:rsidRPr="000100CE">
              <w:lastRenderedPageBreak/>
              <w:t xml:space="preserve">Dette har stor betydning for Lassa skole. Nedgang på 310.000 fra vår 2016 til høst 2016. </w:t>
            </w:r>
            <w:r w:rsidR="002E23CF">
              <w:t>(</w:t>
            </w:r>
            <w:proofErr w:type="gramStart"/>
            <w:r w:rsidR="002E23CF">
              <w:t>se</w:t>
            </w:r>
            <w:proofErr w:type="gramEnd"/>
            <w:r w:rsidR="002E23CF">
              <w:t xml:space="preserve"> budsjett) </w:t>
            </w:r>
            <w:r w:rsidRPr="000100CE">
              <w:t xml:space="preserve">Totalt trekk på tre </w:t>
            </w:r>
            <w:r w:rsidR="00D97C47">
              <w:t>år er i</w:t>
            </w:r>
            <w:r w:rsidR="00D97C47" w:rsidRPr="000100CE">
              <w:t xml:space="preserve"> overkant</w:t>
            </w:r>
            <w:r w:rsidRPr="000100CE">
              <w:t xml:space="preserve"> av 800.000. Altså mer enn en full lærerstilling. </w:t>
            </w:r>
            <w:r w:rsidR="00D97C47">
              <w:t>Dette h</w:t>
            </w:r>
            <w:r w:rsidRPr="000100CE">
              <w:t>armonerer dårlig når vi har flere kategoriserte elever enn noen gang.</w:t>
            </w:r>
            <w:r w:rsidR="00D97C47">
              <w:t xml:space="preserve"> </w:t>
            </w:r>
            <w:r w:rsidR="002E23CF">
              <w:t>(28</w:t>
            </w:r>
            <w:r w:rsidR="00D97C47">
              <w:t xml:space="preserve"> </w:t>
            </w:r>
            <w:proofErr w:type="spellStart"/>
            <w:r w:rsidR="00D97C47">
              <w:t>stk</w:t>
            </w:r>
            <w:proofErr w:type="spellEnd"/>
            <w:r w:rsidR="00D97C47">
              <w:t xml:space="preserve"> pr. </w:t>
            </w:r>
            <w:proofErr w:type="spellStart"/>
            <w:r w:rsidR="00D97C47">
              <w:t>dd</w:t>
            </w:r>
            <w:proofErr w:type="spellEnd"/>
            <w:r w:rsidR="002E23CF">
              <w:t>)</w:t>
            </w:r>
          </w:p>
          <w:p w:rsidR="000100CE" w:rsidRDefault="000100CE" w:rsidP="000100CE">
            <w:pPr>
              <w:pStyle w:val="Brdtekst"/>
            </w:pPr>
          </w:p>
          <w:p w:rsidR="000100CE" w:rsidRDefault="000100CE" w:rsidP="000100CE">
            <w:pPr>
              <w:pStyle w:val="Brdtekst"/>
            </w:pPr>
            <w:r>
              <w:t>De største endringene i budsjettrammen til grunnskole inkludert SFO for 2016 er:</w:t>
            </w:r>
          </w:p>
          <w:p w:rsidR="000100CE" w:rsidRDefault="000100CE" w:rsidP="000100CE">
            <w:pPr>
              <w:pStyle w:val="Brdtekst"/>
              <w:numPr>
                <w:ilvl w:val="0"/>
                <w:numId w:val="11"/>
              </w:numPr>
              <w:ind w:right="1275"/>
            </w:pPr>
            <w:r>
              <w:t>Rammereduksjon skoler</w:t>
            </w:r>
            <w:r>
              <w:tab/>
            </w:r>
            <w:r>
              <w:tab/>
            </w:r>
            <w:r>
              <w:tab/>
            </w:r>
            <w:r>
              <w:tab/>
            </w:r>
            <w:r>
              <w:tab/>
              <w:t xml:space="preserve">kr </w:t>
            </w:r>
            <w:r>
              <w:rPr>
                <w:color w:val="FF0000"/>
              </w:rPr>
              <w:t>– 10,0</w:t>
            </w:r>
            <w:r w:rsidRPr="00132A04">
              <w:rPr>
                <w:color w:val="FF0000"/>
              </w:rPr>
              <w:t xml:space="preserve"> </w:t>
            </w:r>
            <w:proofErr w:type="spellStart"/>
            <w:r w:rsidRPr="00132A04">
              <w:rPr>
                <w:color w:val="FF0000"/>
              </w:rPr>
              <w:t>mill</w:t>
            </w:r>
            <w:proofErr w:type="spellEnd"/>
          </w:p>
          <w:p w:rsidR="000100CE" w:rsidRPr="002113D5" w:rsidRDefault="000100CE" w:rsidP="000100CE">
            <w:pPr>
              <w:pStyle w:val="Brdtekst"/>
              <w:numPr>
                <w:ilvl w:val="0"/>
                <w:numId w:val="11"/>
              </w:numPr>
              <w:ind w:right="1275"/>
            </w:pPr>
            <w:r>
              <w:t>Effektiviseringskrav</w:t>
            </w:r>
            <w:r>
              <w:tab/>
            </w:r>
            <w:r>
              <w:tab/>
            </w:r>
            <w:r>
              <w:tab/>
            </w:r>
            <w:r>
              <w:tab/>
            </w:r>
            <w:r>
              <w:tab/>
            </w:r>
            <w:r>
              <w:tab/>
              <w:t xml:space="preserve">kr </w:t>
            </w:r>
            <w:r>
              <w:rPr>
                <w:color w:val="FF0000"/>
              </w:rPr>
              <w:t>– 2,6</w:t>
            </w:r>
            <w:r w:rsidRPr="00132A04">
              <w:rPr>
                <w:color w:val="FF0000"/>
              </w:rPr>
              <w:t xml:space="preserve"> </w:t>
            </w:r>
            <w:proofErr w:type="spellStart"/>
            <w:r w:rsidRPr="00132A04">
              <w:rPr>
                <w:color w:val="FF0000"/>
              </w:rPr>
              <w:t>mill</w:t>
            </w:r>
            <w:proofErr w:type="spellEnd"/>
          </w:p>
          <w:p w:rsidR="000100CE" w:rsidRDefault="000100CE" w:rsidP="000100CE">
            <w:pPr>
              <w:pStyle w:val="Brdtekst"/>
              <w:numPr>
                <w:ilvl w:val="0"/>
                <w:numId w:val="11"/>
              </w:numPr>
              <w:ind w:right="1275"/>
            </w:pPr>
            <w:r w:rsidRPr="002113D5">
              <w:rPr>
                <w:color w:val="auto"/>
              </w:rPr>
              <w:t>Gevinstrealisering IKT</w:t>
            </w:r>
            <w:r>
              <w:rPr>
                <w:color w:val="FF0000"/>
              </w:rPr>
              <w:tab/>
            </w:r>
            <w:r>
              <w:rPr>
                <w:color w:val="FF0000"/>
              </w:rPr>
              <w:tab/>
            </w:r>
            <w:r>
              <w:rPr>
                <w:color w:val="FF0000"/>
              </w:rPr>
              <w:tab/>
            </w:r>
            <w:r>
              <w:rPr>
                <w:color w:val="FF0000"/>
              </w:rPr>
              <w:tab/>
            </w:r>
            <w:r>
              <w:rPr>
                <w:color w:val="FF0000"/>
              </w:rPr>
              <w:tab/>
            </w:r>
            <w:r>
              <w:t xml:space="preserve">kr </w:t>
            </w:r>
            <w:r>
              <w:rPr>
                <w:color w:val="FF0000"/>
              </w:rPr>
              <w:t>– 0,47</w:t>
            </w:r>
            <w:r w:rsidRPr="00132A04">
              <w:rPr>
                <w:color w:val="FF0000"/>
              </w:rPr>
              <w:t xml:space="preserve"> </w:t>
            </w:r>
            <w:proofErr w:type="spellStart"/>
            <w:r w:rsidRPr="00132A04">
              <w:rPr>
                <w:color w:val="FF0000"/>
              </w:rPr>
              <w:t>mill</w:t>
            </w:r>
            <w:proofErr w:type="spellEnd"/>
          </w:p>
          <w:p w:rsidR="000100CE" w:rsidRDefault="000100CE" w:rsidP="000100CE">
            <w:pPr>
              <w:pStyle w:val="Brdtekst"/>
              <w:numPr>
                <w:ilvl w:val="0"/>
                <w:numId w:val="11"/>
              </w:numPr>
              <w:ind w:right="1275"/>
            </w:pPr>
            <w:r>
              <w:t>Reduksjon i kurs og kompetansetiltak</w:t>
            </w:r>
            <w:r>
              <w:tab/>
            </w:r>
            <w:r>
              <w:tab/>
            </w:r>
            <w:r>
              <w:tab/>
              <w:t xml:space="preserve">kr </w:t>
            </w:r>
            <w:r w:rsidRPr="00132A04">
              <w:rPr>
                <w:color w:val="FF0000"/>
              </w:rPr>
              <w:t xml:space="preserve">– 1,0 </w:t>
            </w:r>
            <w:proofErr w:type="spellStart"/>
            <w:r w:rsidRPr="00132A04">
              <w:rPr>
                <w:color w:val="FF0000"/>
              </w:rPr>
              <w:t>mill</w:t>
            </w:r>
            <w:proofErr w:type="spellEnd"/>
          </w:p>
          <w:p w:rsidR="000100CE" w:rsidRDefault="000100CE" w:rsidP="000100CE">
            <w:pPr>
              <w:pStyle w:val="Brdtekst"/>
            </w:pPr>
          </w:p>
          <w:p w:rsidR="000D225C" w:rsidRDefault="000D225C" w:rsidP="000D225C">
            <w:pPr>
              <w:pStyle w:val="Brdtekst"/>
              <w:rPr>
                <w:color w:val="auto"/>
              </w:rPr>
            </w:pPr>
            <w:r>
              <w:rPr>
                <w:color w:val="auto"/>
              </w:rPr>
              <w:t>Skolenes budsjettrammer tar i hovedsak utgangspunkt i følgende:</w:t>
            </w:r>
          </w:p>
          <w:p w:rsidR="000D225C" w:rsidRPr="009F1944" w:rsidRDefault="000D225C" w:rsidP="000D225C">
            <w:pPr>
              <w:pStyle w:val="Brdtekst"/>
              <w:numPr>
                <w:ilvl w:val="0"/>
                <w:numId w:val="12"/>
              </w:numPr>
            </w:pPr>
            <w:r>
              <w:rPr>
                <w:color w:val="auto"/>
              </w:rPr>
              <w:t xml:space="preserve">Elevtallet ved den enkelte </w:t>
            </w:r>
            <w:r w:rsidR="002E23CF">
              <w:rPr>
                <w:color w:val="auto"/>
              </w:rPr>
              <w:t>skole. (</w:t>
            </w:r>
            <w:r>
              <w:rPr>
                <w:color w:val="auto"/>
              </w:rPr>
              <w:t>Her har Lassa skole en nedgang på 24 elever i år – noe som tilsvarer over en stilling.)</w:t>
            </w:r>
          </w:p>
          <w:p w:rsidR="002E23CF" w:rsidRDefault="000D225C" w:rsidP="000D225C">
            <w:pPr>
              <w:pStyle w:val="Brdtekst"/>
              <w:numPr>
                <w:ilvl w:val="0"/>
                <w:numId w:val="12"/>
              </w:numPr>
              <w:rPr>
                <w:color w:val="auto"/>
              </w:rPr>
            </w:pPr>
            <w:r>
              <w:rPr>
                <w:color w:val="auto"/>
              </w:rPr>
              <w:t xml:space="preserve">Fordeling av levekårsressurs med basis i levekårsfaktorer fra </w:t>
            </w:r>
            <w:r w:rsidRPr="009F1944">
              <w:rPr>
                <w:color w:val="auto"/>
              </w:rPr>
              <w:t>Kommunalavdeling byutvikling, Kommuneplanavdelingen</w:t>
            </w:r>
            <w:r>
              <w:rPr>
                <w:color w:val="auto"/>
              </w:rPr>
              <w:t xml:space="preserve"> </w:t>
            </w:r>
          </w:p>
          <w:p w:rsidR="000D225C" w:rsidRPr="009F1944" w:rsidRDefault="000D225C" w:rsidP="002E23CF">
            <w:pPr>
              <w:pStyle w:val="Brdtekst"/>
              <w:ind w:left="720"/>
              <w:rPr>
                <w:color w:val="auto"/>
              </w:rPr>
            </w:pPr>
            <w:proofErr w:type="gramStart"/>
            <w:r>
              <w:rPr>
                <w:color w:val="auto"/>
              </w:rPr>
              <w:t>( ref.</w:t>
            </w:r>
            <w:proofErr w:type="gramEnd"/>
            <w:r>
              <w:rPr>
                <w:color w:val="auto"/>
              </w:rPr>
              <w:t xml:space="preserve"> tidligere avsnitt – utgjør i overkant av 300.000 på høsten 2016.)</w:t>
            </w:r>
          </w:p>
          <w:p w:rsidR="000D225C" w:rsidRDefault="000D225C" w:rsidP="000D225C">
            <w:pPr>
              <w:pStyle w:val="Brdtekst"/>
              <w:numPr>
                <w:ilvl w:val="0"/>
                <w:numId w:val="12"/>
              </w:numPr>
            </w:pPr>
            <w:r>
              <w:t xml:space="preserve">Ressurser til undervisning av utenbys elever </w:t>
            </w:r>
            <w:r>
              <w:rPr>
                <w:color w:val="auto"/>
              </w:rPr>
              <w:t>etter</w:t>
            </w:r>
            <w:r w:rsidRPr="00817FD5">
              <w:rPr>
                <w:color w:val="auto"/>
              </w:rPr>
              <w:t xml:space="preserve"> liste fra fagstab </w:t>
            </w:r>
            <w:proofErr w:type="gramStart"/>
            <w:r w:rsidRPr="00817FD5">
              <w:rPr>
                <w:color w:val="auto"/>
              </w:rPr>
              <w:t>skole.</w:t>
            </w:r>
            <w:r w:rsidR="00D97C47">
              <w:rPr>
                <w:color w:val="auto"/>
              </w:rPr>
              <w:t>(</w:t>
            </w:r>
            <w:proofErr w:type="gramEnd"/>
            <w:r w:rsidR="00D97C47">
              <w:rPr>
                <w:color w:val="auto"/>
              </w:rPr>
              <w:t xml:space="preserve"> ikke aktuelt for oss i år)</w:t>
            </w:r>
          </w:p>
          <w:p w:rsidR="000D225C" w:rsidRPr="00FE1887" w:rsidRDefault="000D225C" w:rsidP="000D225C">
            <w:pPr>
              <w:pStyle w:val="Brdtekst"/>
              <w:numPr>
                <w:ilvl w:val="0"/>
                <w:numId w:val="12"/>
              </w:numPr>
            </w:pPr>
            <w:r w:rsidRPr="00FE1887">
              <w:rPr>
                <w:color w:val="auto"/>
              </w:rPr>
              <w:t>Ressurser for vår og høst 201</w:t>
            </w:r>
            <w:r>
              <w:rPr>
                <w:color w:val="auto"/>
              </w:rPr>
              <w:t>6</w:t>
            </w:r>
            <w:r w:rsidRPr="00FE1887">
              <w:rPr>
                <w:color w:val="auto"/>
              </w:rPr>
              <w:t xml:space="preserve"> til kategoriserte elever, i henhold til oversikt fra fagstab skole.</w:t>
            </w:r>
            <w:r w:rsidR="00D97C47">
              <w:rPr>
                <w:color w:val="auto"/>
              </w:rPr>
              <w:t xml:space="preserve"> (</w:t>
            </w:r>
            <w:proofErr w:type="gramStart"/>
            <w:r w:rsidR="00D97C47">
              <w:rPr>
                <w:color w:val="auto"/>
              </w:rPr>
              <w:t>ref.</w:t>
            </w:r>
            <w:proofErr w:type="gramEnd"/>
            <w:r w:rsidR="00D97C47">
              <w:rPr>
                <w:color w:val="auto"/>
              </w:rPr>
              <w:t xml:space="preserve"> omtale over)</w:t>
            </w:r>
            <w:r w:rsidRPr="00FE1887">
              <w:rPr>
                <w:color w:val="auto"/>
              </w:rPr>
              <w:t xml:space="preserve"> </w:t>
            </w:r>
          </w:p>
          <w:p w:rsidR="000D225C" w:rsidRDefault="000D225C" w:rsidP="000D225C">
            <w:pPr>
              <w:pStyle w:val="Brdtekst"/>
              <w:numPr>
                <w:ilvl w:val="0"/>
                <w:numId w:val="12"/>
              </w:numPr>
            </w:pPr>
            <w:r>
              <w:t xml:space="preserve">Seniorenes reduserte leseplikt. </w:t>
            </w:r>
          </w:p>
          <w:p w:rsidR="000D225C" w:rsidRDefault="000D225C" w:rsidP="000D225C">
            <w:pPr>
              <w:pStyle w:val="Brdtekst"/>
              <w:numPr>
                <w:ilvl w:val="0"/>
                <w:numId w:val="12"/>
              </w:numPr>
            </w:pPr>
            <w:r>
              <w:t>Den gjennomsnittlige lønnen</w:t>
            </w:r>
            <w:r>
              <w:rPr>
                <w:b/>
                <w:bCs/>
              </w:rPr>
              <w:t xml:space="preserve"> </w:t>
            </w:r>
            <w:r>
              <w:t xml:space="preserve">til hver skole, eventuelt spesialavdeling og SFO-ordning per desember 2015. </w:t>
            </w:r>
          </w:p>
          <w:p w:rsidR="000D225C" w:rsidRDefault="000D225C" w:rsidP="000D225C">
            <w:pPr>
              <w:pStyle w:val="Brdtekst"/>
            </w:pPr>
          </w:p>
          <w:p w:rsidR="002E23CF" w:rsidRDefault="000D225C" w:rsidP="000D225C">
            <w:pPr>
              <w:pStyle w:val="Brdtekst"/>
            </w:pPr>
            <w:r>
              <w:t xml:space="preserve">Den enkelte virksomhet har full frihet til omfordeling av budsjettmidlene innenfor egen ramme. Det betyr at virksomheten selv, i samarbeid med driftsstyret, fordeler den totale tildelte budsjettrammen mellom lønns- og driftsutgifter, og mellom ulike formål innen lønn og drift, slik at ressursutnyttelsen blir best mulig for den enkelte skole. </w:t>
            </w:r>
          </w:p>
          <w:p w:rsidR="000D225C" w:rsidRDefault="00D97C47" w:rsidP="000D225C">
            <w:pPr>
              <w:pStyle w:val="Brdtekst"/>
            </w:pPr>
            <w:r>
              <w:t>I 2016</w:t>
            </w:r>
            <w:r w:rsidR="000D225C">
              <w:t xml:space="preserve"> vil kanskje Lassa skole måtte ta noe av driftsbudsjettet for å dekke opp for merforbruk lønn høsten 2016.</w:t>
            </w:r>
            <w:r>
              <w:t xml:space="preserve"> Vi vil gå med et lite kalkulert merforbruk, som kan dekkes avdriftsmidler hvis det skulle bli nødvendig.</w:t>
            </w:r>
          </w:p>
          <w:p w:rsidR="000D225C" w:rsidRDefault="000D225C" w:rsidP="000D225C">
            <w:pPr>
              <w:pStyle w:val="Brdtekst"/>
            </w:pPr>
            <w:r>
              <w:t xml:space="preserve">Rektor rapporterer inn månedlig </w:t>
            </w:r>
            <w:proofErr w:type="spellStart"/>
            <w:r>
              <w:t>ifht</w:t>
            </w:r>
            <w:proofErr w:type="spellEnd"/>
            <w:r>
              <w:t xml:space="preserve">. </w:t>
            </w:r>
            <w:proofErr w:type="gramStart"/>
            <w:r>
              <w:t>regnskap</w:t>
            </w:r>
            <w:proofErr w:type="gramEnd"/>
            <w:r>
              <w:t xml:space="preserve"> pr. </w:t>
            </w:r>
            <w:r w:rsidR="002E23CF">
              <w:t xml:space="preserve">15. hver </w:t>
            </w:r>
            <w:r>
              <w:t>mnd.</w:t>
            </w:r>
          </w:p>
          <w:p w:rsidR="000D225C" w:rsidRDefault="000D225C" w:rsidP="000D225C">
            <w:pPr>
              <w:pStyle w:val="Brdtekst"/>
            </w:pPr>
            <w:r w:rsidRPr="006479A8">
              <w:rPr>
                <w:color w:val="auto"/>
              </w:rPr>
              <w:t>Ved budsjettoppfølging blir skolene målt på forskjellen mellom regnskap og budsjett i kroner.</w:t>
            </w:r>
            <w:r>
              <w:rPr>
                <w:color w:val="auto"/>
              </w:rPr>
              <w:t xml:space="preserve"> </w:t>
            </w:r>
            <w:r>
              <w:t xml:space="preserve">Virksomheten er ansvarlig for at det finnes en økonomisk reserve til å håndtere uforutsette utgifter. </w:t>
            </w:r>
          </w:p>
          <w:p w:rsidR="000D225C" w:rsidRDefault="000D225C" w:rsidP="000D225C">
            <w:pPr>
              <w:pStyle w:val="Brdtekst"/>
              <w:rPr>
                <w:b/>
                <w:bCs/>
              </w:rPr>
            </w:pPr>
          </w:p>
          <w:p w:rsidR="000D225C" w:rsidRPr="000D225C" w:rsidRDefault="000D225C" w:rsidP="000D225C">
            <w:pPr>
              <w:pStyle w:val="Brdtekst"/>
              <w:rPr>
                <w:bCs/>
                <w:u w:val="single"/>
              </w:rPr>
            </w:pPr>
            <w:r w:rsidRPr="000D225C">
              <w:rPr>
                <w:bCs/>
                <w:u w:val="single"/>
              </w:rPr>
              <w:t>Lassa skole Budsjett 2016</w:t>
            </w:r>
          </w:p>
          <w:p w:rsidR="000D225C" w:rsidRDefault="000D225C" w:rsidP="000D225C">
            <w:pPr>
              <w:pStyle w:val="Brdtekst"/>
              <w:numPr>
                <w:ilvl w:val="0"/>
                <w:numId w:val="13"/>
              </w:numPr>
              <w:rPr>
                <w:bCs/>
              </w:rPr>
            </w:pPr>
            <w:r w:rsidRPr="000D225C">
              <w:rPr>
                <w:bCs/>
              </w:rPr>
              <w:lastRenderedPageBreak/>
              <w:t>Nedgang i årsverk fra vår til høst er 2 årsverk.</w:t>
            </w:r>
          </w:p>
          <w:p w:rsidR="000D225C" w:rsidRDefault="000D225C" w:rsidP="000D225C">
            <w:pPr>
              <w:pStyle w:val="Brdtekst"/>
              <w:numPr>
                <w:ilvl w:val="0"/>
                <w:numId w:val="13"/>
              </w:numPr>
              <w:rPr>
                <w:bCs/>
              </w:rPr>
            </w:pPr>
            <w:r>
              <w:rPr>
                <w:bCs/>
              </w:rPr>
              <w:t>Økt lærertetthet 1.-4. trinn</w:t>
            </w:r>
            <w:r w:rsidR="008D09ED">
              <w:rPr>
                <w:bCs/>
              </w:rPr>
              <w:t xml:space="preserve"> ca. 550.000 årsbasis. (</w:t>
            </w:r>
            <w:proofErr w:type="gramStart"/>
            <w:r w:rsidR="008D09ED">
              <w:rPr>
                <w:bCs/>
              </w:rPr>
              <w:t>ikke</w:t>
            </w:r>
            <w:proofErr w:type="gramEnd"/>
            <w:r w:rsidR="008D09ED">
              <w:rPr>
                <w:bCs/>
              </w:rPr>
              <w:t xml:space="preserve"> med i budsjett)</w:t>
            </w:r>
          </w:p>
          <w:p w:rsidR="008D09ED" w:rsidRDefault="008D09ED" w:rsidP="000D225C">
            <w:pPr>
              <w:pStyle w:val="Brdtekst"/>
              <w:numPr>
                <w:ilvl w:val="0"/>
                <w:numId w:val="13"/>
              </w:numPr>
              <w:rPr>
                <w:bCs/>
              </w:rPr>
            </w:pPr>
            <w:r>
              <w:rPr>
                <w:bCs/>
              </w:rPr>
              <w:t xml:space="preserve">Overføringer </w:t>
            </w:r>
            <w:proofErr w:type="spellStart"/>
            <w:r>
              <w:rPr>
                <w:bCs/>
              </w:rPr>
              <w:t>mindreforbruk</w:t>
            </w:r>
            <w:proofErr w:type="spellEnd"/>
            <w:r>
              <w:rPr>
                <w:bCs/>
              </w:rPr>
              <w:t xml:space="preserve"> 2015 600 – </w:t>
            </w:r>
            <w:r w:rsidR="00D97C47">
              <w:rPr>
                <w:bCs/>
              </w:rPr>
              <w:t xml:space="preserve">ca. </w:t>
            </w:r>
            <w:r>
              <w:rPr>
                <w:bCs/>
              </w:rPr>
              <w:t>700.000</w:t>
            </w:r>
          </w:p>
          <w:p w:rsidR="008D09ED" w:rsidRDefault="00D97C47" w:rsidP="008D09ED">
            <w:pPr>
              <w:pStyle w:val="Brdtekst"/>
              <w:rPr>
                <w:bCs/>
              </w:rPr>
            </w:pPr>
            <w:r>
              <w:rPr>
                <w:bCs/>
              </w:rPr>
              <w:t>Vi vil være en klasse mindre enn i 2015/</w:t>
            </w:r>
            <w:proofErr w:type="gramStart"/>
            <w:r>
              <w:rPr>
                <w:bCs/>
              </w:rPr>
              <w:t>2016;men</w:t>
            </w:r>
            <w:proofErr w:type="gramEnd"/>
            <w:r>
              <w:rPr>
                <w:bCs/>
              </w:rPr>
              <w:t xml:space="preserve"> vil kunne </w:t>
            </w:r>
            <w:r w:rsidR="008D09ED">
              <w:rPr>
                <w:bCs/>
              </w:rPr>
              <w:t>opprettholde bemanning</w:t>
            </w:r>
            <w:r>
              <w:rPr>
                <w:bCs/>
              </w:rPr>
              <w:t xml:space="preserve"> pga. overføring av </w:t>
            </w:r>
            <w:proofErr w:type="spellStart"/>
            <w:r>
              <w:rPr>
                <w:bCs/>
              </w:rPr>
              <w:t>mindreforbruk</w:t>
            </w:r>
            <w:proofErr w:type="spellEnd"/>
            <w:r>
              <w:rPr>
                <w:bCs/>
              </w:rPr>
              <w:t xml:space="preserve"> og øremerkede midler.</w:t>
            </w:r>
          </w:p>
          <w:p w:rsidR="000D225C" w:rsidRPr="00B10BBB" w:rsidRDefault="00B10BBB" w:rsidP="000D225C">
            <w:pPr>
              <w:pStyle w:val="Brdtekst"/>
              <w:rPr>
                <w:bCs/>
              </w:rPr>
            </w:pPr>
            <w:r w:rsidRPr="00B10BBB">
              <w:rPr>
                <w:b/>
                <w:bCs/>
              </w:rPr>
              <w:t>Vedtak:</w:t>
            </w:r>
            <w:r>
              <w:rPr>
                <w:b/>
                <w:bCs/>
              </w:rPr>
              <w:t xml:space="preserve"> Budsjettet vedtatt</w:t>
            </w:r>
          </w:p>
          <w:p w:rsidR="000100CE" w:rsidRDefault="000100CE" w:rsidP="0003536B">
            <w:pPr>
              <w:pStyle w:val="Sluttnotetekst"/>
              <w:spacing w:line="240" w:lineRule="auto"/>
            </w:pPr>
          </w:p>
          <w:p w:rsidR="000100CE" w:rsidRPr="000100CE" w:rsidRDefault="000100CE" w:rsidP="0003536B">
            <w:pPr>
              <w:pStyle w:val="Sluttnotetekst"/>
              <w:spacing w:line="240" w:lineRule="auto"/>
            </w:pPr>
          </w:p>
        </w:tc>
        <w:tc>
          <w:tcPr>
            <w:tcW w:w="992" w:type="dxa"/>
            <w:tcBorders>
              <w:right w:val="nil"/>
            </w:tcBorders>
          </w:tcPr>
          <w:p w:rsidR="0003536B" w:rsidRPr="000846ED" w:rsidRDefault="0003536B">
            <w:pPr>
              <w:rPr>
                <w:szCs w:val="23"/>
              </w:rPr>
            </w:pPr>
          </w:p>
        </w:tc>
      </w:tr>
      <w:tr w:rsidR="0003536B" w:rsidRPr="000846ED">
        <w:tc>
          <w:tcPr>
            <w:tcW w:w="1134" w:type="dxa"/>
            <w:tcBorders>
              <w:top w:val="single" w:sz="4" w:space="0" w:color="auto"/>
              <w:left w:val="nil"/>
              <w:bottom w:val="single" w:sz="4" w:space="0" w:color="auto"/>
            </w:tcBorders>
          </w:tcPr>
          <w:p w:rsidR="0003536B" w:rsidRDefault="0003536B">
            <w:pPr>
              <w:rPr>
                <w:szCs w:val="23"/>
              </w:rPr>
            </w:pPr>
            <w:r>
              <w:rPr>
                <w:szCs w:val="23"/>
              </w:rPr>
              <w:lastRenderedPageBreak/>
              <w:t>7/16</w:t>
            </w:r>
          </w:p>
        </w:tc>
        <w:tc>
          <w:tcPr>
            <w:tcW w:w="6946" w:type="dxa"/>
            <w:tcBorders>
              <w:right w:val="nil"/>
            </w:tcBorders>
            <w:tcMar>
              <w:left w:w="68" w:type="dxa"/>
            </w:tcMar>
          </w:tcPr>
          <w:p w:rsidR="002E23CF" w:rsidRDefault="0003536B" w:rsidP="002E23CF">
            <w:pPr>
              <w:pStyle w:val="Sluttnotetekst"/>
              <w:spacing w:line="240" w:lineRule="auto"/>
              <w:rPr>
                <w:b/>
              </w:rPr>
            </w:pPr>
            <w:r>
              <w:rPr>
                <w:b/>
              </w:rPr>
              <w:t>Elevundersøkelsen 2015</w:t>
            </w:r>
            <w:r w:rsidR="002E23CF">
              <w:rPr>
                <w:b/>
              </w:rPr>
              <w:t xml:space="preserve"> </w:t>
            </w:r>
            <w:hyperlink r:id="rId8" w:history="1">
              <w:r w:rsidR="002E23CF" w:rsidRPr="00A14A1D">
                <w:rPr>
                  <w:rStyle w:val="Hyperkobling"/>
                  <w:b/>
                </w:rPr>
                <w:t>http://www.minskole.no/Lassa/artikkel/59267</w:t>
              </w:r>
            </w:hyperlink>
          </w:p>
          <w:p w:rsidR="0003536B" w:rsidRDefault="0003536B" w:rsidP="0003536B">
            <w:pPr>
              <w:pStyle w:val="Sluttnotetekst"/>
              <w:spacing w:line="240" w:lineRule="auto"/>
              <w:rPr>
                <w:b/>
              </w:rPr>
            </w:pPr>
          </w:p>
          <w:p w:rsidR="0003536B" w:rsidRPr="0003536B" w:rsidRDefault="0003536B" w:rsidP="0003536B">
            <w:pPr>
              <w:pStyle w:val="NormalWeb"/>
              <w:shd w:val="clear" w:color="auto" w:fill="FFFFFF"/>
              <w:rPr>
                <w:rFonts w:ascii="Arial" w:hAnsi="Arial" w:cs="Arial"/>
                <w:bCs/>
                <w:color w:val="262626"/>
                <w:sz w:val="21"/>
                <w:szCs w:val="21"/>
              </w:rPr>
            </w:pPr>
            <w:r>
              <w:rPr>
                <w:rFonts w:ascii="Arial" w:hAnsi="Arial" w:cs="Arial"/>
                <w:bCs/>
                <w:color w:val="262626"/>
                <w:sz w:val="21"/>
                <w:szCs w:val="21"/>
              </w:rPr>
              <w:t>E</w:t>
            </w:r>
            <w:r w:rsidRPr="0003536B">
              <w:rPr>
                <w:rFonts w:ascii="Arial" w:hAnsi="Arial" w:cs="Arial"/>
                <w:bCs/>
                <w:color w:val="262626"/>
                <w:sz w:val="21"/>
                <w:szCs w:val="21"/>
              </w:rPr>
              <w:t>levundersøkelsen er obligatorisk å gjennomføre på 7. trinn hvert år. På Lassa skole valgte vi i år også å gjennomføre den på 6.trinn.</w:t>
            </w:r>
          </w:p>
          <w:p w:rsidR="0003536B" w:rsidRPr="0003536B" w:rsidRDefault="0003536B" w:rsidP="0003536B">
            <w:pPr>
              <w:pStyle w:val="NormalWeb"/>
              <w:shd w:val="clear" w:color="auto" w:fill="FFFFFF"/>
              <w:rPr>
                <w:rFonts w:ascii="Arial" w:hAnsi="Arial" w:cs="Arial"/>
                <w:bCs/>
                <w:color w:val="262626"/>
                <w:sz w:val="21"/>
                <w:szCs w:val="21"/>
              </w:rPr>
            </w:pPr>
            <w:r w:rsidRPr="0003536B">
              <w:rPr>
                <w:rFonts w:ascii="Arial" w:hAnsi="Arial" w:cs="Arial"/>
                <w:bCs/>
                <w:color w:val="262626"/>
                <w:sz w:val="21"/>
                <w:szCs w:val="21"/>
              </w:rPr>
              <w:t>Elevundersøkelsen er en av Utdanningsdirektoratets nettbaserte brukerundersøkelser. Den har til hensikt å gi elevene muligheten til å si hva de mener om forhold som er viktige for at de skal lære og trives på skolen. Elevundersøkelsen ble lansert i 2001 som Elevinspektørene og var frivillig inntil 2004. Resultatene fra Elevundersøkelsen lagres og benyttes å skolen og av Elevrådet for å analysere og utvikle de områdene elevene påpeker for å utvikle læringsmiljøet.</w:t>
            </w:r>
          </w:p>
          <w:p w:rsidR="0003536B" w:rsidRDefault="0003536B" w:rsidP="0003536B">
            <w:pPr>
              <w:pStyle w:val="NormalWeb"/>
              <w:shd w:val="clear" w:color="auto" w:fill="FFFFFF"/>
              <w:rPr>
                <w:rFonts w:ascii="Arial" w:hAnsi="Arial" w:cs="Arial"/>
                <w:color w:val="262626"/>
                <w:sz w:val="21"/>
                <w:szCs w:val="21"/>
              </w:rPr>
            </w:pPr>
            <w:r w:rsidRPr="0003536B">
              <w:rPr>
                <w:rFonts w:ascii="Arial" w:hAnsi="Arial" w:cs="Arial"/>
                <w:bCs/>
                <w:color w:val="262626"/>
                <w:sz w:val="21"/>
                <w:szCs w:val="21"/>
              </w:rPr>
              <w:t>Resultatene fra årets undersøkelse viser svarene fra både 6. og 7.trinn. De viser en stor grad av trivsel, motivasjon og opplevelse av støtte fra lærerne.</w:t>
            </w:r>
            <w:r>
              <w:rPr>
                <w:rFonts w:ascii="Arial" w:hAnsi="Arial" w:cs="Arial"/>
                <w:color w:val="262626"/>
                <w:sz w:val="21"/>
                <w:szCs w:val="21"/>
              </w:rPr>
              <w:t xml:space="preserve"> Resultatene er presentert med fargene gul, grønn og rød. Fargene indikerer tilfredsstillende nivå, nivå som må jobbes med og nivå hvor det må settes inn tiltak umiddelbart.</w:t>
            </w:r>
          </w:p>
          <w:p w:rsidR="0003536B" w:rsidRDefault="0003536B" w:rsidP="0003536B">
            <w:pPr>
              <w:pStyle w:val="NormalWeb"/>
              <w:shd w:val="clear" w:color="auto" w:fill="FFFFFF"/>
              <w:rPr>
                <w:rFonts w:ascii="Arial" w:hAnsi="Arial" w:cs="Arial"/>
                <w:color w:val="262626"/>
                <w:sz w:val="21"/>
                <w:szCs w:val="21"/>
              </w:rPr>
            </w:pPr>
            <w:r>
              <w:rPr>
                <w:rFonts w:ascii="Arial" w:hAnsi="Arial" w:cs="Arial"/>
                <w:color w:val="262626"/>
                <w:sz w:val="21"/>
                <w:szCs w:val="21"/>
              </w:rPr>
              <w:t>Resultatene viser at elevene på Lassa skole stort sett har høy interesse for å lære og vi ligger på grønt på alle områdene som omfatter motivasjon og mestring. Elevene på Lassa sier de trives godt på skolen og at de har noen å være sammen med i friminuttene, de sier de stort sett har et trygt miljø og at de har noen å snakke med i tilfelle noen plager dem.</w:t>
            </w:r>
          </w:p>
          <w:p w:rsidR="0003536B" w:rsidRDefault="0003536B" w:rsidP="0003536B">
            <w:pPr>
              <w:pStyle w:val="NormalWeb"/>
              <w:shd w:val="clear" w:color="auto" w:fill="FFFFFF"/>
              <w:rPr>
                <w:rFonts w:ascii="Arial" w:hAnsi="Arial" w:cs="Arial"/>
                <w:color w:val="262626"/>
                <w:sz w:val="21"/>
                <w:szCs w:val="21"/>
              </w:rPr>
            </w:pPr>
            <w:r>
              <w:rPr>
                <w:rFonts w:ascii="Arial" w:hAnsi="Arial" w:cs="Arial"/>
                <w:color w:val="262626"/>
                <w:sz w:val="21"/>
                <w:szCs w:val="21"/>
              </w:rPr>
              <w:t xml:space="preserve">I følge elevene forekommer mobbing sjelden på Lassa skole. Verdien er høy for å oppnå grønt - over 4,9 og maks verdi er 5,0. Lassa skole ligger på 4,9 noe som indikerer at det er en liten gruppe som sier at de er blitt utsatt for utestenging eller andre uønskede hendelser de siste månedene. Dette er noe vi jobber kontinuerlig med, både i klassene, i Elevrådet og med ulike </w:t>
            </w:r>
            <w:r w:rsidR="0065602C">
              <w:rPr>
                <w:rFonts w:ascii="Arial" w:hAnsi="Arial" w:cs="Arial"/>
                <w:color w:val="262626"/>
                <w:sz w:val="21"/>
                <w:szCs w:val="21"/>
              </w:rPr>
              <w:t>friminutts aktiviteter</w:t>
            </w:r>
            <w:r>
              <w:rPr>
                <w:rFonts w:ascii="Arial" w:hAnsi="Arial" w:cs="Arial"/>
                <w:color w:val="262626"/>
                <w:sz w:val="21"/>
                <w:szCs w:val="21"/>
              </w:rPr>
              <w:t>. Lassa skole har alltid et mål om høyeste verdi på dette spørsmålet og har en null toleranse for denne type atferd.</w:t>
            </w:r>
          </w:p>
          <w:p w:rsidR="0003536B" w:rsidRDefault="0003536B" w:rsidP="0003536B">
            <w:pPr>
              <w:pStyle w:val="NormalWeb"/>
              <w:shd w:val="clear" w:color="auto" w:fill="FFFFFF"/>
              <w:rPr>
                <w:rFonts w:ascii="Arial" w:hAnsi="Arial" w:cs="Arial"/>
                <w:color w:val="262626"/>
                <w:sz w:val="21"/>
                <w:szCs w:val="21"/>
              </w:rPr>
            </w:pPr>
            <w:r>
              <w:rPr>
                <w:rFonts w:ascii="Arial" w:hAnsi="Arial" w:cs="Arial"/>
                <w:color w:val="262626"/>
                <w:sz w:val="21"/>
                <w:szCs w:val="21"/>
              </w:rPr>
              <w:t xml:space="preserve">Elevene sier også at de opplever arbeidsro i timene og at de har lærere som hjelper dem med skolearbeidet. Elevene ved Lassa skole opplever også stor grad av medvirkning i egen læringsprosess og at de er godt </w:t>
            </w:r>
            <w:r>
              <w:rPr>
                <w:rFonts w:ascii="Arial" w:hAnsi="Arial" w:cs="Arial"/>
                <w:color w:val="262626"/>
                <w:sz w:val="21"/>
                <w:szCs w:val="21"/>
              </w:rPr>
              <w:lastRenderedPageBreak/>
              <w:t>kjent med hvilke regler som gjelder på skolen.</w:t>
            </w:r>
            <w:r w:rsidR="002E23CF">
              <w:rPr>
                <w:rFonts w:ascii="Arial" w:hAnsi="Arial" w:cs="Arial"/>
                <w:color w:val="262626"/>
                <w:sz w:val="21"/>
                <w:szCs w:val="21"/>
              </w:rPr>
              <w:t xml:space="preserve"> </w:t>
            </w:r>
            <w:r>
              <w:rPr>
                <w:rFonts w:ascii="Arial" w:hAnsi="Arial" w:cs="Arial"/>
                <w:color w:val="262626"/>
                <w:sz w:val="21"/>
                <w:szCs w:val="21"/>
              </w:rPr>
              <w:t>De svarer at de stort sett får god oppfølging i skolearbeidet hjemmefra.</w:t>
            </w:r>
          </w:p>
          <w:p w:rsidR="0003536B" w:rsidRPr="00AE479C" w:rsidRDefault="008A16A0" w:rsidP="0003536B">
            <w:pPr>
              <w:pStyle w:val="Sluttnotetekst"/>
              <w:spacing w:line="240" w:lineRule="auto"/>
              <w:rPr>
                <w:b/>
              </w:rPr>
            </w:pPr>
            <w:r>
              <w:rPr>
                <w:b/>
              </w:rPr>
              <w:t>Saken tatt</w:t>
            </w:r>
            <w:r w:rsidR="0003536B">
              <w:rPr>
                <w:b/>
              </w:rPr>
              <w:t xml:space="preserve"> som orientering</w:t>
            </w:r>
          </w:p>
        </w:tc>
        <w:tc>
          <w:tcPr>
            <w:tcW w:w="992" w:type="dxa"/>
            <w:tcBorders>
              <w:right w:val="nil"/>
            </w:tcBorders>
          </w:tcPr>
          <w:p w:rsidR="0003536B" w:rsidRPr="000846ED" w:rsidRDefault="0003536B">
            <w:pPr>
              <w:rPr>
                <w:szCs w:val="23"/>
              </w:rPr>
            </w:pPr>
          </w:p>
        </w:tc>
      </w:tr>
      <w:tr w:rsidR="0003536B" w:rsidRPr="000846ED">
        <w:tc>
          <w:tcPr>
            <w:tcW w:w="1134" w:type="dxa"/>
            <w:tcBorders>
              <w:top w:val="single" w:sz="4" w:space="0" w:color="auto"/>
              <w:left w:val="nil"/>
              <w:bottom w:val="single" w:sz="4" w:space="0" w:color="auto"/>
            </w:tcBorders>
          </w:tcPr>
          <w:p w:rsidR="0003536B" w:rsidRDefault="0003536B">
            <w:pPr>
              <w:rPr>
                <w:szCs w:val="23"/>
              </w:rPr>
            </w:pPr>
            <w:r>
              <w:rPr>
                <w:szCs w:val="23"/>
              </w:rPr>
              <w:lastRenderedPageBreak/>
              <w:t>8/16</w:t>
            </w:r>
          </w:p>
        </w:tc>
        <w:tc>
          <w:tcPr>
            <w:tcW w:w="6946" w:type="dxa"/>
            <w:tcBorders>
              <w:right w:val="nil"/>
            </w:tcBorders>
            <w:tcMar>
              <w:left w:w="68" w:type="dxa"/>
            </w:tcMar>
          </w:tcPr>
          <w:p w:rsidR="0003536B" w:rsidRDefault="0003536B" w:rsidP="0003536B">
            <w:pPr>
              <w:pStyle w:val="Sluttnotetekst"/>
              <w:spacing w:line="240" w:lineRule="auto"/>
              <w:rPr>
                <w:b/>
              </w:rPr>
            </w:pPr>
            <w:r>
              <w:rPr>
                <w:b/>
              </w:rPr>
              <w:t>Foreldreundersøkelsen 3. og 6. trinn 2015</w:t>
            </w:r>
          </w:p>
          <w:p w:rsidR="002E23CF" w:rsidRDefault="00977DDD" w:rsidP="002E23CF">
            <w:pPr>
              <w:pStyle w:val="Sluttnotetekst"/>
              <w:spacing w:line="240" w:lineRule="auto"/>
              <w:rPr>
                <w:b/>
              </w:rPr>
            </w:pPr>
            <w:hyperlink r:id="rId9" w:history="1">
              <w:r w:rsidR="002E23CF" w:rsidRPr="00A14A1D">
                <w:rPr>
                  <w:rStyle w:val="Hyperkobling"/>
                  <w:b/>
                </w:rPr>
                <w:t>http://www.minskole.no/Lassa/artikkel/59597</w:t>
              </w:r>
            </w:hyperlink>
          </w:p>
          <w:p w:rsidR="0003536B" w:rsidRPr="0003536B" w:rsidRDefault="002E23CF" w:rsidP="0003536B">
            <w:pPr>
              <w:shd w:val="clear" w:color="auto" w:fill="FFFFFF"/>
              <w:spacing w:before="100" w:beforeAutospacing="1" w:after="100" w:afterAutospacing="1" w:line="240" w:lineRule="auto"/>
              <w:rPr>
                <w:rFonts w:ascii="Arial" w:hAnsi="Arial" w:cs="Arial"/>
                <w:color w:val="262626"/>
                <w:spacing w:val="0"/>
                <w:sz w:val="21"/>
                <w:szCs w:val="21"/>
              </w:rPr>
            </w:pPr>
            <w:r>
              <w:rPr>
                <w:rFonts w:ascii="Arial" w:hAnsi="Arial" w:cs="Arial"/>
                <w:color w:val="262626"/>
                <w:spacing w:val="0"/>
                <w:sz w:val="21"/>
                <w:szCs w:val="21"/>
              </w:rPr>
              <w:t>Å</w:t>
            </w:r>
            <w:r w:rsidR="0003536B" w:rsidRPr="0003536B">
              <w:rPr>
                <w:rFonts w:ascii="Arial" w:hAnsi="Arial" w:cs="Arial"/>
                <w:color w:val="262626"/>
                <w:spacing w:val="0"/>
                <w:sz w:val="21"/>
                <w:szCs w:val="21"/>
              </w:rPr>
              <w:t>rets Foreldreundersøkelse er gjennomført på 3. og 6.klasse. Undersøkelsen er frivillig og ble i år gjennomført digitalt. Vi er glade for at så mange som 69% av foreldrene svarte og ga oss verdifull informasjon som vi kan bruke i vårt videre arbeid.</w:t>
            </w:r>
          </w:p>
          <w:p w:rsidR="0003536B" w:rsidRPr="0003536B" w:rsidRDefault="0003536B" w:rsidP="0003536B">
            <w:pPr>
              <w:shd w:val="clear" w:color="auto" w:fill="FFFFFF"/>
              <w:spacing w:before="100" w:beforeAutospacing="1" w:after="100" w:afterAutospacing="1" w:line="240" w:lineRule="auto"/>
              <w:rPr>
                <w:rFonts w:ascii="Arial" w:hAnsi="Arial" w:cs="Arial"/>
                <w:color w:val="262626"/>
                <w:spacing w:val="0"/>
                <w:sz w:val="21"/>
                <w:szCs w:val="21"/>
              </w:rPr>
            </w:pPr>
            <w:r w:rsidRPr="0003536B">
              <w:rPr>
                <w:rFonts w:ascii="Arial" w:hAnsi="Arial" w:cs="Arial"/>
                <w:color w:val="262626"/>
                <w:spacing w:val="0"/>
                <w:sz w:val="21"/>
                <w:szCs w:val="21"/>
              </w:rPr>
              <w:t>Barn og unges sosiale og faglige utvikling, henger klart sammen med foreldrenes deltagelse i skolegangen. Det er viktig at foreldre og barnas lærere får til et godt samarbeid. Samtidig er det positivt at foreldre viser interesse for og støtter barnas skolegang i hverdagen. Foreldre som støtter barna på en god måte hjemme, og som opplever et godt samarbeid med skolen, har barn som presterer bedre i skolen både faglig og sosialt.</w:t>
            </w:r>
          </w:p>
          <w:p w:rsidR="0003536B" w:rsidRPr="0003536B" w:rsidRDefault="0003536B" w:rsidP="0003536B">
            <w:pPr>
              <w:shd w:val="clear" w:color="auto" w:fill="FFFFFF"/>
              <w:spacing w:before="100" w:beforeAutospacing="1" w:after="100" w:afterAutospacing="1" w:line="240" w:lineRule="auto"/>
              <w:rPr>
                <w:rFonts w:ascii="Arial" w:hAnsi="Arial" w:cs="Arial"/>
                <w:color w:val="262626"/>
                <w:spacing w:val="0"/>
                <w:sz w:val="21"/>
                <w:szCs w:val="21"/>
              </w:rPr>
            </w:pPr>
            <w:r w:rsidRPr="0003536B">
              <w:rPr>
                <w:rFonts w:ascii="Arial" w:hAnsi="Arial" w:cs="Arial"/>
                <w:color w:val="262626"/>
                <w:spacing w:val="0"/>
                <w:sz w:val="21"/>
                <w:szCs w:val="21"/>
              </w:rPr>
              <w:t>Resultatene i undersøkelsen vises med en skala fra 0 til 5, med 5 som det høyeste. Foreldrene på Lassa skole svarer at de opplever at barnet i høy grad trives på skolen og har noen å være sammen med i friminuttene. Motivasjon for skolearbeidet er noe varierende. Spørsmål som " Barnet mitt liker skol</w:t>
            </w:r>
            <w:r w:rsidR="002E23CF">
              <w:rPr>
                <w:rFonts w:ascii="Arial" w:hAnsi="Arial" w:cs="Arial"/>
                <w:color w:val="262626"/>
                <w:spacing w:val="0"/>
                <w:sz w:val="21"/>
                <w:szCs w:val="21"/>
              </w:rPr>
              <w:t xml:space="preserve">earbeidet" </w:t>
            </w:r>
            <w:proofErr w:type="gramStart"/>
            <w:r w:rsidR="002E23CF">
              <w:rPr>
                <w:rFonts w:ascii="Arial" w:hAnsi="Arial" w:cs="Arial"/>
                <w:color w:val="262626"/>
                <w:spacing w:val="0"/>
                <w:sz w:val="21"/>
                <w:szCs w:val="21"/>
              </w:rPr>
              <w:t>får  4</w:t>
            </w:r>
            <w:proofErr w:type="gramEnd"/>
            <w:r w:rsidR="002E23CF">
              <w:rPr>
                <w:rFonts w:ascii="Arial" w:hAnsi="Arial" w:cs="Arial"/>
                <w:color w:val="262626"/>
                <w:spacing w:val="0"/>
                <w:sz w:val="21"/>
                <w:szCs w:val="21"/>
              </w:rPr>
              <w:t>,2 -</w:t>
            </w:r>
            <w:r w:rsidRPr="0003536B">
              <w:rPr>
                <w:rFonts w:ascii="Arial" w:hAnsi="Arial" w:cs="Arial"/>
                <w:color w:val="262626"/>
                <w:spacing w:val="0"/>
                <w:sz w:val="21"/>
                <w:szCs w:val="21"/>
              </w:rPr>
              <w:t xml:space="preserve"> men de aller fleste opplever stor grad av støtte fra lærerne.</w:t>
            </w:r>
            <w:r w:rsidR="002E23CF">
              <w:rPr>
                <w:rFonts w:ascii="Arial" w:hAnsi="Arial" w:cs="Arial"/>
                <w:color w:val="262626"/>
                <w:spacing w:val="0"/>
                <w:sz w:val="21"/>
                <w:szCs w:val="21"/>
              </w:rPr>
              <w:t xml:space="preserve"> </w:t>
            </w:r>
            <w:r w:rsidRPr="0003536B">
              <w:rPr>
                <w:rFonts w:ascii="Arial" w:hAnsi="Arial" w:cs="Arial"/>
                <w:color w:val="262626"/>
                <w:spacing w:val="0"/>
                <w:sz w:val="21"/>
                <w:szCs w:val="21"/>
              </w:rPr>
              <w:t>Opplevelse av arbeidsro og håndtering av mobbing besvares noe ulikt på de ulike trinn og klasser. Lassa skole har et kontinuerlig fokus på akkurat disse to faktorene og vil bruke også årets resultater i kvalitetsutviklingen på skolen. </w:t>
            </w:r>
            <w:hyperlink r:id="rId10" w:history="1">
              <w:r w:rsidRPr="0003536B">
                <w:rPr>
                  <w:rFonts w:ascii="Arial" w:hAnsi="Arial" w:cs="Arial"/>
                  <w:color w:val="262626"/>
                  <w:spacing w:val="0"/>
                  <w:sz w:val="21"/>
                  <w:szCs w:val="21"/>
                  <w:u w:val="single"/>
                </w:rPr>
                <w:t>Her</w:t>
              </w:r>
            </w:hyperlink>
            <w:r w:rsidRPr="0003536B">
              <w:rPr>
                <w:rFonts w:ascii="Arial" w:hAnsi="Arial" w:cs="Arial"/>
                <w:color w:val="262626"/>
                <w:spacing w:val="0"/>
                <w:sz w:val="21"/>
                <w:szCs w:val="21"/>
              </w:rPr>
              <w:t xml:space="preserve"> kan du se alle </w:t>
            </w:r>
            <w:r w:rsidR="0065602C" w:rsidRPr="0003536B">
              <w:rPr>
                <w:rFonts w:ascii="Arial" w:hAnsi="Arial" w:cs="Arial"/>
                <w:color w:val="262626"/>
                <w:spacing w:val="0"/>
                <w:sz w:val="21"/>
                <w:szCs w:val="21"/>
              </w:rPr>
              <w:t>resultatene. For</w:t>
            </w:r>
            <w:r w:rsidRPr="0003536B">
              <w:rPr>
                <w:rFonts w:ascii="Arial" w:hAnsi="Arial" w:cs="Arial"/>
                <w:color w:val="262626"/>
                <w:spacing w:val="0"/>
                <w:sz w:val="21"/>
                <w:szCs w:val="21"/>
              </w:rPr>
              <w:t xml:space="preserve"> tidligere års resultater se under venstre meny og "Skolens resultater"</w:t>
            </w:r>
          </w:p>
          <w:p w:rsidR="0003536B" w:rsidRPr="0003536B" w:rsidRDefault="0003536B" w:rsidP="0003536B">
            <w:pPr>
              <w:shd w:val="clear" w:color="auto" w:fill="FFFFFF"/>
              <w:spacing w:before="100" w:beforeAutospacing="1" w:after="100" w:afterAutospacing="1" w:line="240" w:lineRule="auto"/>
              <w:rPr>
                <w:rFonts w:ascii="Arial" w:hAnsi="Arial" w:cs="Arial"/>
                <w:color w:val="262626"/>
                <w:spacing w:val="0"/>
                <w:sz w:val="21"/>
                <w:szCs w:val="21"/>
              </w:rPr>
            </w:pPr>
            <w:r w:rsidRPr="0003536B">
              <w:rPr>
                <w:rFonts w:ascii="Arial" w:hAnsi="Arial" w:cs="Arial"/>
                <w:color w:val="262626"/>
                <w:spacing w:val="0"/>
                <w:sz w:val="21"/>
                <w:szCs w:val="21"/>
              </w:rPr>
              <w:t>Foreldreundersøkelsen og Elevundersøkelsen kartlegger de viktigste forholdene i elevenes læringsmiljø, og tilstøtende tema som kan ha stor interesse. Ved å se Elevundersøkelsen og de lokalt sett mest relevante delene av Foreldreundersøkelsen i sammenheng, kan vi få et best mulig felles utgangspunkt for lokale prosesser for kvalitetsutvikling.</w:t>
            </w:r>
          </w:p>
          <w:p w:rsidR="0003536B" w:rsidRDefault="008A16A0" w:rsidP="0003536B">
            <w:pPr>
              <w:pStyle w:val="Sluttnotetekst"/>
              <w:spacing w:line="240" w:lineRule="auto"/>
              <w:rPr>
                <w:b/>
              </w:rPr>
            </w:pPr>
            <w:r>
              <w:rPr>
                <w:b/>
              </w:rPr>
              <w:t>Saken tatt</w:t>
            </w:r>
            <w:r w:rsidR="0003536B">
              <w:rPr>
                <w:b/>
              </w:rPr>
              <w:t xml:space="preserve"> til orientering</w:t>
            </w:r>
          </w:p>
        </w:tc>
        <w:tc>
          <w:tcPr>
            <w:tcW w:w="992" w:type="dxa"/>
            <w:tcBorders>
              <w:right w:val="nil"/>
            </w:tcBorders>
          </w:tcPr>
          <w:p w:rsidR="0003536B" w:rsidRPr="000846ED" w:rsidRDefault="0003536B">
            <w:pPr>
              <w:rPr>
                <w:szCs w:val="23"/>
              </w:rPr>
            </w:pPr>
          </w:p>
        </w:tc>
      </w:tr>
      <w:tr w:rsidR="0003536B" w:rsidRPr="000846ED">
        <w:tc>
          <w:tcPr>
            <w:tcW w:w="1134" w:type="dxa"/>
            <w:tcBorders>
              <w:top w:val="single" w:sz="4" w:space="0" w:color="auto"/>
              <w:left w:val="nil"/>
              <w:bottom w:val="single" w:sz="4" w:space="0" w:color="auto"/>
            </w:tcBorders>
          </w:tcPr>
          <w:p w:rsidR="0003536B" w:rsidRDefault="0003536B">
            <w:pPr>
              <w:rPr>
                <w:szCs w:val="23"/>
              </w:rPr>
            </w:pPr>
            <w:r>
              <w:rPr>
                <w:szCs w:val="23"/>
              </w:rPr>
              <w:t>9/16</w:t>
            </w:r>
          </w:p>
        </w:tc>
        <w:tc>
          <w:tcPr>
            <w:tcW w:w="6946" w:type="dxa"/>
            <w:tcBorders>
              <w:right w:val="nil"/>
            </w:tcBorders>
            <w:tcMar>
              <w:left w:w="68" w:type="dxa"/>
            </w:tcMar>
          </w:tcPr>
          <w:p w:rsidR="0003536B" w:rsidRDefault="0003536B" w:rsidP="0003536B">
            <w:pPr>
              <w:rPr>
                <w:b/>
                <w:sz w:val="24"/>
                <w:szCs w:val="24"/>
              </w:rPr>
            </w:pPr>
            <w:r w:rsidRPr="00AE479C">
              <w:rPr>
                <w:b/>
                <w:sz w:val="24"/>
                <w:szCs w:val="24"/>
              </w:rPr>
              <w:t xml:space="preserve">Årlig HMS rapport </w:t>
            </w:r>
          </w:p>
          <w:p w:rsidR="0005663F" w:rsidRDefault="0005663F" w:rsidP="0005663F">
            <w:pPr>
              <w:pStyle w:val="Sluttnotetekst"/>
              <w:spacing w:line="240" w:lineRule="auto"/>
            </w:pPr>
            <w:r w:rsidRPr="0005663F">
              <w:t xml:space="preserve">Obligatorisk rapportering hvert år. </w:t>
            </w:r>
            <w:r>
              <w:t>Sammen med brannvernleder, verneombud og rektor.</w:t>
            </w:r>
          </w:p>
          <w:p w:rsidR="008A16A0" w:rsidRDefault="008A16A0" w:rsidP="0005663F">
            <w:pPr>
              <w:pStyle w:val="Sluttnotetekst"/>
              <w:spacing w:line="240" w:lineRule="auto"/>
            </w:pPr>
            <w:r>
              <w:t>Antall meldte avvik i Synergi er relativt l</w:t>
            </w:r>
            <w:r w:rsidR="0005663F">
              <w:t xml:space="preserve">avt på Lassa skole. </w:t>
            </w:r>
          </w:p>
          <w:p w:rsidR="0005663F" w:rsidRDefault="008A16A0" w:rsidP="0005663F">
            <w:pPr>
              <w:pStyle w:val="Sluttnotetekst"/>
              <w:spacing w:line="240" w:lineRule="auto"/>
            </w:pPr>
            <w:r>
              <w:t>Her besvares s</w:t>
            </w:r>
            <w:r w:rsidR="0005663F">
              <w:t xml:space="preserve">pørsmål rundt </w:t>
            </w:r>
            <w:r w:rsidR="005B3890">
              <w:t>internkontrollsystem</w:t>
            </w:r>
            <w:r w:rsidR="0005663F">
              <w:t>, brannøvelser, avvik mm.</w:t>
            </w:r>
          </w:p>
          <w:p w:rsidR="005B3890" w:rsidRPr="0005663F" w:rsidRDefault="0005663F" w:rsidP="0005663F">
            <w:pPr>
              <w:pStyle w:val="Sluttnotetekst"/>
              <w:spacing w:line="240" w:lineRule="auto"/>
            </w:pPr>
            <w:r>
              <w:t xml:space="preserve">Spesielt for skole er at vi </w:t>
            </w:r>
            <w:r w:rsidR="005B3890">
              <w:t>rapporterer</w:t>
            </w:r>
            <w:r>
              <w:t xml:space="preserve"> inn antall meldte §9A saker.</w:t>
            </w:r>
          </w:p>
        </w:tc>
        <w:tc>
          <w:tcPr>
            <w:tcW w:w="992" w:type="dxa"/>
            <w:tcBorders>
              <w:right w:val="nil"/>
            </w:tcBorders>
          </w:tcPr>
          <w:p w:rsidR="0003536B" w:rsidRPr="000846ED" w:rsidRDefault="0003536B">
            <w:pPr>
              <w:rPr>
                <w:szCs w:val="23"/>
              </w:rPr>
            </w:pPr>
          </w:p>
        </w:tc>
      </w:tr>
      <w:tr w:rsidR="005B3890" w:rsidRPr="000846ED">
        <w:tc>
          <w:tcPr>
            <w:tcW w:w="1134" w:type="dxa"/>
            <w:tcBorders>
              <w:top w:val="single" w:sz="4" w:space="0" w:color="auto"/>
              <w:left w:val="nil"/>
              <w:bottom w:val="single" w:sz="4" w:space="0" w:color="auto"/>
            </w:tcBorders>
          </w:tcPr>
          <w:p w:rsidR="005B3890" w:rsidRDefault="005B3890">
            <w:pPr>
              <w:rPr>
                <w:szCs w:val="23"/>
              </w:rPr>
            </w:pPr>
            <w:r>
              <w:rPr>
                <w:szCs w:val="23"/>
              </w:rPr>
              <w:t>10/16</w:t>
            </w:r>
          </w:p>
        </w:tc>
        <w:tc>
          <w:tcPr>
            <w:tcW w:w="6946" w:type="dxa"/>
            <w:tcBorders>
              <w:right w:val="nil"/>
            </w:tcBorders>
            <w:tcMar>
              <w:left w:w="68" w:type="dxa"/>
            </w:tcMar>
          </w:tcPr>
          <w:p w:rsidR="005B3890" w:rsidRDefault="005B3890" w:rsidP="0003536B">
            <w:pPr>
              <w:rPr>
                <w:b/>
                <w:sz w:val="24"/>
                <w:szCs w:val="24"/>
              </w:rPr>
            </w:pPr>
            <w:r>
              <w:rPr>
                <w:b/>
                <w:sz w:val="24"/>
                <w:szCs w:val="24"/>
              </w:rPr>
              <w:t>Møteplan</w:t>
            </w:r>
            <w:r w:rsidR="002E23CF">
              <w:rPr>
                <w:b/>
                <w:sz w:val="24"/>
                <w:szCs w:val="24"/>
              </w:rPr>
              <w:t xml:space="preserve"> vår 2016</w:t>
            </w:r>
          </w:p>
          <w:p w:rsidR="000E2D18" w:rsidRPr="000E2D18" w:rsidRDefault="000E2D18" w:rsidP="000E2D18">
            <w:pPr>
              <w:pStyle w:val="Listeavsnitt"/>
              <w:numPr>
                <w:ilvl w:val="0"/>
                <w:numId w:val="18"/>
              </w:numPr>
              <w:rPr>
                <w:szCs w:val="23"/>
              </w:rPr>
            </w:pPr>
            <w:r w:rsidRPr="000E2D18">
              <w:rPr>
                <w:szCs w:val="23"/>
              </w:rPr>
              <w:t>1.juni kl.18.00 – 20.00</w:t>
            </w:r>
          </w:p>
          <w:p w:rsidR="001F082E" w:rsidRPr="001F082E" w:rsidRDefault="001F082E" w:rsidP="000E2D18">
            <w:pPr>
              <w:pStyle w:val="Listeavsnitt"/>
              <w:rPr>
                <w:b/>
                <w:sz w:val="24"/>
                <w:szCs w:val="24"/>
              </w:rPr>
            </w:pPr>
          </w:p>
        </w:tc>
        <w:tc>
          <w:tcPr>
            <w:tcW w:w="992" w:type="dxa"/>
            <w:tcBorders>
              <w:right w:val="nil"/>
            </w:tcBorders>
          </w:tcPr>
          <w:p w:rsidR="005B3890" w:rsidRPr="000846ED" w:rsidRDefault="005B3890">
            <w:pPr>
              <w:rPr>
                <w:szCs w:val="23"/>
              </w:rPr>
            </w:pPr>
          </w:p>
        </w:tc>
      </w:tr>
    </w:tbl>
    <w:p w:rsidR="00D70512" w:rsidRDefault="00D70512"/>
    <w:p w:rsidR="00D70512" w:rsidRDefault="00D70512"/>
    <w:p w:rsidR="00D70512" w:rsidRDefault="00D70512"/>
    <w:sectPr w:rsidR="00D70512" w:rsidSect="00D70512">
      <w:headerReference w:type="default" r:id="rId11"/>
      <w:footerReference w:type="default" r:id="rId12"/>
      <w:headerReference w:type="first" r:id="rId13"/>
      <w:footerReference w:type="first" r:id="rId14"/>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12" w:rsidRDefault="00D70512">
      <w:pPr>
        <w:spacing w:line="240" w:lineRule="auto"/>
      </w:pPr>
      <w:r>
        <w:separator/>
      </w:r>
    </w:p>
  </w:endnote>
  <w:endnote w:type="continuationSeparator" w:id="0">
    <w:p w:rsidR="00D70512" w:rsidRDefault="00D7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977DDD">
      <w:rPr>
        <w:noProof/>
        <w:sz w:val="20"/>
      </w:rPr>
      <w:t>8</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977DDD">
      <w:rPr>
        <w:noProof/>
        <w:sz w:val="20"/>
      </w:rPr>
      <w:t>8</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12" w:rsidRDefault="00D70512">
      <w:pPr>
        <w:spacing w:line="240" w:lineRule="auto"/>
      </w:pPr>
      <w:r>
        <w:separator/>
      </w:r>
    </w:p>
  </w:footnote>
  <w:footnote w:type="continuationSeparator" w:id="0">
    <w:p w:rsidR="00D70512" w:rsidRDefault="00D70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Topptekst"/>
      <w:spacing w:after="0"/>
    </w:pPr>
  </w:p>
  <w:p w:rsidR="00546889" w:rsidRDefault="00546889">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950E0E"/>
    <w:multiLevelType w:val="hybridMultilevel"/>
    <w:tmpl w:val="72C42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C553B7"/>
    <w:multiLevelType w:val="hybridMultilevel"/>
    <w:tmpl w:val="D950838E"/>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DA61D8"/>
    <w:multiLevelType w:val="hybridMultilevel"/>
    <w:tmpl w:val="EBB2BE92"/>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CD5D48"/>
    <w:multiLevelType w:val="hybridMultilevel"/>
    <w:tmpl w:val="99524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F83F50"/>
    <w:multiLevelType w:val="hybridMultilevel"/>
    <w:tmpl w:val="AEE8A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447C18"/>
    <w:multiLevelType w:val="hybridMultilevel"/>
    <w:tmpl w:val="C8DA0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245781"/>
    <w:multiLevelType w:val="hybridMultilevel"/>
    <w:tmpl w:val="61463A4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B93C55"/>
    <w:multiLevelType w:val="hybridMultilevel"/>
    <w:tmpl w:val="FDCC0396"/>
    <w:lvl w:ilvl="0" w:tplc="AA9A6C4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862DEF"/>
    <w:multiLevelType w:val="hybridMultilevel"/>
    <w:tmpl w:val="9F9A83F0"/>
    <w:lvl w:ilvl="0" w:tplc="071C3EE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F649E"/>
    <w:multiLevelType w:val="hybridMultilevel"/>
    <w:tmpl w:val="B20A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2914949"/>
    <w:multiLevelType w:val="hybridMultilevel"/>
    <w:tmpl w:val="FC001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AC57AA"/>
    <w:multiLevelType w:val="hybridMultilevel"/>
    <w:tmpl w:val="E2E2986A"/>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A7393E"/>
    <w:multiLevelType w:val="hybridMultilevel"/>
    <w:tmpl w:val="6F0A391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E31F1B"/>
    <w:multiLevelType w:val="hybridMultilevel"/>
    <w:tmpl w:val="0CEAB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A71368"/>
    <w:multiLevelType w:val="hybridMultilevel"/>
    <w:tmpl w:val="465EF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7" w15:restartNumberingAfterBreak="0">
    <w:nsid w:val="761C72E1"/>
    <w:multiLevelType w:val="hybridMultilevel"/>
    <w:tmpl w:val="7E608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9"/>
  </w:num>
  <w:num w:numId="5">
    <w:abstractNumId w:val="8"/>
  </w:num>
  <w:num w:numId="6">
    <w:abstractNumId w:val="6"/>
  </w:num>
  <w:num w:numId="7">
    <w:abstractNumId w:val="5"/>
  </w:num>
  <w:num w:numId="8">
    <w:abstractNumId w:val="12"/>
  </w:num>
  <w:num w:numId="9">
    <w:abstractNumId w:val="2"/>
  </w:num>
  <w:num w:numId="10">
    <w:abstractNumId w:val="1"/>
  </w:num>
  <w:num w:numId="11">
    <w:abstractNumId w:val="3"/>
  </w:num>
  <w:num w:numId="12">
    <w:abstractNumId w:val="11"/>
  </w:num>
  <w:num w:numId="13">
    <w:abstractNumId w:val="4"/>
  </w:num>
  <w:num w:numId="14">
    <w:abstractNumId w:val="13"/>
  </w:num>
  <w:num w:numId="15">
    <w:abstractNumId w:val="7"/>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78"/>
    <w:rsid w:val="000100CE"/>
    <w:rsid w:val="000316F3"/>
    <w:rsid w:val="0003536B"/>
    <w:rsid w:val="000406F3"/>
    <w:rsid w:val="0005663F"/>
    <w:rsid w:val="000846ED"/>
    <w:rsid w:val="000960B6"/>
    <w:rsid w:val="000A1105"/>
    <w:rsid w:val="000D225C"/>
    <w:rsid w:val="000E2D18"/>
    <w:rsid w:val="000E37B9"/>
    <w:rsid w:val="001138DB"/>
    <w:rsid w:val="0011681C"/>
    <w:rsid w:val="0013501E"/>
    <w:rsid w:val="00140078"/>
    <w:rsid w:val="00186B68"/>
    <w:rsid w:val="00193CA3"/>
    <w:rsid w:val="001A5DA0"/>
    <w:rsid w:val="001E163F"/>
    <w:rsid w:val="001F082E"/>
    <w:rsid w:val="001F752F"/>
    <w:rsid w:val="00207C26"/>
    <w:rsid w:val="002323BC"/>
    <w:rsid w:val="00237DDA"/>
    <w:rsid w:val="002644CC"/>
    <w:rsid w:val="002C09D3"/>
    <w:rsid w:val="002E23CF"/>
    <w:rsid w:val="00310DB9"/>
    <w:rsid w:val="0033390D"/>
    <w:rsid w:val="003B3A28"/>
    <w:rsid w:val="004F6A38"/>
    <w:rsid w:val="00525DB8"/>
    <w:rsid w:val="00546889"/>
    <w:rsid w:val="005B3890"/>
    <w:rsid w:val="005B6BC3"/>
    <w:rsid w:val="00606733"/>
    <w:rsid w:val="0061720F"/>
    <w:rsid w:val="00630378"/>
    <w:rsid w:val="00630FA0"/>
    <w:rsid w:val="00643319"/>
    <w:rsid w:val="0065602C"/>
    <w:rsid w:val="006673C9"/>
    <w:rsid w:val="0068326A"/>
    <w:rsid w:val="00705023"/>
    <w:rsid w:val="0076632B"/>
    <w:rsid w:val="007814CD"/>
    <w:rsid w:val="007D07D8"/>
    <w:rsid w:val="0082135E"/>
    <w:rsid w:val="008A16A0"/>
    <w:rsid w:val="008D09ED"/>
    <w:rsid w:val="00976043"/>
    <w:rsid w:val="00977DDD"/>
    <w:rsid w:val="00986E4A"/>
    <w:rsid w:val="009D5362"/>
    <w:rsid w:val="00A44968"/>
    <w:rsid w:val="00A53876"/>
    <w:rsid w:val="00A55431"/>
    <w:rsid w:val="00B10BBB"/>
    <w:rsid w:val="00B9754A"/>
    <w:rsid w:val="00BC705E"/>
    <w:rsid w:val="00C011F1"/>
    <w:rsid w:val="00C320FC"/>
    <w:rsid w:val="00CD2037"/>
    <w:rsid w:val="00CE5683"/>
    <w:rsid w:val="00D12CA4"/>
    <w:rsid w:val="00D3740F"/>
    <w:rsid w:val="00D70512"/>
    <w:rsid w:val="00D82CA4"/>
    <w:rsid w:val="00D97C47"/>
    <w:rsid w:val="00DC2426"/>
    <w:rsid w:val="00E11F39"/>
    <w:rsid w:val="00E2606D"/>
    <w:rsid w:val="00E81FEB"/>
    <w:rsid w:val="00E86FAF"/>
    <w:rsid w:val="00EC25AB"/>
    <w:rsid w:val="00F33300"/>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C6516EB-A896-4588-9BEE-089E59A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rPr>
      <w:spacing w:val="0"/>
    </w:rPr>
  </w:style>
  <w:style w:type="paragraph" w:styleId="Listeavsnitt">
    <w:name w:val="List Paragraph"/>
    <w:basedOn w:val="Normal"/>
    <w:uiPriority w:val="34"/>
    <w:qFormat/>
    <w:rsid w:val="000846ED"/>
    <w:pPr>
      <w:spacing w:after="160" w:line="259" w:lineRule="auto"/>
      <w:ind w:left="720"/>
      <w:contextualSpacing/>
    </w:pPr>
    <w:rPr>
      <w:rFonts w:ascii="Calibri" w:eastAsia="Calibri" w:hAnsi="Calibri"/>
      <w:spacing w:val="0"/>
      <w:sz w:val="22"/>
      <w:szCs w:val="22"/>
      <w:lang w:eastAsia="en-US"/>
    </w:rPr>
  </w:style>
  <w:style w:type="character" w:customStyle="1" w:styleId="SluttnotetekstTegn">
    <w:name w:val="Sluttnotetekst Tegn"/>
    <w:basedOn w:val="Standardskriftforavsnitt"/>
    <w:link w:val="Sluttnotetekst"/>
    <w:uiPriority w:val="99"/>
    <w:rsid w:val="00193CA3"/>
    <w:rPr>
      <w:sz w:val="23"/>
    </w:rPr>
  </w:style>
  <w:style w:type="paragraph" w:styleId="NormalWeb">
    <w:name w:val="Normal (Web)"/>
    <w:basedOn w:val="Normal"/>
    <w:uiPriority w:val="99"/>
    <w:unhideWhenUsed/>
    <w:rsid w:val="00207C26"/>
    <w:pPr>
      <w:spacing w:before="100" w:beforeAutospacing="1" w:after="100" w:afterAutospacing="1" w:line="240" w:lineRule="auto"/>
    </w:pPr>
    <w:rPr>
      <w:spacing w:val="0"/>
      <w:sz w:val="24"/>
      <w:szCs w:val="24"/>
    </w:rPr>
  </w:style>
  <w:style w:type="paragraph" w:styleId="Brdtekst">
    <w:name w:val="Body Text"/>
    <w:basedOn w:val="Normal"/>
    <w:link w:val="BrdtekstTegn"/>
    <w:semiHidden/>
    <w:rsid w:val="000100CE"/>
    <w:pPr>
      <w:autoSpaceDE w:val="0"/>
      <w:autoSpaceDN w:val="0"/>
      <w:adjustRightInd w:val="0"/>
      <w:spacing w:line="240" w:lineRule="atLeast"/>
    </w:pPr>
    <w:rPr>
      <w:rFonts w:ascii="Tms Rmn" w:hAnsi="Tms Rmn"/>
      <w:color w:val="000000"/>
      <w:spacing w:val="0"/>
      <w:sz w:val="24"/>
      <w:szCs w:val="24"/>
    </w:rPr>
  </w:style>
  <w:style w:type="character" w:customStyle="1" w:styleId="BrdtekstTegn">
    <w:name w:val="Brødtekst Tegn"/>
    <w:basedOn w:val="Standardskriftforavsnitt"/>
    <w:link w:val="Brdtekst"/>
    <w:semiHidden/>
    <w:rsid w:val="000100CE"/>
    <w:rPr>
      <w:rFonts w:ascii="Tms Rmn" w:hAnsi="Tms Rm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1856">
      <w:bodyDiv w:val="1"/>
      <w:marLeft w:val="0"/>
      <w:marRight w:val="0"/>
      <w:marTop w:val="0"/>
      <w:marBottom w:val="0"/>
      <w:divBdr>
        <w:top w:val="none" w:sz="0" w:space="0" w:color="auto"/>
        <w:left w:val="none" w:sz="0" w:space="0" w:color="auto"/>
        <w:bottom w:val="none" w:sz="0" w:space="0" w:color="auto"/>
        <w:right w:val="none" w:sz="0" w:space="0" w:color="auto"/>
      </w:divBdr>
      <w:divsChild>
        <w:div w:id="206256906">
          <w:marLeft w:val="0"/>
          <w:marRight w:val="0"/>
          <w:marTop w:val="0"/>
          <w:marBottom w:val="0"/>
          <w:divBdr>
            <w:top w:val="none" w:sz="0" w:space="0" w:color="auto"/>
            <w:left w:val="none" w:sz="0" w:space="0" w:color="auto"/>
            <w:bottom w:val="none" w:sz="0" w:space="0" w:color="auto"/>
            <w:right w:val="none" w:sz="0" w:space="0" w:color="auto"/>
          </w:divBdr>
          <w:divsChild>
            <w:div w:id="86659612">
              <w:marLeft w:val="0"/>
              <w:marRight w:val="0"/>
              <w:marTop w:val="0"/>
              <w:marBottom w:val="0"/>
              <w:divBdr>
                <w:top w:val="none" w:sz="0" w:space="0" w:color="auto"/>
                <w:left w:val="none" w:sz="0" w:space="0" w:color="auto"/>
                <w:bottom w:val="none" w:sz="0" w:space="0" w:color="auto"/>
                <w:right w:val="none" w:sz="0" w:space="0" w:color="auto"/>
              </w:divBdr>
              <w:divsChild>
                <w:div w:id="969676571">
                  <w:marLeft w:val="0"/>
                  <w:marRight w:val="0"/>
                  <w:marTop w:val="0"/>
                  <w:marBottom w:val="0"/>
                  <w:divBdr>
                    <w:top w:val="none" w:sz="0" w:space="0" w:color="auto"/>
                    <w:left w:val="none" w:sz="0" w:space="0" w:color="auto"/>
                    <w:bottom w:val="none" w:sz="0" w:space="0" w:color="auto"/>
                    <w:right w:val="none" w:sz="0" w:space="0" w:color="auto"/>
                  </w:divBdr>
                  <w:divsChild>
                    <w:div w:id="1331717162">
                      <w:marLeft w:val="0"/>
                      <w:marRight w:val="0"/>
                      <w:marTop w:val="0"/>
                      <w:marBottom w:val="0"/>
                      <w:divBdr>
                        <w:top w:val="none" w:sz="0" w:space="0" w:color="auto"/>
                        <w:left w:val="none" w:sz="0" w:space="0" w:color="auto"/>
                        <w:bottom w:val="none" w:sz="0" w:space="0" w:color="auto"/>
                        <w:right w:val="none" w:sz="0" w:space="0" w:color="auto"/>
                      </w:divBdr>
                      <w:divsChild>
                        <w:div w:id="928194094">
                          <w:marLeft w:val="0"/>
                          <w:marRight w:val="4500"/>
                          <w:marTop w:val="0"/>
                          <w:marBottom w:val="0"/>
                          <w:divBdr>
                            <w:top w:val="none" w:sz="0" w:space="0" w:color="auto"/>
                            <w:left w:val="none" w:sz="0" w:space="0" w:color="auto"/>
                            <w:bottom w:val="none" w:sz="0" w:space="0" w:color="auto"/>
                            <w:right w:val="none" w:sz="0" w:space="0" w:color="auto"/>
                          </w:divBdr>
                          <w:divsChild>
                            <w:div w:id="1991055516">
                              <w:marLeft w:val="0"/>
                              <w:marRight w:val="225"/>
                              <w:marTop w:val="0"/>
                              <w:marBottom w:val="0"/>
                              <w:divBdr>
                                <w:top w:val="none" w:sz="0" w:space="0" w:color="auto"/>
                                <w:left w:val="none" w:sz="0" w:space="0" w:color="auto"/>
                                <w:bottom w:val="none" w:sz="0" w:space="0" w:color="auto"/>
                                <w:right w:val="none" w:sz="0" w:space="0" w:color="auto"/>
                              </w:divBdr>
                              <w:divsChild>
                                <w:div w:id="652607621">
                                  <w:marLeft w:val="0"/>
                                  <w:marRight w:val="0"/>
                                  <w:marTop w:val="0"/>
                                  <w:marBottom w:val="0"/>
                                  <w:divBdr>
                                    <w:top w:val="none" w:sz="0" w:space="0" w:color="auto"/>
                                    <w:left w:val="none" w:sz="0" w:space="0" w:color="auto"/>
                                    <w:bottom w:val="none" w:sz="0" w:space="0" w:color="auto"/>
                                    <w:right w:val="none" w:sz="0" w:space="0" w:color="auto"/>
                                  </w:divBdr>
                                  <w:divsChild>
                                    <w:div w:id="523520330">
                                      <w:marLeft w:val="0"/>
                                      <w:marRight w:val="0"/>
                                      <w:marTop w:val="0"/>
                                      <w:marBottom w:val="0"/>
                                      <w:divBdr>
                                        <w:top w:val="none" w:sz="0" w:space="0" w:color="auto"/>
                                        <w:left w:val="none" w:sz="0" w:space="0" w:color="auto"/>
                                        <w:bottom w:val="none" w:sz="0" w:space="0" w:color="auto"/>
                                        <w:right w:val="none" w:sz="0" w:space="0" w:color="auto"/>
                                      </w:divBdr>
                                      <w:divsChild>
                                        <w:div w:id="706806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47894">
      <w:bodyDiv w:val="1"/>
      <w:marLeft w:val="0"/>
      <w:marRight w:val="0"/>
      <w:marTop w:val="0"/>
      <w:marBottom w:val="0"/>
      <w:divBdr>
        <w:top w:val="none" w:sz="0" w:space="0" w:color="auto"/>
        <w:left w:val="none" w:sz="0" w:space="0" w:color="auto"/>
        <w:bottom w:val="none" w:sz="0" w:space="0" w:color="auto"/>
        <w:right w:val="none" w:sz="0" w:space="0" w:color="auto"/>
      </w:divBdr>
      <w:divsChild>
        <w:div w:id="793907983">
          <w:marLeft w:val="0"/>
          <w:marRight w:val="0"/>
          <w:marTop w:val="0"/>
          <w:marBottom w:val="0"/>
          <w:divBdr>
            <w:top w:val="none" w:sz="0" w:space="0" w:color="auto"/>
            <w:left w:val="none" w:sz="0" w:space="0" w:color="auto"/>
            <w:bottom w:val="none" w:sz="0" w:space="0" w:color="auto"/>
            <w:right w:val="none" w:sz="0" w:space="0" w:color="auto"/>
          </w:divBdr>
          <w:divsChild>
            <w:div w:id="876314147">
              <w:marLeft w:val="0"/>
              <w:marRight w:val="0"/>
              <w:marTop w:val="0"/>
              <w:marBottom w:val="0"/>
              <w:divBdr>
                <w:top w:val="none" w:sz="0" w:space="0" w:color="auto"/>
                <w:left w:val="none" w:sz="0" w:space="0" w:color="auto"/>
                <w:bottom w:val="none" w:sz="0" w:space="0" w:color="auto"/>
                <w:right w:val="none" w:sz="0" w:space="0" w:color="auto"/>
              </w:divBdr>
              <w:divsChild>
                <w:div w:id="2061784852">
                  <w:marLeft w:val="0"/>
                  <w:marRight w:val="0"/>
                  <w:marTop w:val="0"/>
                  <w:marBottom w:val="0"/>
                  <w:divBdr>
                    <w:top w:val="none" w:sz="0" w:space="0" w:color="auto"/>
                    <w:left w:val="none" w:sz="0" w:space="0" w:color="auto"/>
                    <w:bottom w:val="none" w:sz="0" w:space="0" w:color="auto"/>
                    <w:right w:val="none" w:sz="0" w:space="0" w:color="auto"/>
                  </w:divBdr>
                  <w:divsChild>
                    <w:div w:id="791434299">
                      <w:marLeft w:val="0"/>
                      <w:marRight w:val="0"/>
                      <w:marTop w:val="0"/>
                      <w:marBottom w:val="0"/>
                      <w:divBdr>
                        <w:top w:val="none" w:sz="0" w:space="0" w:color="auto"/>
                        <w:left w:val="none" w:sz="0" w:space="0" w:color="auto"/>
                        <w:bottom w:val="none" w:sz="0" w:space="0" w:color="auto"/>
                        <w:right w:val="none" w:sz="0" w:space="0" w:color="auto"/>
                      </w:divBdr>
                      <w:divsChild>
                        <w:div w:id="475992296">
                          <w:marLeft w:val="0"/>
                          <w:marRight w:val="4500"/>
                          <w:marTop w:val="0"/>
                          <w:marBottom w:val="0"/>
                          <w:divBdr>
                            <w:top w:val="none" w:sz="0" w:space="0" w:color="auto"/>
                            <w:left w:val="none" w:sz="0" w:space="0" w:color="auto"/>
                            <w:bottom w:val="none" w:sz="0" w:space="0" w:color="auto"/>
                            <w:right w:val="none" w:sz="0" w:space="0" w:color="auto"/>
                          </w:divBdr>
                          <w:divsChild>
                            <w:div w:id="1141002086">
                              <w:marLeft w:val="0"/>
                              <w:marRight w:val="225"/>
                              <w:marTop w:val="0"/>
                              <w:marBottom w:val="0"/>
                              <w:divBdr>
                                <w:top w:val="none" w:sz="0" w:space="0" w:color="auto"/>
                                <w:left w:val="none" w:sz="0" w:space="0" w:color="auto"/>
                                <w:bottom w:val="none" w:sz="0" w:space="0" w:color="auto"/>
                                <w:right w:val="none" w:sz="0" w:space="0" w:color="auto"/>
                              </w:divBdr>
                              <w:divsChild>
                                <w:div w:id="1873573591">
                                  <w:marLeft w:val="0"/>
                                  <w:marRight w:val="0"/>
                                  <w:marTop w:val="0"/>
                                  <w:marBottom w:val="0"/>
                                  <w:divBdr>
                                    <w:top w:val="none" w:sz="0" w:space="0" w:color="auto"/>
                                    <w:left w:val="none" w:sz="0" w:space="0" w:color="auto"/>
                                    <w:bottom w:val="none" w:sz="0" w:space="0" w:color="auto"/>
                                    <w:right w:val="none" w:sz="0" w:space="0" w:color="auto"/>
                                  </w:divBdr>
                                  <w:divsChild>
                                    <w:div w:id="2007632699">
                                      <w:marLeft w:val="0"/>
                                      <w:marRight w:val="0"/>
                                      <w:marTop w:val="0"/>
                                      <w:marBottom w:val="0"/>
                                      <w:divBdr>
                                        <w:top w:val="none" w:sz="0" w:space="0" w:color="auto"/>
                                        <w:left w:val="none" w:sz="0" w:space="0" w:color="auto"/>
                                        <w:bottom w:val="none" w:sz="0" w:space="0" w:color="auto"/>
                                        <w:right w:val="none" w:sz="0" w:space="0" w:color="auto"/>
                                      </w:divBdr>
                                      <w:divsChild>
                                        <w:div w:id="645552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900697">
      <w:bodyDiv w:val="1"/>
      <w:marLeft w:val="0"/>
      <w:marRight w:val="0"/>
      <w:marTop w:val="0"/>
      <w:marBottom w:val="0"/>
      <w:divBdr>
        <w:top w:val="none" w:sz="0" w:space="0" w:color="auto"/>
        <w:left w:val="none" w:sz="0" w:space="0" w:color="auto"/>
        <w:bottom w:val="none" w:sz="0" w:space="0" w:color="auto"/>
        <w:right w:val="none" w:sz="0" w:space="0" w:color="auto"/>
      </w:divBdr>
      <w:divsChild>
        <w:div w:id="1755198741">
          <w:marLeft w:val="0"/>
          <w:marRight w:val="0"/>
          <w:marTop w:val="0"/>
          <w:marBottom w:val="0"/>
          <w:divBdr>
            <w:top w:val="none" w:sz="0" w:space="0" w:color="auto"/>
            <w:left w:val="none" w:sz="0" w:space="0" w:color="auto"/>
            <w:bottom w:val="none" w:sz="0" w:space="0" w:color="auto"/>
            <w:right w:val="none" w:sz="0" w:space="0" w:color="auto"/>
          </w:divBdr>
          <w:divsChild>
            <w:div w:id="591201326">
              <w:marLeft w:val="0"/>
              <w:marRight w:val="0"/>
              <w:marTop w:val="0"/>
              <w:marBottom w:val="0"/>
              <w:divBdr>
                <w:top w:val="none" w:sz="0" w:space="0" w:color="auto"/>
                <w:left w:val="none" w:sz="0" w:space="0" w:color="auto"/>
                <w:bottom w:val="none" w:sz="0" w:space="0" w:color="auto"/>
                <w:right w:val="none" w:sz="0" w:space="0" w:color="auto"/>
              </w:divBdr>
              <w:divsChild>
                <w:div w:id="1689790901">
                  <w:marLeft w:val="0"/>
                  <w:marRight w:val="0"/>
                  <w:marTop w:val="0"/>
                  <w:marBottom w:val="0"/>
                  <w:divBdr>
                    <w:top w:val="none" w:sz="0" w:space="0" w:color="auto"/>
                    <w:left w:val="none" w:sz="0" w:space="0" w:color="auto"/>
                    <w:bottom w:val="none" w:sz="0" w:space="0" w:color="auto"/>
                    <w:right w:val="none" w:sz="0" w:space="0" w:color="auto"/>
                  </w:divBdr>
                  <w:divsChild>
                    <w:div w:id="1131947930">
                      <w:marLeft w:val="0"/>
                      <w:marRight w:val="0"/>
                      <w:marTop w:val="0"/>
                      <w:marBottom w:val="0"/>
                      <w:divBdr>
                        <w:top w:val="none" w:sz="0" w:space="0" w:color="auto"/>
                        <w:left w:val="none" w:sz="0" w:space="0" w:color="auto"/>
                        <w:bottom w:val="none" w:sz="0" w:space="0" w:color="auto"/>
                        <w:right w:val="none" w:sz="0" w:space="0" w:color="auto"/>
                      </w:divBdr>
                      <w:divsChild>
                        <w:div w:id="495459061">
                          <w:marLeft w:val="0"/>
                          <w:marRight w:val="4500"/>
                          <w:marTop w:val="0"/>
                          <w:marBottom w:val="0"/>
                          <w:divBdr>
                            <w:top w:val="none" w:sz="0" w:space="0" w:color="auto"/>
                            <w:left w:val="none" w:sz="0" w:space="0" w:color="auto"/>
                            <w:bottom w:val="none" w:sz="0" w:space="0" w:color="auto"/>
                            <w:right w:val="none" w:sz="0" w:space="0" w:color="auto"/>
                          </w:divBdr>
                          <w:divsChild>
                            <w:div w:id="52434509">
                              <w:marLeft w:val="0"/>
                              <w:marRight w:val="225"/>
                              <w:marTop w:val="0"/>
                              <w:marBottom w:val="0"/>
                              <w:divBdr>
                                <w:top w:val="none" w:sz="0" w:space="0" w:color="auto"/>
                                <w:left w:val="none" w:sz="0" w:space="0" w:color="auto"/>
                                <w:bottom w:val="none" w:sz="0" w:space="0" w:color="auto"/>
                                <w:right w:val="none" w:sz="0" w:space="0" w:color="auto"/>
                              </w:divBdr>
                              <w:divsChild>
                                <w:div w:id="1139541466">
                                  <w:marLeft w:val="0"/>
                                  <w:marRight w:val="0"/>
                                  <w:marTop w:val="0"/>
                                  <w:marBottom w:val="0"/>
                                  <w:divBdr>
                                    <w:top w:val="none" w:sz="0" w:space="0" w:color="auto"/>
                                    <w:left w:val="none" w:sz="0" w:space="0" w:color="auto"/>
                                    <w:bottom w:val="none" w:sz="0" w:space="0" w:color="auto"/>
                                    <w:right w:val="none" w:sz="0" w:space="0" w:color="auto"/>
                                  </w:divBdr>
                                  <w:divsChild>
                                    <w:div w:id="1147089251">
                                      <w:marLeft w:val="0"/>
                                      <w:marRight w:val="0"/>
                                      <w:marTop w:val="0"/>
                                      <w:marBottom w:val="0"/>
                                      <w:divBdr>
                                        <w:top w:val="none" w:sz="0" w:space="0" w:color="auto"/>
                                        <w:left w:val="none" w:sz="0" w:space="0" w:color="auto"/>
                                        <w:bottom w:val="none" w:sz="0" w:space="0" w:color="auto"/>
                                        <w:right w:val="none" w:sz="0" w:space="0" w:color="auto"/>
                                      </w:divBdr>
                                      <w:divsChild>
                                        <w:div w:id="1447889292">
                                          <w:marLeft w:val="0"/>
                                          <w:marRight w:val="0"/>
                                          <w:marTop w:val="0"/>
                                          <w:marBottom w:val="0"/>
                                          <w:divBdr>
                                            <w:top w:val="none" w:sz="0" w:space="0" w:color="auto"/>
                                            <w:left w:val="none" w:sz="0" w:space="0" w:color="auto"/>
                                            <w:bottom w:val="none" w:sz="0" w:space="0" w:color="auto"/>
                                            <w:right w:val="none" w:sz="0" w:space="0" w:color="auto"/>
                                          </w:divBdr>
                                          <w:divsChild>
                                            <w:div w:id="8194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kole.no/Lassa/artikkel/5926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skole.no/DynamicContent/Documents/15-b2554a7b-9eaf-4da5-ab07-548f4f8db403.doc" TargetMode="External"/><Relationship Id="rId4" Type="http://schemas.openxmlformats.org/officeDocument/2006/relationships/webSettings" Target="webSettings.xml"/><Relationship Id="rId9" Type="http://schemas.openxmlformats.org/officeDocument/2006/relationships/hyperlink" Target="http://www.minskole.no/Lassa/artikkel/5959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357</TotalTime>
  <Pages>8</Pages>
  <Words>2307</Words>
  <Characters>12968</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Kristin Haugen Olsen</dc:creator>
  <cp:keywords/>
  <dc:description/>
  <cp:lastModifiedBy>Kristin Haugen Olsen</cp:lastModifiedBy>
  <cp:revision>29</cp:revision>
  <cp:lastPrinted>2004-04-23T08:43:00Z</cp:lastPrinted>
  <dcterms:created xsi:type="dcterms:W3CDTF">2016-02-19T11:33:00Z</dcterms:created>
  <dcterms:modified xsi:type="dcterms:W3CDTF">2016-03-04T13:28:00Z</dcterms:modified>
</cp:coreProperties>
</file>