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5073" w:rsidRDefault="00FD5073" w:rsidP="00FD5073">
      <w:pPr>
        <w:pStyle w:val="Overskrift1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203ADD" wp14:editId="527EF8D1">
            <wp:extent cx="1258215" cy="292608"/>
            <wp:effectExtent l="0" t="0" r="0" b="0"/>
            <wp:docPr id="1" name="Bilde 1" descr="Et bilde som inneholder tegning, tallerke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Fskolen_logo_RGB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083" cy="30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000" w:rsidRDefault="00147000" w:rsidP="00FD5073">
      <w:pPr>
        <w:pStyle w:val="Overskrift1"/>
        <w:rPr>
          <w:sz w:val="28"/>
          <w:szCs w:val="28"/>
        </w:rPr>
      </w:pPr>
    </w:p>
    <w:p w:rsidR="00291E09" w:rsidRPr="00D832B5" w:rsidRDefault="00FD5073" w:rsidP="00FD5073">
      <w:pPr>
        <w:pStyle w:val="Overskrift1"/>
        <w:rPr>
          <w:b/>
          <w:bCs/>
          <w:sz w:val="28"/>
          <w:szCs w:val="28"/>
        </w:rPr>
      </w:pPr>
      <w:r w:rsidRPr="00D832B5">
        <w:rPr>
          <w:b/>
          <w:bCs/>
          <w:sz w:val="28"/>
          <w:szCs w:val="28"/>
        </w:rPr>
        <w:t>Klage på karakterer i grunnskolen</w:t>
      </w:r>
    </w:p>
    <w:p w:rsidR="00FD5073" w:rsidRPr="00D832B5" w:rsidRDefault="00FD5073" w:rsidP="00FD5073"/>
    <w:p w:rsidR="00147000" w:rsidRPr="00D832B5" w:rsidRDefault="00147000" w:rsidP="00FD5073">
      <w:pPr>
        <w:rPr>
          <w:rFonts w:asciiTheme="majorHAnsi" w:hAnsiTheme="majorHAnsi" w:cstheme="majorHAnsi"/>
        </w:rPr>
      </w:pPr>
    </w:p>
    <w:p w:rsidR="00FD5073" w:rsidRPr="00D832B5" w:rsidRDefault="00FD5073" w:rsidP="00147000">
      <w:pPr>
        <w:jc w:val="both"/>
        <w:rPr>
          <w:rFonts w:asciiTheme="majorHAnsi" w:hAnsiTheme="majorHAnsi" w:cstheme="majorHAnsi"/>
        </w:rPr>
      </w:pPr>
      <w:r w:rsidRPr="00D832B5">
        <w:rPr>
          <w:rFonts w:asciiTheme="majorHAnsi" w:hAnsiTheme="majorHAnsi" w:cstheme="majorHAnsi"/>
        </w:rPr>
        <w:t xml:space="preserve">Elever i grunnskolen har rett til å klage på standpunktkarakterer og eksamenskarakterer. </w:t>
      </w:r>
    </w:p>
    <w:p w:rsidR="00FD5073" w:rsidRPr="00D832B5" w:rsidRDefault="00FD5073" w:rsidP="00147000">
      <w:pPr>
        <w:jc w:val="both"/>
        <w:rPr>
          <w:rFonts w:asciiTheme="majorHAnsi" w:hAnsiTheme="majorHAnsi" w:cstheme="majorHAnsi"/>
        </w:rPr>
      </w:pPr>
    </w:p>
    <w:p w:rsidR="001B1263" w:rsidRPr="00D832B5" w:rsidRDefault="00FD5073" w:rsidP="00147000">
      <w:pPr>
        <w:jc w:val="both"/>
        <w:rPr>
          <w:rFonts w:asciiTheme="majorHAnsi" w:hAnsiTheme="majorHAnsi" w:cstheme="majorHAnsi"/>
        </w:rPr>
      </w:pPr>
      <w:r w:rsidRPr="00D832B5">
        <w:rPr>
          <w:rFonts w:asciiTheme="majorHAnsi" w:hAnsiTheme="majorHAnsi" w:cstheme="majorHAnsi"/>
        </w:rPr>
        <w:t xml:space="preserve">Vi ønsker god dialog rundt standpunktvurderingen </w:t>
      </w:r>
      <w:r w:rsidR="001B1263" w:rsidRPr="00D832B5">
        <w:rPr>
          <w:rFonts w:asciiTheme="majorHAnsi" w:hAnsiTheme="majorHAnsi" w:cstheme="majorHAnsi"/>
        </w:rPr>
        <w:t>og ber elev</w:t>
      </w:r>
      <w:r w:rsidR="00D832B5">
        <w:rPr>
          <w:rFonts w:asciiTheme="majorHAnsi" w:hAnsiTheme="majorHAnsi" w:cstheme="majorHAnsi"/>
        </w:rPr>
        <w:t>er</w:t>
      </w:r>
      <w:r w:rsidR="001B1263" w:rsidRPr="00D832B5">
        <w:rPr>
          <w:rFonts w:asciiTheme="majorHAnsi" w:hAnsiTheme="majorHAnsi" w:cstheme="majorHAnsi"/>
        </w:rPr>
        <w:t xml:space="preserve"> og foresatte om å ta kontakt med faglærer </w:t>
      </w:r>
      <w:r w:rsidR="00147000" w:rsidRPr="00D832B5">
        <w:rPr>
          <w:rFonts w:asciiTheme="majorHAnsi" w:hAnsiTheme="majorHAnsi" w:cstheme="majorHAnsi"/>
        </w:rPr>
        <w:t>eller kontaktlærer</w:t>
      </w:r>
      <w:r w:rsidR="00D832B5">
        <w:rPr>
          <w:rFonts w:asciiTheme="majorHAnsi" w:hAnsiTheme="majorHAnsi" w:cstheme="majorHAnsi"/>
        </w:rPr>
        <w:t xml:space="preserve">, </w:t>
      </w:r>
      <w:r w:rsidR="001B1263" w:rsidRPr="00D832B5">
        <w:rPr>
          <w:rFonts w:asciiTheme="majorHAnsi" w:hAnsiTheme="majorHAnsi" w:cstheme="majorHAnsi"/>
        </w:rPr>
        <w:t>dersom det skulle være spørsmål knyttet til standpunktvurderingen</w:t>
      </w:r>
      <w:r w:rsidR="00D832B5">
        <w:rPr>
          <w:rFonts w:asciiTheme="majorHAnsi" w:hAnsiTheme="majorHAnsi" w:cstheme="majorHAnsi"/>
        </w:rPr>
        <w:t xml:space="preserve"> i fag, orden eller atferd.</w:t>
      </w:r>
    </w:p>
    <w:p w:rsidR="001B1263" w:rsidRPr="00D832B5" w:rsidRDefault="001B1263" w:rsidP="00147000">
      <w:pPr>
        <w:jc w:val="both"/>
        <w:rPr>
          <w:rFonts w:asciiTheme="majorHAnsi" w:hAnsiTheme="majorHAnsi" w:cstheme="majorHAnsi"/>
        </w:rPr>
      </w:pPr>
    </w:p>
    <w:p w:rsidR="001B1263" w:rsidRDefault="001B1263" w:rsidP="00147000">
      <w:pPr>
        <w:jc w:val="both"/>
        <w:rPr>
          <w:rFonts w:asciiTheme="majorHAnsi" w:hAnsiTheme="majorHAnsi" w:cstheme="majorHAnsi"/>
        </w:rPr>
      </w:pPr>
      <w:r w:rsidRPr="00D832B5">
        <w:rPr>
          <w:rFonts w:asciiTheme="majorHAnsi" w:hAnsiTheme="majorHAnsi" w:cstheme="majorHAnsi"/>
        </w:rPr>
        <w:t>Klagefristen er 10 dager fra elev/foresatt er gjort kjent med eller burde gjort seg kjent med karakteren.</w:t>
      </w:r>
    </w:p>
    <w:p w:rsidR="00D832B5" w:rsidRPr="00D832B5" w:rsidRDefault="00D832B5" w:rsidP="00147000">
      <w:pPr>
        <w:jc w:val="both"/>
        <w:rPr>
          <w:rFonts w:asciiTheme="majorHAnsi" w:hAnsiTheme="majorHAnsi" w:cstheme="majorHAnsi"/>
        </w:rPr>
      </w:pPr>
    </w:p>
    <w:p w:rsidR="001B1263" w:rsidRPr="00D832B5" w:rsidRDefault="001B1263" w:rsidP="00147000">
      <w:pPr>
        <w:jc w:val="both"/>
        <w:rPr>
          <w:rFonts w:asciiTheme="majorHAnsi" w:hAnsiTheme="majorHAnsi" w:cstheme="majorHAnsi"/>
        </w:rPr>
      </w:pPr>
      <w:r w:rsidRPr="00D832B5">
        <w:rPr>
          <w:rFonts w:asciiTheme="majorHAnsi" w:hAnsiTheme="majorHAnsi" w:cstheme="majorHAnsi"/>
        </w:rPr>
        <w:t xml:space="preserve">Eventuelle klager sendes til rektor så snart som mulig etter at standpunktkarakteren er kjent. </w:t>
      </w:r>
      <w:r w:rsidR="0017340D">
        <w:rPr>
          <w:rFonts w:asciiTheme="majorHAnsi" w:hAnsiTheme="majorHAnsi" w:cstheme="majorHAnsi"/>
        </w:rPr>
        <w:t>Skolen sender klagen</w:t>
      </w:r>
      <w:r w:rsidR="00147000" w:rsidRPr="00D832B5">
        <w:rPr>
          <w:rFonts w:asciiTheme="majorHAnsi" w:hAnsiTheme="majorHAnsi" w:cstheme="majorHAnsi"/>
        </w:rPr>
        <w:t xml:space="preserve"> videre til Fylkesmannen sammen med en begrunnelse for karakteren fra faglærer</w:t>
      </w:r>
      <w:r w:rsidR="0017340D">
        <w:rPr>
          <w:rFonts w:asciiTheme="majorHAnsi" w:hAnsiTheme="majorHAnsi" w:cstheme="majorHAnsi"/>
        </w:rPr>
        <w:t xml:space="preserve"> eller kontaktlærer</w:t>
      </w:r>
      <w:r w:rsidR="00147000" w:rsidRPr="00D832B5">
        <w:rPr>
          <w:rFonts w:asciiTheme="majorHAnsi" w:hAnsiTheme="majorHAnsi" w:cstheme="majorHAnsi"/>
        </w:rPr>
        <w:t xml:space="preserve">, samt en uttalelse fra rektor. Klager vil få kopi av </w:t>
      </w:r>
      <w:r w:rsidR="00D832B5">
        <w:rPr>
          <w:rFonts w:asciiTheme="majorHAnsi" w:hAnsiTheme="majorHAnsi" w:cstheme="majorHAnsi"/>
        </w:rPr>
        <w:t xml:space="preserve">dokumenter </w:t>
      </w:r>
      <w:r w:rsidR="00147000" w:rsidRPr="00D832B5">
        <w:rPr>
          <w:rFonts w:asciiTheme="majorHAnsi" w:hAnsiTheme="majorHAnsi" w:cstheme="majorHAnsi"/>
        </w:rPr>
        <w:t>som oversendes Fylkesmannen</w:t>
      </w:r>
      <w:r w:rsidR="00D832B5">
        <w:rPr>
          <w:rFonts w:asciiTheme="majorHAnsi" w:hAnsiTheme="majorHAnsi" w:cstheme="majorHAnsi"/>
        </w:rPr>
        <w:t>.</w:t>
      </w:r>
    </w:p>
    <w:p w:rsidR="00FD5073" w:rsidRPr="00D832B5" w:rsidRDefault="00FD5073" w:rsidP="00FD5073">
      <w:pPr>
        <w:rPr>
          <w:rFonts w:asciiTheme="majorHAnsi" w:hAnsiTheme="majorHAnsi" w:cstheme="majorHAnsi"/>
        </w:rPr>
      </w:pPr>
    </w:p>
    <w:p w:rsidR="00FD5073" w:rsidRPr="00D832B5" w:rsidRDefault="00147000" w:rsidP="00FD5073">
      <w:pPr>
        <w:rPr>
          <w:rFonts w:asciiTheme="majorHAnsi" w:hAnsiTheme="majorHAnsi" w:cstheme="majorHAnsi"/>
        </w:rPr>
      </w:pPr>
      <w:r w:rsidRPr="00D832B5">
        <w:rPr>
          <w:rFonts w:asciiTheme="majorHAnsi" w:hAnsiTheme="majorHAnsi" w:cstheme="majorHAnsi"/>
        </w:rPr>
        <w:t>Her finner du mer informasjon om klagerett og saksgang:</w:t>
      </w:r>
    </w:p>
    <w:p w:rsidR="00147000" w:rsidRPr="00D832B5" w:rsidRDefault="00147000" w:rsidP="00147000">
      <w:pPr>
        <w:pStyle w:val="Listeavsnitt"/>
        <w:numPr>
          <w:ilvl w:val="0"/>
          <w:numId w:val="1"/>
        </w:numPr>
        <w:rPr>
          <w:rFonts w:asciiTheme="majorHAnsi" w:hAnsiTheme="majorHAnsi" w:cstheme="majorHAnsi"/>
          <w:color w:val="4472C4" w:themeColor="accent1"/>
        </w:rPr>
      </w:pPr>
      <w:hyperlink r:id="rId6" w:history="1">
        <w:r w:rsidRPr="00D832B5">
          <w:rPr>
            <w:rStyle w:val="Hyperkobling"/>
            <w:rFonts w:asciiTheme="majorHAnsi" w:hAnsiTheme="majorHAnsi" w:cstheme="majorHAnsi"/>
            <w:color w:val="4472C4" w:themeColor="accent1"/>
          </w:rPr>
          <w:t>Informasjon fra Fylkesmann</w:t>
        </w:r>
        <w:r w:rsidRPr="00D832B5">
          <w:rPr>
            <w:rStyle w:val="Hyperkobling"/>
            <w:rFonts w:asciiTheme="majorHAnsi" w:hAnsiTheme="majorHAnsi" w:cstheme="majorHAnsi"/>
            <w:color w:val="4472C4" w:themeColor="accent1"/>
          </w:rPr>
          <w:t>e</w:t>
        </w:r>
        <w:r w:rsidRPr="00D832B5">
          <w:rPr>
            <w:rStyle w:val="Hyperkobling"/>
            <w:rFonts w:asciiTheme="majorHAnsi" w:hAnsiTheme="majorHAnsi" w:cstheme="majorHAnsi"/>
            <w:color w:val="4472C4" w:themeColor="accent1"/>
          </w:rPr>
          <w:t>n i Rogaland</w:t>
        </w:r>
      </w:hyperlink>
    </w:p>
    <w:p w:rsidR="00147000" w:rsidRPr="00D832B5" w:rsidRDefault="00D832B5" w:rsidP="00147000">
      <w:pPr>
        <w:pStyle w:val="Listeavsnitt"/>
        <w:numPr>
          <w:ilvl w:val="0"/>
          <w:numId w:val="1"/>
        </w:numPr>
        <w:rPr>
          <w:rFonts w:asciiTheme="majorHAnsi" w:hAnsiTheme="majorHAnsi" w:cstheme="majorHAnsi"/>
          <w:color w:val="4472C4" w:themeColor="accent1"/>
        </w:rPr>
      </w:pPr>
      <w:hyperlink r:id="rId7" w:history="1">
        <w:r w:rsidR="00147000" w:rsidRPr="00D832B5">
          <w:rPr>
            <w:rStyle w:val="Hyperkobling"/>
            <w:rFonts w:asciiTheme="majorHAnsi" w:hAnsiTheme="majorHAnsi" w:cstheme="majorHAnsi"/>
            <w:color w:val="4472C4" w:themeColor="accent1"/>
          </w:rPr>
          <w:t>Informasjon fra Utdanningsdirektora</w:t>
        </w:r>
        <w:r w:rsidR="00147000" w:rsidRPr="00D832B5">
          <w:rPr>
            <w:rStyle w:val="Hyperkobling"/>
            <w:rFonts w:asciiTheme="majorHAnsi" w:hAnsiTheme="majorHAnsi" w:cstheme="majorHAnsi"/>
            <w:color w:val="4472C4" w:themeColor="accent1"/>
          </w:rPr>
          <w:t>t</w:t>
        </w:r>
        <w:r w:rsidR="00147000" w:rsidRPr="00D832B5">
          <w:rPr>
            <w:rStyle w:val="Hyperkobling"/>
            <w:rFonts w:asciiTheme="majorHAnsi" w:hAnsiTheme="majorHAnsi" w:cstheme="majorHAnsi"/>
            <w:color w:val="4472C4" w:themeColor="accent1"/>
          </w:rPr>
          <w:t>et</w:t>
        </w:r>
      </w:hyperlink>
    </w:p>
    <w:p w:rsidR="00FD5073" w:rsidRDefault="00FD5073" w:rsidP="00FD5073"/>
    <w:p w:rsidR="0017340D" w:rsidRPr="00D832B5" w:rsidRDefault="0017340D" w:rsidP="00FD5073"/>
    <w:p w:rsidR="00D832B5" w:rsidRPr="0017340D" w:rsidRDefault="0017340D">
      <w:pPr>
        <w:rPr>
          <w:rFonts w:asciiTheme="majorHAnsi" w:hAnsiTheme="majorHAnsi" w:cstheme="majorHAnsi"/>
        </w:rPr>
      </w:pPr>
      <w:r w:rsidRPr="0017340D">
        <w:rPr>
          <w:rFonts w:asciiTheme="majorHAnsi" w:hAnsiTheme="majorHAnsi" w:cstheme="majorHAnsi"/>
        </w:rPr>
        <w:t xml:space="preserve">Ta gjerne kontakt med oss </w:t>
      </w:r>
      <w:r>
        <w:rPr>
          <w:rFonts w:asciiTheme="majorHAnsi" w:hAnsiTheme="majorHAnsi" w:cstheme="majorHAnsi"/>
        </w:rPr>
        <w:t>vedrørende</w:t>
      </w:r>
      <w:r w:rsidRPr="0017340D">
        <w:rPr>
          <w:rFonts w:asciiTheme="majorHAnsi" w:hAnsiTheme="majorHAnsi" w:cstheme="majorHAnsi"/>
        </w:rPr>
        <w:t xml:space="preserve"> spørsmål </w:t>
      </w:r>
      <w:r>
        <w:rPr>
          <w:rFonts w:asciiTheme="majorHAnsi" w:hAnsiTheme="majorHAnsi" w:cstheme="majorHAnsi"/>
        </w:rPr>
        <w:t>om standpunktkarakterer og klagerett</w:t>
      </w:r>
    </w:p>
    <w:sectPr w:rsidR="00D832B5" w:rsidRPr="0017340D" w:rsidSect="00FB6D0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E2BF3"/>
    <w:multiLevelType w:val="hybridMultilevel"/>
    <w:tmpl w:val="A934D1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73"/>
    <w:rsid w:val="00147000"/>
    <w:rsid w:val="0017340D"/>
    <w:rsid w:val="001B1263"/>
    <w:rsid w:val="00291E09"/>
    <w:rsid w:val="00D832B5"/>
    <w:rsid w:val="00FB6D0B"/>
    <w:rsid w:val="00FD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FE7188"/>
  <w15:chartTrackingRefBased/>
  <w15:docId w15:val="{FD9E5D3C-EA3B-5A42-A687-AA1E137C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D50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5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14700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14700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4700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1470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dir.no/regelverkstolkninger/opplaring/Vurdering/behandling-av-klager-pa-standpunktkarakterer-i-fa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ylkesmannen.no/nb/Rogaland/Barnehage-og-opplaring/Grunnskole-og-videregaende-opplaring/klage-pa-karakter-i-grunnskole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Hege Braseth</dc:creator>
  <cp:keywords/>
  <dc:description/>
  <cp:lastModifiedBy>Liv Hege Braseth</cp:lastModifiedBy>
  <cp:revision>1</cp:revision>
  <cp:lastPrinted>2020-06-22T13:10:00Z</cp:lastPrinted>
  <dcterms:created xsi:type="dcterms:W3CDTF">2020-06-22T12:38:00Z</dcterms:created>
  <dcterms:modified xsi:type="dcterms:W3CDTF">2020-06-22T13:23:00Z</dcterms:modified>
</cp:coreProperties>
</file>