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40EF" w14:textId="77777777" w:rsidR="000932A2" w:rsidRPr="0013536E" w:rsidRDefault="00053D09">
      <w:pPr>
        <w:rPr>
          <w:b/>
          <w:sz w:val="32"/>
          <w:szCs w:val="32"/>
        </w:rPr>
      </w:pPr>
      <w:r w:rsidRPr="0013536E">
        <w:rPr>
          <w:b/>
          <w:noProof/>
          <w:sz w:val="32"/>
          <w:szCs w:val="32"/>
          <w:lang w:val="nb-NO"/>
        </w:rPr>
        <w:drawing>
          <wp:anchor distT="0" distB="0" distL="114300" distR="114300" simplePos="0" relativeHeight="251659264" behindDoc="1" locked="0" layoutInCell="1" allowOverlap="1" wp14:anchorId="311A6E2E" wp14:editId="5E01A45D">
            <wp:simplePos x="0" y="0"/>
            <wp:positionH relativeFrom="column">
              <wp:posOffset>5074285</wp:posOffset>
            </wp:positionH>
            <wp:positionV relativeFrom="paragraph">
              <wp:posOffset>-189230</wp:posOffset>
            </wp:positionV>
            <wp:extent cx="1333500" cy="1457325"/>
            <wp:effectExtent l="0" t="0" r="0" b="0"/>
            <wp:wrapTight wrapText="bothSides">
              <wp:wrapPolygon edited="0">
                <wp:start x="309" y="282"/>
                <wp:lineTo x="309" y="15529"/>
                <wp:lineTo x="1543" y="19765"/>
                <wp:lineTo x="12034" y="21459"/>
                <wp:lineTo x="19440" y="21459"/>
                <wp:lineTo x="20983" y="21459"/>
                <wp:lineTo x="20366" y="18353"/>
                <wp:lineTo x="21600" y="15247"/>
                <wp:lineTo x="21600" y="14682"/>
                <wp:lineTo x="21291" y="282"/>
                <wp:lineTo x="309" y="282"/>
              </wp:wrapPolygon>
            </wp:wrapTight>
            <wp:docPr id="7" name="Bilde 7" descr="Skole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oleemble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D3C" w:rsidRPr="0013536E">
        <w:rPr>
          <w:b/>
          <w:sz w:val="32"/>
          <w:szCs w:val="32"/>
        </w:rPr>
        <w:t>Informasjon frå skulen til barnet sine føresette når desse ikkje lenger bur saman.</w:t>
      </w:r>
      <w:r w:rsidRPr="00377B10">
        <w:rPr>
          <w:b/>
          <w:bCs/>
          <w:i/>
          <w:iCs/>
          <w:cap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05BD083" w14:textId="77777777" w:rsidR="00EF1D3C" w:rsidRDefault="00EF1D3C"/>
    <w:p w14:paraId="1D5B1A91" w14:textId="77777777" w:rsidR="00A10F01" w:rsidRDefault="00A10F01">
      <w:r>
        <w:t>Vedteken i SU SAK 39/10.</w:t>
      </w:r>
    </w:p>
    <w:p w14:paraId="4B16F282" w14:textId="77777777" w:rsidR="00A10F01" w:rsidRDefault="00A10F01"/>
    <w:p w14:paraId="4A624A28" w14:textId="77777777" w:rsidR="00EF1D3C" w:rsidRDefault="00EF1D3C">
      <w:pPr>
        <w:rPr>
          <w:b/>
        </w:rPr>
      </w:pPr>
      <w:r w:rsidRPr="0013536E">
        <w:rPr>
          <w:b/>
        </w:rPr>
        <w:t>Ved felles foreldreansvar:</w:t>
      </w:r>
    </w:p>
    <w:p w14:paraId="37C3ADB5" w14:textId="77777777" w:rsidR="0013536E" w:rsidRPr="0013536E" w:rsidRDefault="0013536E">
      <w:pPr>
        <w:rPr>
          <w:b/>
        </w:rPr>
      </w:pPr>
    </w:p>
    <w:p w14:paraId="68EBD60A" w14:textId="77777777" w:rsidR="00380323" w:rsidRDefault="00380323" w:rsidP="00380323">
      <w:pPr>
        <w:pStyle w:val="Listeavsnitt"/>
        <w:numPr>
          <w:ilvl w:val="0"/>
          <w:numId w:val="1"/>
        </w:numPr>
      </w:pPr>
      <w:r>
        <w:t xml:space="preserve">Det er ikkje naudsynt å sende kvardagsleg og </w:t>
      </w:r>
      <w:proofErr w:type="spellStart"/>
      <w:r>
        <w:t>løpande</w:t>
      </w:r>
      <w:proofErr w:type="spellEnd"/>
      <w:r>
        <w:t xml:space="preserve"> informasjon mellom heim/skule til den av foreldra som eleven ikkje bur heime med. (</w:t>
      </w:r>
      <w:proofErr w:type="spellStart"/>
      <w:r>
        <w:t>td</w:t>
      </w:r>
      <w:proofErr w:type="spellEnd"/>
      <w:r>
        <w:t xml:space="preserve"> praktisk informasjon om</w:t>
      </w:r>
      <w:r w:rsidR="009B7D91">
        <w:t xml:space="preserve"> skulebøker, </w:t>
      </w:r>
      <w:proofErr w:type="spellStart"/>
      <w:r w:rsidR="009B7D91">
        <w:t>gymtøy</w:t>
      </w:r>
      <w:proofErr w:type="spellEnd"/>
      <w:r w:rsidR="009B7D91">
        <w:t xml:space="preserve"> og liknande</w:t>
      </w:r>
      <w:r>
        <w:t xml:space="preserve">) </w:t>
      </w:r>
      <w:r w:rsidR="009B7D91">
        <w:t>.</w:t>
      </w:r>
    </w:p>
    <w:p w14:paraId="3A7F1CF1" w14:textId="77777777" w:rsidR="007730AE" w:rsidRDefault="007730AE" w:rsidP="007730AE">
      <w:pPr>
        <w:pStyle w:val="Listeavsnitt"/>
        <w:numPr>
          <w:ilvl w:val="0"/>
          <w:numId w:val="1"/>
        </w:numPr>
      </w:pPr>
      <w:r>
        <w:t xml:space="preserve">Skulen pliktar å informere foreldra til barnet når desse ønskjer informasjon, anten barnet  bur saman med mor eller far. </w:t>
      </w:r>
      <w:proofErr w:type="spellStart"/>
      <w:r>
        <w:t>Rf</w:t>
      </w:r>
      <w:proofErr w:type="spellEnd"/>
      <w:r>
        <w:t xml:space="preserve"> kulepunkt ein, så er informasjonen av type eleven sin faglege utvikling, ordens- og åtferdssaker.</w:t>
      </w:r>
    </w:p>
    <w:p w14:paraId="39862530" w14:textId="77777777" w:rsidR="0017736F" w:rsidRDefault="00655408" w:rsidP="00EF1D3C">
      <w:pPr>
        <w:pStyle w:val="Listeavsnitt"/>
        <w:numPr>
          <w:ilvl w:val="0"/>
          <w:numId w:val="1"/>
        </w:numPr>
      </w:pPr>
      <w:r>
        <w:t xml:space="preserve">Føresette som ber om informasjon treng heller ikkje å ta kontakt for kvart tilfelle, det er nok at </w:t>
      </w:r>
      <w:r w:rsidR="00DD0EE9">
        <w:t>ein</w:t>
      </w:r>
      <w:r>
        <w:t xml:space="preserve"> heilt generelt ber om å få det.</w:t>
      </w:r>
    </w:p>
    <w:p w14:paraId="6A4D81E5" w14:textId="77777777" w:rsidR="00EF1D3C" w:rsidRDefault="00EF1D3C" w:rsidP="00EF1D3C">
      <w:pPr>
        <w:pStyle w:val="Listeavsnitt"/>
        <w:numPr>
          <w:ilvl w:val="0"/>
          <w:numId w:val="1"/>
        </w:numPr>
      </w:pPr>
      <w:r>
        <w:t xml:space="preserve">Skulen treng ikkje gje ut informasjon </w:t>
      </w:r>
      <w:r w:rsidR="00380323">
        <w:t xml:space="preserve">til den føresette som eleven ikkje bur hjå </w:t>
      </w:r>
      <w:r>
        <w:t>på eige initiativ dersom den ikkje har fått spørsmål om det.</w:t>
      </w:r>
    </w:p>
    <w:p w14:paraId="3A7D17C4" w14:textId="77777777" w:rsidR="006B2E07" w:rsidRDefault="006B2E07" w:rsidP="00EF1D3C">
      <w:pPr>
        <w:pStyle w:val="Listeavsnitt"/>
        <w:numPr>
          <w:ilvl w:val="0"/>
          <w:numId w:val="1"/>
        </w:numPr>
      </w:pPr>
      <w:r>
        <w:t>Skulen sine rutinar er å invitera båe foreldra til same tids</w:t>
      </w:r>
      <w:r w:rsidR="00AB6FB1">
        <w:t>punkt til foreldrekonferansen og foreldremøte.</w:t>
      </w:r>
    </w:p>
    <w:p w14:paraId="6C05916B" w14:textId="77777777" w:rsidR="002F0265" w:rsidRDefault="008C3EBE" w:rsidP="008C3EBE">
      <w:pPr>
        <w:pStyle w:val="Listeavsnitt"/>
        <w:numPr>
          <w:ilvl w:val="0"/>
          <w:numId w:val="1"/>
        </w:numPr>
      </w:pPr>
      <w:r>
        <w:t xml:space="preserve">Ta kontakt med skulen for informasjon om rett til skyss. Utgangspunktet for rett til skyss er deling av dagleg omsorg 40/60 og at begge føresette har bustadadresse i skulekrinsen. </w:t>
      </w:r>
    </w:p>
    <w:p w14:paraId="2CA8A032" w14:textId="77777777" w:rsidR="002F0265" w:rsidRDefault="002F0265" w:rsidP="002F0265">
      <w:pPr>
        <w:rPr>
          <w:b/>
        </w:rPr>
      </w:pPr>
      <w:r w:rsidRPr="0013536E">
        <w:rPr>
          <w:b/>
        </w:rPr>
        <w:t>Informasjon der foreldra ikkje har felles foreldreansvar:</w:t>
      </w:r>
    </w:p>
    <w:p w14:paraId="5C166E69" w14:textId="77777777" w:rsidR="0013536E" w:rsidRPr="0013536E" w:rsidRDefault="0013536E" w:rsidP="002F0265">
      <w:pPr>
        <w:rPr>
          <w:b/>
        </w:rPr>
      </w:pPr>
    </w:p>
    <w:p w14:paraId="6396A096" w14:textId="77777777" w:rsidR="002F0265" w:rsidRDefault="002F0265" w:rsidP="002F0265">
      <w:pPr>
        <w:pStyle w:val="Listeavsnitt"/>
        <w:numPr>
          <w:ilvl w:val="0"/>
          <w:numId w:val="1"/>
        </w:numPr>
      </w:pPr>
      <w:r>
        <w:t xml:space="preserve">Den av foreldra som ikkje har foreldreansvar har framleis rett til informasjon om skulegangen til barnet </w:t>
      </w:r>
      <w:proofErr w:type="spellStart"/>
      <w:r>
        <w:t>jf</w:t>
      </w:r>
      <w:proofErr w:type="spellEnd"/>
      <w:r>
        <w:t xml:space="preserve"> Barnelova § 50. </w:t>
      </w:r>
    </w:p>
    <w:p w14:paraId="249B90A8" w14:textId="7ADC6607" w:rsidR="002F0265" w:rsidRDefault="00B86ED0" w:rsidP="002F0265">
      <w:pPr>
        <w:pStyle w:val="Listeavsnitt"/>
        <w:numPr>
          <w:ilvl w:val="0"/>
          <w:numId w:val="1"/>
        </w:numPr>
      </w:pPr>
      <w:r>
        <w:t>Føresette treng ikkje spesifisere kva informasjon ein ønskjer – skulen har plikt til å informere</w:t>
      </w:r>
      <w:r w:rsidR="006114F6">
        <w:t xml:space="preserve"> og nyttar primært Transponder som informasjonskanal.</w:t>
      </w:r>
    </w:p>
    <w:p w14:paraId="7F0941A9" w14:textId="77777777" w:rsidR="002F0265" w:rsidRDefault="002F0265" w:rsidP="002F0265"/>
    <w:p w14:paraId="2128FF49" w14:textId="77777777" w:rsidR="002F0265" w:rsidRDefault="00AB6FB1" w:rsidP="002F0265">
      <w:pPr>
        <w:rPr>
          <w:b/>
        </w:rPr>
      </w:pPr>
      <w:r>
        <w:rPr>
          <w:b/>
        </w:rPr>
        <w:t xml:space="preserve">Deltaking på </w:t>
      </w:r>
      <w:proofErr w:type="spellStart"/>
      <w:r>
        <w:rPr>
          <w:b/>
        </w:rPr>
        <w:t>foreldremøter</w:t>
      </w:r>
      <w:proofErr w:type="spellEnd"/>
      <w:r>
        <w:rPr>
          <w:b/>
        </w:rPr>
        <w:t xml:space="preserve"> og foreldrekonferansar: </w:t>
      </w:r>
    </w:p>
    <w:p w14:paraId="3CD655FB" w14:textId="77777777" w:rsidR="0013536E" w:rsidRPr="0013536E" w:rsidRDefault="0013536E" w:rsidP="002F0265">
      <w:pPr>
        <w:rPr>
          <w:b/>
        </w:rPr>
      </w:pPr>
    </w:p>
    <w:p w14:paraId="05AD5C73" w14:textId="77777777" w:rsidR="002F0265" w:rsidRDefault="002F0265" w:rsidP="002F0265">
      <w:pPr>
        <w:pStyle w:val="Listeavsnitt"/>
        <w:numPr>
          <w:ilvl w:val="0"/>
          <w:numId w:val="1"/>
        </w:numPr>
      </w:pPr>
      <w:r>
        <w:t>Foreldre som har felles foreldreansvar har same rett til å delta på foreldremøte.</w:t>
      </w:r>
    </w:p>
    <w:p w14:paraId="66C04838" w14:textId="77777777" w:rsidR="002F0265" w:rsidRDefault="00414088" w:rsidP="002F0265">
      <w:pPr>
        <w:pStyle w:val="Listeavsnitt"/>
        <w:numPr>
          <w:ilvl w:val="0"/>
          <w:numId w:val="1"/>
        </w:numPr>
      </w:pPr>
      <w:r>
        <w:t>Biologiske foreldre utan</w:t>
      </w:r>
      <w:r w:rsidR="002F0265">
        <w:t xml:space="preserve"> foreldreansvar har ikkje rett til å delta på foreldremøte, men kan delta dersom den som har foreldreansvar har samtykka. </w:t>
      </w:r>
    </w:p>
    <w:p w14:paraId="799F7F21" w14:textId="77777777" w:rsidR="002F0265" w:rsidRDefault="002F0265" w:rsidP="002F0265">
      <w:pPr>
        <w:pStyle w:val="Listeavsnitt"/>
        <w:numPr>
          <w:ilvl w:val="0"/>
          <w:numId w:val="1"/>
        </w:numPr>
      </w:pPr>
      <w:r>
        <w:t>Andre personar som ikkje er biologiske foreldre (</w:t>
      </w:r>
      <w:proofErr w:type="spellStart"/>
      <w:r>
        <w:t>td</w:t>
      </w:r>
      <w:proofErr w:type="spellEnd"/>
      <w:r>
        <w:t xml:space="preserve"> ny ektefelle, sambuar og liknande) kan delta på foreldremøte og eller ta i mot informasjon </w:t>
      </w:r>
      <w:r w:rsidR="00AF04B1">
        <w:t>dersom det er gitt fullmakt til dette frå ein som har foreldreansvar.</w:t>
      </w:r>
    </w:p>
    <w:p w14:paraId="76DD1FAD" w14:textId="77777777" w:rsidR="00AF04B1" w:rsidRDefault="00AF04B1" w:rsidP="002F0265">
      <w:pPr>
        <w:pStyle w:val="Listeavsnitt"/>
        <w:numPr>
          <w:ilvl w:val="0"/>
          <w:numId w:val="1"/>
        </w:numPr>
      </w:pPr>
      <w:r>
        <w:t>Dersom to foreldre med same foreldreansvar begge møter på foreldremøte</w:t>
      </w:r>
      <w:r w:rsidR="009777A5">
        <w:t>,</w:t>
      </w:r>
      <w:r>
        <w:t xml:space="preserve"> kan ein av desse setje seg i mot at det møter ein tredje person på møte. </w:t>
      </w:r>
    </w:p>
    <w:p w14:paraId="1C153872" w14:textId="77777777" w:rsidR="00150487" w:rsidRDefault="00150487" w:rsidP="00150487"/>
    <w:p w14:paraId="752325FB" w14:textId="77777777" w:rsidR="00150487" w:rsidRDefault="00567312" w:rsidP="00150487">
      <w:pPr>
        <w:rPr>
          <w:b/>
        </w:rPr>
      </w:pPr>
      <w:r>
        <w:rPr>
          <w:b/>
        </w:rPr>
        <w:t xml:space="preserve">Viktig å hugse på når skulen </w:t>
      </w:r>
      <w:r w:rsidR="00150487" w:rsidRPr="0013536E">
        <w:rPr>
          <w:b/>
        </w:rPr>
        <w:t>gjer informasjon:</w:t>
      </w:r>
    </w:p>
    <w:p w14:paraId="607513B4" w14:textId="77777777" w:rsidR="0013536E" w:rsidRPr="0013536E" w:rsidRDefault="0013536E" w:rsidP="00150487">
      <w:pPr>
        <w:rPr>
          <w:b/>
        </w:rPr>
      </w:pPr>
    </w:p>
    <w:p w14:paraId="0681D49C" w14:textId="77777777" w:rsidR="00150487" w:rsidRDefault="00150487" w:rsidP="00150487">
      <w:pPr>
        <w:pStyle w:val="Listeavsnitt"/>
        <w:numPr>
          <w:ilvl w:val="0"/>
          <w:numId w:val="1"/>
        </w:numPr>
      </w:pPr>
      <w:r>
        <w:t xml:space="preserve">Det er opplysningane om </w:t>
      </w:r>
      <w:r w:rsidR="00F051DD">
        <w:t>eleven og eleven</w:t>
      </w:r>
      <w:r>
        <w:t xml:space="preserve"> sitt forhold som </w:t>
      </w:r>
      <w:r w:rsidR="003E5386">
        <w:t xml:space="preserve">vi på skulen skal gje vidare til begge føresette. </w:t>
      </w:r>
      <w:r>
        <w:t xml:space="preserve"> Opplysningane som gjeld den av foreldra</w:t>
      </w:r>
      <w:r w:rsidR="003E5386">
        <w:t>/føresette</w:t>
      </w:r>
      <w:r>
        <w:t xml:space="preserve"> som barnet bur fast saman med, eller barnet sin situasjon heime, skal ein ikkje gje</w:t>
      </w:r>
      <w:r w:rsidR="003E5386">
        <w:t xml:space="preserve"> til</w:t>
      </w:r>
      <w:r w:rsidR="003054FA">
        <w:t xml:space="preserve"> den andre parten</w:t>
      </w:r>
      <w:r>
        <w:t>.</w:t>
      </w:r>
    </w:p>
    <w:p w14:paraId="3DC60D95" w14:textId="77777777" w:rsidR="00EA5B0F" w:rsidRDefault="00EA5B0F" w:rsidP="00EA5B0F">
      <w:pPr>
        <w:pStyle w:val="Listeavsnitt"/>
        <w:ind w:left="720"/>
      </w:pPr>
    </w:p>
    <w:p w14:paraId="7203EDB5" w14:textId="77777777" w:rsidR="00EA5B0F" w:rsidRDefault="00EA5B0F" w:rsidP="00150487">
      <w:pPr>
        <w:pStyle w:val="Listeavsnitt"/>
        <w:numPr>
          <w:ilvl w:val="0"/>
          <w:numId w:val="1"/>
        </w:numPr>
      </w:pPr>
      <w:r>
        <w:t>Skulen</w:t>
      </w:r>
      <w:r w:rsidR="00150487">
        <w:t xml:space="preserve"> må sørgje for å ta vare på informasjonsplikta til</w:t>
      </w:r>
      <w:r>
        <w:t xml:space="preserve"> foreldre med foreldreansvar. Rektor</w:t>
      </w:r>
      <w:r w:rsidR="00150487">
        <w:t xml:space="preserve"> må difor </w:t>
      </w:r>
      <w:r>
        <w:t>f</w:t>
      </w:r>
      <w:r w:rsidR="00150487">
        <w:t>å b</w:t>
      </w:r>
      <w:r>
        <w:t xml:space="preserve">eskjed frå lærar når foreldre ber om informasjon utover det vi til vanleg gjer. </w:t>
      </w:r>
    </w:p>
    <w:p w14:paraId="1BC33E21" w14:textId="77777777" w:rsidR="00EA5B0F" w:rsidRDefault="00EA5B0F" w:rsidP="00EA5B0F">
      <w:pPr>
        <w:pStyle w:val="Listeavsnitt"/>
      </w:pPr>
    </w:p>
    <w:p w14:paraId="2C3337C1" w14:textId="77777777" w:rsidR="00150487" w:rsidRDefault="00150487" w:rsidP="00150487">
      <w:r>
        <w:t>Arvid Strand.</w:t>
      </w:r>
    </w:p>
    <w:p w14:paraId="43EEB0B1" w14:textId="77777777" w:rsidR="00150487" w:rsidRDefault="00150487" w:rsidP="00150487">
      <w:r>
        <w:t>Rektor</w:t>
      </w:r>
    </w:p>
    <w:p w14:paraId="36FD5E61" w14:textId="77777777" w:rsidR="00150487" w:rsidRPr="00EF1D3C" w:rsidRDefault="00150487" w:rsidP="00150487"/>
    <w:sectPr w:rsidR="00150487" w:rsidRPr="00EF1D3C" w:rsidSect="0013536E">
      <w:type w:val="continuous"/>
      <w:pgSz w:w="11907" w:h="16840" w:code="9"/>
      <w:pgMar w:top="624" w:right="1134" w:bottom="1752" w:left="1219" w:header="992" w:footer="1134" w:gutter="0"/>
      <w:paperSrc w:first="257" w:other="25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505B"/>
    <w:multiLevelType w:val="hybridMultilevel"/>
    <w:tmpl w:val="FDDC714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5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3C"/>
    <w:rsid w:val="000020DF"/>
    <w:rsid w:val="00053D09"/>
    <w:rsid w:val="00063B8A"/>
    <w:rsid w:val="000932A2"/>
    <w:rsid w:val="000F7A70"/>
    <w:rsid w:val="0013536E"/>
    <w:rsid w:val="00150487"/>
    <w:rsid w:val="0017736F"/>
    <w:rsid w:val="0018483E"/>
    <w:rsid w:val="001D4493"/>
    <w:rsid w:val="002A6504"/>
    <w:rsid w:val="002D50C7"/>
    <w:rsid w:val="002F0265"/>
    <w:rsid w:val="003054FA"/>
    <w:rsid w:val="00377B10"/>
    <w:rsid w:val="00380323"/>
    <w:rsid w:val="003E5386"/>
    <w:rsid w:val="00406F20"/>
    <w:rsid w:val="00414088"/>
    <w:rsid w:val="00425272"/>
    <w:rsid w:val="00567312"/>
    <w:rsid w:val="006114F6"/>
    <w:rsid w:val="00655408"/>
    <w:rsid w:val="006B2E07"/>
    <w:rsid w:val="006C485F"/>
    <w:rsid w:val="00735EF8"/>
    <w:rsid w:val="007730AE"/>
    <w:rsid w:val="00806E03"/>
    <w:rsid w:val="008A66B8"/>
    <w:rsid w:val="008C3EBE"/>
    <w:rsid w:val="009120D5"/>
    <w:rsid w:val="009777A5"/>
    <w:rsid w:val="009B7D91"/>
    <w:rsid w:val="00A10F01"/>
    <w:rsid w:val="00A30A92"/>
    <w:rsid w:val="00A47D5C"/>
    <w:rsid w:val="00AB6FB1"/>
    <w:rsid w:val="00AF04B1"/>
    <w:rsid w:val="00B86ED0"/>
    <w:rsid w:val="00DD0EE9"/>
    <w:rsid w:val="00E23333"/>
    <w:rsid w:val="00E24ED4"/>
    <w:rsid w:val="00E8618E"/>
    <w:rsid w:val="00EA5B0F"/>
    <w:rsid w:val="00EF1D3C"/>
    <w:rsid w:val="00F051DD"/>
    <w:rsid w:val="00F1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11032"/>
  <w15:docId w15:val="{9A274D04-70D6-41DE-A834-6580B5D2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A2"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F1D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hole.gs.rl.no/wappen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CED8-A83C-4B8A-AABE-602C8948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arvstra</dc:creator>
  <cp:keywords/>
  <dc:description/>
  <cp:lastModifiedBy>Myrland, Solveig Oddvarsdotter</cp:lastModifiedBy>
  <cp:revision>2</cp:revision>
  <cp:lastPrinted>2010-11-19T07:52:00Z</cp:lastPrinted>
  <dcterms:created xsi:type="dcterms:W3CDTF">2023-08-08T10:25:00Z</dcterms:created>
  <dcterms:modified xsi:type="dcterms:W3CDTF">2023-08-08T10:25:00Z</dcterms:modified>
</cp:coreProperties>
</file>