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CDE580" w14:textId="77777777" w:rsidR="001857D6" w:rsidRDefault="00E261E9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Tilbud om skolefritidsordning ved </w:t>
      </w:r>
    </w:p>
    <w:p w14:paraId="44CDE581" w14:textId="77777777" w:rsidR="001857D6" w:rsidRDefault="00E261E9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Justøy skole</w:t>
      </w:r>
    </w:p>
    <w:p w14:paraId="44CDE582" w14:textId="77777777" w:rsidR="001857D6" w:rsidRDefault="001857D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4CDE583" w14:textId="1F2B46AD" w:rsidR="001857D6" w:rsidRDefault="00E261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Til foreldre med b</w:t>
      </w:r>
      <w:r w:rsidR="00D53ABB">
        <w:rPr>
          <w:rFonts w:ascii="Times New Roman" w:eastAsia="Times New Roman" w:hAnsi="Times New Roman" w:cs="Times New Roman"/>
          <w:b/>
          <w:sz w:val="28"/>
          <w:szCs w:val="28"/>
        </w:rPr>
        <w:t>arn i 1.-4.klasse skoleåret 2024/2025</w:t>
      </w:r>
    </w:p>
    <w:p w14:paraId="44CDE584" w14:textId="6CAB08B5" w:rsidR="001857D6" w:rsidRDefault="00E261E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Justøy skole har tilbud om s</w:t>
      </w:r>
      <w:r w:rsidR="009662F1">
        <w:rPr>
          <w:rFonts w:ascii="Times New Roman" w:eastAsia="Times New Roman" w:hAnsi="Times New Roman" w:cs="Times New Roman"/>
          <w:sz w:val="22"/>
          <w:szCs w:val="22"/>
        </w:rPr>
        <w:t>kolefritidsordning fra kl. 15:10</w:t>
      </w:r>
      <w:r w:rsidR="00D53ABB">
        <w:rPr>
          <w:rFonts w:ascii="Times New Roman" w:eastAsia="Times New Roman" w:hAnsi="Times New Roman" w:cs="Times New Roman"/>
          <w:sz w:val="22"/>
          <w:szCs w:val="22"/>
        </w:rPr>
        <w:t>–16:30 hver dag, fredager fra 14.10-16.30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Skolefritidsordningen hold</w:t>
      </w:r>
      <w:r w:rsidR="00D53ABB">
        <w:rPr>
          <w:rFonts w:ascii="Times New Roman" w:eastAsia="Times New Roman" w:hAnsi="Times New Roman" w:cs="Times New Roman"/>
          <w:sz w:val="22"/>
          <w:szCs w:val="22"/>
        </w:rPr>
        <w:t xml:space="preserve">er til i skolebygget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på Justøy </w:t>
      </w:r>
      <w:r w:rsidR="00C71463">
        <w:rPr>
          <w:rFonts w:ascii="Times New Roman" w:eastAsia="Times New Roman" w:hAnsi="Times New Roman" w:cs="Times New Roman"/>
          <w:sz w:val="22"/>
          <w:szCs w:val="22"/>
        </w:rPr>
        <w:t>skole, med Nina Gray Karlsen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som SFO-leder. </w:t>
      </w:r>
      <w:r w:rsidR="00B544B4">
        <w:rPr>
          <w:rFonts w:ascii="Times New Roman" w:eastAsia="Times New Roman" w:hAnsi="Times New Roman" w:cs="Times New Roman"/>
          <w:sz w:val="22"/>
          <w:szCs w:val="22"/>
        </w:rPr>
        <w:t xml:space="preserve"> Prisen for tilbudet er kr. 1500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,- pr. måned, eller kr. 100,- for enkeltdager man-tors og 200,- for fredager inkl. mat – uavhengig av hvor lenge barnet oppholder seg i SFO.  </w:t>
      </w:r>
    </w:p>
    <w:p w14:paraId="6378C266" w14:textId="74C86ADE" w:rsidR="00D53ABB" w:rsidRPr="00D53ABB" w:rsidRDefault="00D53AB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53AB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Vi tilbyr gratis SFO for </w:t>
      </w:r>
      <w:r w:rsidR="00B544B4">
        <w:rPr>
          <w:rFonts w:ascii="Times New Roman" w:eastAsia="Times New Roman" w:hAnsi="Times New Roman" w:cs="Times New Roman"/>
          <w:color w:val="auto"/>
          <w:sz w:val="22"/>
          <w:szCs w:val="22"/>
        </w:rPr>
        <w:t>1-3</w:t>
      </w:r>
      <w:r w:rsidRPr="00D53ABB">
        <w:rPr>
          <w:rFonts w:ascii="Times New Roman" w:eastAsia="Times New Roman" w:hAnsi="Times New Roman" w:cs="Times New Roman"/>
          <w:color w:val="auto"/>
          <w:sz w:val="22"/>
          <w:szCs w:val="22"/>
        </w:rPr>
        <w:t>. klasse.</w:t>
      </w:r>
    </w:p>
    <w:p w14:paraId="44CDE585" w14:textId="77777777" w:rsidR="001857D6" w:rsidRDefault="001857D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CDE586" w14:textId="5856C228" w:rsidR="001857D6" w:rsidRDefault="00E261E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Vi kan tilby SFO f.o.m skolestart i augu</w:t>
      </w:r>
      <w:r w:rsidR="00D53ABB">
        <w:rPr>
          <w:rFonts w:ascii="Times New Roman" w:eastAsia="Times New Roman" w:hAnsi="Times New Roman" w:cs="Times New Roman"/>
          <w:sz w:val="22"/>
          <w:szCs w:val="22"/>
        </w:rPr>
        <w:t>st 2024, t.o.m. skoleslutt juni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(ikke i skoleferi</w:t>
      </w:r>
      <w:r w:rsidR="00C71463">
        <w:rPr>
          <w:rFonts w:ascii="Times New Roman" w:eastAsia="Times New Roman" w:hAnsi="Times New Roman" w:cs="Times New Roman"/>
          <w:sz w:val="22"/>
          <w:szCs w:val="22"/>
        </w:rPr>
        <w:t xml:space="preserve">ene). </w:t>
      </w:r>
    </w:p>
    <w:p w14:paraId="44CDE587" w14:textId="77777777" w:rsidR="001857D6" w:rsidRDefault="001857D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CDE588" w14:textId="6DD0E5BC" w:rsidR="001857D6" w:rsidRDefault="00E261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 å opprettholde et SFO tilbud er vi avhengige av påmelding av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5 elever (full plass).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Vi vil komme med tilbakemelding så fort vi har fått inn alle skj</w:t>
      </w:r>
      <w:r w:rsidR="007855B2">
        <w:rPr>
          <w:rFonts w:ascii="Times New Roman" w:eastAsia="Times New Roman" w:hAnsi="Times New Roman" w:cs="Times New Roman"/>
          <w:sz w:val="22"/>
          <w:szCs w:val="22"/>
        </w:rPr>
        <w:t>ema. De siste årene har det vært 5-7 barn på SFO.</w:t>
      </w:r>
    </w:p>
    <w:p w14:paraId="44CDE589" w14:textId="77777777" w:rsidR="001857D6" w:rsidRDefault="001857D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4CDE58A" w14:textId="4EA4740A" w:rsidR="001857D6" w:rsidRDefault="00C046F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Nina Gray Karlsen</w:t>
      </w:r>
    </w:p>
    <w:p w14:paraId="44CDE58B" w14:textId="21997F90" w:rsidR="001857D6" w:rsidRDefault="00C046F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SFO leder</w:t>
      </w:r>
      <w:bookmarkStart w:id="0" w:name="_GoBack"/>
      <w:bookmarkEnd w:id="0"/>
    </w:p>
    <w:p w14:paraId="44CDE58C" w14:textId="77777777" w:rsidR="001857D6" w:rsidRDefault="001857D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CDE58D" w14:textId="77777777" w:rsidR="001857D6" w:rsidRDefault="00E261E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Klipp her  ------------------------------------------------------------------------------------------------------------------------------------------------- Klipp her</w:t>
      </w:r>
    </w:p>
    <w:p w14:paraId="44CDE58E" w14:textId="77777777" w:rsidR="001857D6" w:rsidRDefault="001857D6">
      <w:pPr>
        <w:rPr>
          <w:rFonts w:ascii="Arial" w:eastAsia="Arial" w:hAnsi="Arial" w:cs="Arial"/>
          <w:sz w:val="28"/>
          <w:szCs w:val="28"/>
        </w:rPr>
      </w:pPr>
    </w:p>
    <w:p w14:paraId="44CDE58F" w14:textId="77777777" w:rsidR="001857D6" w:rsidRDefault="001857D6">
      <w:pPr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977"/>
        <w:gridCol w:w="2479"/>
      </w:tblGrid>
      <w:tr w:rsidR="001857D6" w14:paraId="44CDE593" w14:textId="77777777">
        <w:trPr>
          <w:trHeight w:val="580"/>
        </w:trPr>
        <w:tc>
          <w:tcPr>
            <w:tcW w:w="6733" w:type="dxa"/>
            <w:gridSpan w:val="2"/>
            <w:tcBorders>
              <w:bottom w:val="nil"/>
            </w:tcBorders>
          </w:tcPr>
          <w:p w14:paraId="44CDE590" w14:textId="77777777" w:rsidR="001857D6" w:rsidRDefault="00E261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Barnets navn:</w:t>
            </w:r>
          </w:p>
          <w:p w14:paraId="44CDE591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79" w:type="dxa"/>
            <w:tcBorders>
              <w:bottom w:val="nil"/>
            </w:tcBorders>
          </w:tcPr>
          <w:p w14:paraId="44CDE592" w14:textId="2DC9D576" w:rsidR="001857D6" w:rsidRDefault="00D53AB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Klasse 2024/2025</w:t>
            </w:r>
          </w:p>
        </w:tc>
      </w:tr>
      <w:tr w:rsidR="001857D6" w14:paraId="44CDE598" w14:textId="77777777">
        <w:tc>
          <w:tcPr>
            <w:tcW w:w="9212" w:type="dxa"/>
            <w:gridSpan w:val="3"/>
            <w:tcBorders>
              <w:bottom w:val="nil"/>
            </w:tcBorders>
          </w:tcPr>
          <w:p w14:paraId="44CDE594" w14:textId="77777777" w:rsidR="001857D6" w:rsidRDefault="001857D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CDE595" w14:textId="77777777" w:rsidR="001857D6" w:rsidRDefault="00E261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Antall dager pr. uke: </w:t>
            </w:r>
          </w:p>
          <w:p w14:paraId="44CDE596" w14:textId="77777777" w:rsidR="001857D6" w:rsidRDefault="00E261E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1-2 dager (100,- per dag)</w:t>
            </w:r>
          </w:p>
          <w:p w14:paraId="44CDE597" w14:textId="3DBB5B34" w:rsidR="001857D6" w:rsidRDefault="00E261E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B544B4">
              <w:rPr>
                <w:rFonts w:ascii="Calibri" w:eastAsia="Calibri" w:hAnsi="Calibri" w:cs="Calibri"/>
              </w:rPr>
              <w:t>3-5 dager (1500</w:t>
            </w:r>
            <w:r>
              <w:rPr>
                <w:rFonts w:ascii="Calibri" w:eastAsia="Calibri" w:hAnsi="Calibri" w:cs="Calibri"/>
              </w:rPr>
              <w:t>,- full SFO)</w:t>
            </w:r>
          </w:p>
        </w:tc>
      </w:tr>
      <w:tr w:rsidR="001857D6" w14:paraId="44CDE59E" w14:textId="77777777">
        <w:tc>
          <w:tcPr>
            <w:tcW w:w="9212" w:type="dxa"/>
            <w:gridSpan w:val="3"/>
            <w:tcBorders>
              <w:bottom w:val="single" w:sz="4" w:space="0" w:color="000000"/>
            </w:tcBorders>
          </w:tcPr>
          <w:p w14:paraId="44CDE599" w14:textId="77777777" w:rsidR="001857D6" w:rsidRDefault="00E261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Eventuelle opplysninger (hvilke dager, allergier o.l.):</w:t>
            </w:r>
          </w:p>
          <w:p w14:paraId="44CDE59A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CDE59B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CDE59C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CDE59D" w14:textId="77777777" w:rsidR="001857D6" w:rsidRDefault="001857D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857D6" w14:paraId="44CDE5A4" w14:textId="77777777">
        <w:tc>
          <w:tcPr>
            <w:tcW w:w="3756" w:type="dxa"/>
            <w:tcBorders>
              <w:top w:val="nil"/>
            </w:tcBorders>
          </w:tcPr>
          <w:p w14:paraId="44CDE59F" w14:textId="77777777" w:rsidR="001857D6" w:rsidRDefault="00E261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Dato/sted:</w:t>
            </w:r>
          </w:p>
          <w:p w14:paraId="44CDE5A0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CDE5A1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6" w:type="dxa"/>
            <w:gridSpan w:val="2"/>
            <w:tcBorders>
              <w:top w:val="nil"/>
            </w:tcBorders>
          </w:tcPr>
          <w:p w14:paraId="44CDE5A2" w14:textId="77777777" w:rsidR="001857D6" w:rsidRDefault="00E261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Underskrift:</w:t>
            </w:r>
          </w:p>
          <w:p w14:paraId="44CDE5A3" w14:textId="77777777" w:rsidR="001857D6" w:rsidRDefault="001857D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4CDE5A5" w14:textId="77777777" w:rsidR="001857D6" w:rsidRDefault="001857D6">
      <w:pPr>
        <w:rPr>
          <w:rFonts w:ascii="Calibri" w:eastAsia="Calibri" w:hAnsi="Calibri" w:cs="Calibri"/>
        </w:rPr>
      </w:pPr>
    </w:p>
    <w:p w14:paraId="44CDE5A6" w14:textId="57DF3B81" w:rsidR="001857D6" w:rsidRDefault="00D53A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Leveres innen 15 april 2024</w:t>
      </w:r>
      <w:r w:rsidR="00E261E9">
        <w:rPr>
          <w:rFonts w:ascii="Calibri" w:eastAsia="Calibri" w:hAnsi="Calibri" w:cs="Calibri"/>
        </w:rPr>
        <w:t>!</w:t>
      </w:r>
    </w:p>
    <w:sectPr w:rsidR="001857D6">
      <w:head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DE5A9" w14:textId="77777777" w:rsidR="001D4319" w:rsidRDefault="00E261E9">
      <w:r>
        <w:separator/>
      </w:r>
    </w:p>
  </w:endnote>
  <w:endnote w:type="continuationSeparator" w:id="0">
    <w:p w14:paraId="44CDE5AA" w14:textId="77777777" w:rsidR="001D4319" w:rsidRDefault="00E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DE5A7" w14:textId="77777777" w:rsidR="001D4319" w:rsidRDefault="00E261E9">
      <w:r>
        <w:separator/>
      </w:r>
    </w:p>
  </w:footnote>
  <w:footnote w:type="continuationSeparator" w:id="0">
    <w:p w14:paraId="44CDE5A8" w14:textId="77777777" w:rsidR="001D4319" w:rsidRDefault="00E2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E5AB" w14:textId="77777777" w:rsidR="001857D6" w:rsidRDefault="00E261E9">
    <w:pPr>
      <w:tabs>
        <w:tab w:val="center" w:pos="4536"/>
        <w:tab w:val="right" w:pos="9072"/>
      </w:tabs>
      <w:spacing w:before="708"/>
    </w:pPr>
    <w:r>
      <w:rPr>
        <w:noProof/>
        <w:lang w:eastAsia="nb-NO"/>
      </w:rPr>
      <w:drawing>
        <wp:inline distT="0" distB="0" distL="114300" distR="114300" wp14:anchorId="44CDE5AC" wp14:editId="44CDE5AD">
          <wp:extent cx="2453005" cy="57912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300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6"/>
    <w:rsid w:val="000C283B"/>
    <w:rsid w:val="001857D6"/>
    <w:rsid w:val="001D4319"/>
    <w:rsid w:val="00680B3B"/>
    <w:rsid w:val="007855B2"/>
    <w:rsid w:val="009662F1"/>
    <w:rsid w:val="00B544B4"/>
    <w:rsid w:val="00BA15A7"/>
    <w:rsid w:val="00C046F8"/>
    <w:rsid w:val="00C71463"/>
    <w:rsid w:val="00D53ABB"/>
    <w:rsid w:val="00E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580"/>
  <w15:docId w15:val="{97994F29-5FBA-4647-A575-D821EEB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662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17FFF97731574591AABFAF74F93819" ma:contentTypeVersion="17" ma:contentTypeDescription="Opprett et nytt dokument." ma:contentTypeScope="" ma:versionID="adac211972d07e2f30ab6e13e3129236">
  <xsd:schema xmlns:xsd="http://www.w3.org/2001/XMLSchema" xmlns:xs="http://www.w3.org/2001/XMLSchema" xmlns:p="http://schemas.microsoft.com/office/2006/metadata/properties" xmlns:ns3="e541694e-a1c5-4636-8478-6a5f7f54da19" xmlns:ns4="3ffd1be4-9242-443b-95d0-53853b28236b" targetNamespace="http://schemas.microsoft.com/office/2006/metadata/properties" ma:root="true" ma:fieldsID="a310ab0d54271fb519f780dd364b7e96" ns3:_="" ns4:_="">
    <xsd:import namespace="e541694e-a1c5-4636-8478-6a5f7f54da19"/>
    <xsd:import namespace="3ffd1be4-9242-443b-95d0-53853b282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694e-a1c5-4636-8478-6a5f7f54d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1be4-9242-443b-95d0-53853b282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fd1be4-9242-443b-95d0-53853b28236b">
      <UserInfo>
        <DisplayName/>
        <AccountId xsi:nil="true"/>
        <AccountType/>
      </UserInfo>
    </SharedWithUsers>
    <_activity xmlns="e541694e-a1c5-4636-8478-6a5f7f54da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A2FFB-28E1-4D3C-972F-283A8A5E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1694e-a1c5-4636-8478-6a5f7f54da19"/>
    <ds:schemaRef ds:uri="3ffd1be4-9242-443b-95d0-53853b282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496F-2AF1-4BF6-AEA3-C10F5FDD2D9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e541694e-a1c5-4636-8478-6a5f7f54da19"/>
    <ds:schemaRef ds:uri="http://purl.org/dc/elements/1.1/"/>
    <ds:schemaRef ds:uri="3ffd1be4-9242-443b-95d0-53853b2823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8E6C60-F360-49D7-BAE1-C333BB892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Gray Karlsen</dc:creator>
  <cp:lastModifiedBy>Nina Gray Karlsen</cp:lastModifiedBy>
  <cp:revision>5</cp:revision>
  <cp:lastPrinted>2024-03-18T08:26:00Z</cp:lastPrinted>
  <dcterms:created xsi:type="dcterms:W3CDTF">2023-11-22T09:20:00Z</dcterms:created>
  <dcterms:modified xsi:type="dcterms:W3CDTF">2024-03-18T08:26:00Z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0x0101004217FFF97731574591AABFAF74F93819</vt:lpwstr>
  </property>
  <property fmtid="{D5CDD505-2E9C-101B-9397-08002B2CF9AE}" pid="3" name="MediaServiceImageTags">
    <vt:lpwstr/>
  </property>
</Properties>
</file>