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1246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84"/>
        <w:gridCol w:w="1803"/>
        <w:gridCol w:w="598"/>
        <w:gridCol w:w="1978"/>
        <w:gridCol w:w="565"/>
        <w:gridCol w:w="1836"/>
        <w:gridCol w:w="565"/>
        <w:gridCol w:w="1726"/>
        <w:gridCol w:w="673"/>
      </w:tblGrid>
      <w:tr w:rsidR="002D7C9A" w:rsidRPr="00345311" w:rsidTr="000373BB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2D7C9A" w:rsidRPr="00C8144F" w:rsidTr="000373BB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Maria Andersson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C8144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Vasuk</w:t>
            </w:r>
            <w:proofErr w:type="spellEnd"/>
            <w:r w:rsidR="00DF4B30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8F5DAB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C8144F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Anja Carina Chu Bredesen</w:t>
            </w:r>
            <w:r w:rsidR="00C8144F"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(Håvard Meling)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C8144F" w:rsidRDefault="00C8144F" w:rsidP="00C8144F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</w:t>
            </w:r>
          </w:p>
        </w:tc>
      </w:tr>
      <w:tr w:rsidR="002D7C9A" w:rsidRPr="00345311" w:rsidTr="000373BB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Paajarvi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Ole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Magne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Svendsen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Betina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Eliassen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</w:tr>
      <w:tr w:rsidR="002D7C9A" w:rsidRPr="00345311" w:rsidTr="000373BB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Leif Kjetil Hinna Gausel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Maren Moen Gilje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0E7B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r w:rsidR="002D7C9A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Kaada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0804F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</w:tr>
      <w:tr w:rsidR="002D7C9A" w:rsidRPr="00345311" w:rsidTr="000373BB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Knut-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Terje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 Christin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Efteland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Nilsen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Rettedal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2D7C9A" w:rsidRPr="00345311" w:rsidTr="000373BB">
        <w:trPr>
          <w:trHeight w:val="2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Sissel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F" w:rsidRDefault="00DF4B30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Hans Nagel Alne</w:t>
            </w:r>
          </w:p>
          <w:p w:rsidR="002D7C9A" w:rsidRPr="00C8144F" w:rsidRDefault="00C8144F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(Janne </w:t>
            </w:r>
            <w:proofErr w:type="spellStart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Bastlid</w:t>
            </w:r>
            <w:proofErr w:type="spellEnd"/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C8144F" w:rsidRDefault="00C8144F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Kot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Monica Rosseland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D70C78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</w:tr>
      <w:tr w:rsidR="002D7C9A" w:rsidRPr="00345311" w:rsidTr="000373BB">
        <w:trPr>
          <w:trHeight w:val="2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Ellen Hogstad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Sæverås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Ingebret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Folkvord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8F5DAB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Christian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Bethuelsen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2D7C9A" w:rsidRPr="00345311" w:rsidTr="000373BB">
        <w:trPr>
          <w:trHeight w:val="4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Hege Opdal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Tone Ellen Bredahl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Wenche Voll Tungland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9A" w:rsidRPr="00345311" w:rsidRDefault="00DF4B30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L</w:t>
            </w:r>
            <w:r w:rsidR="00C8144F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inda </w:t>
            </w:r>
            <w:proofErr w:type="spellStart"/>
            <w:r w:rsidR="00C8144F"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  <w:r w:rsidR="00C8144F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C9A" w:rsidRPr="00345311" w:rsidRDefault="00C8144F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2D7C9A" w:rsidRPr="00345311" w:rsidTr="002D7C9A">
        <w:trPr>
          <w:trHeight w:val="242"/>
        </w:trPr>
        <w:tc>
          <w:tcPr>
            <w:tcW w:w="10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2D7C9A" w:rsidRPr="00C8144F" w:rsidTr="008F5DAB">
        <w:trPr>
          <w:trHeight w:val="362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8" w:rsidRDefault="008115C8" w:rsidP="002D7C9A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8115C8" w:rsidRDefault="008115C8" w:rsidP="002D7C9A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2D7C9A" w:rsidRPr="00345311" w:rsidRDefault="008F5DAB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Hilde Nordtveit Glesnes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Hans Gunnar Frøystad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BB" w:rsidRDefault="008115C8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2D7C9A" w:rsidRPr="00345311" w:rsidRDefault="008115C8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2D7C9A" w:rsidRPr="00345311" w:rsidRDefault="008115C8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8115C8" w:rsidRDefault="008115C8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2D7C9A" w:rsidRPr="00345311" w:rsidRDefault="008115C8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2D7C9A" w:rsidRPr="00345311" w:rsidRDefault="00490416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8" w:history="1"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Siri </w:t>
              </w:r>
              <w:proofErr w:type="spellStart"/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Bryne</w:t>
              </w:r>
              <w:proofErr w:type="spellEnd"/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 </w:t>
              </w:r>
              <w:proofErr w:type="spellStart"/>
              <w:r w:rsidR="002D7C9A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Ringstad</w:t>
              </w:r>
              <w:proofErr w:type="spellEnd"/>
            </w:hyperlink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E6" w:rsidRDefault="00AB40E6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2D7C9A" w:rsidRPr="00345311" w:rsidRDefault="00B26E6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Espedal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67" w:rsidRPr="00345311" w:rsidRDefault="00B26E67" w:rsidP="002D7C9A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2D7C9A" w:rsidRPr="00345311" w:rsidRDefault="002D7C9A" w:rsidP="002D7C9A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2D7C9A" w:rsidRDefault="002D7C9A" w:rsidP="00F233C2">
      <w:pPr>
        <w:rPr>
          <w:rFonts w:asciiTheme="minorHAnsi" w:hAnsiTheme="minorHAnsi" w:cs="Arial"/>
          <w:b/>
          <w:lang w:val="nb-NO"/>
        </w:rPr>
      </w:pPr>
    </w:p>
    <w:p w:rsidR="00F233C2" w:rsidRDefault="00F233C2" w:rsidP="00F233C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Pr="00DF4B30">
        <w:rPr>
          <w:rFonts w:asciiTheme="minorHAnsi" w:hAnsiTheme="minorHAnsi" w:cs="Arial"/>
          <w:lang w:val="nb-NO"/>
        </w:rPr>
        <w:t xml:space="preserve">Mandag </w:t>
      </w:r>
      <w:r w:rsidR="008F5DAB">
        <w:rPr>
          <w:rFonts w:asciiTheme="minorHAnsi" w:hAnsiTheme="minorHAnsi" w:cs="Arial"/>
          <w:lang w:val="nb-NO"/>
        </w:rPr>
        <w:t>05. november</w:t>
      </w:r>
      <w:r w:rsidR="00C80E7B">
        <w:rPr>
          <w:rFonts w:asciiTheme="minorHAnsi" w:hAnsiTheme="minorHAnsi" w:cs="Arial"/>
          <w:lang w:val="nb-NO"/>
        </w:rPr>
        <w:t xml:space="preserve"> </w:t>
      </w:r>
      <w:r w:rsidR="00D0285F" w:rsidRPr="00DF4B30">
        <w:rPr>
          <w:rFonts w:asciiTheme="minorHAnsi" w:hAnsiTheme="minorHAnsi" w:cs="Arial"/>
          <w:lang w:val="nb-NO"/>
        </w:rPr>
        <w:t>2018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F233C2" w:rsidRDefault="00F233C2" w:rsidP="00F233C2">
      <w:pPr>
        <w:rPr>
          <w:rFonts w:asciiTheme="minorHAnsi" w:hAnsiTheme="minorHAnsi" w:cs="Arial"/>
          <w:lang w:val="nb-NO"/>
        </w:rPr>
      </w:pPr>
    </w:p>
    <w:p w:rsidR="00F233C2" w:rsidRDefault="00F233C2" w:rsidP="00F233C2">
      <w:pPr>
        <w:rPr>
          <w:rFonts w:asciiTheme="minorHAnsi" w:hAnsiTheme="minorHAnsi" w:cs="Arial"/>
          <w:b/>
          <w:lang w:val="nb-NO"/>
        </w:rPr>
      </w:pPr>
      <w:r w:rsidRPr="00DF4B30">
        <w:rPr>
          <w:rFonts w:asciiTheme="minorHAnsi" w:hAnsiTheme="minorHAnsi" w:cs="Arial"/>
          <w:b/>
          <w:lang w:val="nb-NO"/>
        </w:rPr>
        <w:t>Agenda</w:t>
      </w:r>
    </w:p>
    <w:p w:rsidR="00DF4B30" w:rsidRPr="00DF4B30" w:rsidRDefault="00DF4B30" w:rsidP="00F233C2">
      <w:pPr>
        <w:rPr>
          <w:rFonts w:cs="Arial"/>
          <w:b/>
          <w:lang w:val="nb-NO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8F5DAB" w:rsidRPr="00CB2E78" w:rsidTr="008A666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8F5DAB" w:rsidRPr="00CB2E78" w:rsidTr="008A6664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62/18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437A00" w:rsidRDefault="00D6183D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Godkj</w:t>
            </w:r>
            <w:r w:rsidR="00437A00" w:rsidRP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ent</w:t>
            </w:r>
          </w:p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8F5DAB" w:rsidTr="008A6664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63/18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D6183D" w:rsidRPr="00D6183D" w:rsidRDefault="00D6183D" w:rsidP="008A666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Saksliste godkjent</w:t>
            </w:r>
          </w:p>
          <w:p w:rsidR="000A02E8" w:rsidRPr="00D6183D" w:rsidRDefault="00D6183D" w:rsidP="008A666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Saker til eventuelt:</w:t>
            </w:r>
          </w:p>
          <w:p w:rsidR="00437A00" w:rsidRPr="00D6183D" w:rsidRDefault="00D222C8" w:rsidP="008A666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M</w:t>
            </w:r>
            <w:r w:rsidR="000A02E8" w:rsidRP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ulig b</w:t>
            </w:r>
            <w:r w:rsid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ruk av overskudd fra 17.mai, ta</w:t>
            </w:r>
            <w:r w:rsidR="000A02E8" w:rsidRP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s under økonomi</w:t>
            </w:r>
          </w:p>
          <w:p w:rsidR="000A02E8" w:rsidRPr="00D6183D" w:rsidRDefault="00D222C8" w:rsidP="008A666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0A02E8" w:rsidRPr="00D6183D">
              <w:rPr>
                <w:rFonts w:asciiTheme="minorHAnsi" w:hAnsiTheme="minorHAnsi" w:cs="Arial"/>
                <w:sz w:val="20"/>
                <w:szCs w:val="20"/>
                <w:lang w:val="nb-NO"/>
              </w:rPr>
              <w:t>Vakthold før skolen starter</w:t>
            </w:r>
          </w:p>
          <w:p w:rsidR="008F5DAB" w:rsidRDefault="008F5DAB" w:rsidP="008A6664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8F5DAB" w:rsidRPr="001B7E63" w:rsidTr="008A666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64/18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8F5DAB" w:rsidRDefault="008F5DAB" w:rsidP="008A6664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8A116C" w:rsidRDefault="008A116C" w:rsidP="008A6664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0A02E8" w:rsidRPr="00D6183D" w:rsidRDefault="00D6183D" w:rsidP="008A66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u w:val="single"/>
                <w:lang w:val="nb-NO"/>
              </w:rPr>
            </w:pPr>
            <w:r w:rsidRPr="00D6183D">
              <w:rPr>
                <w:rFonts w:asciiTheme="minorHAnsi" w:hAnsiTheme="minorHAnsi"/>
                <w:i/>
                <w:sz w:val="20"/>
                <w:szCs w:val="20"/>
                <w:u w:val="single"/>
                <w:lang w:val="nb-NO"/>
              </w:rPr>
              <w:t>-</w:t>
            </w:r>
            <w:r w:rsidR="000A02E8" w:rsidRPr="00D6183D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Info fra driftsstyret:</w:t>
            </w:r>
          </w:p>
          <w:p w:rsidR="003455BB" w:rsidRDefault="00D6183D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Ref. 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sak i forrige FAU møte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om lange skoletimer</w:t>
            </w:r>
            <w:r w:rsidR="00AB40E6">
              <w:rPr>
                <w:rFonts w:asciiTheme="minorHAnsi" w:hAnsiTheme="minorHAnsi"/>
                <w:sz w:val="20"/>
                <w:szCs w:val="20"/>
                <w:lang w:val="nb-NO"/>
              </w:rPr>
              <w:t>, Stavanger kommune har et tilbud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som heter «Aktiv Skole». Det skal i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nspirere til å kombinere læring med fysisk a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ktivitet. Fokus på 1 time fysisk aktivitet 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hver dag.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AB40E6">
              <w:rPr>
                <w:rFonts w:asciiTheme="minorHAnsi" w:hAnsiTheme="minorHAnsi"/>
                <w:sz w:val="20"/>
                <w:szCs w:val="20"/>
                <w:lang w:val="nb-NO"/>
              </w:rPr>
              <w:t>Gratis tilbud fra kommunen, alle rektorer er informert.</w:t>
            </w:r>
            <w:r w:rsidRP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Erfaringen er mye godt samarbeid mellom elevene blant de som har brukt det.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AB40E6">
              <w:rPr>
                <w:rFonts w:asciiTheme="minorHAnsi" w:hAnsiTheme="minorHAnsi"/>
                <w:sz w:val="20"/>
                <w:szCs w:val="20"/>
                <w:lang w:val="nb-NO"/>
              </w:rPr>
              <w:t>«Aktiv Skole»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AB40E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er 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meldt som sak til driftsstyret neste uk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e, der det vil komme en representant </w:t>
            </w:r>
            <w:r w:rsidR="008A116C">
              <w:rPr>
                <w:rFonts w:asciiTheme="minorHAnsi" w:hAnsiTheme="minorHAnsi"/>
                <w:sz w:val="20"/>
                <w:szCs w:val="20"/>
                <w:lang w:val="nb-NO"/>
              </w:rPr>
              <w:t>og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informere. FAU er</w:t>
            </w:r>
            <w:r w:rsidR="00AB40E6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positive, og støtter bruk av dette tilbudet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(m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er info </w:t>
            </w:r>
            <w:r w:rsidR="00AB40E6">
              <w:rPr>
                <w:rFonts w:asciiTheme="minorHAnsi" w:hAnsiTheme="minorHAnsi"/>
                <w:sz w:val="20"/>
                <w:szCs w:val="20"/>
                <w:lang w:val="nb-NO"/>
              </w:rPr>
              <w:t>om «Aktiv Skole»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3455BB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på Sta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vanger kommune sine hjemmesider)</w:t>
            </w:r>
          </w:p>
          <w:p w:rsidR="008A116C" w:rsidRPr="00D6183D" w:rsidRDefault="008A116C" w:rsidP="008A6664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nb-NO"/>
              </w:rPr>
            </w:pPr>
          </w:p>
          <w:p w:rsidR="000A02E8" w:rsidRPr="00D6183D" w:rsidRDefault="00D6183D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</w:pPr>
            <w:r w:rsidRPr="00D6183D">
              <w:rPr>
                <w:rFonts w:asciiTheme="minorHAnsi" w:hAnsiTheme="minorHAnsi"/>
                <w:i/>
                <w:sz w:val="20"/>
                <w:szCs w:val="20"/>
                <w:u w:val="single"/>
                <w:lang w:val="nb-NO"/>
              </w:rPr>
              <w:t>-</w:t>
            </w:r>
            <w:r w:rsidR="000A02E8" w:rsidRPr="00D6183D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Info fra SMU:</w:t>
            </w:r>
            <w:r w:rsidRPr="00D6183D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 xml:space="preserve"> </w:t>
            </w:r>
          </w:p>
          <w:p w:rsidR="000A02E8" w:rsidRPr="00D6183D" w:rsidRDefault="000A02E8" w:rsidP="00D6183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183D">
              <w:rPr>
                <w:rFonts w:asciiTheme="minorHAnsi" w:hAnsiTheme="minorHAnsi"/>
                <w:sz w:val="20"/>
                <w:szCs w:val="20"/>
                <w:lang w:val="nb-NO"/>
              </w:rPr>
              <w:t>Ryddekonk</w:t>
            </w:r>
            <w:r w:rsidR="00D6183D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urranse fra uke 45</w:t>
            </w:r>
          </w:p>
          <w:p w:rsidR="000A02E8" w:rsidRPr="00D6183D" w:rsidRDefault="00BD3D58" w:rsidP="00D6183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S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aker fra elevene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i SMU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:</w:t>
            </w:r>
          </w:p>
          <w:p w:rsidR="00D6183D" w:rsidRDefault="00D6183D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Ønsker hyggeligere skolegård for de eldste, kjenner noen til bedrifter som kan hjelpe hvor elevene kan være med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å lage benker etc</w:t>
            </w:r>
            <w:r w:rsidR="00BD3D58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? </w:t>
            </w:r>
          </w:p>
          <w:p w:rsidR="000A02E8" w:rsidRPr="00D6183D" w:rsidRDefault="00D6183D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Flere eldre barn har bedrevet lek hvor målet er å besvime (mest jenter)</w:t>
            </w:r>
          </w:p>
          <w:p w:rsidR="00BD3D58" w:rsidRDefault="00BD3D58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-Åpen hall: for 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få voksne, mye </w:t>
            </w:r>
            <w:r w:rsid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uro 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som skjer utenfor, mobbing som foregår, organiserte slåsskamper (se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ndes info ut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b-NO"/>
              </w:rPr>
              <w:t>snap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b-NO"/>
              </w:rPr>
              <w:t>)</w:t>
            </w:r>
          </w:p>
          <w:p w:rsidR="000A02E8" w:rsidRDefault="000A02E8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D6183D">
              <w:rPr>
                <w:rFonts w:asciiTheme="minorHAnsi" w:hAnsiTheme="minorHAnsi"/>
                <w:sz w:val="20"/>
                <w:szCs w:val="20"/>
                <w:lang w:val="nb-NO"/>
              </w:rPr>
              <w:t>Innspill fra foreldre om at det også er mye bra der, og kjekke treninger.</w:t>
            </w:r>
            <w:r w:rsidR="00D6183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Gi innspill til natteravnene? Det e</w:t>
            </w:r>
            <w:r w:rsidRPr="00D6183D">
              <w:rPr>
                <w:rFonts w:asciiTheme="minorHAnsi" w:hAnsiTheme="minorHAnsi"/>
                <w:sz w:val="20"/>
                <w:szCs w:val="20"/>
                <w:lang w:val="nb-NO"/>
              </w:rPr>
              <w:t>r egen FB gruppe for åpen hall</w:t>
            </w:r>
          </w:p>
          <w:p w:rsidR="00D6183D" w:rsidRPr="00D6183D" w:rsidRDefault="00D6183D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0A02E8" w:rsidRPr="00D6183D" w:rsidRDefault="00BD3D58" w:rsidP="008A6664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(I</w:t>
            </w:r>
            <w:r w:rsidR="000A02E8" w:rsidRPr="00D6183D">
              <w:rPr>
                <w:rFonts w:asciiTheme="minorHAnsi" w:hAnsiTheme="minorHAnsi"/>
                <w:sz w:val="20"/>
                <w:szCs w:val="20"/>
                <w:lang w:val="nb-NO"/>
              </w:rPr>
              <w:t>ngenting fra rektor)</w:t>
            </w:r>
          </w:p>
          <w:p w:rsidR="008F5DAB" w:rsidRDefault="008F5DAB" w:rsidP="008A6664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8F5DAB" w:rsidRPr="001B7E63" w:rsidTr="008A666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65/18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av medlem til Skolemiljøutvalget (SMU)</w:t>
            </w:r>
          </w:p>
          <w:p w:rsidR="003455BB" w:rsidRPr="00BD3D58" w:rsidRDefault="00BD3D58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Trenger 2 representanter</w:t>
            </w:r>
            <w:r w:rsidR="003455BB" w:rsidRPr="00BD3D5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fra foreldre, har 1 </w:t>
            </w:r>
            <w:proofErr w:type="spellStart"/>
            <w:r w:rsidR="003455BB" w:rsidRPr="00BD3D58">
              <w:rPr>
                <w:rFonts w:asciiTheme="minorHAnsi" w:hAnsiTheme="minorHAnsi" w:cs="Arial"/>
                <w:sz w:val="20"/>
                <w:szCs w:val="20"/>
                <w:lang w:val="nb-NO"/>
              </w:rPr>
              <w:t>pt</w:t>
            </w:r>
            <w:proofErr w:type="spellEnd"/>
            <w:r w:rsidR="003455BB" w:rsidRPr="00BD3D58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</w:t>
            </w:r>
          </w:p>
          <w:p w:rsidR="003455BB" w:rsidRDefault="00AB40E6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Siv </w:t>
            </w:r>
            <w:bookmarkStart w:id="3" w:name="_GoBack"/>
            <w:bookmarkEnd w:id="3"/>
            <w:r w:rsidR="003455BB" w:rsidRPr="00BD3D58">
              <w:rPr>
                <w:rFonts w:asciiTheme="minorHAnsi" w:hAnsiTheme="minorHAnsi" w:cs="Arial"/>
                <w:sz w:val="20"/>
                <w:szCs w:val="20"/>
                <w:lang w:val="nb-NO"/>
              </w:rPr>
              <w:t>Tone Hilde-Larsen har meldt seg, valgt inn.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8F5DAB" w:rsidRPr="001B7E63" w:rsidTr="008A666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66/18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Pr="0074356D" w:rsidRDefault="008F5DAB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74356D">
              <w:rPr>
                <w:rFonts w:asciiTheme="minorHAnsi" w:hAnsiTheme="minorHAnsi" w:cs="Arial"/>
                <w:lang w:val="nb-NO"/>
              </w:rPr>
              <w:t xml:space="preserve">Økonomi </w:t>
            </w:r>
          </w:p>
          <w:p w:rsidR="0074356D" w:rsidRDefault="003455BB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Gjennomgang av regnskap pr. </w:t>
            </w:r>
            <w:r w:rsidR="00F67296"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okt</w:t>
            </w: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-18. </w:t>
            </w:r>
          </w:p>
          <w:p w:rsidR="003455BB" w:rsidRPr="0074356D" w:rsidRDefault="003455BB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Har fått 40 000 fra Sandnes Sparebank, som g</w:t>
            </w:r>
            <w:r w:rsid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jør at det er positivt resultat hittil i år.</w:t>
            </w:r>
          </w:p>
          <w:p w:rsidR="00F67296" w:rsidRPr="0074356D" w:rsidRDefault="00F67296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Litt mindre overskudd fra 17.mai enn i 2017 (som var et rekordår)</w:t>
            </w:r>
          </w:p>
          <w:p w:rsidR="00F67296" w:rsidRDefault="00F67296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6.klassetur, g</w:t>
            </w:r>
            <w:r w:rsid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ikk litt mindre enn budsjettert</w:t>
            </w:r>
          </w:p>
          <w:p w:rsidR="0074356D" w:rsidRPr="0074356D" w:rsidRDefault="0074356D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7.kl fest er den største utgiftsposten</w:t>
            </w:r>
          </w:p>
          <w:p w:rsidR="00F67296" w:rsidRPr="0074356D" w:rsidRDefault="00F67296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Søknad om midler for 2019: leker til SFO hittil i år</w:t>
            </w:r>
          </w:p>
          <w:p w:rsidR="00F93351" w:rsidRPr="0074356D" w:rsidRDefault="00F93351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Sårbare parkeringsinntekter, evt. en ekstra dugnad</w:t>
            </w:r>
            <w:r w:rsid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i år</w:t>
            </w: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h</w:t>
            </w:r>
            <w:r w:rsid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vis det blir kvalifiseringskamp for Viking.</w:t>
            </w:r>
          </w:p>
          <w:p w:rsidR="008936A9" w:rsidRDefault="00BE7505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FAU har god økonomi, med banksaldo som har økt ila året. </w:t>
            </w: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Trenger å ha en del penger på konto for å bidra til jevnlige løft, som ikke kommer hvert år.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</w:p>
          <w:p w:rsidR="00BE7505" w:rsidRPr="0074356D" w:rsidRDefault="00BE7505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8936A9" w:rsidRPr="0074356D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Innspill fra forelder: kan klassene få noe igjen for dugnad på 17.mai? </w:t>
            </w:r>
          </w:p>
          <w:p w:rsidR="00BE7505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Andre foreldre mener at pengene må brukes på ting som kommer alle til gode, varierer veldig hvordan klassekassene brukes.</w:t>
            </w:r>
            <w:r w:rsid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</w:t>
            </w:r>
          </w:p>
          <w:p w:rsidR="008936A9" w:rsidRPr="0074356D" w:rsidRDefault="00BE7505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17. mai er også hovedinntekten, som brukes til bl.a. 7.kl fest og 6. kl. 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lastRenderedPageBreak/>
              <w:t>tur.</w:t>
            </w:r>
          </w:p>
          <w:p w:rsidR="008936A9" w:rsidRPr="0074356D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8936A9" w:rsidRPr="0074356D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8936A9" w:rsidRPr="0074356D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proofErr w:type="spellStart"/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Sykkeldag</w:t>
            </w:r>
            <w:proofErr w:type="spellEnd"/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i FAU regi: er det nødvendig å ha den i tillegg til den skolen har for 5.klasse? Ikke stor kostnad, men en del som skal organiseres til like etter skolestart.</w:t>
            </w:r>
            <w:r w:rsidR="0088661D"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Tas opp med rektor.</w:t>
            </w:r>
          </w:p>
          <w:p w:rsidR="008936A9" w:rsidRPr="0074356D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8936A9" w:rsidRPr="0074356D" w:rsidRDefault="008936A9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Budsjett</w:t>
            </w:r>
            <w:r w:rsidR="00392D8F">
              <w:rPr>
                <w:rFonts w:asciiTheme="minorHAnsi" w:hAnsiTheme="minorHAnsi" w:cs="Arial"/>
                <w:sz w:val="20"/>
                <w:szCs w:val="20"/>
                <w:lang w:val="nb-NO"/>
              </w:rPr>
              <w:t>forslag må være inne</w:t>
            </w:r>
            <w:r w:rsid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til desember møtet.</w:t>
            </w:r>
          </w:p>
          <w:p w:rsidR="0088661D" w:rsidRPr="0074356D" w:rsidRDefault="00CA1AB8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Godkjenne svar på søknad om støtte i desember (forespørsler går via rektor). </w:t>
            </w:r>
            <w:r w:rsidR="0088661D"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Kasserer</w:t>
            </w: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lager forslag til neste møte</w:t>
            </w:r>
            <w:r w:rsidR="0088661D"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, og tar i mot videre innspill da. </w:t>
            </w:r>
          </w:p>
          <w:p w:rsidR="00CA1AB8" w:rsidRPr="0074356D" w:rsidRDefault="0088661D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Godkjenne </w:t>
            </w:r>
            <w:r w:rsid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2019 </w:t>
            </w:r>
            <w:r w:rsidRPr="0074356D">
              <w:rPr>
                <w:rFonts w:asciiTheme="minorHAnsi" w:hAnsiTheme="minorHAnsi" w:cs="Arial"/>
                <w:sz w:val="20"/>
                <w:szCs w:val="20"/>
                <w:lang w:val="nb-NO"/>
              </w:rPr>
              <w:t>budsjett i januar.</w:t>
            </w:r>
          </w:p>
          <w:p w:rsidR="00F67296" w:rsidRPr="0074356D" w:rsidRDefault="00F67296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Alle</w:t>
            </w:r>
          </w:p>
        </w:tc>
      </w:tr>
      <w:tr w:rsidR="008F5DAB" w:rsidRPr="001B7E63" w:rsidTr="008A666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67/18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Møteplan 2019</w:t>
            </w:r>
          </w:p>
          <w:p w:rsidR="0088661D" w:rsidRPr="00BE7505" w:rsidRDefault="00BE7505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>Legg til evaluering av</w:t>
            </w:r>
            <w:r w:rsidR="0088661D" w:rsidRP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7. klassefest i påfølgende september </w:t>
            </w:r>
          </w:p>
          <w:p w:rsidR="0088661D" w:rsidRDefault="006B6940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Møteplan g</w:t>
            </w:r>
            <w:r w:rsidR="0088661D" w:rsidRP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>odkjent.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</w:p>
        </w:tc>
      </w:tr>
      <w:tr w:rsidR="008F5DAB" w:rsidRPr="00BE7505" w:rsidTr="008A6664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AB" w:rsidRDefault="008F5DAB" w:rsidP="008A6664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68/18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88661D" w:rsidRPr="00BE7505" w:rsidRDefault="0088661D" w:rsidP="00392D8F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>Vakthold om morgenen:</w:t>
            </w:r>
            <w:r w:rsid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bekymringsmelding fra forelder</w:t>
            </w:r>
            <w:r w:rsidR="00392D8F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angående elever som stenges ute fra vestibylen før skolestart</w:t>
            </w:r>
            <w:r w:rsid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</w:t>
            </w:r>
            <w:r w:rsidR="00B81925" w:rsidRPr="00BE7505">
              <w:rPr>
                <w:rFonts w:asciiTheme="minorHAnsi" w:hAnsiTheme="minorHAnsi" w:cs="Arial"/>
                <w:sz w:val="20"/>
                <w:szCs w:val="20"/>
                <w:lang w:val="nb-NO"/>
              </w:rPr>
              <w:t>Nina får mail og tar det videre med rektor.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B" w:rsidRDefault="008F5DAB" w:rsidP="008A666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8F5DAB" w:rsidRDefault="008F5DAB" w:rsidP="008F5DAB">
      <w:pPr>
        <w:rPr>
          <w:rFonts w:asciiTheme="minorHAnsi" w:hAnsiTheme="minorHAnsi" w:cs="Arial"/>
          <w:color w:val="0000FF"/>
          <w:lang w:val="nb-NO"/>
        </w:rPr>
      </w:pPr>
    </w:p>
    <w:p w:rsidR="008F5DAB" w:rsidRPr="00621A3E" w:rsidRDefault="008F5DAB" w:rsidP="008F5DAB">
      <w:pPr>
        <w:rPr>
          <w:lang w:val="nb-NO"/>
        </w:rPr>
      </w:pPr>
      <w:r>
        <w:rPr>
          <w:rFonts w:asciiTheme="minorHAnsi" w:hAnsiTheme="minorHAnsi" w:cs="Arial"/>
          <w:color w:val="0000FF"/>
          <w:lang w:val="nb-NO"/>
        </w:rPr>
        <w:t>.</w:t>
      </w:r>
    </w:p>
    <w:p w:rsidR="00F233C2" w:rsidRPr="00DC3895" w:rsidRDefault="00F233C2" w:rsidP="00F233C2">
      <w:pPr>
        <w:rPr>
          <w:lang w:val="nb-NO"/>
        </w:rPr>
      </w:pPr>
    </w:p>
    <w:p w:rsidR="00F233C2" w:rsidRPr="005A46D2" w:rsidRDefault="00F233C2" w:rsidP="00F233C2">
      <w:pPr>
        <w:rPr>
          <w:lang w:val="nb-NO"/>
        </w:rPr>
      </w:pPr>
    </w:p>
    <w:p w:rsidR="00913609" w:rsidRPr="00F233C2" w:rsidRDefault="00490416">
      <w:pPr>
        <w:rPr>
          <w:lang w:val="nb-NO"/>
        </w:rPr>
      </w:pPr>
    </w:p>
    <w:sectPr w:rsidR="00913609" w:rsidRPr="00F23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E9" w:rsidRDefault="00CE21E9" w:rsidP="002D7C9A">
      <w:r>
        <w:separator/>
      </w:r>
    </w:p>
  </w:endnote>
  <w:endnote w:type="continuationSeparator" w:id="0">
    <w:p w:rsidR="00CE21E9" w:rsidRDefault="00CE21E9" w:rsidP="002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E9" w:rsidRDefault="00CE21E9" w:rsidP="002D7C9A">
      <w:r>
        <w:separator/>
      </w:r>
    </w:p>
  </w:footnote>
  <w:footnote w:type="continuationSeparator" w:id="0">
    <w:p w:rsidR="00CE21E9" w:rsidRDefault="00CE21E9" w:rsidP="002D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9A" w:rsidRPr="002D7C9A" w:rsidRDefault="002D7C9A">
    <w:pPr>
      <w:pStyle w:val="Header"/>
      <w:rPr>
        <w:b/>
        <w:lang w:val="nb-NO"/>
      </w:rPr>
    </w:pPr>
    <w:r w:rsidRPr="002D7C9A">
      <w:rPr>
        <w:b/>
        <w:lang w:val="nb-NO"/>
      </w:rPr>
      <w:t xml:space="preserve">FAU Referat </w:t>
    </w:r>
    <w:r w:rsidR="008F5DAB">
      <w:rPr>
        <w:b/>
        <w:lang w:val="nb-NO"/>
      </w:rPr>
      <w:t>05.11</w:t>
    </w:r>
    <w:r w:rsidRPr="002D7C9A">
      <w:rPr>
        <w:b/>
        <w:lang w:val="nb-NO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AB" w:rsidRDefault="008F5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FD2"/>
    <w:multiLevelType w:val="hybridMultilevel"/>
    <w:tmpl w:val="28A83A8E"/>
    <w:lvl w:ilvl="0" w:tplc="6ACA40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182"/>
    <w:multiLevelType w:val="hybridMultilevel"/>
    <w:tmpl w:val="BE902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30A"/>
    <w:multiLevelType w:val="hybridMultilevel"/>
    <w:tmpl w:val="CFA2F5C2"/>
    <w:lvl w:ilvl="0" w:tplc="81AABC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3389C"/>
    <w:multiLevelType w:val="hybridMultilevel"/>
    <w:tmpl w:val="DD022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1ED5"/>
    <w:multiLevelType w:val="multilevel"/>
    <w:tmpl w:val="2CE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6859D7"/>
    <w:multiLevelType w:val="hybridMultilevel"/>
    <w:tmpl w:val="A8FEB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2"/>
    <w:rsid w:val="000315ED"/>
    <w:rsid w:val="000336A9"/>
    <w:rsid w:val="000373BB"/>
    <w:rsid w:val="000804F7"/>
    <w:rsid w:val="000A02E8"/>
    <w:rsid w:val="000A2F7F"/>
    <w:rsid w:val="001C4840"/>
    <w:rsid w:val="002315FA"/>
    <w:rsid w:val="00235776"/>
    <w:rsid w:val="002A3BC8"/>
    <w:rsid w:val="002D7C9A"/>
    <w:rsid w:val="002F0563"/>
    <w:rsid w:val="00321591"/>
    <w:rsid w:val="003455BB"/>
    <w:rsid w:val="00374D0A"/>
    <w:rsid w:val="00392D8F"/>
    <w:rsid w:val="003B3028"/>
    <w:rsid w:val="003C70EB"/>
    <w:rsid w:val="00415D40"/>
    <w:rsid w:val="00422659"/>
    <w:rsid w:val="00433D2A"/>
    <w:rsid w:val="00437A00"/>
    <w:rsid w:val="00492982"/>
    <w:rsid w:val="004B736F"/>
    <w:rsid w:val="004C4B8C"/>
    <w:rsid w:val="004D2A05"/>
    <w:rsid w:val="004F1324"/>
    <w:rsid w:val="005021B7"/>
    <w:rsid w:val="00562CE6"/>
    <w:rsid w:val="005D46A8"/>
    <w:rsid w:val="005E68B6"/>
    <w:rsid w:val="005F2334"/>
    <w:rsid w:val="00600FFC"/>
    <w:rsid w:val="006142A8"/>
    <w:rsid w:val="00636FC6"/>
    <w:rsid w:val="006A73A6"/>
    <w:rsid w:val="006B6940"/>
    <w:rsid w:val="006C2A47"/>
    <w:rsid w:val="006D5A9F"/>
    <w:rsid w:val="006D5CC8"/>
    <w:rsid w:val="006F48D2"/>
    <w:rsid w:val="00700640"/>
    <w:rsid w:val="0074356D"/>
    <w:rsid w:val="0074631B"/>
    <w:rsid w:val="007B4740"/>
    <w:rsid w:val="008115C8"/>
    <w:rsid w:val="00831313"/>
    <w:rsid w:val="008563D1"/>
    <w:rsid w:val="0086335D"/>
    <w:rsid w:val="0088661D"/>
    <w:rsid w:val="008936A9"/>
    <w:rsid w:val="008A116C"/>
    <w:rsid w:val="008F5DAB"/>
    <w:rsid w:val="009579D7"/>
    <w:rsid w:val="009C081D"/>
    <w:rsid w:val="009C4814"/>
    <w:rsid w:val="009C5CC4"/>
    <w:rsid w:val="00A0293A"/>
    <w:rsid w:val="00A24AFF"/>
    <w:rsid w:val="00A334B8"/>
    <w:rsid w:val="00AA383A"/>
    <w:rsid w:val="00AB40E6"/>
    <w:rsid w:val="00B07A68"/>
    <w:rsid w:val="00B26E67"/>
    <w:rsid w:val="00B6699B"/>
    <w:rsid w:val="00B81925"/>
    <w:rsid w:val="00B9784F"/>
    <w:rsid w:val="00BD3D58"/>
    <w:rsid w:val="00BE7505"/>
    <w:rsid w:val="00BF1C8B"/>
    <w:rsid w:val="00C315F4"/>
    <w:rsid w:val="00C80E7B"/>
    <w:rsid w:val="00C8144F"/>
    <w:rsid w:val="00CA1AB8"/>
    <w:rsid w:val="00CD2520"/>
    <w:rsid w:val="00CE21E9"/>
    <w:rsid w:val="00D0285F"/>
    <w:rsid w:val="00D05399"/>
    <w:rsid w:val="00D206D9"/>
    <w:rsid w:val="00D222C8"/>
    <w:rsid w:val="00D449FC"/>
    <w:rsid w:val="00D6183D"/>
    <w:rsid w:val="00D70C78"/>
    <w:rsid w:val="00DE4E34"/>
    <w:rsid w:val="00DF4B30"/>
    <w:rsid w:val="00E179E8"/>
    <w:rsid w:val="00E36D7D"/>
    <w:rsid w:val="00E65269"/>
    <w:rsid w:val="00EC57DD"/>
    <w:rsid w:val="00EC7255"/>
    <w:rsid w:val="00EC7508"/>
    <w:rsid w:val="00F233C2"/>
    <w:rsid w:val="00F35352"/>
    <w:rsid w:val="00F41B23"/>
    <w:rsid w:val="00F502E7"/>
    <w:rsid w:val="00F652CD"/>
    <w:rsid w:val="00F67296"/>
    <w:rsid w:val="00F77EEE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C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9A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es.siri@bogront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13</cp:revision>
  <cp:lastPrinted>2018-10-01T08:38:00Z</cp:lastPrinted>
  <dcterms:created xsi:type="dcterms:W3CDTF">2018-11-09T07:44:00Z</dcterms:created>
  <dcterms:modified xsi:type="dcterms:W3CDTF">2018-11-12T06:46:00Z</dcterms:modified>
</cp:coreProperties>
</file>