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7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Viss du ønskjer du å vera med til Utøya (15.)16. - 18. april, må du skriva ein søknad om kvifor akkurat du skal vera med. Denne ligg i eiga mappe på classroom under “lekseplan og info”. Her ligg og skriv med informasjon om opplegget.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Søknad må vere inne før vinterferien.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9A: Prøve i samfunn torsdag 4.time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9B:Prøve i samfunn torsdag 5.time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begynner på Mat fra andre land-prosjektet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ulike matretter i andre land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Gjer oppgåve 17 i Kontekst side 249. Her skal du finne argument for og mot sidemål i skulen. Gjer både a og b. Les oppgåva nøye. Leveres innan fredag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Romgeometri kap. 3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Prismer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 og argumentere for formlar for areal og volum av tredimensjonale figurar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les kapittel 35-43 (s. 155-197) i Holes. Om me ikkje blir ferdig på skulen må dette lesast heima.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4: Klima - Jobber med karbonkrinsløpet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side 137 til 141 og gjer oppgåvene som ligg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forstå forskjellen mellom det raske og langsame karbonkrinsløpet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vurdering: 1.verdskrig.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Sjå øveprøve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Yoga.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Roboto" w:cs="Roboto" w:eastAsia="Roboto" w:hAnsi="Roboto"/>
                <w:color w:val="303030"/>
                <w:rtl w:val="0"/>
              </w:rPr>
              <w:t xml:space="preserve">trene på og utvikle ferdigheiter i varierte bevegelsesaktivitetar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Modale Hilfsverben bis Donnerstag lernen und einen Satz zu jedem Verb machen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Regeln zu Hause und in der Schule erzählen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jobbar med temaet “Mi pueblo”. Øv på glosene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Classroom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det blir ein test på torsdag veke 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heimstaden din.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jE3MDIyNjM5NTM3/a/NjYxMTk3MTM4NzY1/detai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