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C47" w:rsidRDefault="00855C47" w:rsidP="00855C47">
      <w:r>
        <w:rPr>
          <w:b/>
          <w:sz w:val="28"/>
          <w:szCs w:val="28"/>
        </w:rPr>
        <w:t>S</w:t>
      </w:r>
      <w:r w:rsidR="00DE2A10">
        <w:rPr>
          <w:b/>
          <w:sz w:val="28"/>
          <w:szCs w:val="28"/>
        </w:rPr>
        <w:t>KJEMA FOR HENSTILLING TI</w:t>
      </w:r>
      <w:bookmarkStart w:id="0" w:name="_GoBack"/>
      <w:bookmarkEnd w:id="0"/>
      <w:r w:rsidR="00DE2A10">
        <w:rPr>
          <w:b/>
          <w:sz w:val="28"/>
          <w:szCs w:val="28"/>
        </w:rPr>
        <w:t xml:space="preserve">L </w:t>
      </w:r>
      <w:r w:rsidR="00D11B79">
        <w:rPr>
          <w:b/>
          <w:sz w:val="28"/>
          <w:szCs w:val="28"/>
        </w:rPr>
        <w:t>KONTAKTLÆRER</w:t>
      </w:r>
      <w:r>
        <w:rPr>
          <w:b/>
          <w:sz w:val="28"/>
          <w:szCs w:val="28"/>
        </w:rPr>
        <w:t xml:space="preserve"> OM TILTA</w:t>
      </w:r>
      <w:r w:rsidR="004E390C">
        <w:rPr>
          <w:b/>
          <w:sz w:val="28"/>
          <w:szCs w:val="28"/>
        </w:rPr>
        <w:t xml:space="preserve">K SOM VEDKOMMER DET PSYKOSOSIALE </w:t>
      </w:r>
      <w:r>
        <w:rPr>
          <w:b/>
          <w:sz w:val="28"/>
          <w:szCs w:val="28"/>
        </w:rPr>
        <w:t>MILJØET PÅ SKOLEN</w:t>
      </w:r>
      <w:r>
        <w:t xml:space="preserve"> (bør fylles ut ved henvendelse fra</w:t>
      </w:r>
      <w:r w:rsidR="00DE2A10">
        <w:t xml:space="preserve"> lærere,</w:t>
      </w:r>
      <w:r>
        <w:t xml:space="preserve"> elever eller foreldre)</w:t>
      </w:r>
    </w:p>
    <w:tbl>
      <w:tblPr>
        <w:tblW w:w="0" w:type="auto"/>
        <w:tblInd w:w="-25" w:type="dxa"/>
        <w:tblLayout w:type="fixed"/>
        <w:tblLook w:val="0000" w:firstRow="0" w:lastRow="0" w:firstColumn="0" w:lastColumn="0" w:noHBand="0" w:noVBand="0"/>
      </w:tblPr>
      <w:tblGrid>
        <w:gridCol w:w="3936"/>
        <w:gridCol w:w="2802"/>
        <w:gridCol w:w="2524"/>
      </w:tblGrid>
      <w:tr w:rsidR="00855C47" w:rsidTr="00C70A5B">
        <w:trPr>
          <w:trHeight w:val="768"/>
        </w:trPr>
        <w:tc>
          <w:tcPr>
            <w:tcW w:w="6738" w:type="dxa"/>
            <w:gridSpan w:val="2"/>
            <w:tcBorders>
              <w:top w:val="single" w:sz="4" w:space="0" w:color="000000"/>
              <w:left w:val="single" w:sz="4" w:space="0" w:color="000000"/>
              <w:bottom w:val="single" w:sz="4" w:space="0" w:color="000000"/>
            </w:tcBorders>
            <w:shd w:val="clear" w:color="auto" w:fill="auto"/>
          </w:tcPr>
          <w:p w:rsidR="00855C47" w:rsidRDefault="00855C47" w:rsidP="00C70A5B">
            <w:pPr>
              <w:tabs>
                <w:tab w:val="left" w:pos="3261"/>
                <w:tab w:val="left" w:pos="4111"/>
                <w:tab w:val="left" w:pos="5387"/>
                <w:tab w:val="left" w:pos="6379"/>
                <w:tab w:val="left" w:pos="7230"/>
              </w:tabs>
              <w:snapToGrid w:val="0"/>
              <w:spacing w:line="100" w:lineRule="atLeast"/>
              <w:rPr>
                <w:sz w:val="18"/>
                <w:szCs w:val="18"/>
              </w:rPr>
            </w:pPr>
            <w:r>
              <w:rPr>
                <w:sz w:val="18"/>
                <w:szCs w:val="18"/>
              </w:rPr>
              <w:t>Navn på klager/henstiller</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rsidR="00855C47" w:rsidRDefault="00855C47" w:rsidP="00C70A5B">
            <w:pPr>
              <w:tabs>
                <w:tab w:val="left" w:pos="3261"/>
                <w:tab w:val="left" w:pos="4111"/>
                <w:tab w:val="left" w:pos="5387"/>
                <w:tab w:val="left" w:pos="6379"/>
                <w:tab w:val="left" w:pos="7230"/>
              </w:tabs>
              <w:snapToGrid w:val="0"/>
              <w:spacing w:line="100" w:lineRule="atLeast"/>
              <w:rPr>
                <w:sz w:val="18"/>
                <w:szCs w:val="18"/>
              </w:rPr>
            </w:pPr>
            <w:r>
              <w:rPr>
                <w:sz w:val="18"/>
                <w:szCs w:val="18"/>
              </w:rPr>
              <w:t>Telefon</w:t>
            </w:r>
          </w:p>
        </w:tc>
      </w:tr>
      <w:tr w:rsidR="00855C47" w:rsidTr="00A94C8B">
        <w:trPr>
          <w:trHeight w:val="4741"/>
        </w:trPr>
        <w:tc>
          <w:tcPr>
            <w:tcW w:w="9262" w:type="dxa"/>
            <w:gridSpan w:val="3"/>
            <w:tcBorders>
              <w:top w:val="single" w:sz="4" w:space="0" w:color="000000"/>
              <w:left w:val="single" w:sz="4" w:space="0" w:color="000000"/>
              <w:bottom w:val="single" w:sz="4" w:space="0" w:color="000000"/>
              <w:right w:val="single" w:sz="4" w:space="0" w:color="000000"/>
            </w:tcBorders>
            <w:shd w:val="clear" w:color="auto" w:fill="auto"/>
          </w:tcPr>
          <w:p w:rsidR="00855C47" w:rsidRDefault="00855C47" w:rsidP="00C70A5B">
            <w:pPr>
              <w:tabs>
                <w:tab w:val="left" w:pos="3261"/>
                <w:tab w:val="left" w:pos="4111"/>
                <w:tab w:val="left" w:pos="5387"/>
                <w:tab w:val="left" w:pos="6379"/>
                <w:tab w:val="left" w:pos="7230"/>
              </w:tabs>
              <w:snapToGrid w:val="0"/>
              <w:spacing w:line="100" w:lineRule="atLeast"/>
              <w:rPr>
                <w:sz w:val="18"/>
                <w:szCs w:val="18"/>
              </w:rPr>
            </w:pPr>
            <w:r>
              <w:rPr>
                <w:sz w:val="18"/>
                <w:szCs w:val="18"/>
              </w:rPr>
              <w:t>Nærmere beskrivelse av forholdet – hva og hvilke personer saken gjelder og hendelsesforløp.</w:t>
            </w:r>
          </w:p>
          <w:p w:rsidR="00855C47" w:rsidRDefault="00855C47" w:rsidP="00C70A5B">
            <w:pPr>
              <w:tabs>
                <w:tab w:val="left" w:pos="3261"/>
                <w:tab w:val="left" w:pos="4111"/>
                <w:tab w:val="left" w:pos="5387"/>
                <w:tab w:val="left" w:pos="6379"/>
                <w:tab w:val="left" w:pos="7230"/>
              </w:tabs>
              <w:spacing w:line="100" w:lineRule="atLeast"/>
              <w:rPr>
                <w:sz w:val="18"/>
                <w:szCs w:val="18"/>
              </w:rPr>
            </w:pPr>
            <w:r>
              <w:rPr>
                <w:sz w:val="18"/>
                <w:szCs w:val="18"/>
              </w:rPr>
              <w:t>Bruk tilleggsark om nødvendig.</w:t>
            </w:r>
            <w:bookmarkStart w:id="1" w:name="_GoBack2"/>
            <w:bookmarkEnd w:id="1"/>
          </w:p>
          <w:p w:rsidR="00DE2A10" w:rsidRDefault="00DE2A10" w:rsidP="00C70A5B">
            <w:pPr>
              <w:tabs>
                <w:tab w:val="left" w:pos="3261"/>
                <w:tab w:val="left" w:pos="4111"/>
                <w:tab w:val="left" w:pos="5387"/>
                <w:tab w:val="left" w:pos="6379"/>
                <w:tab w:val="left" w:pos="7230"/>
              </w:tabs>
              <w:spacing w:line="100" w:lineRule="atLeast"/>
              <w:rPr>
                <w:sz w:val="18"/>
                <w:szCs w:val="18"/>
              </w:rPr>
            </w:pPr>
          </w:p>
          <w:p w:rsidR="00DE2A10" w:rsidRDefault="00DE2A10" w:rsidP="00C70A5B">
            <w:pPr>
              <w:tabs>
                <w:tab w:val="left" w:pos="3261"/>
                <w:tab w:val="left" w:pos="4111"/>
                <w:tab w:val="left" w:pos="5387"/>
                <w:tab w:val="left" w:pos="6379"/>
                <w:tab w:val="left" w:pos="7230"/>
              </w:tabs>
              <w:spacing w:line="100" w:lineRule="atLeast"/>
              <w:rPr>
                <w:sz w:val="18"/>
                <w:szCs w:val="18"/>
              </w:rPr>
            </w:pPr>
          </w:p>
          <w:p w:rsidR="00DE2A10" w:rsidRDefault="00DE2A10" w:rsidP="00C70A5B">
            <w:pPr>
              <w:tabs>
                <w:tab w:val="left" w:pos="3261"/>
                <w:tab w:val="left" w:pos="4111"/>
                <w:tab w:val="left" w:pos="5387"/>
                <w:tab w:val="left" w:pos="6379"/>
                <w:tab w:val="left" w:pos="7230"/>
              </w:tabs>
              <w:spacing w:line="100" w:lineRule="atLeast"/>
              <w:rPr>
                <w:sz w:val="18"/>
                <w:szCs w:val="18"/>
              </w:rPr>
            </w:pPr>
          </w:p>
          <w:p w:rsidR="00DE2A10" w:rsidRDefault="00DE2A10" w:rsidP="00C70A5B">
            <w:pPr>
              <w:tabs>
                <w:tab w:val="left" w:pos="3261"/>
                <w:tab w:val="left" w:pos="4111"/>
                <w:tab w:val="left" w:pos="5387"/>
                <w:tab w:val="left" w:pos="6379"/>
                <w:tab w:val="left" w:pos="7230"/>
              </w:tabs>
              <w:spacing w:line="100" w:lineRule="atLeast"/>
              <w:rPr>
                <w:sz w:val="18"/>
                <w:szCs w:val="18"/>
              </w:rPr>
            </w:pPr>
          </w:p>
          <w:p w:rsidR="00DE2A10" w:rsidRDefault="00DE2A10" w:rsidP="00C70A5B">
            <w:pPr>
              <w:tabs>
                <w:tab w:val="left" w:pos="3261"/>
                <w:tab w:val="left" w:pos="4111"/>
                <w:tab w:val="left" w:pos="5387"/>
                <w:tab w:val="left" w:pos="6379"/>
                <w:tab w:val="left" w:pos="7230"/>
              </w:tabs>
              <w:spacing w:line="100" w:lineRule="atLeast"/>
              <w:rPr>
                <w:sz w:val="18"/>
                <w:szCs w:val="18"/>
              </w:rPr>
            </w:pPr>
          </w:p>
          <w:p w:rsidR="00DE2A10" w:rsidRDefault="00DE2A10" w:rsidP="00C70A5B">
            <w:pPr>
              <w:tabs>
                <w:tab w:val="left" w:pos="3261"/>
                <w:tab w:val="left" w:pos="4111"/>
                <w:tab w:val="left" w:pos="5387"/>
                <w:tab w:val="left" w:pos="6379"/>
                <w:tab w:val="left" w:pos="7230"/>
              </w:tabs>
              <w:spacing w:line="100" w:lineRule="atLeast"/>
              <w:rPr>
                <w:sz w:val="18"/>
                <w:szCs w:val="18"/>
              </w:rPr>
            </w:pPr>
          </w:p>
          <w:p w:rsidR="00DE2A10" w:rsidRDefault="00DE2A10" w:rsidP="00C70A5B">
            <w:pPr>
              <w:tabs>
                <w:tab w:val="left" w:pos="3261"/>
                <w:tab w:val="left" w:pos="4111"/>
                <w:tab w:val="left" w:pos="5387"/>
                <w:tab w:val="left" w:pos="6379"/>
                <w:tab w:val="left" w:pos="7230"/>
              </w:tabs>
              <w:spacing w:line="100" w:lineRule="atLeast"/>
              <w:rPr>
                <w:sz w:val="18"/>
                <w:szCs w:val="18"/>
              </w:rPr>
            </w:pPr>
          </w:p>
          <w:p w:rsidR="00DE2A10" w:rsidRDefault="00DE2A10" w:rsidP="00C70A5B">
            <w:pPr>
              <w:tabs>
                <w:tab w:val="left" w:pos="3261"/>
                <w:tab w:val="left" w:pos="4111"/>
                <w:tab w:val="left" w:pos="5387"/>
                <w:tab w:val="left" w:pos="6379"/>
                <w:tab w:val="left" w:pos="7230"/>
              </w:tabs>
              <w:spacing w:line="100" w:lineRule="atLeast"/>
              <w:rPr>
                <w:sz w:val="18"/>
                <w:szCs w:val="18"/>
              </w:rPr>
            </w:pPr>
          </w:p>
          <w:p w:rsidR="00DE2A10" w:rsidRDefault="00DE2A10" w:rsidP="00C70A5B">
            <w:pPr>
              <w:tabs>
                <w:tab w:val="left" w:pos="3261"/>
                <w:tab w:val="left" w:pos="4111"/>
                <w:tab w:val="left" w:pos="5387"/>
                <w:tab w:val="left" w:pos="6379"/>
                <w:tab w:val="left" w:pos="7230"/>
              </w:tabs>
              <w:spacing w:line="100" w:lineRule="atLeast"/>
              <w:rPr>
                <w:sz w:val="18"/>
                <w:szCs w:val="18"/>
              </w:rPr>
            </w:pPr>
          </w:p>
          <w:p w:rsidR="00DE2A10" w:rsidRDefault="00DE2A10" w:rsidP="00C70A5B">
            <w:pPr>
              <w:tabs>
                <w:tab w:val="left" w:pos="3261"/>
                <w:tab w:val="left" w:pos="4111"/>
                <w:tab w:val="left" w:pos="5387"/>
                <w:tab w:val="left" w:pos="6379"/>
                <w:tab w:val="left" w:pos="7230"/>
              </w:tabs>
              <w:spacing w:line="100" w:lineRule="atLeast"/>
              <w:rPr>
                <w:sz w:val="18"/>
                <w:szCs w:val="18"/>
              </w:rPr>
            </w:pPr>
          </w:p>
          <w:p w:rsidR="00DE2A10" w:rsidRDefault="00DE2A10" w:rsidP="00C70A5B">
            <w:pPr>
              <w:tabs>
                <w:tab w:val="left" w:pos="3261"/>
                <w:tab w:val="left" w:pos="4111"/>
                <w:tab w:val="left" w:pos="5387"/>
                <w:tab w:val="left" w:pos="6379"/>
                <w:tab w:val="left" w:pos="7230"/>
              </w:tabs>
              <w:spacing w:line="100" w:lineRule="atLeast"/>
              <w:rPr>
                <w:sz w:val="18"/>
                <w:szCs w:val="18"/>
              </w:rPr>
            </w:pPr>
          </w:p>
          <w:p w:rsidR="00DE2A10" w:rsidRDefault="00DE2A10" w:rsidP="00C70A5B">
            <w:pPr>
              <w:tabs>
                <w:tab w:val="left" w:pos="3261"/>
                <w:tab w:val="left" w:pos="4111"/>
                <w:tab w:val="left" w:pos="5387"/>
                <w:tab w:val="left" w:pos="6379"/>
                <w:tab w:val="left" w:pos="7230"/>
              </w:tabs>
              <w:spacing w:line="100" w:lineRule="atLeast"/>
              <w:rPr>
                <w:sz w:val="18"/>
                <w:szCs w:val="18"/>
              </w:rPr>
            </w:pPr>
          </w:p>
          <w:p w:rsidR="00DE2A10" w:rsidRDefault="00DE2A10" w:rsidP="00C70A5B">
            <w:pPr>
              <w:tabs>
                <w:tab w:val="left" w:pos="3261"/>
                <w:tab w:val="left" w:pos="4111"/>
                <w:tab w:val="left" w:pos="5387"/>
                <w:tab w:val="left" w:pos="6379"/>
                <w:tab w:val="left" w:pos="7230"/>
              </w:tabs>
              <w:spacing w:line="100" w:lineRule="atLeast"/>
              <w:rPr>
                <w:sz w:val="18"/>
                <w:szCs w:val="18"/>
              </w:rPr>
            </w:pPr>
          </w:p>
          <w:p w:rsidR="00DE2A10" w:rsidRDefault="00DE2A10" w:rsidP="00C70A5B">
            <w:pPr>
              <w:tabs>
                <w:tab w:val="left" w:pos="3261"/>
                <w:tab w:val="left" w:pos="4111"/>
                <w:tab w:val="left" w:pos="5387"/>
                <w:tab w:val="left" w:pos="6379"/>
                <w:tab w:val="left" w:pos="7230"/>
              </w:tabs>
              <w:spacing w:line="100" w:lineRule="atLeast"/>
              <w:rPr>
                <w:sz w:val="18"/>
                <w:szCs w:val="18"/>
              </w:rPr>
            </w:pPr>
          </w:p>
          <w:p w:rsidR="00DE2A10" w:rsidRDefault="00DE2A10" w:rsidP="00C70A5B">
            <w:pPr>
              <w:tabs>
                <w:tab w:val="left" w:pos="3261"/>
                <w:tab w:val="left" w:pos="4111"/>
                <w:tab w:val="left" w:pos="5387"/>
                <w:tab w:val="left" w:pos="6379"/>
                <w:tab w:val="left" w:pos="7230"/>
              </w:tabs>
              <w:spacing w:line="100" w:lineRule="atLeast"/>
              <w:rPr>
                <w:sz w:val="18"/>
                <w:szCs w:val="18"/>
              </w:rPr>
            </w:pPr>
          </w:p>
          <w:p w:rsidR="00DE2A10" w:rsidRDefault="00DE2A10" w:rsidP="00C70A5B">
            <w:pPr>
              <w:tabs>
                <w:tab w:val="left" w:pos="3261"/>
                <w:tab w:val="left" w:pos="4111"/>
                <w:tab w:val="left" w:pos="5387"/>
                <w:tab w:val="left" w:pos="6379"/>
                <w:tab w:val="left" w:pos="7230"/>
              </w:tabs>
              <w:spacing w:line="100" w:lineRule="atLeast"/>
              <w:rPr>
                <w:sz w:val="18"/>
                <w:szCs w:val="18"/>
              </w:rPr>
            </w:pPr>
          </w:p>
          <w:p w:rsidR="00DE2A10" w:rsidRDefault="00DE2A10" w:rsidP="00C70A5B">
            <w:pPr>
              <w:tabs>
                <w:tab w:val="left" w:pos="3261"/>
                <w:tab w:val="left" w:pos="4111"/>
                <w:tab w:val="left" w:pos="5387"/>
                <w:tab w:val="left" w:pos="6379"/>
                <w:tab w:val="left" w:pos="7230"/>
              </w:tabs>
              <w:spacing w:line="100" w:lineRule="atLeast"/>
              <w:rPr>
                <w:sz w:val="18"/>
                <w:szCs w:val="18"/>
              </w:rPr>
            </w:pPr>
          </w:p>
          <w:p w:rsidR="00DE2A10" w:rsidRDefault="00DE2A10" w:rsidP="00C70A5B">
            <w:pPr>
              <w:tabs>
                <w:tab w:val="left" w:pos="3261"/>
                <w:tab w:val="left" w:pos="4111"/>
                <w:tab w:val="left" w:pos="5387"/>
                <w:tab w:val="left" w:pos="6379"/>
                <w:tab w:val="left" w:pos="7230"/>
              </w:tabs>
              <w:spacing w:line="100" w:lineRule="atLeast"/>
              <w:rPr>
                <w:sz w:val="18"/>
                <w:szCs w:val="18"/>
              </w:rPr>
            </w:pPr>
          </w:p>
          <w:p w:rsidR="00DE2A10" w:rsidRDefault="00DE2A10" w:rsidP="00C70A5B">
            <w:pPr>
              <w:tabs>
                <w:tab w:val="left" w:pos="3261"/>
                <w:tab w:val="left" w:pos="4111"/>
                <w:tab w:val="left" w:pos="5387"/>
                <w:tab w:val="left" w:pos="6379"/>
                <w:tab w:val="left" w:pos="7230"/>
              </w:tabs>
              <w:spacing w:line="100" w:lineRule="atLeast"/>
              <w:rPr>
                <w:sz w:val="18"/>
                <w:szCs w:val="18"/>
              </w:rPr>
            </w:pPr>
          </w:p>
          <w:p w:rsidR="00DE2A10" w:rsidRDefault="00DE2A10" w:rsidP="00C70A5B">
            <w:pPr>
              <w:tabs>
                <w:tab w:val="left" w:pos="3261"/>
                <w:tab w:val="left" w:pos="4111"/>
                <w:tab w:val="left" w:pos="5387"/>
                <w:tab w:val="left" w:pos="6379"/>
                <w:tab w:val="left" w:pos="7230"/>
              </w:tabs>
              <w:spacing w:line="100" w:lineRule="atLeast"/>
              <w:rPr>
                <w:sz w:val="18"/>
                <w:szCs w:val="18"/>
              </w:rPr>
            </w:pPr>
          </w:p>
          <w:p w:rsidR="00DE2A10" w:rsidRDefault="00DE2A10" w:rsidP="00C70A5B">
            <w:pPr>
              <w:tabs>
                <w:tab w:val="left" w:pos="3261"/>
                <w:tab w:val="left" w:pos="4111"/>
                <w:tab w:val="left" w:pos="5387"/>
                <w:tab w:val="left" w:pos="6379"/>
                <w:tab w:val="left" w:pos="7230"/>
              </w:tabs>
              <w:spacing w:line="100" w:lineRule="atLeast"/>
              <w:rPr>
                <w:sz w:val="18"/>
                <w:szCs w:val="18"/>
              </w:rPr>
            </w:pPr>
          </w:p>
          <w:p w:rsidR="00DE2A10" w:rsidRDefault="00DE2A10" w:rsidP="00C70A5B">
            <w:pPr>
              <w:tabs>
                <w:tab w:val="left" w:pos="3261"/>
                <w:tab w:val="left" w:pos="4111"/>
                <w:tab w:val="left" w:pos="5387"/>
                <w:tab w:val="left" w:pos="6379"/>
                <w:tab w:val="left" w:pos="7230"/>
              </w:tabs>
              <w:spacing w:line="100" w:lineRule="atLeast"/>
              <w:rPr>
                <w:sz w:val="18"/>
                <w:szCs w:val="18"/>
              </w:rPr>
            </w:pPr>
          </w:p>
          <w:p w:rsidR="00DE2A10" w:rsidRDefault="00DE2A10" w:rsidP="00C70A5B">
            <w:pPr>
              <w:tabs>
                <w:tab w:val="left" w:pos="3261"/>
                <w:tab w:val="left" w:pos="4111"/>
                <w:tab w:val="left" w:pos="5387"/>
                <w:tab w:val="left" w:pos="6379"/>
                <w:tab w:val="left" w:pos="7230"/>
              </w:tabs>
              <w:spacing w:line="100" w:lineRule="atLeast"/>
              <w:rPr>
                <w:sz w:val="18"/>
                <w:szCs w:val="18"/>
              </w:rPr>
            </w:pPr>
          </w:p>
          <w:p w:rsidR="00DE2A10" w:rsidRDefault="00DE2A10" w:rsidP="00C70A5B">
            <w:pPr>
              <w:tabs>
                <w:tab w:val="left" w:pos="3261"/>
                <w:tab w:val="left" w:pos="4111"/>
                <w:tab w:val="left" w:pos="5387"/>
                <w:tab w:val="left" w:pos="6379"/>
                <w:tab w:val="left" w:pos="7230"/>
              </w:tabs>
              <w:spacing w:line="100" w:lineRule="atLeast"/>
              <w:rPr>
                <w:sz w:val="18"/>
                <w:szCs w:val="18"/>
              </w:rPr>
            </w:pPr>
          </w:p>
          <w:p w:rsidR="00DE2A10" w:rsidRDefault="00DE2A10" w:rsidP="00C70A5B">
            <w:pPr>
              <w:tabs>
                <w:tab w:val="left" w:pos="3261"/>
                <w:tab w:val="left" w:pos="4111"/>
                <w:tab w:val="left" w:pos="5387"/>
                <w:tab w:val="left" w:pos="6379"/>
                <w:tab w:val="left" w:pos="7230"/>
              </w:tabs>
              <w:spacing w:line="100" w:lineRule="atLeast"/>
              <w:rPr>
                <w:sz w:val="18"/>
                <w:szCs w:val="18"/>
              </w:rPr>
            </w:pPr>
          </w:p>
          <w:p w:rsidR="00DE2A10" w:rsidRDefault="00DE2A10" w:rsidP="00C70A5B">
            <w:pPr>
              <w:tabs>
                <w:tab w:val="left" w:pos="3261"/>
                <w:tab w:val="left" w:pos="4111"/>
                <w:tab w:val="left" w:pos="5387"/>
                <w:tab w:val="left" w:pos="6379"/>
                <w:tab w:val="left" w:pos="7230"/>
              </w:tabs>
              <w:spacing w:line="100" w:lineRule="atLeast"/>
              <w:rPr>
                <w:sz w:val="18"/>
                <w:szCs w:val="18"/>
              </w:rPr>
            </w:pPr>
          </w:p>
          <w:p w:rsidR="00DE2A10" w:rsidRDefault="00DE2A10" w:rsidP="00C70A5B">
            <w:pPr>
              <w:tabs>
                <w:tab w:val="left" w:pos="3261"/>
                <w:tab w:val="left" w:pos="4111"/>
                <w:tab w:val="left" w:pos="5387"/>
                <w:tab w:val="left" w:pos="6379"/>
                <w:tab w:val="left" w:pos="7230"/>
              </w:tabs>
              <w:spacing w:line="100" w:lineRule="atLeast"/>
              <w:rPr>
                <w:sz w:val="18"/>
                <w:szCs w:val="18"/>
              </w:rPr>
            </w:pPr>
          </w:p>
          <w:p w:rsidR="00DE2A10" w:rsidRDefault="00DE2A10" w:rsidP="00C70A5B">
            <w:pPr>
              <w:tabs>
                <w:tab w:val="left" w:pos="3261"/>
                <w:tab w:val="left" w:pos="4111"/>
                <w:tab w:val="left" w:pos="5387"/>
                <w:tab w:val="left" w:pos="6379"/>
                <w:tab w:val="left" w:pos="7230"/>
              </w:tabs>
              <w:spacing w:line="100" w:lineRule="atLeast"/>
              <w:rPr>
                <w:sz w:val="18"/>
                <w:szCs w:val="18"/>
              </w:rPr>
            </w:pPr>
          </w:p>
        </w:tc>
      </w:tr>
      <w:tr w:rsidR="00855C47" w:rsidTr="00A94C8B">
        <w:trPr>
          <w:trHeight w:val="3237"/>
        </w:trPr>
        <w:tc>
          <w:tcPr>
            <w:tcW w:w="9262" w:type="dxa"/>
            <w:gridSpan w:val="3"/>
            <w:tcBorders>
              <w:top w:val="single" w:sz="4" w:space="0" w:color="000000"/>
              <w:left w:val="single" w:sz="4" w:space="0" w:color="000000"/>
              <w:bottom w:val="single" w:sz="4" w:space="0" w:color="000000"/>
              <w:right w:val="single" w:sz="4" w:space="0" w:color="000000"/>
            </w:tcBorders>
            <w:shd w:val="clear" w:color="auto" w:fill="auto"/>
          </w:tcPr>
          <w:p w:rsidR="00855C47" w:rsidRDefault="00855C47" w:rsidP="00C70A5B">
            <w:pPr>
              <w:tabs>
                <w:tab w:val="left" w:pos="3261"/>
                <w:tab w:val="left" w:pos="4111"/>
                <w:tab w:val="left" w:pos="5387"/>
                <w:tab w:val="left" w:pos="6379"/>
                <w:tab w:val="left" w:pos="7230"/>
              </w:tabs>
              <w:snapToGrid w:val="0"/>
              <w:spacing w:line="100" w:lineRule="atLeast"/>
              <w:rPr>
                <w:sz w:val="18"/>
                <w:szCs w:val="18"/>
              </w:rPr>
            </w:pPr>
            <w:r>
              <w:rPr>
                <w:sz w:val="18"/>
                <w:szCs w:val="18"/>
              </w:rPr>
              <w:t>Forslag til tiltak</w:t>
            </w:r>
          </w:p>
          <w:p w:rsidR="00DE2A10" w:rsidRDefault="00DE2A10" w:rsidP="00C70A5B">
            <w:pPr>
              <w:tabs>
                <w:tab w:val="left" w:pos="3261"/>
                <w:tab w:val="left" w:pos="4111"/>
                <w:tab w:val="left" w:pos="5387"/>
                <w:tab w:val="left" w:pos="6379"/>
                <w:tab w:val="left" w:pos="7230"/>
              </w:tabs>
              <w:snapToGrid w:val="0"/>
              <w:spacing w:line="100" w:lineRule="atLeast"/>
              <w:rPr>
                <w:sz w:val="18"/>
                <w:szCs w:val="18"/>
              </w:rPr>
            </w:pPr>
          </w:p>
          <w:p w:rsidR="00DE2A10" w:rsidRDefault="00DE2A10" w:rsidP="00C70A5B">
            <w:pPr>
              <w:tabs>
                <w:tab w:val="left" w:pos="3261"/>
                <w:tab w:val="left" w:pos="4111"/>
                <w:tab w:val="left" w:pos="5387"/>
                <w:tab w:val="left" w:pos="6379"/>
                <w:tab w:val="left" w:pos="7230"/>
              </w:tabs>
              <w:snapToGrid w:val="0"/>
              <w:spacing w:line="100" w:lineRule="atLeast"/>
              <w:rPr>
                <w:sz w:val="18"/>
                <w:szCs w:val="18"/>
              </w:rPr>
            </w:pPr>
          </w:p>
          <w:p w:rsidR="00DE2A10" w:rsidRDefault="00DE2A10" w:rsidP="00C70A5B">
            <w:pPr>
              <w:tabs>
                <w:tab w:val="left" w:pos="3261"/>
                <w:tab w:val="left" w:pos="4111"/>
                <w:tab w:val="left" w:pos="5387"/>
                <w:tab w:val="left" w:pos="6379"/>
                <w:tab w:val="left" w:pos="7230"/>
              </w:tabs>
              <w:snapToGrid w:val="0"/>
              <w:spacing w:line="100" w:lineRule="atLeast"/>
              <w:rPr>
                <w:sz w:val="18"/>
                <w:szCs w:val="18"/>
              </w:rPr>
            </w:pPr>
          </w:p>
          <w:p w:rsidR="00DE2A10" w:rsidRDefault="00DE2A10" w:rsidP="00C70A5B">
            <w:pPr>
              <w:tabs>
                <w:tab w:val="left" w:pos="3261"/>
                <w:tab w:val="left" w:pos="4111"/>
                <w:tab w:val="left" w:pos="5387"/>
                <w:tab w:val="left" w:pos="6379"/>
                <w:tab w:val="left" w:pos="7230"/>
              </w:tabs>
              <w:snapToGrid w:val="0"/>
              <w:spacing w:line="100" w:lineRule="atLeast"/>
              <w:rPr>
                <w:sz w:val="18"/>
                <w:szCs w:val="18"/>
              </w:rPr>
            </w:pPr>
          </w:p>
          <w:p w:rsidR="00DE2A10" w:rsidRDefault="00DE2A10" w:rsidP="00C70A5B">
            <w:pPr>
              <w:tabs>
                <w:tab w:val="left" w:pos="3261"/>
                <w:tab w:val="left" w:pos="4111"/>
                <w:tab w:val="left" w:pos="5387"/>
                <w:tab w:val="left" w:pos="6379"/>
                <w:tab w:val="left" w:pos="7230"/>
              </w:tabs>
              <w:snapToGrid w:val="0"/>
              <w:spacing w:line="100" w:lineRule="atLeast"/>
              <w:rPr>
                <w:sz w:val="18"/>
                <w:szCs w:val="18"/>
              </w:rPr>
            </w:pPr>
          </w:p>
          <w:p w:rsidR="00DE2A10" w:rsidRDefault="00DE2A10" w:rsidP="00C70A5B">
            <w:pPr>
              <w:tabs>
                <w:tab w:val="left" w:pos="3261"/>
                <w:tab w:val="left" w:pos="4111"/>
                <w:tab w:val="left" w:pos="5387"/>
                <w:tab w:val="left" w:pos="6379"/>
                <w:tab w:val="left" w:pos="7230"/>
              </w:tabs>
              <w:snapToGrid w:val="0"/>
              <w:spacing w:line="100" w:lineRule="atLeast"/>
              <w:rPr>
                <w:sz w:val="18"/>
                <w:szCs w:val="18"/>
              </w:rPr>
            </w:pPr>
          </w:p>
          <w:p w:rsidR="00DE2A10" w:rsidRDefault="00DE2A10" w:rsidP="00C70A5B">
            <w:pPr>
              <w:tabs>
                <w:tab w:val="left" w:pos="3261"/>
                <w:tab w:val="left" w:pos="4111"/>
                <w:tab w:val="left" w:pos="5387"/>
                <w:tab w:val="left" w:pos="6379"/>
                <w:tab w:val="left" w:pos="7230"/>
              </w:tabs>
              <w:snapToGrid w:val="0"/>
              <w:spacing w:line="100" w:lineRule="atLeast"/>
              <w:rPr>
                <w:sz w:val="18"/>
                <w:szCs w:val="18"/>
              </w:rPr>
            </w:pPr>
          </w:p>
          <w:p w:rsidR="00DE2A10" w:rsidRDefault="00DE2A10" w:rsidP="00C70A5B">
            <w:pPr>
              <w:tabs>
                <w:tab w:val="left" w:pos="3261"/>
                <w:tab w:val="left" w:pos="4111"/>
                <w:tab w:val="left" w:pos="5387"/>
                <w:tab w:val="left" w:pos="6379"/>
                <w:tab w:val="left" w:pos="7230"/>
              </w:tabs>
              <w:snapToGrid w:val="0"/>
              <w:spacing w:line="100" w:lineRule="atLeast"/>
              <w:rPr>
                <w:sz w:val="18"/>
                <w:szCs w:val="18"/>
              </w:rPr>
            </w:pPr>
          </w:p>
          <w:p w:rsidR="00DE2A10" w:rsidRDefault="00DE2A10" w:rsidP="00C70A5B">
            <w:pPr>
              <w:tabs>
                <w:tab w:val="left" w:pos="3261"/>
                <w:tab w:val="left" w:pos="4111"/>
                <w:tab w:val="left" w:pos="5387"/>
                <w:tab w:val="left" w:pos="6379"/>
                <w:tab w:val="left" w:pos="7230"/>
              </w:tabs>
              <w:snapToGrid w:val="0"/>
              <w:spacing w:line="100" w:lineRule="atLeast"/>
              <w:rPr>
                <w:sz w:val="18"/>
                <w:szCs w:val="18"/>
              </w:rPr>
            </w:pPr>
          </w:p>
          <w:p w:rsidR="00DE2A10" w:rsidRDefault="00DE2A10" w:rsidP="00C70A5B">
            <w:pPr>
              <w:tabs>
                <w:tab w:val="left" w:pos="3261"/>
                <w:tab w:val="left" w:pos="4111"/>
                <w:tab w:val="left" w:pos="5387"/>
                <w:tab w:val="left" w:pos="6379"/>
                <w:tab w:val="left" w:pos="7230"/>
              </w:tabs>
              <w:snapToGrid w:val="0"/>
              <w:spacing w:line="100" w:lineRule="atLeast"/>
              <w:rPr>
                <w:sz w:val="18"/>
                <w:szCs w:val="18"/>
              </w:rPr>
            </w:pPr>
          </w:p>
          <w:p w:rsidR="00DE2A10" w:rsidRDefault="00DE2A10" w:rsidP="00C70A5B">
            <w:pPr>
              <w:tabs>
                <w:tab w:val="left" w:pos="3261"/>
                <w:tab w:val="left" w:pos="4111"/>
                <w:tab w:val="left" w:pos="5387"/>
                <w:tab w:val="left" w:pos="6379"/>
                <w:tab w:val="left" w:pos="7230"/>
              </w:tabs>
              <w:snapToGrid w:val="0"/>
              <w:spacing w:line="100" w:lineRule="atLeast"/>
              <w:rPr>
                <w:sz w:val="18"/>
                <w:szCs w:val="18"/>
              </w:rPr>
            </w:pPr>
          </w:p>
          <w:p w:rsidR="00DE2A10" w:rsidRDefault="00DE2A10" w:rsidP="00C70A5B">
            <w:pPr>
              <w:tabs>
                <w:tab w:val="left" w:pos="3261"/>
                <w:tab w:val="left" w:pos="4111"/>
                <w:tab w:val="left" w:pos="5387"/>
                <w:tab w:val="left" w:pos="6379"/>
                <w:tab w:val="left" w:pos="7230"/>
              </w:tabs>
              <w:snapToGrid w:val="0"/>
              <w:spacing w:line="100" w:lineRule="atLeast"/>
              <w:rPr>
                <w:sz w:val="18"/>
                <w:szCs w:val="18"/>
              </w:rPr>
            </w:pPr>
          </w:p>
          <w:p w:rsidR="00DE2A10" w:rsidRDefault="00DE2A10" w:rsidP="00C70A5B">
            <w:pPr>
              <w:tabs>
                <w:tab w:val="left" w:pos="3261"/>
                <w:tab w:val="left" w:pos="4111"/>
                <w:tab w:val="left" w:pos="5387"/>
                <w:tab w:val="left" w:pos="6379"/>
                <w:tab w:val="left" w:pos="7230"/>
              </w:tabs>
              <w:snapToGrid w:val="0"/>
              <w:spacing w:line="100" w:lineRule="atLeast"/>
              <w:rPr>
                <w:sz w:val="18"/>
                <w:szCs w:val="18"/>
              </w:rPr>
            </w:pPr>
          </w:p>
          <w:p w:rsidR="00DE2A10" w:rsidRDefault="00DE2A10" w:rsidP="00C70A5B">
            <w:pPr>
              <w:tabs>
                <w:tab w:val="left" w:pos="3261"/>
                <w:tab w:val="left" w:pos="4111"/>
                <w:tab w:val="left" w:pos="5387"/>
                <w:tab w:val="left" w:pos="6379"/>
                <w:tab w:val="left" w:pos="7230"/>
              </w:tabs>
              <w:snapToGrid w:val="0"/>
              <w:spacing w:line="100" w:lineRule="atLeast"/>
              <w:rPr>
                <w:sz w:val="18"/>
                <w:szCs w:val="18"/>
              </w:rPr>
            </w:pPr>
          </w:p>
          <w:p w:rsidR="00DE2A10" w:rsidRDefault="00DE2A10" w:rsidP="00C70A5B">
            <w:pPr>
              <w:tabs>
                <w:tab w:val="left" w:pos="3261"/>
                <w:tab w:val="left" w:pos="4111"/>
                <w:tab w:val="left" w:pos="5387"/>
                <w:tab w:val="left" w:pos="6379"/>
                <w:tab w:val="left" w:pos="7230"/>
              </w:tabs>
              <w:snapToGrid w:val="0"/>
              <w:spacing w:line="100" w:lineRule="atLeast"/>
              <w:rPr>
                <w:sz w:val="18"/>
                <w:szCs w:val="18"/>
              </w:rPr>
            </w:pPr>
          </w:p>
          <w:p w:rsidR="00DE2A10" w:rsidRDefault="00DE2A10" w:rsidP="00C70A5B">
            <w:pPr>
              <w:tabs>
                <w:tab w:val="left" w:pos="3261"/>
                <w:tab w:val="left" w:pos="4111"/>
                <w:tab w:val="left" w:pos="5387"/>
                <w:tab w:val="left" w:pos="6379"/>
                <w:tab w:val="left" w:pos="7230"/>
              </w:tabs>
              <w:snapToGrid w:val="0"/>
              <w:spacing w:line="100" w:lineRule="atLeast"/>
              <w:rPr>
                <w:sz w:val="18"/>
                <w:szCs w:val="18"/>
              </w:rPr>
            </w:pPr>
          </w:p>
          <w:p w:rsidR="00DE2A10" w:rsidRDefault="00DE2A10" w:rsidP="00C70A5B">
            <w:pPr>
              <w:tabs>
                <w:tab w:val="left" w:pos="3261"/>
                <w:tab w:val="left" w:pos="4111"/>
                <w:tab w:val="left" w:pos="5387"/>
                <w:tab w:val="left" w:pos="6379"/>
                <w:tab w:val="left" w:pos="7230"/>
              </w:tabs>
              <w:snapToGrid w:val="0"/>
              <w:spacing w:line="100" w:lineRule="atLeast"/>
              <w:rPr>
                <w:sz w:val="18"/>
                <w:szCs w:val="18"/>
              </w:rPr>
            </w:pPr>
          </w:p>
          <w:p w:rsidR="00DE2A10" w:rsidRDefault="00DE2A10" w:rsidP="00C70A5B">
            <w:pPr>
              <w:tabs>
                <w:tab w:val="left" w:pos="3261"/>
                <w:tab w:val="left" w:pos="4111"/>
                <w:tab w:val="left" w:pos="5387"/>
                <w:tab w:val="left" w:pos="6379"/>
                <w:tab w:val="left" w:pos="7230"/>
              </w:tabs>
              <w:snapToGrid w:val="0"/>
              <w:spacing w:line="100" w:lineRule="atLeast"/>
              <w:rPr>
                <w:sz w:val="18"/>
                <w:szCs w:val="18"/>
              </w:rPr>
            </w:pPr>
          </w:p>
          <w:p w:rsidR="00DE2A10" w:rsidRDefault="00DE2A10" w:rsidP="00C70A5B">
            <w:pPr>
              <w:tabs>
                <w:tab w:val="left" w:pos="3261"/>
                <w:tab w:val="left" w:pos="4111"/>
                <w:tab w:val="left" w:pos="5387"/>
                <w:tab w:val="left" w:pos="6379"/>
                <w:tab w:val="left" w:pos="7230"/>
              </w:tabs>
              <w:snapToGrid w:val="0"/>
              <w:spacing w:line="100" w:lineRule="atLeast"/>
              <w:rPr>
                <w:sz w:val="18"/>
                <w:szCs w:val="18"/>
              </w:rPr>
            </w:pPr>
          </w:p>
          <w:p w:rsidR="00DE2A10" w:rsidRDefault="00DE2A10" w:rsidP="00C70A5B">
            <w:pPr>
              <w:tabs>
                <w:tab w:val="left" w:pos="3261"/>
                <w:tab w:val="left" w:pos="4111"/>
                <w:tab w:val="left" w:pos="5387"/>
                <w:tab w:val="left" w:pos="6379"/>
                <w:tab w:val="left" w:pos="7230"/>
              </w:tabs>
              <w:snapToGrid w:val="0"/>
              <w:spacing w:line="100" w:lineRule="atLeast"/>
              <w:rPr>
                <w:sz w:val="18"/>
                <w:szCs w:val="18"/>
              </w:rPr>
            </w:pPr>
          </w:p>
          <w:p w:rsidR="00DE2A10" w:rsidRDefault="00DE2A10" w:rsidP="00C70A5B">
            <w:pPr>
              <w:tabs>
                <w:tab w:val="left" w:pos="3261"/>
                <w:tab w:val="left" w:pos="4111"/>
                <w:tab w:val="left" w:pos="5387"/>
                <w:tab w:val="left" w:pos="6379"/>
                <w:tab w:val="left" w:pos="7230"/>
              </w:tabs>
              <w:snapToGrid w:val="0"/>
              <w:spacing w:line="100" w:lineRule="atLeast"/>
              <w:rPr>
                <w:sz w:val="18"/>
                <w:szCs w:val="18"/>
              </w:rPr>
            </w:pPr>
          </w:p>
        </w:tc>
      </w:tr>
      <w:tr w:rsidR="00855C47" w:rsidTr="00A94C8B">
        <w:trPr>
          <w:trHeight w:val="560"/>
        </w:trPr>
        <w:tc>
          <w:tcPr>
            <w:tcW w:w="3936" w:type="dxa"/>
            <w:tcBorders>
              <w:top w:val="single" w:sz="4" w:space="0" w:color="000000"/>
              <w:left w:val="single" w:sz="4" w:space="0" w:color="000000"/>
              <w:bottom w:val="single" w:sz="4" w:space="0" w:color="000000"/>
            </w:tcBorders>
            <w:shd w:val="clear" w:color="auto" w:fill="auto"/>
          </w:tcPr>
          <w:p w:rsidR="00855C47" w:rsidRDefault="00855C47" w:rsidP="00C70A5B">
            <w:pPr>
              <w:tabs>
                <w:tab w:val="left" w:pos="3261"/>
                <w:tab w:val="left" w:pos="4111"/>
                <w:tab w:val="left" w:pos="5387"/>
                <w:tab w:val="left" w:pos="6379"/>
                <w:tab w:val="left" w:pos="7230"/>
              </w:tabs>
              <w:snapToGrid w:val="0"/>
              <w:spacing w:line="100" w:lineRule="atLeast"/>
              <w:rPr>
                <w:sz w:val="18"/>
                <w:szCs w:val="18"/>
              </w:rPr>
            </w:pPr>
            <w:r>
              <w:rPr>
                <w:sz w:val="18"/>
                <w:szCs w:val="18"/>
              </w:rPr>
              <w:t>Dato for utfylling</w:t>
            </w:r>
          </w:p>
        </w:tc>
        <w:tc>
          <w:tcPr>
            <w:tcW w:w="5326" w:type="dxa"/>
            <w:gridSpan w:val="2"/>
            <w:tcBorders>
              <w:top w:val="single" w:sz="4" w:space="0" w:color="000000"/>
              <w:left w:val="single" w:sz="4" w:space="0" w:color="000000"/>
              <w:bottom w:val="single" w:sz="4" w:space="0" w:color="000000"/>
              <w:right w:val="single" w:sz="4" w:space="0" w:color="000000"/>
            </w:tcBorders>
            <w:shd w:val="clear" w:color="auto" w:fill="auto"/>
          </w:tcPr>
          <w:p w:rsidR="00855C47" w:rsidRDefault="00855C47" w:rsidP="00C70A5B">
            <w:pPr>
              <w:tabs>
                <w:tab w:val="left" w:pos="3261"/>
                <w:tab w:val="left" w:pos="4111"/>
                <w:tab w:val="left" w:pos="5387"/>
                <w:tab w:val="left" w:pos="6379"/>
                <w:tab w:val="left" w:pos="7230"/>
              </w:tabs>
              <w:snapToGrid w:val="0"/>
              <w:spacing w:line="100" w:lineRule="atLeast"/>
              <w:rPr>
                <w:sz w:val="18"/>
                <w:szCs w:val="18"/>
              </w:rPr>
            </w:pPr>
            <w:r>
              <w:rPr>
                <w:sz w:val="18"/>
                <w:szCs w:val="18"/>
              </w:rPr>
              <w:t>Underskrift fra klager/henstiller</w:t>
            </w:r>
          </w:p>
        </w:tc>
      </w:tr>
    </w:tbl>
    <w:p w:rsidR="00855C47" w:rsidRDefault="00855C47" w:rsidP="00855C47">
      <w:r>
        <w:rPr>
          <w:b/>
          <w:bCs/>
          <w:sz w:val="36"/>
        </w:rPr>
        <w:t xml:space="preserve">        </w:t>
      </w:r>
    </w:p>
    <w:p w:rsidR="00ED6033" w:rsidRDefault="00ED6033"/>
    <w:p w:rsidR="009E3E02" w:rsidRPr="00DE2A10" w:rsidRDefault="009E3E02" w:rsidP="009E3E02">
      <w:pPr>
        <w:rPr>
          <w:i/>
        </w:rPr>
      </w:pPr>
      <w:r>
        <w:t>§ 9a-1 ”</w:t>
      </w:r>
      <w:r w:rsidRPr="00DE2A10">
        <w:rPr>
          <w:i/>
        </w:rPr>
        <w:t xml:space="preserve">Alle </w:t>
      </w:r>
      <w:proofErr w:type="spellStart"/>
      <w:r w:rsidRPr="00DE2A10">
        <w:rPr>
          <w:i/>
        </w:rPr>
        <w:t>elevar</w:t>
      </w:r>
      <w:proofErr w:type="spellEnd"/>
      <w:r w:rsidRPr="00DE2A10">
        <w:rPr>
          <w:i/>
        </w:rPr>
        <w:t xml:space="preserve"> i </w:t>
      </w:r>
      <w:proofErr w:type="spellStart"/>
      <w:r w:rsidRPr="00DE2A10">
        <w:rPr>
          <w:i/>
        </w:rPr>
        <w:t>grunnskolar</w:t>
      </w:r>
      <w:proofErr w:type="spellEnd"/>
      <w:r w:rsidRPr="00DE2A10">
        <w:rPr>
          <w:i/>
        </w:rPr>
        <w:t xml:space="preserve"> og vidaregåande skoler har rett til et godt fysisk og psykososialt miljø som fremjar helse, trivsel og læring”</w:t>
      </w:r>
    </w:p>
    <w:p w:rsidR="009E3E02" w:rsidRPr="00DE2A10" w:rsidRDefault="009E3E02" w:rsidP="009E3E02">
      <w:pPr>
        <w:rPr>
          <w:i/>
        </w:rPr>
      </w:pPr>
    </w:p>
    <w:p w:rsidR="009E3E02" w:rsidRDefault="009E3E02" w:rsidP="009E3E02">
      <w:r>
        <w:t xml:space="preserve">Med psykososialt miljø menes her de mellommenneskelige forholdene på skolen, det sosiale miljøet og hvordan elevene og personalet opplever dette. Det psykososiale miljøet skal virke positivt på elevenes helse, trivsel og lærling, trygghet og sosial tilhørighet. </w:t>
      </w:r>
    </w:p>
    <w:p w:rsidR="009E3E02" w:rsidRDefault="009E3E02" w:rsidP="009E3E02"/>
    <w:p w:rsidR="009E3E02" w:rsidRDefault="009E3E02" w:rsidP="009E3E02">
      <w:r>
        <w:t>Det er den enkelte elevens subjektive opplevelse av å bli krenket som er utgangspunktet for skolens håndtering av opplæringsloven § 9a ” elvens arbeidsmiljølov”</w:t>
      </w:r>
    </w:p>
    <w:p w:rsidR="009E3E02" w:rsidRDefault="009E3E02" w:rsidP="009E3E02"/>
    <w:p w:rsidR="009E3E02" w:rsidRPr="00DE2A10" w:rsidRDefault="009E3E02" w:rsidP="009E3E02">
      <w:pPr>
        <w:spacing w:before="240"/>
        <w:rPr>
          <w:b/>
          <w:sz w:val="32"/>
          <w:szCs w:val="32"/>
        </w:rPr>
      </w:pPr>
    </w:p>
    <w:p w:rsidR="009E3E02" w:rsidRPr="00DE2A10" w:rsidRDefault="009E3E02">
      <w:pPr>
        <w:rPr>
          <w:b/>
          <w:sz w:val="32"/>
          <w:szCs w:val="32"/>
        </w:rPr>
      </w:pPr>
      <w:r w:rsidRPr="00DE2A10">
        <w:rPr>
          <w:b/>
          <w:sz w:val="32"/>
          <w:szCs w:val="32"/>
        </w:rPr>
        <w:t>Definisjoner på krenkende ord og handlinger</w:t>
      </w:r>
    </w:p>
    <w:p w:rsidR="00DE2A10" w:rsidRDefault="00DE2A10">
      <w:pPr>
        <w:rPr>
          <w:b/>
          <w:i/>
        </w:rPr>
      </w:pPr>
    </w:p>
    <w:p w:rsidR="009E3E02" w:rsidRDefault="009E3E02">
      <w:r w:rsidRPr="00DE2A10">
        <w:rPr>
          <w:b/>
          <w:i/>
        </w:rPr>
        <w:t>Mobbing</w:t>
      </w:r>
      <w:r>
        <w:t xml:space="preserve"> innebærer at en eller flere elever sier eller gjør vonde og ubehagelige ting mot en annen elev. Ved mobbing skjer dette gjentatte ganger, og den som blir utsatt, har vanskelig for å forsvare seg.</w:t>
      </w:r>
    </w:p>
    <w:p w:rsidR="009E3E02" w:rsidRDefault="009E3E02"/>
    <w:p w:rsidR="009E3E02" w:rsidRDefault="009E3E02">
      <w:r w:rsidRPr="00DE2A10">
        <w:rPr>
          <w:b/>
          <w:i/>
        </w:rPr>
        <w:t>Utestenging</w:t>
      </w:r>
      <w:r>
        <w:t xml:space="preserve"> betyr at noen så godt som alltid blir holdt utenfor en gruppe eller klasse.</w:t>
      </w:r>
    </w:p>
    <w:p w:rsidR="009E3E02" w:rsidRPr="00DE2A10" w:rsidRDefault="009E3E02">
      <w:pPr>
        <w:rPr>
          <w:b/>
          <w:i/>
        </w:rPr>
      </w:pPr>
    </w:p>
    <w:p w:rsidR="009E3E02" w:rsidRDefault="009E3E02">
      <w:r w:rsidRPr="00DE2A10">
        <w:rPr>
          <w:b/>
          <w:i/>
        </w:rPr>
        <w:t>Vold</w:t>
      </w:r>
      <w:r>
        <w:t xml:space="preserve"> innebærer at noen bruker</w:t>
      </w:r>
      <w:r w:rsidR="00285743">
        <w:t xml:space="preserve"> fysisk makt for å skade andre</w:t>
      </w:r>
    </w:p>
    <w:p w:rsidR="00285743" w:rsidRDefault="00285743"/>
    <w:p w:rsidR="00285743" w:rsidRDefault="00285743">
      <w:r w:rsidRPr="00DE2A10">
        <w:rPr>
          <w:b/>
          <w:i/>
        </w:rPr>
        <w:t xml:space="preserve">Rasisme </w:t>
      </w:r>
      <w:r>
        <w:t>innebærer at noen blir forskjellsbehandlet eller plaget, for eksempel fordi de har en annen hudfarge eller snakker et annet språk.</w:t>
      </w:r>
    </w:p>
    <w:p w:rsidR="00285743" w:rsidRPr="00DE2A10" w:rsidRDefault="00285743">
      <w:pPr>
        <w:rPr>
          <w:b/>
          <w:i/>
        </w:rPr>
      </w:pPr>
    </w:p>
    <w:p w:rsidR="00285743" w:rsidRDefault="00285743">
      <w:r w:rsidRPr="00DE2A10">
        <w:rPr>
          <w:b/>
          <w:i/>
        </w:rPr>
        <w:t>Diskriminering</w:t>
      </w:r>
      <w:r>
        <w:t xml:space="preserve"> betyr at en person blir dårligere behandlet eller trakassert, for eksempel på grunn av kjønn, funksjonsevne, tro, hudfarge eller opprinnelse.</w:t>
      </w:r>
    </w:p>
    <w:sectPr w:rsidR="00285743" w:rsidSect="00C05C9D">
      <w:headerReference w:type="default" r:id="rId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AF0" w:rsidRDefault="00CC3AF0" w:rsidP="00855C47">
      <w:r>
        <w:separator/>
      </w:r>
    </w:p>
  </w:endnote>
  <w:endnote w:type="continuationSeparator" w:id="0">
    <w:p w:rsidR="00CC3AF0" w:rsidRDefault="00CC3AF0" w:rsidP="0085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AF0" w:rsidRDefault="00CC3AF0" w:rsidP="00855C47">
      <w:r>
        <w:separator/>
      </w:r>
    </w:p>
  </w:footnote>
  <w:footnote w:type="continuationSeparator" w:id="0">
    <w:p w:rsidR="00CC3AF0" w:rsidRDefault="00CC3AF0" w:rsidP="00855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9D" w:rsidRDefault="00A27409" w:rsidP="00855C47">
    <w:pPr>
      <w:jc w:val="center"/>
    </w:pPr>
    <w:r w:rsidRPr="00A27409">
      <w:rPr>
        <w:noProof/>
        <w:lang w:eastAsia="nb-NO"/>
      </w:rPr>
      <w:drawing>
        <wp:inline distT="0" distB="0" distL="0" distR="0" wp14:anchorId="5619EB12" wp14:editId="30741F6A">
          <wp:extent cx="1428750" cy="1047750"/>
          <wp:effectExtent l="0" t="0" r="0" b="0"/>
          <wp:docPr id="2" name="Bilde 1" descr="cid:2778757B-5FA9-4249-952E-8ED8C2EBB3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cid:2778757B-5FA9-4249-952E-8ED8C2EBB3B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28750" cy="1047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47"/>
    <w:rsid w:val="00285743"/>
    <w:rsid w:val="00305FFA"/>
    <w:rsid w:val="00323705"/>
    <w:rsid w:val="003A7535"/>
    <w:rsid w:val="00422A12"/>
    <w:rsid w:val="00450E74"/>
    <w:rsid w:val="004B2085"/>
    <w:rsid w:val="004E390C"/>
    <w:rsid w:val="006800C3"/>
    <w:rsid w:val="00855C47"/>
    <w:rsid w:val="009E3E02"/>
    <w:rsid w:val="00A27409"/>
    <w:rsid w:val="00A94C8B"/>
    <w:rsid w:val="00B7650D"/>
    <w:rsid w:val="00BA5E78"/>
    <w:rsid w:val="00C05C9D"/>
    <w:rsid w:val="00CC15B7"/>
    <w:rsid w:val="00CC3AF0"/>
    <w:rsid w:val="00CD2A2D"/>
    <w:rsid w:val="00D11B79"/>
    <w:rsid w:val="00DD2E22"/>
    <w:rsid w:val="00DE2A10"/>
    <w:rsid w:val="00ED6033"/>
    <w:rsid w:val="00F977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6A6A8-B500-4C5A-9160-A612BCF0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55C47"/>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55C47"/>
    <w:rPr>
      <w:rFonts w:ascii="Tahoma" w:hAnsi="Tahoma" w:cs="Tahoma"/>
      <w:sz w:val="16"/>
      <w:szCs w:val="16"/>
    </w:rPr>
  </w:style>
  <w:style w:type="character" w:customStyle="1" w:styleId="BobletekstTegn">
    <w:name w:val="Bobletekst Tegn"/>
    <w:basedOn w:val="Standardskriftforavsnitt"/>
    <w:link w:val="Bobletekst"/>
    <w:uiPriority w:val="99"/>
    <w:semiHidden/>
    <w:rsid w:val="00855C47"/>
    <w:rPr>
      <w:rFonts w:ascii="Tahoma" w:eastAsia="Times New Roman" w:hAnsi="Tahoma" w:cs="Tahoma"/>
      <w:kern w:val="1"/>
      <w:sz w:val="16"/>
      <w:szCs w:val="16"/>
      <w:lang w:eastAsia="ar-SA"/>
    </w:rPr>
  </w:style>
  <w:style w:type="paragraph" w:styleId="Topptekst">
    <w:name w:val="header"/>
    <w:basedOn w:val="Normal"/>
    <w:link w:val="TopptekstTegn"/>
    <w:uiPriority w:val="99"/>
    <w:unhideWhenUsed/>
    <w:rsid w:val="00A27409"/>
    <w:pPr>
      <w:tabs>
        <w:tab w:val="center" w:pos="4536"/>
        <w:tab w:val="right" w:pos="9072"/>
      </w:tabs>
    </w:pPr>
  </w:style>
  <w:style w:type="character" w:customStyle="1" w:styleId="TopptekstTegn">
    <w:name w:val="Topptekst Tegn"/>
    <w:basedOn w:val="Standardskriftforavsnitt"/>
    <w:link w:val="Topptekst"/>
    <w:uiPriority w:val="99"/>
    <w:rsid w:val="00A27409"/>
    <w:rPr>
      <w:rFonts w:ascii="Times New Roman" w:eastAsia="Times New Roman" w:hAnsi="Times New Roman" w:cs="Times New Roman"/>
      <w:kern w:val="1"/>
      <w:sz w:val="24"/>
      <w:szCs w:val="24"/>
      <w:lang w:eastAsia="ar-SA"/>
    </w:rPr>
  </w:style>
  <w:style w:type="paragraph" w:styleId="Bunntekst">
    <w:name w:val="footer"/>
    <w:basedOn w:val="Normal"/>
    <w:link w:val="BunntekstTegn"/>
    <w:uiPriority w:val="99"/>
    <w:unhideWhenUsed/>
    <w:rsid w:val="00A27409"/>
    <w:pPr>
      <w:tabs>
        <w:tab w:val="center" w:pos="4536"/>
        <w:tab w:val="right" w:pos="9072"/>
      </w:tabs>
    </w:pPr>
  </w:style>
  <w:style w:type="character" w:customStyle="1" w:styleId="BunntekstTegn">
    <w:name w:val="Bunntekst Tegn"/>
    <w:basedOn w:val="Standardskriftforavsnitt"/>
    <w:link w:val="Bunntekst"/>
    <w:uiPriority w:val="99"/>
    <w:rsid w:val="00A27409"/>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1.gif@01D29E5C.B063B530" TargetMode="External"/><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1453</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Montessori skolen</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Marit Tombre</cp:lastModifiedBy>
  <cp:revision>3</cp:revision>
  <cp:lastPrinted>2011-11-02T09:17:00Z</cp:lastPrinted>
  <dcterms:created xsi:type="dcterms:W3CDTF">2015-08-21T07:01:00Z</dcterms:created>
  <dcterms:modified xsi:type="dcterms:W3CDTF">2017-03-17T13:12:00Z</dcterms:modified>
</cp:coreProperties>
</file>