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AE27" w14:textId="77777777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Søknad om </w:t>
      </w:r>
      <w:proofErr w:type="spellStart"/>
      <w:r>
        <w:rPr>
          <w:rFonts w:ascii="Cambria" w:eastAsia="Cambria" w:hAnsi="Cambria" w:cs="Cambria"/>
          <w:b/>
          <w:color w:val="365F91"/>
          <w:sz w:val="28"/>
          <w:szCs w:val="28"/>
        </w:rPr>
        <w:t>fr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å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vær</w:t>
      </w:r>
      <w:proofErr w:type="spellEnd"/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som </w:t>
      </w:r>
      <w:proofErr w:type="spellStart"/>
      <w:r>
        <w:rPr>
          <w:rFonts w:ascii="Cambria" w:eastAsia="Cambria" w:hAnsi="Cambria" w:cs="Cambria"/>
          <w:b/>
          <w:color w:val="365F91"/>
          <w:sz w:val="28"/>
          <w:szCs w:val="28"/>
        </w:rPr>
        <w:t>ikkje</w:t>
      </w:r>
      <w:proofErr w:type="spellEnd"/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skal </w:t>
      </w:r>
      <w:proofErr w:type="spellStart"/>
      <w:r>
        <w:rPr>
          <w:rFonts w:ascii="Cambria" w:eastAsia="Cambria" w:hAnsi="Cambria" w:cs="Cambria"/>
          <w:b/>
          <w:color w:val="365F91"/>
          <w:sz w:val="28"/>
          <w:szCs w:val="28"/>
        </w:rPr>
        <w:t>før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st</w:t>
      </w:r>
      <w:proofErr w:type="spellEnd"/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på vitnemålet </w:t>
      </w:r>
    </w:p>
    <w:p w14:paraId="1DA6E563" w14:textId="77777777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Søknadsfrist: 1. juni  </w:t>
      </w:r>
    </w:p>
    <w:p w14:paraId="26BACAED" w14:textId="77777777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3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opplæringslova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§ 3-41.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heiter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det </w:t>
      </w:r>
    </w:p>
    <w:p w14:paraId="6707B645" w14:textId="77777777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79" w:lineRule="auto"/>
        <w:ind w:left="122" w:right="139" w:firstLine="8"/>
        <w:rPr>
          <w:rFonts w:ascii="Calibri" w:eastAsia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og med 8.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årstrinnet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skal alt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førast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på vitnemålet.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skal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førast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dagar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og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enkelttimar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Enkelttimar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kan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ikkje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konverterast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til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dagar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. Eleven eller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foreldra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kan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krevje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at årsaka til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fråværet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blir ført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på 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eit</w:t>
      </w:r>
      <w:proofErr w:type="spellEnd"/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vedlegg til vitnemålet. Dette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gjeld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berre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når eleven har lagt fram dokumentasjon på årsaka til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fråværet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.  Dersom det er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mogleg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, skal eleven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leggje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fram dokumentasjon av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fråværet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opplæringa på førehand.  </w:t>
      </w:r>
    </w:p>
    <w:p w14:paraId="2DE85C8B" w14:textId="77777777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79" w:lineRule="auto"/>
        <w:ind w:left="122" w:right="43" w:firstLine="8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For inntil 10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skoledagar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eit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opplæringsår, kan eleven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krevje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at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følgjande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z w:val="21"/>
          <w:szCs w:val="21"/>
        </w:rPr>
        <w:t>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ikkje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vert ført på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vitnemålet:  a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) dokumentert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som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skyldast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helsegrunnar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</w:p>
    <w:p w14:paraId="4633146A" w14:textId="77777777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28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b) innvilga permisjon etter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opplæringslova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§ 2-11.  </w:t>
      </w:r>
    </w:p>
    <w:p w14:paraId="30A31122" w14:textId="77777777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78" w:lineRule="auto"/>
        <w:ind w:left="116" w:right="-6" w:firstLine="1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For at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som </w:t>
      </w:r>
      <w:proofErr w:type="spellStart"/>
      <w:r>
        <w:rPr>
          <w:rFonts w:ascii="Calibri" w:eastAsia="Calibri" w:hAnsi="Calibri" w:cs="Calibri"/>
          <w:sz w:val="21"/>
          <w:szCs w:val="21"/>
        </w:rPr>
        <w:t>skuldast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helsegrunnar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etter bokstav a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ikkje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skal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førast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på vitnemålet, må eleven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leggje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fram  ei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legeerklæring som dokumenterer dette.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som </w:t>
      </w:r>
      <w:proofErr w:type="spellStart"/>
      <w:r>
        <w:rPr>
          <w:rFonts w:ascii="Calibri" w:eastAsia="Calibri" w:hAnsi="Calibri" w:cs="Calibri"/>
          <w:sz w:val="21"/>
          <w:szCs w:val="21"/>
        </w:rPr>
        <w:t>skuldast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helsegrunnar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må vare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meir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enn tre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dagar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og  det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er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berre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og med fjerde dagen som kan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strykast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>. Ve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d dokumentert risiko for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etter  bokstav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a på grunn av funksjonshemming eller kronisk sjukdom, kan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strykast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og med første 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fråværsdag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</w:p>
    <w:p w14:paraId="3F87E980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2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47656BBE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2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7AD50B08" w14:textId="5E6743AE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2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Søknaden gjeld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: </w:t>
      </w:r>
    </w:p>
    <w:tbl>
      <w:tblPr>
        <w:tblStyle w:val="a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4"/>
        <w:gridCol w:w="1418"/>
        <w:gridCol w:w="4393"/>
      </w:tblGrid>
      <w:tr w:rsidR="00194495" w14:paraId="35C39855" w14:textId="77777777">
        <w:trPr>
          <w:trHeight w:val="463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2F43" w14:textId="1B389260" w:rsidR="00194495" w:rsidRDefault="0021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Elevnam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F2D4" w14:textId="77777777" w:rsidR="00194495" w:rsidRDefault="0021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Klasse: </w:t>
            </w:r>
          </w:p>
        </w:tc>
        <w:tc>
          <w:tcPr>
            <w:tcW w:w="4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B8E2" w14:textId="0CBFD379" w:rsidR="00194495" w:rsidRDefault="0021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Kontaktklæra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:</w:t>
            </w:r>
          </w:p>
        </w:tc>
      </w:tr>
    </w:tbl>
    <w:p w14:paraId="2BB7D3BD" w14:textId="77777777" w:rsidR="00194495" w:rsidRDefault="001944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42D1DA" w14:textId="77777777" w:rsidR="00194495" w:rsidRDefault="001944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796A05" w14:textId="1F8CA358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Vi ber om at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frå</w:t>
      </w:r>
      <w:r>
        <w:rPr>
          <w:rFonts w:ascii="Calibri" w:eastAsia="Calibri" w:hAnsi="Calibri" w:cs="Calibri"/>
          <w:color w:val="000000"/>
          <w:sz w:val="21"/>
          <w:szCs w:val="21"/>
        </w:rPr>
        <w:t>vær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følgja</w:t>
      </w:r>
      <w:r>
        <w:rPr>
          <w:rFonts w:ascii="Calibri" w:eastAsia="Calibri" w:hAnsi="Calibri" w:cs="Calibri"/>
          <w:color w:val="000000"/>
          <w:sz w:val="21"/>
          <w:szCs w:val="21"/>
        </w:rPr>
        <w:t>nde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tima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>/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daga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ikkj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blir ført på vitnemål: (List opp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datoa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og angi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tima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!) </w:t>
      </w:r>
    </w:p>
    <w:tbl>
      <w:tblPr>
        <w:tblStyle w:val="a0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194495" w14:paraId="74A878A3" w14:textId="77777777">
        <w:trPr>
          <w:trHeight w:val="1037"/>
        </w:trPr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02C8" w14:textId="77777777"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7E28F814" w14:textId="77777777" w:rsidR="00194495" w:rsidRDefault="001944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C202A4" w14:textId="77777777" w:rsidR="00194495" w:rsidRDefault="001944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EC0C4C" w14:textId="7B7DB206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Grunngjeving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/dokumentasjon: </w:t>
      </w:r>
    </w:p>
    <w:tbl>
      <w:tblPr>
        <w:tblStyle w:val="a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3"/>
        <w:gridCol w:w="5843"/>
      </w:tblGrid>
      <w:tr w:rsidR="00194495" w14:paraId="619CC277" w14:textId="77777777">
        <w:trPr>
          <w:trHeight w:val="1036"/>
        </w:trPr>
        <w:tc>
          <w:tcPr>
            <w:tcW w:w="9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745B" w14:textId="77777777" w:rsidR="00194495" w:rsidRDefault="00194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194495" w14:paraId="3554D4D3" w14:textId="77777777">
        <w:trPr>
          <w:trHeight w:val="463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2F5D" w14:textId="0F7AF085" w:rsidR="00194495" w:rsidRDefault="0021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Sta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d/dato: </w:t>
            </w:r>
          </w:p>
        </w:tc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DE5A" w14:textId="77777777" w:rsidR="00194495" w:rsidRDefault="0021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Foresattes underskrift:</w:t>
            </w:r>
          </w:p>
        </w:tc>
      </w:tr>
    </w:tbl>
    <w:p w14:paraId="127569FD" w14:textId="77777777" w:rsidR="00194495" w:rsidRDefault="001944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4864E0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419D8EB3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2562080C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48D206EA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4C419E8A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255B66B3" w14:textId="77777777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3D6FBF64" w14:textId="0C6BF9D0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Skolens svar:  </w:t>
      </w:r>
    </w:p>
    <w:p w14:paraId="030E26D0" w14:textId="77412182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□ </w:t>
      </w:r>
      <w:r>
        <w:rPr>
          <w:rFonts w:ascii="Calibri" w:eastAsia="Calibri" w:hAnsi="Calibri" w:cs="Calibri"/>
          <w:color w:val="000000"/>
          <w:sz w:val="21"/>
          <w:szCs w:val="21"/>
        </w:rPr>
        <w:t>Søknaden er innvilga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□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Søknaden er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ikkj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innvilget:  </w:t>
      </w:r>
    </w:p>
    <w:tbl>
      <w:tblPr>
        <w:tblStyle w:val="a2"/>
        <w:tblW w:w="9426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6"/>
      </w:tblGrid>
      <w:tr w:rsidR="00194495" w14:paraId="30E5D76D" w14:textId="77777777">
        <w:trPr>
          <w:trHeight w:val="1000"/>
        </w:trPr>
        <w:tc>
          <w:tcPr>
            <w:tcW w:w="9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B7FA" w14:textId="5AD14135" w:rsidR="00194495" w:rsidRDefault="00211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Grunngjeving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for evt. avslag:</w:t>
            </w:r>
          </w:p>
        </w:tc>
      </w:tr>
    </w:tbl>
    <w:p w14:paraId="7C8646C3" w14:textId="77777777" w:rsidR="00194495" w:rsidRDefault="001944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55A2B2" w14:textId="7A69E8CB" w:rsidR="00194495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Sted/dato </w:t>
      </w:r>
    </w:p>
    <w:p w14:paraId="4C14A2B7" w14:textId="4EB320C5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1"/>
          <w:szCs w:val="21"/>
        </w:rPr>
      </w:pPr>
    </w:p>
    <w:p w14:paraId="48FCFAAF" w14:textId="30F29792" w:rsidR="00211DC8" w:rsidRDefault="00211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Rektor: </w:t>
      </w:r>
    </w:p>
    <w:p w14:paraId="5E4F6A3E" w14:textId="77777777" w:rsidR="00194495" w:rsidRDefault="001944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Calibri" w:eastAsia="Calibri" w:hAnsi="Calibri" w:cs="Calibri"/>
          <w:color w:val="000000"/>
          <w:sz w:val="21"/>
          <w:szCs w:val="21"/>
        </w:rPr>
      </w:pPr>
    </w:p>
    <w:sectPr w:rsidR="00194495">
      <w:pgSz w:w="11900" w:h="16840"/>
      <w:pgMar w:top="1968" w:right="1100" w:bottom="1534" w:left="130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95"/>
    <w:rsid w:val="00194495"/>
    <w:rsid w:val="002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54F3"/>
  <w15:docId w15:val="{1E4ECDF0-CD6C-4F82-97BA-3D76AA85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2021-03-18T13:06:00Z</dcterms:created>
  <dcterms:modified xsi:type="dcterms:W3CDTF">2021-03-18T13:06:00Z</dcterms:modified>
</cp:coreProperties>
</file>