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7D" w:rsidRDefault="009A3F81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evqdu047tep9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               </w:t>
      </w:r>
    </w:p>
    <w:p w:rsidR="0025517D" w:rsidRDefault="009A3F81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</w:rPr>
      </w:pPr>
      <w:bookmarkStart w:id="2" w:name="_gjdgxs" w:colFirst="0" w:colLast="0"/>
      <w:bookmarkEnd w:id="2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Unntatt offentlegheit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jfr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Offl.§5a og forvl.§13   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25517D" w:rsidRDefault="0025517D">
      <w:pPr>
        <w:spacing w:after="200" w:line="276" w:lineRule="auto"/>
        <w:rPr>
          <w:rFonts w:ascii="Calibri" w:eastAsia="Calibri" w:hAnsi="Calibri" w:cs="Calibri"/>
          <w:b/>
          <w:sz w:val="40"/>
          <w:szCs w:val="40"/>
        </w:rPr>
      </w:pPr>
    </w:p>
    <w:p w:rsidR="0025517D" w:rsidRDefault="009A3F81">
      <w:pPr>
        <w:spacing w:after="200" w:line="276" w:lineRule="auto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Aktivitetsplan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jfr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opplæringsloven kapittel 9A                                                                                          </w:t>
      </w:r>
      <w:r>
        <w:rPr>
          <w:rFonts w:ascii="Calibri" w:eastAsia="Calibri" w:hAnsi="Calibri" w:cs="Calibri"/>
          <w:b/>
          <w:i/>
          <w:sz w:val="20"/>
          <w:szCs w:val="20"/>
        </w:rPr>
        <w:t>«</w:t>
      </w:r>
      <w:r>
        <w:rPr>
          <w:rFonts w:ascii="Calibri" w:eastAsia="Calibri" w:hAnsi="Calibri" w:cs="Calibri"/>
          <w:i/>
          <w:sz w:val="20"/>
          <w:szCs w:val="20"/>
        </w:rPr>
        <w:t xml:space="preserve">Aktivitetsplikt </w:t>
      </w:r>
      <w:r>
        <w:rPr>
          <w:rFonts w:ascii="Calibri" w:eastAsia="Calibri" w:hAnsi="Calibri" w:cs="Calibri"/>
          <w:color w:val="333333"/>
          <w:sz w:val="20"/>
          <w:szCs w:val="20"/>
        </w:rPr>
        <w:t xml:space="preserve">for å sikre at elevar har eit trygt og godt </w:t>
      </w:r>
      <w:proofErr w:type="spellStart"/>
      <w:r>
        <w:rPr>
          <w:rFonts w:ascii="Calibri" w:eastAsia="Calibri" w:hAnsi="Calibri" w:cs="Calibri"/>
          <w:color w:val="333333"/>
          <w:sz w:val="20"/>
          <w:szCs w:val="20"/>
        </w:rPr>
        <w:t>psykososialt</w:t>
      </w:r>
      <w:proofErr w:type="spellEnd"/>
      <w:r>
        <w:rPr>
          <w:rFonts w:ascii="Calibri" w:eastAsia="Calibri" w:hAnsi="Calibri" w:cs="Calibri"/>
          <w:color w:val="33333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0"/>
          <w:szCs w:val="20"/>
        </w:rPr>
        <w:t>skolemiljø</w:t>
      </w:r>
      <w:proofErr w:type="spellEnd"/>
      <w:r>
        <w:rPr>
          <w:rFonts w:ascii="Calibri" w:eastAsia="Calibri" w:hAnsi="Calibri" w:cs="Calibri"/>
          <w:color w:val="333333"/>
          <w:sz w:val="20"/>
          <w:szCs w:val="20"/>
        </w:rPr>
        <w:t xml:space="preserve">» 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§9A-4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                                          </w:t>
      </w:r>
      <w:r>
        <w:rPr>
          <w:rFonts w:ascii="Calibri" w:eastAsia="Calibri" w:hAnsi="Calibri" w:cs="Calibri"/>
          <w:b/>
          <w:i/>
          <w:sz w:val="20"/>
          <w:szCs w:val="20"/>
        </w:rPr>
        <w:br/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”Skulen skal ha nulltoleranse mot krenking som mobbing, vald, diskriminering og trakassering.» §9A-3</w:t>
      </w:r>
    </w:p>
    <w:p w:rsidR="0025517D" w:rsidRDefault="009A3F81">
      <w:pPr>
        <w:spacing w:before="80" w:after="2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Skolen vil gjennom ulike tiltak i aktivitetsplanen, og i samarbeid med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foresatte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og elev, arbeide for at eleven sin rett til et trygt og godt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skolemiljø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blir oppfylt. </w:t>
      </w:r>
    </w:p>
    <w:tbl>
      <w:tblPr>
        <w:tblStyle w:val="a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71"/>
        <w:gridCol w:w="7371"/>
      </w:tblGrid>
      <w:tr w:rsidR="0025517D"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Planen gjelder for:  </w:t>
            </w:r>
          </w:p>
        </w:tc>
      </w:tr>
      <w:tr w:rsidR="0025517D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Klasse: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Skole:</w:t>
            </w:r>
          </w:p>
        </w:tc>
      </w:tr>
    </w:tbl>
    <w:p w:rsidR="0025517D" w:rsidRDefault="0025517D">
      <w:pPr>
        <w:spacing w:after="200" w:line="276" w:lineRule="auto"/>
        <w:rPr>
          <w:rFonts w:ascii="Calibri" w:eastAsia="Calibri" w:hAnsi="Calibri" w:cs="Calibri"/>
          <w:b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13"/>
        <w:gridCol w:w="7229"/>
      </w:tblGrid>
      <w:tr w:rsidR="0025517D"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Varslingen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ble mottatt:</w:t>
            </w:r>
          </w:p>
        </w:tc>
      </w:tr>
      <w:tr w:rsidR="0025517D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Dato: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Mottaker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</w:tr>
    </w:tbl>
    <w:p w:rsidR="0025517D" w:rsidRDefault="0025517D">
      <w:pPr>
        <w:spacing w:after="200" w:line="276" w:lineRule="auto"/>
        <w:rPr>
          <w:rFonts w:ascii="Calibri" w:eastAsia="Calibri" w:hAnsi="Calibri" w:cs="Calibri"/>
          <w:b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25517D">
        <w:tc>
          <w:tcPr>
            <w:tcW w:w="9180" w:type="dxa"/>
            <w:shd w:val="clear" w:color="auto" w:fill="F2F2F2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Bakgrunn for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varslingen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beskrivelse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av problemet:</w:t>
            </w:r>
          </w:p>
        </w:tc>
      </w:tr>
      <w:tr w:rsidR="0025517D">
        <w:tc>
          <w:tcPr>
            <w:tcW w:w="9180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5517D" w:rsidRDefault="0025517D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25517D">
        <w:tc>
          <w:tcPr>
            <w:tcW w:w="9067" w:type="dxa"/>
            <w:shd w:val="clear" w:color="auto" w:fill="F2F2F2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Informasjon om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undersøkelsene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skolen har gjort:</w:t>
            </w:r>
          </w:p>
        </w:tc>
      </w:tr>
      <w:tr w:rsidR="0025517D">
        <w:tc>
          <w:tcPr>
            <w:tcW w:w="906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5517D" w:rsidRDefault="0025517D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57"/>
      </w:tblGrid>
      <w:tr w:rsidR="0025517D">
        <w:tc>
          <w:tcPr>
            <w:tcW w:w="2405" w:type="dxa"/>
            <w:shd w:val="clear" w:color="auto" w:fill="F2F2F2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Tiltak 1</w:t>
            </w:r>
          </w:p>
        </w:tc>
        <w:tc>
          <w:tcPr>
            <w:tcW w:w="6657" w:type="dxa"/>
            <w:shd w:val="clear" w:color="auto" w:fill="F2F2F2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Beskrivelse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av tiltaket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Begrunnelse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for tiltaket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Når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igangsettes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tiltaket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Ansvar for tiltaket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Dato og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deltakere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på evalueringsmøtet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25517D" w:rsidRDefault="0025517D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25517D" w:rsidRDefault="0025517D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57"/>
      </w:tblGrid>
      <w:tr w:rsidR="0025517D">
        <w:tc>
          <w:tcPr>
            <w:tcW w:w="2405" w:type="dxa"/>
            <w:shd w:val="clear" w:color="auto" w:fill="F2F2F2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Tiltak 2</w:t>
            </w:r>
          </w:p>
        </w:tc>
        <w:tc>
          <w:tcPr>
            <w:tcW w:w="6657" w:type="dxa"/>
            <w:shd w:val="clear" w:color="auto" w:fill="F2F2F2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Beskrivelse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av tiltaket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Begrunnelse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for tiltaket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Når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igangsettes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tiltaket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Ansvar for tiltaket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Dato og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deltakere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på evalueringsmøtet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25517D" w:rsidRDefault="0025517D">
      <w:pPr>
        <w:spacing w:before="100" w:after="280" w:line="276" w:lineRule="auto"/>
        <w:rPr>
          <w:rFonts w:ascii="Calibri" w:eastAsia="Calibri" w:hAnsi="Calibri" w:cs="Calibri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57"/>
      </w:tblGrid>
      <w:tr w:rsidR="0025517D">
        <w:tc>
          <w:tcPr>
            <w:tcW w:w="2405" w:type="dxa"/>
            <w:shd w:val="clear" w:color="auto" w:fill="F2F2F2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Tiltak 3</w:t>
            </w:r>
          </w:p>
        </w:tc>
        <w:tc>
          <w:tcPr>
            <w:tcW w:w="6657" w:type="dxa"/>
            <w:shd w:val="clear" w:color="auto" w:fill="F2F2F2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Beskrivelse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av tiltaket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Begrunnelse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for tiltaket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Når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igangsettes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tiltaket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Ansvar for tiltaket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25517D">
        <w:tc>
          <w:tcPr>
            <w:tcW w:w="2405" w:type="dxa"/>
          </w:tcPr>
          <w:p w:rsidR="0025517D" w:rsidRDefault="009A3F81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Dato og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deltakere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på evalueringsmøtet</w:t>
            </w:r>
          </w:p>
        </w:tc>
        <w:tc>
          <w:tcPr>
            <w:tcW w:w="6657" w:type="dxa"/>
          </w:tcPr>
          <w:p w:rsidR="0025517D" w:rsidRDefault="0025517D">
            <w:pPr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25517D" w:rsidRDefault="009A3F81">
      <w:pPr>
        <w:spacing w:before="100" w:after="28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</w:t>
      </w:r>
    </w:p>
    <w:tbl>
      <w:tblPr>
        <w:tblStyle w:val="a6"/>
        <w:tblW w:w="96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78"/>
        <w:gridCol w:w="5953"/>
      </w:tblGrid>
      <w:tr w:rsidR="0025517D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DFEC"/>
          </w:tcPr>
          <w:p w:rsidR="0025517D" w:rsidRDefault="009A3F81">
            <w:pPr>
              <w:spacing w:before="40" w:after="96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Planen er utarbeidet (dato):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DFEC"/>
          </w:tcPr>
          <w:p w:rsidR="0025517D" w:rsidRDefault="009A3F81">
            <w:pPr>
              <w:spacing w:before="40" w:after="96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Medvirkende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25517D" w:rsidRDefault="0025517D">
            <w:pPr>
              <w:spacing w:before="40" w:after="96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5517D" w:rsidRDefault="0025517D">
      <w:pPr>
        <w:rPr>
          <w:rFonts w:ascii="Times New Roman" w:eastAsia="Times New Roman" w:hAnsi="Times New Roman" w:cs="Times New Roman"/>
        </w:rPr>
      </w:pPr>
    </w:p>
    <w:p w:rsidR="0025517D" w:rsidRDefault="009A3F8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5517D" w:rsidRDefault="009A3F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 rektor:</w:t>
      </w:r>
      <w:r>
        <w:rPr>
          <w:rFonts w:ascii="Times New Roman" w:eastAsia="Times New Roman" w:hAnsi="Times New Roman" w:cs="Times New Roman"/>
        </w:rPr>
        <w:br/>
      </w:r>
    </w:p>
    <w:p w:rsidR="0025517D" w:rsidRDefault="009A3F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</w:t>
      </w:r>
    </w:p>
    <w:p w:rsidR="0025517D" w:rsidRDefault="0025517D">
      <w:pPr>
        <w:rPr>
          <w:rFonts w:ascii="Times New Roman" w:eastAsia="Times New Roman" w:hAnsi="Times New Roman" w:cs="Times New Roman"/>
        </w:rPr>
      </w:pPr>
    </w:p>
    <w:p w:rsidR="0025517D" w:rsidRDefault="0025517D">
      <w:pPr>
        <w:rPr>
          <w:rFonts w:ascii="Times New Roman" w:eastAsia="Times New Roman" w:hAnsi="Times New Roman" w:cs="Times New Roman"/>
          <w:b/>
          <w:smallCaps/>
        </w:rPr>
      </w:pPr>
    </w:p>
    <w:p w:rsidR="0025517D" w:rsidRDefault="0025517D">
      <w:pPr>
        <w:rPr>
          <w:rFonts w:ascii="Times New Roman" w:eastAsia="Times New Roman" w:hAnsi="Times New Roman" w:cs="Times New Roman"/>
          <w:b/>
          <w:smallCaps/>
        </w:rPr>
      </w:pPr>
    </w:p>
    <w:p w:rsidR="0025517D" w:rsidRDefault="0025517D">
      <w:pPr>
        <w:rPr>
          <w:rFonts w:ascii="Times New Roman" w:eastAsia="Times New Roman" w:hAnsi="Times New Roman" w:cs="Times New Roman"/>
          <w:b/>
          <w:smallCaps/>
        </w:rPr>
      </w:pPr>
    </w:p>
    <w:p w:rsidR="0025517D" w:rsidRDefault="0025517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</w:rPr>
      </w:pPr>
    </w:p>
    <w:p w:rsidR="0025517D" w:rsidRDefault="0025517D">
      <w:pPr>
        <w:rPr>
          <w:rFonts w:ascii="Times New Roman" w:eastAsia="Times New Roman" w:hAnsi="Times New Roman" w:cs="Times New Roman"/>
        </w:rPr>
      </w:pPr>
    </w:p>
    <w:p w:rsidR="0025517D" w:rsidRDefault="0025517D">
      <w:pPr>
        <w:rPr>
          <w:rFonts w:ascii="Times New Roman" w:eastAsia="Times New Roman" w:hAnsi="Times New Roman" w:cs="Times New Roman"/>
        </w:rPr>
      </w:pPr>
    </w:p>
    <w:sectPr w:rsidR="00255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851" w:left="1134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81" w:rsidRDefault="009A3F81">
      <w:r>
        <w:separator/>
      </w:r>
    </w:p>
  </w:endnote>
  <w:endnote w:type="continuationSeparator" w:id="0">
    <w:p w:rsidR="009A3F81" w:rsidRDefault="009A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7D" w:rsidRDefault="009A3F81">
    <w:pPr>
      <w:pBdr>
        <w:top w:val="single" w:sz="12" w:space="1" w:color="000000"/>
        <w:left w:val="nil"/>
        <w:bottom w:val="nil"/>
        <w:right w:val="nil"/>
        <w:between w:val="nil"/>
      </w:pBdr>
      <w:tabs>
        <w:tab w:val="right" w:pos="8789"/>
      </w:tabs>
      <w:spacing w:after="170"/>
      <w:rPr>
        <w:color w:val="000000"/>
      </w:rPr>
    </w:pPr>
    <w:r>
      <w:rPr>
        <w:color w:val="000000"/>
      </w:rPr>
      <w:t xml:space="preserve">Side </w:t>
    </w:r>
    <w:r>
      <w:rPr>
        <w:b/>
        <w:color w:val="000000"/>
      </w:rPr>
      <w:t>1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Dato: 11. september </w:t>
    </w:r>
    <w:proofErr w:type="spellStart"/>
    <w:r>
      <w:rPr>
        <w:color w:val="000000"/>
      </w:rPr>
      <w:t>åååå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7D" w:rsidRDefault="0025517D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spacing w:after="17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7D" w:rsidRDefault="009A3F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25.08.2017</w:t>
    </w:r>
  </w:p>
  <w:p w:rsidR="0025517D" w:rsidRDefault="002551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7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81" w:rsidRDefault="009A3F81">
      <w:r>
        <w:separator/>
      </w:r>
    </w:p>
  </w:footnote>
  <w:footnote w:type="continuationSeparator" w:id="0">
    <w:p w:rsidR="009A3F81" w:rsidRDefault="009A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7D" w:rsidRDefault="009A3F8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7655"/>
      </w:tabs>
      <w:spacing w:before="708"/>
      <w:rPr>
        <w:color w:val="000000"/>
      </w:rPr>
    </w:pPr>
    <w:r>
      <w:rPr>
        <w:color w:val="000000"/>
      </w:rPr>
      <w:t>Time kommune</w:t>
    </w:r>
    <w:r>
      <w:rPr>
        <w:color w:val="000000"/>
      </w:rPr>
      <w:tab/>
    </w:r>
    <w:r>
      <w:rPr>
        <w:color w:val="000000"/>
      </w:rPr>
      <w:tab/>
      <w:t>Teknisk etat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7D" w:rsidRDefault="009A3F81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spacing w:before="708"/>
      <w:ind w:right="-2"/>
      <w:jc w:val="right"/>
      <w:rPr>
        <w:color w:val="000000"/>
      </w:rPr>
    </w:pPr>
    <w:r>
      <w:rPr>
        <w:color w:val="000000"/>
      </w:rPr>
      <w:t>2</w:t>
    </w:r>
  </w:p>
  <w:p w:rsidR="0025517D" w:rsidRDefault="0025517D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ind w:right="-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7D" w:rsidRDefault="009A3F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/>
      <w:rPr>
        <w:rFonts w:ascii="Calibri" w:eastAsia="Calibri" w:hAnsi="Calibri" w:cs="Calibri"/>
        <w:color w:val="000000"/>
        <w:sz w:val="48"/>
        <w:szCs w:val="48"/>
      </w:rPr>
    </w:pPr>
    <w:r>
      <w:rPr>
        <w:rFonts w:ascii="Calibri" w:eastAsia="Calibri" w:hAnsi="Calibri" w:cs="Calibri"/>
        <w:color w:val="000000"/>
        <w:sz w:val="48"/>
        <w:szCs w:val="48"/>
      </w:rPr>
      <w:t>SKJEMA</w:t>
    </w:r>
    <w:r>
      <w:rPr>
        <w:color w:val="000000"/>
        <w:sz w:val="48"/>
        <w:szCs w:val="48"/>
      </w:rPr>
      <w:t xml:space="preserve"> </w:t>
    </w:r>
    <w:r>
      <w:rPr>
        <w:rFonts w:ascii="Calibri" w:eastAsia="Calibri" w:hAnsi="Calibri" w:cs="Calibri"/>
        <w:color w:val="000000"/>
        <w:sz w:val="48"/>
        <w:szCs w:val="48"/>
      </w:rPr>
      <w:t>1</w:t>
    </w:r>
    <w:r>
      <w:rPr>
        <w:noProof/>
        <w:lang w:val="nb-N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3573618</wp:posOffset>
          </wp:positionH>
          <wp:positionV relativeFrom="paragraph">
            <wp:posOffset>-66674</wp:posOffset>
          </wp:positionV>
          <wp:extent cx="2855757" cy="1138238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8307"/>
                  <a:stretch>
                    <a:fillRect/>
                  </a:stretch>
                </pic:blipFill>
                <pic:spPr>
                  <a:xfrm>
                    <a:off x="0" y="0"/>
                    <a:ext cx="2855757" cy="113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7D"/>
    <w:rsid w:val="0025517D"/>
    <w:rsid w:val="007126F2"/>
    <w:rsid w:val="009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6E2AB-A1C8-4CAB-BA36-78F6610B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nn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spacing w:before="240"/>
      <w:outlineLvl w:val="0"/>
    </w:pPr>
    <w:rPr>
      <w:rFonts w:ascii="Helvetica Neue" w:eastAsia="Helvetica Neue" w:hAnsi="Helvetica Neue" w:cs="Helvetica Neue"/>
      <w:b/>
      <w:u w:val="single"/>
    </w:rPr>
  </w:style>
  <w:style w:type="paragraph" w:styleId="Overskrift2">
    <w:name w:val="heading 2"/>
    <w:basedOn w:val="Normal"/>
    <w:next w:val="Normal"/>
    <w:pPr>
      <w:spacing w:before="120"/>
      <w:outlineLvl w:val="1"/>
    </w:pPr>
    <w:rPr>
      <w:rFonts w:ascii="Helvetica Neue" w:eastAsia="Helvetica Neue" w:hAnsi="Helvetica Neue" w:cs="Helvetica Neue"/>
      <w:b/>
    </w:rPr>
  </w:style>
  <w:style w:type="paragraph" w:styleId="Overskrift3">
    <w:name w:val="heading 3"/>
    <w:basedOn w:val="Normal"/>
    <w:next w:val="Normal"/>
    <w:pPr>
      <w:ind w:left="354"/>
      <w:outlineLvl w:val="2"/>
    </w:pPr>
    <w:rPr>
      <w:b/>
    </w:rPr>
  </w:style>
  <w:style w:type="paragraph" w:styleId="Overskrift4">
    <w:name w:val="heading 4"/>
    <w:basedOn w:val="Normal"/>
    <w:next w:val="Normal"/>
    <w:pPr>
      <w:ind w:left="354"/>
      <w:outlineLvl w:val="3"/>
    </w:pPr>
    <w:rPr>
      <w:u w:val="single"/>
    </w:rPr>
  </w:style>
  <w:style w:type="paragraph" w:styleId="Overskrift5">
    <w:name w:val="heading 5"/>
    <w:basedOn w:val="Normal"/>
    <w:next w:val="Normal"/>
    <w:pPr>
      <w:ind w:left="708"/>
      <w:outlineLvl w:val="4"/>
    </w:pPr>
    <w:rPr>
      <w:b/>
      <w:sz w:val="20"/>
      <w:szCs w:val="20"/>
    </w:rPr>
  </w:style>
  <w:style w:type="paragraph" w:styleId="Overskrift6">
    <w:name w:val="heading 6"/>
    <w:basedOn w:val="Normal"/>
    <w:next w:val="Normal"/>
    <w:pPr>
      <w:ind w:left="708"/>
      <w:outlineLvl w:val="5"/>
    </w:pPr>
    <w:rPr>
      <w:sz w:val="20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Heien Førde</dc:creator>
  <cp:lastModifiedBy>Målfrid Heien Førde</cp:lastModifiedBy>
  <cp:revision>2</cp:revision>
  <dcterms:created xsi:type="dcterms:W3CDTF">2018-08-20T10:29:00Z</dcterms:created>
  <dcterms:modified xsi:type="dcterms:W3CDTF">2018-08-20T10:29:00Z</dcterms:modified>
</cp:coreProperties>
</file>