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Hei </w:t>
      </w: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Vi ligger litt foran skjemaet </w:t>
      </w:r>
      <w:r w:rsidRPr="00307EF4">
        <w:rPr>
          <w:rFonts w:ascii="Segoe UI Emoji" w:eastAsia="Calibri" w:hAnsi="Segoe UI Emoji" w:cs="Segoe UI Emoji"/>
        </w:rPr>
        <w:t>😊</w:t>
      </w:r>
      <w:r w:rsidRPr="00307EF4">
        <w:rPr>
          <w:rFonts w:ascii="Calibri" w:eastAsia="Calibri" w:hAnsi="Calibri" w:cs="Calibri"/>
        </w:rPr>
        <w:t xml:space="preserve">og sender derfor ut tipsmail 3 en dag før tiden. Ting skjer fort i disse dager.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color w:val="333333"/>
        </w:rPr>
        <w:t xml:space="preserve">Tirsdag forrige uke kom beskjeden fra regjeringen og helsemyndighetene om at barnehagene må holde stengt til over påske. Denne spesielle situasjonen </w:t>
      </w:r>
      <w:r w:rsidRPr="00307EF4">
        <w:rPr>
          <w:rFonts w:ascii="Calibri" w:eastAsia="Calibri" w:hAnsi="Calibri" w:cs="Calibri"/>
        </w:rPr>
        <w:t xml:space="preserve">som du, meg, </w:t>
      </w:r>
      <w:r w:rsidRPr="00307EF4">
        <w:rPr>
          <w:rFonts w:ascii="Calibri" w:eastAsia="Calibri" w:hAnsi="Calibri" w:cs="Calibri"/>
          <w:color w:val="333333"/>
        </w:rPr>
        <w:t>ungene i barnehagen, foreldrene, Stavanger, Rogaland, Norge ja hele verden står i akkurat nå påvirker oss alle. Statsministeren, Erna Solberg, ble spurt om hun kunne komme med noen positive nyheter på pressekonferansen</w:t>
      </w:r>
      <w:r w:rsidRPr="00307EF4">
        <w:rPr>
          <w:rFonts w:ascii="Calibri" w:eastAsia="Calibri" w:hAnsi="Calibri" w:cs="Calibri"/>
        </w:rPr>
        <w:t>, d</w:t>
      </w:r>
      <w:r w:rsidRPr="00307EF4">
        <w:rPr>
          <w:rFonts w:ascii="Calibri" w:eastAsia="Calibri" w:hAnsi="Calibri" w:cs="Calibri"/>
          <w:color w:val="333333"/>
        </w:rPr>
        <w:t xml:space="preserve">a svart hun at denne koronasituasjonen har fått fram mye godt i oss.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color w:val="333333"/>
          <w:sz w:val="24"/>
          <w:szCs w:val="24"/>
        </w:rPr>
      </w:pPr>
      <w:r w:rsidRPr="00307EF4">
        <w:rPr>
          <w:rFonts w:ascii="Calibri" w:eastAsia="Calibri" w:hAnsi="Calibri" w:cs="Calibri"/>
          <w:color w:val="333333"/>
          <w:sz w:val="24"/>
          <w:szCs w:val="24"/>
        </w:rPr>
        <w:t xml:space="preserve">Dette gjelder også barnehagene –   ALLE gjør en veldig god innsats i disse dager, noen med å drive beredskapsbarnehage, noen med hjemmekontor, noen med hjemmeundervisning, </w:t>
      </w:r>
      <w:r w:rsidRPr="00307EF4">
        <w:rPr>
          <w:rFonts w:ascii="Calibri" w:eastAsia="Calibri" w:hAnsi="Calibri" w:cs="Calibri"/>
          <w:sz w:val="24"/>
          <w:szCs w:val="24"/>
        </w:rPr>
        <w:t>alle prøver så godt de kan</w:t>
      </w:r>
      <w:r w:rsidRPr="00307EF4">
        <w:rPr>
          <w:rFonts w:ascii="Calibri" w:eastAsia="Calibri" w:hAnsi="Calibri" w:cs="Calibri"/>
          <w:color w:val="333333"/>
          <w:sz w:val="24"/>
          <w:szCs w:val="24"/>
        </w:rPr>
        <w:t xml:space="preserve"> å holde avstand, vaske </w:t>
      </w:r>
      <w:proofErr w:type="gramStart"/>
      <w:r w:rsidRPr="00307EF4">
        <w:rPr>
          <w:rFonts w:ascii="Calibri" w:eastAsia="Calibri" w:hAnsi="Calibri" w:cs="Calibri"/>
          <w:color w:val="333333"/>
          <w:sz w:val="24"/>
          <w:szCs w:val="24"/>
        </w:rPr>
        <w:t>hender,  lage</w:t>
      </w:r>
      <w:proofErr w:type="gramEnd"/>
      <w:r w:rsidRPr="00307EF4">
        <w:rPr>
          <w:rFonts w:ascii="Calibri" w:eastAsia="Calibri" w:hAnsi="Calibri" w:cs="Calibri"/>
          <w:color w:val="333333"/>
          <w:sz w:val="24"/>
          <w:szCs w:val="24"/>
        </w:rPr>
        <w:t xml:space="preserve"> digitale samlingsstunder, sende mail, </w:t>
      </w:r>
      <w:r w:rsidRPr="00307EF4">
        <w:rPr>
          <w:rFonts w:ascii="Calibri" w:eastAsia="Calibri" w:hAnsi="Calibri" w:cs="Calibri"/>
          <w:sz w:val="24"/>
          <w:szCs w:val="24"/>
        </w:rPr>
        <w:t xml:space="preserve">ringe </w:t>
      </w:r>
      <w:r w:rsidRPr="00307EF4">
        <w:rPr>
          <w:rFonts w:ascii="Calibri" w:eastAsia="Calibri" w:hAnsi="Calibri" w:cs="Calibri"/>
          <w:color w:val="333333"/>
          <w:sz w:val="24"/>
          <w:szCs w:val="24"/>
        </w:rPr>
        <w:t>foreldre/barn</w:t>
      </w:r>
      <w:r w:rsidRPr="00307EF4">
        <w:rPr>
          <w:rFonts w:ascii="Calibri" w:eastAsia="Calibri" w:hAnsi="Calibri" w:cs="Calibri"/>
          <w:sz w:val="24"/>
          <w:szCs w:val="24"/>
        </w:rPr>
        <w:t xml:space="preserve"> og det lages mange</w:t>
      </w:r>
      <w:r w:rsidRPr="00307EF4">
        <w:rPr>
          <w:rFonts w:ascii="Calibri" w:eastAsia="Calibri" w:hAnsi="Calibri" w:cs="Calibri"/>
          <w:color w:val="333333"/>
          <w:sz w:val="24"/>
          <w:szCs w:val="24"/>
        </w:rPr>
        <w:t xml:space="preserve"> kreative opplegg som skal brukes sammen med barna når barnehagene åpner igjen. </w:t>
      </w:r>
    </w:p>
    <w:p w:rsidR="00307EF4" w:rsidRPr="00307EF4" w:rsidRDefault="00307EF4" w:rsidP="00307EF4">
      <w:pPr>
        <w:spacing w:before="100" w:beforeAutospacing="1" w:after="100" w:afterAutospacing="1" w:line="240" w:lineRule="auto"/>
        <w:textAlignment w:val="center"/>
        <w:rPr>
          <w:rFonts w:ascii="Calibri" w:eastAsia="Calibri" w:hAnsi="Calibri" w:cs="Calibri"/>
          <w:sz w:val="24"/>
          <w:szCs w:val="24"/>
          <w:lang w:eastAsia="nb-NO"/>
        </w:rPr>
      </w:pPr>
      <w:r w:rsidRPr="00307EF4">
        <w:rPr>
          <w:rFonts w:ascii="Calibri" w:eastAsia="Calibri" w:hAnsi="Calibri" w:cs="Calibri"/>
          <w:color w:val="333333"/>
          <w:sz w:val="24"/>
          <w:szCs w:val="24"/>
          <w:lang w:eastAsia="nb-NO"/>
        </w:rPr>
        <w:t>Flere av tipsene vi har gitt og gir håper vi selvfølgelig dere deler med barn/foreldre. Du/dere/barnehagene kan bidra med å lage gode innslag i en tøff situasjon. På nettet har vi sett at barnehager deler videosnutter med små fortellinger, samlingsstunder, boklesing, sang osv.  Noen beveger seg kanskje et godt stykke utfor komfortsonen – men forsett å «</w:t>
      </w:r>
      <w:proofErr w:type="spellStart"/>
      <w:r w:rsidRPr="00307EF4">
        <w:rPr>
          <w:rFonts w:ascii="Calibri" w:eastAsia="Calibri" w:hAnsi="Calibri" w:cs="Calibri"/>
          <w:color w:val="333333"/>
          <w:sz w:val="24"/>
          <w:szCs w:val="24"/>
          <w:lang w:eastAsia="nb-NO"/>
        </w:rPr>
        <w:t>bjuda</w:t>
      </w:r>
      <w:proofErr w:type="spellEnd"/>
      <w:r w:rsidRPr="00307EF4">
        <w:rPr>
          <w:rFonts w:ascii="Calibri" w:eastAsia="Calibri" w:hAnsi="Calibri" w:cs="Calibri"/>
          <w:color w:val="333333"/>
          <w:sz w:val="24"/>
          <w:szCs w:val="24"/>
          <w:lang w:eastAsia="nb-NO"/>
        </w:rPr>
        <w:t xml:space="preserve"> på» </w:t>
      </w:r>
      <w:r w:rsidRPr="00307EF4">
        <w:rPr>
          <w:rFonts w:ascii="Segoe UI Emoji" w:eastAsia="Calibri" w:hAnsi="Segoe UI Emoji" w:cs="Segoe UI Emoji"/>
          <w:color w:val="333333"/>
          <w:sz w:val="24"/>
          <w:szCs w:val="24"/>
          <w:lang w:eastAsia="nb-NO"/>
        </w:rPr>
        <w:t>😊</w:t>
      </w:r>
      <w:r w:rsidRPr="00307EF4">
        <w:rPr>
          <w:rFonts w:ascii="Calibri" w:eastAsia="Calibri" w:hAnsi="Calibri" w:cs="Calibri"/>
          <w:sz w:val="24"/>
          <w:szCs w:val="24"/>
          <w:lang w:eastAsia="nb-NO"/>
        </w:rPr>
        <w:t>.</w:t>
      </w:r>
    </w:p>
    <w:p w:rsidR="00307EF4" w:rsidRPr="00307EF4" w:rsidRDefault="00307EF4" w:rsidP="00307EF4">
      <w:pPr>
        <w:spacing w:before="100" w:beforeAutospacing="1" w:after="100" w:afterAutospacing="1" w:line="240" w:lineRule="auto"/>
        <w:textAlignment w:val="center"/>
        <w:rPr>
          <w:rFonts w:ascii="Calibri" w:eastAsia="Calibri" w:hAnsi="Calibri" w:cs="Calibri"/>
        </w:rPr>
      </w:pPr>
      <w:r w:rsidRPr="00307EF4">
        <w:rPr>
          <w:rFonts w:ascii="Calibri" w:eastAsia="Calibri" w:hAnsi="Calibri" w:cs="Calibri"/>
          <w:sz w:val="24"/>
          <w:szCs w:val="24"/>
          <w:lang w:eastAsia="nb-NO"/>
        </w:rPr>
        <w:t xml:space="preserve">Utdanningsdirektoratet skriver på sine hjemmesider </w:t>
      </w:r>
      <w:hyperlink r:id="rId5" w:history="1">
        <w:r w:rsidRPr="00307EF4">
          <w:rPr>
            <w:rFonts w:ascii="Calibri" w:eastAsia="Calibri" w:hAnsi="Calibri" w:cs="Calibri"/>
            <w:color w:val="0000FF"/>
            <w:u w:val="single"/>
          </w:rPr>
          <w:t>https://www.udir.no/kvalitet-og-kompetanse/sikkerhet-og-beredskap/informasjon-om-koronaviruset/oppfolging-av-utsatte-barn-og-unge/</w:t>
        </w:r>
      </w:hyperlink>
      <w:r w:rsidRPr="00307EF4">
        <w:rPr>
          <w:rFonts w:ascii="Calibri" w:eastAsia="Calibri" w:hAnsi="Calibri" w:cs="Calibri"/>
        </w:rPr>
        <w:t xml:space="preserve"> at mange barn har voksne som støtter de og hjelper de gjennom denne tiden, men noen mangler denne støtten. De skriver videre at for de som ikke har støtte hjemmefra utgjør det en STOR forskjell at dere voksne i barnehagen strekker dere langt for å holde jevnlig kontakt, og gir de trygghet og støtte hvis de trenger det.  </w:t>
      </w:r>
    </w:p>
    <w:p w:rsidR="00307EF4" w:rsidRPr="00307EF4" w:rsidRDefault="00307EF4" w:rsidP="00307EF4">
      <w:pPr>
        <w:spacing w:before="100" w:beforeAutospacing="1" w:after="100" w:afterAutospacing="1" w:line="240" w:lineRule="auto"/>
        <w:textAlignment w:val="center"/>
        <w:rPr>
          <w:rFonts w:ascii="Calibri" w:eastAsia="Calibri" w:hAnsi="Calibri" w:cs="Calibri"/>
        </w:rPr>
      </w:pPr>
      <w:r w:rsidRPr="00307EF4">
        <w:rPr>
          <w:rFonts w:ascii="Calibri" w:eastAsia="Calibri" w:hAnsi="Calibri" w:cs="Calibri"/>
        </w:rPr>
        <w:t>Fra Utdanningsdirektoratet kommer det følgende innspill til barnehagene:</w:t>
      </w:r>
    </w:p>
    <w:p w:rsidR="00307EF4" w:rsidRPr="00307EF4" w:rsidRDefault="00307EF4" w:rsidP="00307EF4">
      <w:pPr>
        <w:numPr>
          <w:ilvl w:val="0"/>
          <w:numId w:val="1"/>
        </w:numPr>
        <w:spacing w:before="100" w:beforeAutospacing="1" w:after="100" w:afterAutospacing="1" w:line="240" w:lineRule="auto"/>
        <w:textAlignment w:val="center"/>
        <w:rPr>
          <w:rFonts w:ascii="Calibri" w:eastAsia="Times New Roman" w:hAnsi="Calibri" w:cs="Calibri"/>
        </w:rPr>
      </w:pPr>
      <w:r w:rsidRPr="00307EF4">
        <w:rPr>
          <w:rFonts w:ascii="Calibri" w:eastAsia="Times New Roman" w:hAnsi="Calibri" w:cs="Calibri"/>
        </w:rPr>
        <w:t xml:space="preserve">Vær tilgjengelig for foreldrene, og legg til rette for at det blir enkelt å spørre om hjelp og støtte for de som trenger det. </w:t>
      </w:r>
    </w:p>
    <w:p w:rsidR="00307EF4" w:rsidRPr="00307EF4" w:rsidRDefault="00307EF4" w:rsidP="00307EF4">
      <w:pPr>
        <w:numPr>
          <w:ilvl w:val="0"/>
          <w:numId w:val="1"/>
        </w:numPr>
        <w:spacing w:before="100" w:beforeAutospacing="1" w:after="100" w:afterAutospacing="1" w:line="240" w:lineRule="auto"/>
        <w:textAlignment w:val="center"/>
        <w:rPr>
          <w:rFonts w:ascii="Calibri" w:eastAsia="Times New Roman" w:hAnsi="Calibri" w:cs="Calibri"/>
        </w:rPr>
      </w:pPr>
      <w:r w:rsidRPr="00307EF4">
        <w:rPr>
          <w:rFonts w:ascii="Calibri" w:eastAsia="Times New Roman" w:hAnsi="Calibri" w:cs="Calibri"/>
        </w:rPr>
        <w:t>Vær en støttespiller og veileder for foresatte som opplever å stå i en utfordrende situasjon.</w:t>
      </w:r>
    </w:p>
    <w:p w:rsidR="00307EF4" w:rsidRPr="00307EF4" w:rsidRDefault="00307EF4" w:rsidP="00307EF4">
      <w:pPr>
        <w:numPr>
          <w:ilvl w:val="0"/>
          <w:numId w:val="1"/>
        </w:numPr>
        <w:spacing w:before="100" w:beforeAutospacing="1" w:after="100" w:afterAutospacing="1" w:line="240" w:lineRule="auto"/>
        <w:textAlignment w:val="center"/>
        <w:rPr>
          <w:rFonts w:ascii="Calibri" w:eastAsia="Times New Roman" w:hAnsi="Calibri" w:cs="Calibri"/>
        </w:rPr>
      </w:pPr>
      <w:r w:rsidRPr="00307EF4">
        <w:rPr>
          <w:rFonts w:ascii="Calibri" w:eastAsia="Times New Roman" w:hAnsi="Calibri" w:cs="Calibri"/>
        </w:rPr>
        <w:t xml:space="preserve">Være et mellomledd til hjelpetjenesten hvis foresatte ønsker det. </w:t>
      </w:r>
    </w:p>
    <w:p w:rsidR="00307EF4" w:rsidRPr="00307EF4" w:rsidRDefault="00307EF4" w:rsidP="00307EF4">
      <w:pPr>
        <w:numPr>
          <w:ilvl w:val="0"/>
          <w:numId w:val="1"/>
        </w:numPr>
        <w:spacing w:before="100" w:beforeAutospacing="1" w:after="100" w:afterAutospacing="1" w:line="240" w:lineRule="auto"/>
        <w:textAlignment w:val="center"/>
        <w:rPr>
          <w:rFonts w:ascii="Calibri" w:eastAsia="Times New Roman" w:hAnsi="Calibri" w:cs="Calibri"/>
        </w:rPr>
      </w:pPr>
      <w:r w:rsidRPr="00307EF4">
        <w:rPr>
          <w:rFonts w:ascii="Calibri" w:eastAsia="Times New Roman" w:hAnsi="Calibri" w:cs="Calibri"/>
        </w:rPr>
        <w:t xml:space="preserve">Hvis dere har mistanke om at barn ikke har det trygt og godt hjemme er det viktig at dere følger opp og tar kontakt med hjelpetjenesten. </w:t>
      </w:r>
    </w:p>
    <w:p w:rsidR="00307EF4" w:rsidRPr="00307EF4" w:rsidRDefault="00307EF4" w:rsidP="00307EF4">
      <w:pPr>
        <w:spacing w:before="100" w:beforeAutospacing="1" w:after="100" w:afterAutospacing="1" w:line="240" w:lineRule="auto"/>
        <w:textAlignment w:val="center"/>
        <w:rPr>
          <w:rFonts w:ascii="Calibri" w:eastAsia="Calibri" w:hAnsi="Calibri" w:cs="Calibri"/>
          <w:color w:val="000000"/>
          <w:lang w:eastAsia="nb-NO"/>
        </w:rPr>
      </w:pPr>
      <w:r w:rsidRPr="00307EF4">
        <w:rPr>
          <w:rFonts w:ascii="Calibri" w:eastAsia="Calibri" w:hAnsi="Calibri" w:cs="Calibri"/>
          <w:lang w:eastAsia="nb-NO"/>
        </w:rPr>
        <w:t xml:space="preserve">Barnehagene i Stavanger har fått info om å ta kontakt med alle familier – en del av tipsene i denne mailen vil derfor handle om familiesamarbeid. Vi har vært i kontakt med noen fra TBT som har vært med </w:t>
      </w:r>
      <w:proofErr w:type="gramStart"/>
      <w:r w:rsidRPr="00307EF4">
        <w:rPr>
          <w:rFonts w:ascii="Calibri" w:eastAsia="Calibri" w:hAnsi="Calibri" w:cs="Calibri"/>
          <w:lang w:eastAsia="nb-NO"/>
        </w:rPr>
        <w:t>å bidratt</w:t>
      </w:r>
      <w:proofErr w:type="gramEnd"/>
      <w:r w:rsidRPr="00307EF4">
        <w:rPr>
          <w:rFonts w:ascii="Calibri" w:eastAsia="Calibri" w:hAnsi="Calibri" w:cs="Calibri"/>
          <w:lang w:eastAsia="nb-NO"/>
        </w:rPr>
        <w:t xml:space="preserve"> med tips til denne mailen. </w:t>
      </w:r>
    </w:p>
    <w:p w:rsidR="00307EF4" w:rsidRPr="00307EF4" w:rsidRDefault="00307EF4" w:rsidP="00307EF4">
      <w:pPr>
        <w:spacing w:after="0" w:line="240" w:lineRule="auto"/>
        <w:rPr>
          <w:rFonts w:ascii="Calibri" w:eastAsia="Calibri" w:hAnsi="Calibri" w:cs="Calibri"/>
        </w:rPr>
      </w:pPr>
    </w:p>
    <w:tbl>
      <w:tblPr>
        <w:tblW w:w="0" w:type="auto"/>
        <w:tblInd w:w="134" w:type="dxa"/>
        <w:tblCellMar>
          <w:left w:w="0" w:type="dxa"/>
          <w:right w:w="0" w:type="dxa"/>
        </w:tblCellMar>
        <w:tblLook w:val="04A0" w:firstRow="1" w:lastRow="0" w:firstColumn="1" w:lastColumn="0" w:noHBand="0" w:noVBand="1"/>
      </w:tblPr>
      <w:tblGrid>
        <w:gridCol w:w="1290"/>
        <w:gridCol w:w="1674"/>
        <w:gridCol w:w="5954"/>
      </w:tblGrid>
      <w:tr w:rsidR="00307EF4" w:rsidRPr="00307EF4" w:rsidTr="00307EF4">
        <w:tc>
          <w:tcPr>
            <w:tcW w:w="1914"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rsidR="00307EF4" w:rsidRPr="00307EF4" w:rsidRDefault="00307EF4" w:rsidP="00307EF4">
            <w:pPr>
              <w:spacing w:after="0" w:line="240" w:lineRule="auto"/>
              <w:rPr>
                <w:rFonts w:ascii="Times New Roman" w:eastAsia="Calibri" w:hAnsi="Times New Roman" w:cs="Times New Roman"/>
                <w:b/>
                <w:bCs/>
              </w:rPr>
            </w:pPr>
            <w:r w:rsidRPr="00307EF4">
              <w:rPr>
                <w:rFonts w:ascii="Times New Roman" w:eastAsia="Calibri" w:hAnsi="Times New Roman" w:cs="Times New Roman"/>
                <w:b/>
                <w:bCs/>
              </w:rPr>
              <w:t>Familie</w:t>
            </w:r>
            <w:r w:rsidRPr="00307EF4">
              <w:rPr>
                <w:rFonts w:ascii="Times New Roman" w:eastAsia="Calibri" w:hAnsi="Times New Roman" w:cs="Times New Roman"/>
                <w:b/>
                <w:bCs/>
                <w:color w:val="000000"/>
              </w:rPr>
              <w:t>samarbeid</w:t>
            </w:r>
          </w:p>
        </w:tc>
        <w:tc>
          <w:tcPr>
            <w:tcW w:w="5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Når man ikke har felles språk kan kommunikasjon være en ekstra utfordring. For noen blir mail </w:t>
            </w:r>
            <w:r w:rsidRPr="00307EF4">
              <w:rPr>
                <w:rFonts w:ascii="Calibri" w:eastAsia="Calibri" w:hAnsi="Calibri" w:cs="Calibri"/>
              </w:rPr>
              <w:lastRenderedPageBreak/>
              <w:t xml:space="preserve">og telefon en utfordring. </w:t>
            </w:r>
          </w:p>
          <w:p w:rsidR="00307EF4" w:rsidRPr="00307EF4" w:rsidRDefault="00307EF4" w:rsidP="00307EF4">
            <w:pPr>
              <w:spacing w:after="0" w:line="240" w:lineRule="auto"/>
              <w:rPr>
                <w:rFonts w:ascii="Calibri" w:eastAsia="Calibri" w:hAnsi="Calibri" w:cs="Calibri"/>
              </w:rPr>
            </w:pPr>
          </w:p>
        </w:tc>
        <w:tc>
          <w:tcPr>
            <w:tcW w:w="78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before="100" w:beforeAutospacing="1" w:after="100" w:afterAutospacing="1" w:line="240" w:lineRule="auto"/>
              <w:textAlignment w:val="center"/>
              <w:rPr>
                <w:rFonts w:ascii="Calibri" w:eastAsia="Calibri" w:hAnsi="Calibri" w:cs="Calibri"/>
                <w:lang w:eastAsia="nb-NO"/>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307EF4" w:rsidRPr="00307EF4" w:rsidRDefault="00307EF4" w:rsidP="00307EF4">
            <w:pPr>
              <w:spacing w:after="0" w:line="240" w:lineRule="auto"/>
              <w:rPr>
                <w:rFonts w:ascii="Times New Roman" w:eastAsia="Calibri" w:hAnsi="Times New Roman" w:cs="Times New Roman"/>
                <w:b/>
                <w:bCs/>
              </w:rPr>
            </w:pPr>
            <w:r w:rsidRPr="00307EF4">
              <w:rPr>
                <w:rFonts w:ascii="Times New Roman" w:eastAsia="Calibri" w:hAnsi="Times New Roman" w:cs="Times New Roman"/>
                <w:b/>
                <w:bCs/>
                <w:color w:val="000000"/>
              </w:rPr>
              <w:t>Videosamtaler</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For noen kan det være lettere å kommunisere når man ser hverandre.  Er det noen familier dere kan kommunisere med via Skype, </w:t>
            </w:r>
            <w:proofErr w:type="spellStart"/>
            <w:r w:rsidRPr="00307EF4">
              <w:rPr>
                <w:rFonts w:ascii="Calibri" w:eastAsia="Calibri" w:hAnsi="Calibri" w:cs="Calibri"/>
              </w:rPr>
              <w:t>Facetime</w:t>
            </w:r>
            <w:proofErr w:type="spellEnd"/>
            <w:r w:rsidRPr="00307EF4">
              <w:rPr>
                <w:rFonts w:ascii="Calibri" w:eastAsia="Calibri" w:hAnsi="Calibri" w:cs="Calibri"/>
              </w:rPr>
              <w:t>, Whatsapp?</w:t>
            </w: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proofErr w:type="gramStart"/>
            <w:r w:rsidRPr="00307EF4">
              <w:rPr>
                <w:rFonts w:ascii="Calibri" w:eastAsia="Calibri" w:hAnsi="Calibri" w:cs="Calibri"/>
              </w:rPr>
              <w:t>Videosamtaler :</w:t>
            </w:r>
            <w:proofErr w:type="gramEnd"/>
            <w:r w:rsidRPr="00307EF4">
              <w:rPr>
                <w:rFonts w:ascii="Calibri" w:eastAsia="Calibri" w:hAnsi="Calibri" w:cs="Calibri"/>
              </w:rPr>
              <w:t xml:space="preserve"> </w:t>
            </w:r>
            <w:r w:rsidRPr="00307EF4">
              <w:rPr>
                <w:rFonts w:ascii="Calibri" w:eastAsia="Calibri" w:hAnsi="Calibri" w:cs="Calibri"/>
                <w:noProof/>
              </w:rPr>
              <w:drawing>
                <wp:inline distT="0" distB="0" distL="0" distR="0" wp14:anchorId="47047B8D" wp14:editId="3D6BA9E7">
                  <wp:extent cx="1104900" cy="485775"/>
                  <wp:effectExtent l="0" t="0" r="0" b="9525"/>
                  <wp:docPr id="3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r w:rsidRPr="00307EF4">
              <w:rPr>
                <w:rFonts w:ascii="Calibri" w:eastAsia="Calibri" w:hAnsi="Calibri" w:cs="Calibri"/>
                <w:noProof/>
              </w:rPr>
              <w:drawing>
                <wp:inline distT="0" distB="0" distL="0" distR="0" wp14:anchorId="1204BCF2" wp14:editId="31559185">
                  <wp:extent cx="447675" cy="447675"/>
                  <wp:effectExtent l="0" t="0" r="9525" b="9525"/>
                  <wp:docPr id="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307EF4">
              <w:rPr>
                <w:rFonts w:ascii="Calibri" w:eastAsia="Calibri" w:hAnsi="Calibri" w:cs="Calibri"/>
              </w:rPr>
              <w:t> </w:t>
            </w:r>
            <w:r w:rsidRPr="00307EF4">
              <w:rPr>
                <w:rFonts w:ascii="Calibri" w:eastAsia="Calibri" w:hAnsi="Calibri" w:cs="Calibri"/>
                <w:noProof/>
              </w:rPr>
              <w:drawing>
                <wp:inline distT="0" distB="0" distL="0" distR="0" wp14:anchorId="5AD158E5" wp14:editId="2B780E00">
                  <wp:extent cx="523875" cy="523875"/>
                  <wp:effectExtent l="0" t="0" r="9525" b="9525"/>
                  <wp:docPr id="27"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Vi har fått info at en del arabisktalende bruker Whatsapp. </w:t>
            </w:r>
          </w:p>
          <w:p w:rsidR="00307EF4" w:rsidRPr="00307EF4" w:rsidRDefault="00307EF4" w:rsidP="00307EF4">
            <w:pPr>
              <w:spacing w:after="0" w:line="240" w:lineRule="auto"/>
              <w:ind w:left="720"/>
              <w:rPr>
                <w:rFonts w:ascii="Calibri" w:eastAsia="Calibri" w:hAnsi="Calibri" w:cs="Calibri"/>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307EF4" w:rsidRPr="00307EF4" w:rsidRDefault="00307EF4" w:rsidP="00307EF4">
            <w:pPr>
              <w:spacing w:after="0" w:line="240" w:lineRule="auto"/>
              <w:rPr>
                <w:rFonts w:ascii="Times New Roman" w:eastAsia="Calibri" w:hAnsi="Times New Roman" w:cs="Times New Roman"/>
                <w:b/>
                <w:bCs/>
              </w:rPr>
            </w:pPr>
            <w:r w:rsidRPr="00307EF4">
              <w:rPr>
                <w:rFonts w:ascii="Times New Roman" w:eastAsia="Calibri" w:hAnsi="Times New Roman" w:cs="Times New Roman"/>
                <w:b/>
                <w:bCs/>
                <w:color w:val="000000"/>
              </w:rPr>
              <w:t xml:space="preserve">Bruk av tolk </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Minner om at man kan ta i bruk tolk (telefontolk er mest naturlig i disse </w:t>
            </w:r>
            <w:proofErr w:type="gramStart"/>
            <w:r w:rsidRPr="00307EF4">
              <w:rPr>
                <w:rFonts w:ascii="Calibri" w:eastAsia="Calibri" w:hAnsi="Calibri" w:cs="Calibri"/>
              </w:rPr>
              <w:t>dager)  for</w:t>
            </w:r>
            <w:proofErr w:type="gramEnd"/>
            <w:r w:rsidRPr="00307EF4">
              <w:rPr>
                <w:rFonts w:ascii="Calibri" w:eastAsia="Calibri" w:hAnsi="Calibri" w:cs="Calibri"/>
              </w:rPr>
              <w:t xml:space="preserve"> å kommunisere med familier som men ikke har et felles språk med.  Dermed kan en sikre seg at info blir forstått og samtidig gi familien mulighet til å spørre, dele sine erfaringer og bekymringer. </w:t>
            </w:r>
          </w:p>
          <w:p w:rsidR="00307EF4" w:rsidRPr="00307EF4" w:rsidRDefault="00307EF4" w:rsidP="00307EF4">
            <w:pPr>
              <w:spacing w:after="0" w:line="240" w:lineRule="auto"/>
              <w:rPr>
                <w:rFonts w:ascii="Calibri" w:eastAsia="Calibri" w:hAnsi="Calibri" w:cs="Calibri"/>
              </w:rPr>
            </w:pP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color w:val="000000"/>
              </w:rPr>
            </w:pPr>
            <w:r w:rsidRPr="00307EF4">
              <w:rPr>
                <w:rFonts w:ascii="Calibri" w:eastAsia="Calibri" w:hAnsi="Calibri" w:cs="Calibri"/>
                <w:b/>
                <w:bCs/>
              </w:rPr>
              <w:t xml:space="preserve">Info om avtale for tolketjenester – og oversettelser /Stavanger kommune </w:t>
            </w:r>
            <w:proofErr w:type="gramStart"/>
            <w:r w:rsidRPr="00307EF4">
              <w:rPr>
                <w:rFonts w:ascii="Calibri" w:eastAsia="Calibri" w:hAnsi="Calibri" w:cs="Calibri"/>
                <w:b/>
                <w:bCs/>
              </w:rPr>
              <w:t>-  :</w:t>
            </w:r>
            <w:proofErr w:type="gramEnd"/>
            <w:r w:rsidRPr="00307EF4">
              <w:rPr>
                <w:rFonts w:ascii="Calibri" w:eastAsia="Calibri" w:hAnsi="Calibri" w:cs="Calibri"/>
                <w:b/>
                <w:bCs/>
              </w:rPr>
              <w:t xml:space="preserve"> </w:t>
            </w:r>
            <w:hyperlink r:id="rId12" w:history="1">
              <w:r w:rsidRPr="00307EF4">
                <w:rPr>
                  <w:rFonts w:ascii="Calibri" w:eastAsia="Calibri" w:hAnsi="Calibri" w:cs="Calibri"/>
                  <w:color w:val="0000FF"/>
                  <w:u w:val="single"/>
                  <w:lang w:eastAsia="nb-NO"/>
                </w:rPr>
                <w:t>https://stavangerkommune.sharepoint.com/sites/Anskaffelser/SitePages/NY-avtale-for-tolketjenester-og-oversettelse.aspx</w:t>
              </w:r>
            </w:hyperlink>
          </w:p>
          <w:p w:rsidR="00307EF4" w:rsidRPr="00307EF4" w:rsidRDefault="00307EF4" w:rsidP="00307EF4">
            <w:pPr>
              <w:spacing w:after="0" w:line="240" w:lineRule="auto"/>
              <w:rPr>
                <w:rFonts w:ascii="Calibri" w:eastAsia="Calibri" w:hAnsi="Calibri" w:cs="Calibri"/>
                <w:lang w:eastAsia="nb-NO"/>
              </w:rPr>
            </w:pP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lang w:eastAsia="nb-NO"/>
              </w:rPr>
              <w:t>Her er lenke til et kort nettkurs om bruk av tolk – laget av IMDI</w:t>
            </w:r>
          </w:p>
          <w:p w:rsidR="00307EF4" w:rsidRPr="00307EF4" w:rsidRDefault="00307EF4" w:rsidP="00307EF4">
            <w:pPr>
              <w:spacing w:after="0" w:line="240" w:lineRule="auto"/>
              <w:rPr>
                <w:rFonts w:ascii="Calibri" w:eastAsia="Calibri" w:hAnsi="Calibri" w:cs="Calibri"/>
              </w:rPr>
            </w:pPr>
            <w:hyperlink r:id="rId13" w:history="1">
              <w:r w:rsidRPr="00307EF4">
                <w:rPr>
                  <w:rFonts w:ascii="Calibri" w:eastAsia="Calibri" w:hAnsi="Calibri" w:cs="Calibri"/>
                  <w:color w:val="0563C1"/>
                  <w:u w:val="single"/>
                </w:rPr>
                <w:t>https://www.imdi.no/tolk/kurs-i-bruk-av-tolk/</w:t>
              </w:r>
            </w:hyperlink>
          </w:p>
          <w:p w:rsidR="00307EF4" w:rsidRPr="00307EF4" w:rsidRDefault="00307EF4" w:rsidP="00307EF4">
            <w:pPr>
              <w:spacing w:after="0" w:line="240" w:lineRule="auto"/>
              <w:rPr>
                <w:rFonts w:ascii="Calibri" w:eastAsia="Calibri" w:hAnsi="Calibri" w:cs="Calibri"/>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color w:val="000000"/>
              </w:rPr>
              <w:t>Besøk på døra – med god avstand</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Dersom det er en familie man ikke får kontakt med verken på mail eller telefon, kan det være lurt å vurdere om man skal ta et «besøk på døra».  </w:t>
            </w:r>
          </w:p>
          <w:p w:rsidR="00307EF4" w:rsidRPr="00307EF4" w:rsidRDefault="00307EF4" w:rsidP="00307EF4">
            <w:pPr>
              <w:spacing w:after="0" w:line="240" w:lineRule="auto"/>
              <w:rPr>
                <w:rFonts w:ascii="Calibri" w:eastAsia="Calibri" w:hAnsi="Calibri" w:cs="Calibri"/>
              </w:rPr>
            </w:pPr>
            <w:proofErr w:type="gramStart"/>
            <w:r w:rsidRPr="00307EF4">
              <w:rPr>
                <w:rFonts w:ascii="Calibri" w:eastAsia="Calibri" w:hAnsi="Calibri" w:cs="Calibri"/>
              </w:rPr>
              <w:t>For  noen</w:t>
            </w:r>
            <w:proofErr w:type="gramEnd"/>
            <w:r w:rsidRPr="00307EF4">
              <w:rPr>
                <w:rFonts w:ascii="Calibri" w:eastAsia="Calibri" w:hAnsi="Calibri" w:cs="Calibri"/>
              </w:rPr>
              <w:t xml:space="preserve"> familier kan kanskje det å få </w:t>
            </w:r>
            <w:r w:rsidRPr="00307EF4">
              <w:rPr>
                <w:rFonts w:ascii="Calibri" w:eastAsia="Calibri" w:hAnsi="Calibri" w:cs="Calibri"/>
              </w:rPr>
              <w:lastRenderedPageBreak/>
              <w:t xml:space="preserve">besøk på døra den beste måten å få kontakt. Det kan være familier man ikke deler felles språk med, det kan være familier man ikke når på andre måter og/eller det kan være familier man vet har et veldig lite nettverk og kanskje er veldig isolert akkurat nå. </w:t>
            </w:r>
          </w:p>
          <w:p w:rsidR="00307EF4" w:rsidRPr="00307EF4" w:rsidRDefault="00307EF4" w:rsidP="00307EF4">
            <w:pPr>
              <w:numPr>
                <w:ilvl w:val="0"/>
                <w:numId w:val="2"/>
              </w:numPr>
              <w:spacing w:after="0" w:line="240" w:lineRule="auto"/>
              <w:rPr>
                <w:rFonts w:ascii="Calibri" w:eastAsia="Times New Roman" w:hAnsi="Calibri" w:cs="Calibri"/>
                <w:i/>
                <w:iCs/>
              </w:rPr>
            </w:pPr>
            <w:r w:rsidRPr="00307EF4">
              <w:rPr>
                <w:rFonts w:ascii="Calibri" w:eastAsia="Times New Roman" w:hAnsi="Calibri" w:cs="Calibri"/>
                <w:i/>
                <w:iCs/>
              </w:rPr>
              <w:t xml:space="preserve">Kan </w:t>
            </w:r>
            <w:proofErr w:type="gramStart"/>
            <w:r w:rsidRPr="00307EF4">
              <w:rPr>
                <w:rFonts w:ascii="Calibri" w:eastAsia="Times New Roman" w:hAnsi="Calibri" w:cs="Calibri"/>
                <w:i/>
                <w:iCs/>
              </w:rPr>
              <w:t>det  være</w:t>
            </w:r>
            <w:proofErr w:type="gramEnd"/>
            <w:r w:rsidRPr="00307EF4">
              <w:rPr>
                <w:rFonts w:ascii="Calibri" w:eastAsia="Times New Roman" w:hAnsi="Calibri" w:cs="Calibri"/>
                <w:i/>
                <w:iCs/>
              </w:rPr>
              <w:t xml:space="preserve"> en ide å ha med noe til et slikt besøk – en liten «aktivitetspakke» til barnet, f.eks. en bok, et </w:t>
            </w:r>
            <w:proofErr w:type="spellStart"/>
            <w:r w:rsidRPr="00307EF4">
              <w:rPr>
                <w:rFonts w:ascii="Calibri" w:eastAsia="Times New Roman" w:hAnsi="Calibri" w:cs="Calibri"/>
                <w:i/>
                <w:iCs/>
              </w:rPr>
              <w:t>sangkort</w:t>
            </w:r>
            <w:proofErr w:type="spellEnd"/>
            <w:r w:rsidRPr="00307EF4">
              <w:rPr>
                <w:rFonts w:ascii="Calibri" w:eastAsia="Times New Roman" w:hAnsi="Calibri" w:cs="Calibri"/>
                <w:i/>
                <w:iCs/>
              </w:rPr>
              <w:t xml:space="preserve">, en formingsaktivitet, noen tegneark eller lignende? </w:t>
            </w:r>
          </w:p>
          <w:p w:rsidR="00307EF4" w:rsidRPr="00307EF4" w:rsidRDefault="00307EF4" w:rsidP="00307EF4">
            <w:pPr>
              <w:numPr>
                <w:ilvl w:val="0"/>
                <w:numId w:val="2"/>
              </w:numPr>
              <w:spacing w:after="0" w:line="240" w:lineRule="auto"/>
              <w:rPr>
                <w:rFonts w:ascii="Calibri" w:eastAsia="Times New Roman" w:hAnsi="Calibri" w:cs="Calibri"/>
                <w:i/>
                <w:iCs/>
              </w:rPr>
            </w:pPr>
            <w:r w:rsidRPr="00307EF4">
              <w:rPr>
                <w:rFonts w:ascii="Calibri" w:eastAsia="Times New Roman" w:hAnsi="Calibri" w:cs="Calibri"/>
                <w:i/>
                <w:iCs/>
              </w:rPr>
              <w:t xml:space="preserve">Gjelder dette for noen på min avdeling/ i vår </w:t>
            </w:r>
            <w:r w:rsidRPr="00307EF4">
              <w:rPr>
                <w:rFonts w:ascii="Calibri" w:eastAsia="Times New Roman" w:hAnsi="Calibri" w:cs="Calibri"/>
                <w:i/>
                <w:iCs/>
              </w:rPr>
              <w:lastRenderedPageBreak/>
              <w:t xml:space="preserve">barnehage? </w:t>
            </w:r>
          </w:p>
          <w:p w:rsidR="00307EF4" w:rsidRPr="00307EF4" w:rsidRDefault="00307EF4" w:rsidP="00307EF4">
            <w:pPr>
              <w:numPr>
                <w:ilvl w:val="0"/>
                <w:numId w:val="2"/>
              </w:numPr>
              <w:spacing w:after="0" w:line="240" w:lineRule="auto"/>
              <w:rPr>
                <w:rFonts w:ascii="Calibri" w:eastAsia="Times New Roman" w:hAnsi="Calibri" w:cs="Calibri"/>
                <w:i/>
                <w:iCs/>
              </w:rPr>
            </w:pPr>
            <w:r w:rsidRPr="00307EF4">
              <w:rPr>
                <w:rFonts w:ascii="Calibri" w:eastAsia="Times New Roman" w:hAnsi="Calibri" w:cs="Calibri"/>
                <w:i/>
                <w:iCs/>
              </w:rPr>
              <w:t xml:space="preserve">Hva gjør vi når vi ikke får kontakt med en familie i disse tider?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Dersom man går på et hjemmebesøk – kan det kanskje være nyttig å ha med seg noe av den info om korona på ulike språk som ble tipset om i forrige mail.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lastRenderedPageBreak/>
              <w:t xml:space="preserve">Det kan jo være en utfordring å gå hjem til noen som man ikke har et felles språk med, og ikke har med tolk.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Kanskje kan disse "pekeprateplakatene» fra </w:t>
            </w:r>
            <w:proofErr w:type="spellStart"/>
            <w:r w:rsidRPr="00307EF4">
              <w:rPr>
                <w:rFonts w:ascii="Calibri" w:eastAsia="Calibri" w:hAnsi="Calibri" w:cs="Calibri"/>
              </w:rPr>
              <w:t>Statped</w:t>
            </w:r>
            <w:proofErr w:type="spellEnd"/>
            <w:r w:rsidRPr="00307EF4">
              <w:rPr>
                <w:rFonts w:ascii="Calibri" w:eastAsia="Calibri" w:hAnsi="Calibri" w:cs="Calibri"/>
              </w:rPr>
              <w:t xml:space="preserve"> </w:t>
            </w:r>
            <w:proofErr w:type="spellStart"/>
            <w:r w:rsidRPr="00307EF4">
              <w:rPr>
                <w:rFonts w:ascii="Calibri" w:eastAsia="Calibri" w:hAnsi="Calibri" w:cs="Calibri"/>
              </w:rPr>
              <w:t>kanvære</w:t>
            </w:r>
            <w:proofErr w:type="spellEnd"/>
            <w:r w:rsidRPr="00307EF4">
              <w:rPr>
                <w:rFonts w:ascii="Calibri" w:eastAsia="Calibri" w:hAnsi="Calibri" w:cs="Calibri"/>
              </w:rPr>
              <w:t xml:space="preserve"> til hjelp når man skal få til en prat om f.eks. korona, aktiviteter hjemme eller påske. Det finnes også «plakat» om hjemmeundervisning, statsministerens pressekonferanse </w:t>
            </w:r>
            <w:hyperlink r:id="rId14" w:history="1">
              <w:r w:rsidRPr="00307EF4">
                <w:rPr>
                  <w:rFonts w:ascii="Calibri" w:eastAsia="Calibri" w:hAnsi="Calibri" w:cs="Calibri"/>
                  <w:color w:val="0000FF"/>
                  <w:u w:val="single"/>
                </w:rPr>
                <w:t>https://www.statped.no/ask/tematavler-for-pekeprating/</w:t>
              </w:r>
            </w:hyperlink>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Skriv ut – i stort A3 ark og gjerne laminer </w:t>
            </w:r>
            <w:r w:rsidRPr="00307EF4">
              <w:rPr>
                <w:rFonts w:ascii="Segoe UI Emoji" w:eastAsia="Calibri" w:hAnsi="Segoe UI Emoji" w:cs="Segoe UI Emoji"/>
              </w:rPr>
              <w:t>😊</w:t>
            </w:r>
            <w:r w:rsidRPr="00307EF4">
              <w:rPr>
                <w:rFonts w:ascii="Calibri" w:eastAsia="Calibri" w:hAnsi="Calibri" w:cs="Calibri"/>
              </w:rPr>
              <w:t xml:space="preserve"> i tilfellet regn, i tillegg blir det stødigere. Ta gjerne en kopi til foreldrene – så kan dere har hvert deres ark – samt lettere å holde avstand.</w:t>
            </w: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Denne metoden – med å oppsøke foreldre med en laminert ark – har vi </w:t>
            </w:r>
            <w:r w:rsidRPr="00307EF4">
              <w:rPr>
                <w:rFonts w:ascii="Calibri" w:eastAsia="Calibri" w:hAnsi="Calibri" w:cs="Calibri"/>
                <w:highlight w:val="green"/>
              </w:rPr>
              <w:t>ingen</w:t>
            </w:r>
            <w:r w:rsidRPr="00307EF4">
              <w:rPr>
                <w:rFonts w:ascii="Calibri" w:eastAsia="Calibri" w:hAnsi="Calibri" w:cs="Calibri"/>
              </w:rPr>
              <w:t xml:space="preserve"> erfaring med </w:t>
            </w:r>
            <w:r w:rsidRPr="00307EF4">
              <w:rPr>
                <w:rFonts w:ascii="Segoe UI Emoji" w:eastAsia="Calibri" w:hAnsi="Segoe UI Emoji" w:cs="Segoe UI Emoji"/>
              </w:rPr>
              <w:t>😊</w:t>
            </w:r>
            <w:r w:rsidRPr="00307EF4">
              <w:rPr>
                <w:rFonts w:ascii="Calibri" w:eastAsia="Calibri" w:hAnsi="Calibri" w:cs="Calibri"/>
              </w:rPr>
              <w:t xml:space="preserve"> Men vi må kanskje «ut av </w:t>
            </w:r>
            <w:r w:rsidRPr="00307EF4">
              <w:rPr>
                <w:rFonts w:ascii="Calibri" w:eastAsia="Calibri" w:hAnsi="Calibri" w:cs="Calibri"/>
              </w:rPr>
              <w:lastRenderedPageBreak/>
              <w:t xml:space="preserve">boksen» akkurat nå. Om det fungerer eller ikke vil tiden vise – men hvis det gir foreldre/barn følelsen av at vi bryr oss/savner de og ønsker kontakt, så er det verdt det. I tillegg får det kanskje frem et smil og litt latter.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Disse bildene kan også være ok å bruke sammen med ungene i barnehagen når man skal snakke om disse temaene.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u w:val="single"/>
              </w:rPr>
            </w:pPr>
            <w:r w:rsidRPr="00307EF4">
              <w:rPr>
                <w:rFonts w:ascii="Calibri" w:eastAsia="Calibri" w:hAnsi="Calibri" w:cs="Calibri"/>
              </w:rPr>
              <w:t xml:space="preserve">Aktiviteter hjemme </w:t>
            </w:r>
            <w:hyperlink r:id="rId15" w:history="1">
              <w:r w:rsidRPr="00307EF4">
                <w:rPr>
                  <w:rFonts w:ascii="Calibri" w:eastAsia="Calibri" w:hAnsi="Calibri" w:cs="Calibri"/>
                  <w:color w:val="0563C1"/>
                  <w:u w:val="single"/>
                </w:rPr>
                <w:t>https://www.statped.no/globalassets/fagomrader/ask/tematavler/aktiviteter-hjemme.pdf</w:t>
              </w:r>
            </w:hyperlink>
          </w:p>
          <w:p w:rsidR="00307EF4" w:rsidRPr="00307EF4" w:rsidRDefault="00307EF4" w:rsidP="00307EF4">
            <w:pPr>
              <w:spacing w:after="0" w:line="240" w:lineRule="auto"/>
              <w:rPr>
                <w:rFonts w:ascii="Calibri" w:eastAsia="Calibri" w:hAnsi="Calibri" w:cs="Calibri"/>
                <w:u w:val="single"/>
              </w:rPr>
            </w:pPr>
          </w:p>
          <w:p w:rsidR="00307EF4" w:rsidRPr="00307EF4" w:rsidRDefault="00307EF4" w:rsidP="00307EF4">
            <w:pPr>
              <w:spacing w:after="0" w:line="240" w:lineRule="auto"/>
              <w:rPr>
                <w:rFonts w:ascii="Calibri" w:eastAsia="Calibri" w:hAnsi="Calibri" w:cs="Calibri"/>
                <w:u w:val="single"/>
              </w:rPr>
            </w:pPr>
            <w:r w:rsidRPr="00307EF4">
              <w:rPr>
                <w:rFonts w:ascii="Calibri" w:eastAsia="Calibri" w:hAnsi="Calibri" w:cs="Calibri"/>
                <w:u w:val="single"/>
              </w:rPr>
              <w:t xml:space="preserve">Virus: </w:t>
            </w:r>
            <w:hyperlink r:id="rId16" w:history="1">
              <w:r w:rsidRPr="00307EF4">
                <w:rPr>
                  <w:rFonts w:ascii="Calibri" w:eastAsia="Calibri" w:hAnsi="Calibri" w:cs="Calibri"/>
                  <w:color w:val="0000FF"/>
                  <w:u w:val="single"/>
                </w:rPr>
                <w:t>https://www.statped.no/globalassets/fagomrader/ask/tematavler/koronavirus.pdf</w:t>
              </w:r>
            </w:hyperlink>
          </w:p>
          <w:p w:rsidR="00307EF4" w:rsidRPr="00307EF4" w:rsidRDefault="00307EF4" w:rsidP="00307EF4">
            <w:pPr>
              <w:spacing w:after="0" w:line="240" w:lineRule="auto"/>
              <w:rPr>
                <w:rFonts w:ascii="Calibri" w:eastAsia="Calibri" w:hAnsi="Calibri" w:cs="Calibri"/>
                <w:u w:val="single"/>
              </w:rPr>
            </w:pPr>
          </w:p>
          <w:p w:rsidR="00307EF4" w:rsidRPr="00307EF4" w:rsidRDefault="00307EF4" w:rsidP="00307EF4">
            <w:pPr>
              <w:spacing w:after="0" w:line="240" w:lineRule="auto"/>
              <w:rPr>
                <w:rFonts w:ascii="Calibri" w:eastAsia="Calibri" w:hAnsi="Calibri" w:cs="Calibri"/>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color w:val="000000"/>
              </w:rPr>
              <w:lastRenderedPageBreak/>
              <w:t>Tips til aktiviteter</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I sosiale medier deles det stadig tips til hva man gjøre sammen med barna. Når alt er usikkert er det godt å skape struktur i hverdagen.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numPr>
                <w:ilvl w:val="0"/>
                <w:numId w:val="2"/>
              </w:numPr>
              <w:spacing w:after="0" w:line="240" w:lineRule="auto"/>
              <w:rPr>
                <w:rFonts w:ascii="Calibri" w:eastAsia="Times New Roman" w:hAnsi="Calibri" w:cs="Calibri"/>
                <w:b/>
                <w:bCs/>
                <w:i/>
                <w:iCs/>
              </w:rPr>
            </w:pPr>
            <w:r w:rsidRPr="00307EF4">
              <w:rPr>
                <w:rFonts w:ascii="Calibri" w:eastAsia="Times New Roman" w:hAnsi="Calibri" w:cs="Calibri"/>
                <w:i/>
                <w:iCs/>
              </w:rPr>
              <w:t xml:space="preserve">Hvordan kan barnehagen hjelpe foreldre til å skape en struktur på hverdagen? </w:t>
            </w:r>
          </w:p>
          <w:p w:rsidR="00307EF4" w:rsidRPr="00307EF4" w:rsidRDefault="00307EF4" w:rsidP="00307EF4">
            <w:pPr>
              <w:numPr>
                <w:ilvl w:val="0"/>
                <w:numId w:val="2"/>
              </w:numPr>
              <w:spacing w:after="0" w:line="240" w:lineRule="auto"/>
              <w:rPr>
                <w:rFonts w:ascii="Calibri" w:eastAsia="Times New Roman" w:hAnsi="Calibri" w:cs="Calibri"/>
                <w:b/>
                <w:bCs/>
                <w:i/>
                <w:iCs/>
              </w:rPr>
            </w:pPr>
            <w:r w:rsidRPr="00307EF4">
              <w:rPr>
                <w:rFonts w:ascii="Calibri" w:eastAsia="Times New Roman" w:hAnsi="Calibri" w:cs="Calibri"/>
                <w:i/>
                <w:iCs/>
              </w:rPr>
              <w:t xml:space="preserve">Hvordan klarer vi å gi </w:t>
            </w:r>
            <w:r w:rsidRPr="00307EF4">
              <w:rPr>
                <w:rFonts w:ascii="Calibri" w:eastAsia="Times New Roman" w:hAnsi="Calibri" w:cs="Calibri"/>
                <w:i/>
                <w:iCs/>
              </w:rPr>
              <w:lastRenderedPageBreak/>
              <w:t xml:space="preserve">tips til familier som strever med å finne på aktiviteter? </w:t>
            </w:r>
          </w:p>
          <w:p w:rsidR="00307EF4" w:rsidRPr="00307EF4" w:rsidRDefault="00307EF4" w:rsidP="00307EF4">
            <w:pPr>
              <w:spacing w:after="0" w:line="240" w:lineRule="auto"/>
              <w:ind w:left="720"/>
              <w:rPr>
                <w:rFonts w:ascii="Calibri" w:eastAsia="Calibri" w:hAnsi="Calibri" w:cs="Calibri"/>
                <w:i/>
                <w:iCs/>
              </w:rPr>
            </w:pPr>
          </w:p>
          <w:p w:rsidR="00307EF4" w:rsidRPr="00307EF4" w:rsidRDefault="00307EF4" w:rsidP="00307EF4">
            <w:pPr>
              <w:spacing w:after="0" w:line="240" w:lineRule="auto"/>
              <w:ind w:left="1080"/>
              <w:rPr>
                <w:rFonts w:ascii="Calibri" w:eastAsia="Calibri" w:hAnsi="Calibri" w:cs="Calibri"/>
                <w:i/>
                <w:iCs/>
              </w:rPr>
            </w:pPr>
          </w:p>
          <w:p w:rsidR="00307EF4" w:rsidRPr="00307EF4" w:rsidRDefault="00307EF4" w:rsidP="00307EF4">
            <w:pPr>
              <w:spacing w:after="0" w:line="240" w:lineRule="auto"/>
              <w:rPr>
                <w:rFonts w:ascii="Calibri" w:eastAsia="Calibri" w:hAnsi="Calibri" w:cs="Calibri"/>
              </w:rPr>
            </w:pP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color w:val="000000"/>
                <w:lang w:eastAsia="nb-NO"/>
              </w:rPr>
            </w:pPr>
            <w:r w:rsidRPr="00307EF4">
              <w:rPr>
                <w:rFonts w:ascii="Calibri" w:eastAsia="Calibri" w:hAnsi="Calibri" w:cs="Calibri"/>
                <w:color w:val="000000"/>
                <w:lang w:eastAsia="nb-NO"/>
              </w:rPr>
              <w:lastRenderedPageBreak/>
              <w:t>Har barnehagen en egen gruppe der man kan komme med «dagens aktivitets tips» - «dagens sang</w:t>
            </w:r>
            <w:proofErr w:type="gramStart"/>
            <w:r w:rsidRPr="00307EF4">
              <w:rPr>
                <w:rFonts w:ascii="Calibri" w:eastAsia="Calibri" w:hAnsi="Calibri" w:cs="Calibri"/>
                <w:color w:val="000000"/>
                <w:lang w:eastAsia="nb-NO"/>
              </w:rPr>
              <w:t>» ?</w:t>
            </w:r>
            <w:proofErr w:type="gramEnd"/>
            <w:r w:rsidRPr="00307EF4">
              <w:rPr>
                <w:rFonts w:ascii="Calibri" w:eastAsia="Calibri" w:hAnsi="Calibri" w:cs="Calibri"/>
                <w:color w:val="000000"/>
                <w:lang w:eastAsia="nb-NO"/>
              </w:rPr>
              <w:t xml:space="preserve"> Legg ved en lenke til en sang eller syng inn en videosnutt og del med foreldrene.  </w:t>
            </w: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color w:val="000000"/>
                <w:lang w:eastAsia="nb-NO"/>
              </w:rPr>
              <w:t xml:space="preserve">Kan det legges ut på barnehagens hjemmeside? Sendes på mail? </w:t>
            </w:r>
          </w:p>
          <w:p w:rsidR="00307EF4" w:rsidRPr="00307EF4" w:rsidRDefault="00307EF4" w:rsidP="00307EF4">
            <w:pPr>
              <w:spacing w:after="0" w:line="240" w:lineRule="auto"/>
              <w:rPr>
                <w:rFonts w:ascii="Calibri" w:eastAsia="Calibri" w:hAnsi="Calibri" w:cs="Calibri"/>
                <w:lang w:eastAsia="nb-NO"/>
              </w:rPr>
            </w:pPr>
          </w:p>
          <w:p w:rsidR="00307EF4" w:rsidRPr="00307EF4" w:rsidRDefault="00307EF4" w:rsidP="00307EF4">
            <w:pPr>
              <w:spacing w:after="0" w:line="240" w:lineRule="auto"/>
              <w:rPr>
                <w:rFonts w:ascii="Calibri" w:eastAsia="Calibri" w:hAnsi="Calibri" w:cs="Calibri"/>
                <w:color w:val="000000"/>
                <w:lang w:eastAsia="nb-NO"/>
              </w:rPr>
            </w:pPr>
            <w:r w:rsidRPr="00307EF4">
              <w:rPr>
                <w:rFonts w:ascii="Calibri" w:eastAsia="Calibri" w:hAnsi="Calibri" w:cs="Calibri"/>
                <w:color w:val="000000"/>
                <w:lang w:eastAsia="nb-NO"/>
              </w:rPr>
              <w:t xml:space="preserve">Hva med de som man vet ikke leser mail? Kan det </w:t>
            </w:r>
            <w:proofErr w:type="gramStart"/>
            <w:r w:rsidRPr="00307EF4">
              <w:rPr>
                <w:rFonts w:ascii="Calibri" w:eastAsia="Calibri" w:hAnsi="Calibri" w:cs="Calibri"/>
                <w:color w:val="000000"/>
                <w:lang w:eastAsia="nb-NO"/>
              </w:rPr>
              <w:t>legges  en</w:t>
            </w:r>
            <w:proofErr w:type="gramEnd"/>
            <w:r w:rsidRPr="00307EF4">
              <w:rPr>
                <w:rFonts w:ascii="Calibri" w:eastAsia="Calibri" w:hAnsi="Calibri" w:cs="Calibri"/>
                <w:color w:val="000000"/>
                <w:lang w:eastAsia="nb-NO"/>
              </w:rPr>
              <w:t xml:space="preserve"> liten hilsen med tips til aktiviteter i postkassen til den eller de familiene man vet ville hatt ekstra glede av dette. «Lik behandling er ikke alltid rettferdig behandling»</w:t>
            </w:r>
            <w:r w:rsidRPr="00307EF4">
              <w:rPr>
                <w:rFonts w:ascii="Calibri" w:eastAsia="Calibri" w:hAnsi="Calibri" w:cs="Calibri"/>
                <w:lang w:eastAsia="nb-NO"/>
              </w:rPr>
              <w:t>.</w:t>
            </w:r>
          </w:p>
          <w:p w:rsidR="00307EF4" w:rsidRPr="00307EF4" w:rsidRDefault="00307EF4" w:rsidP="00307EF4">
            <w:pPr>
              <w:spacing w:after="0" w:line="240" w:lineRule="auto"/>
              <w:rPr>
                <w:rFonts w:ascii="Calibri" w:eastAsia="Calibri" w:hAnsi="Calibri" w:cs="Calibri"/>
                <w:lang w:eastAsia="nb-NO"/>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Er det noen på min avdeling/ i vår </w:t>
            </w:r>
            <w:proofErr w:type="spellStart"/>
            <w:r w:rsidRPr="00307EF4">
              <w:rPr>
                <w:rFonts w:ascii="Calibri" w:eastAsia="Calibri" w:hAnsi="Calibri" w:cs="Calibri"/>
              </w:rPr>
              <w:t>bhg</w:t>
            </w:r>
            <w:proofErr w:type="spellEnd"/>
            <w:r w:rsidRPr="00307EF4">
              <w:rPr>
                <w:rFonts w:ascii="Calibri" w:eastAsia="Calibri" w:hAnsi="Calibri" w:cs="Calibri"/>
              </w:rPr>
              <w:t xml:space="preserve">. som har behov for litt lekemateriell </w:t>
            </w:r>
            <w:proofErr w:type="gramStart"/>
            <w:r w:rsidRPr="00307EF4">
              <w:rPr>
                <w:rFonts w:ascii="Calibri" w:eastAsia="Calibri" w:hAnsi="Calibri" w:cs="Calibri"/>
              </w:rPr>
              <w:t>( f.eks.</w:t>
            </w:r>
            <w:proofErr w:type="gramEnd"/>
            <w:r w:rsidRPr="00307EF4">
              <w:rPr>
                <w:rFonts w:ascii="Calibri" w:eastAsia="Calibri" w:hAnsi="Calibri" w:cs="Calibri"/>
              </w:rPr>
              <w:t xml:space="preserve"> låne et par bøker, et puslespill). Kunne dette blitt levert på døren eventuelt? </w:t>
            </w:r>
          </w:p>
          <w:p w:rsidR="00307EF4" w:rsidRPr="00307EF4" w:rsidRDefault="00307EF4" w:rsidP="00307EF4">
            <w:pPr>
              <w:spacing w:after="0" w:line="240" w:lineRule="auto"/>
              <w:rPr>
                <w:rFonts w:ascii="Calibri" w:eastAsia="Calibri" w:hAnsi="Calibri" w:cs="Calibri"/>
                <w:lang w:eastAsia="nb-NO"/>
              </w:rPr>
            </w:pPr>
          </w:p>
          <w:p w:rsidR="00307EF4" w:rsidRPr="00307EF4" w:rsidRDefault="00307EF4" w:rsidP="00307EF4">
            <w:pPr>
              <w:spacing w:after="0" w:line="240" w:lineRule="auto"/>
              <w:rPr>
                <w:rFonts w:ascii="Calibri" w:eastAsia="Calibri" w:hAnsi="Calibri" w:cs="Calibri"/>
                <w:lang w:eastAsia="nb-NO"/>
              </w:rPr>
            </w:pPr>
          </w:p>
          <w:p w:rsidR="00307EF4" w:rsidRPr="00307EF4" w:rsidRDefault="00307EF4" w:rsidP="00307EF4">
            <w:pPr>
              <w:spacing w:after="0" w:line="240" w:lineRule="auto"/>
              <w:rPr>
                <w:rFonts w:ascii="Calibri" w:eastAsia="Calibri" w:hAnsi="Calibri" w:cs="Calibri"/>
                <w:lang w:eastAsia="nb-NO"/>
              </w:rPr>
            </w:pPr>
          </w:p>
          <w:p w:rsidR="00307EF4" w:rsidRPr="00307EF4" w:rsidRDefault="00307EF4" w:rsidP="00307EF4">
            <w:pPr>
              <w:spacing w:after="0" w:line="240" w:lineRule="auto"/>
              <w:ind w:left="720"/>
              <w:rPr>
                <w:rFonts w:ascii="Calibri" w:eastAsia="Calibri" w:hAnsi="Calibri" w:cs="Calibri"/>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color w:val="000000"/>
              </w:rPr>
              <w:t>Hyppighet</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i/>
                <w:iCs/>
              </w:rPr>
            </w:pPr>
            <w:r w:rsidRPr="00307EF4">
              <w:rPr>
                <w:rFonts w:ascii="Calibri" w:eastAsia="Calibri" w:hAnsi="Calibri" w:cs="Calibri"/>
              </w:rPr>
              <w:t xml:space="preserve">Hvor ofte er det realistisk/naturlig å ha tett kontakt med spesielt sårbare familier? For noen vil «kontakt» en gang i uken være passelig. En annen familie trenger man kanskje å være «tettere på», og ta en telefon hver dag/ flere ganger i uken. </w:t>
            </w:r>
          </w:p>
          <w:p w:rsidR="00307EF4" w:rsidRPr="00307EF4" w:rsidRDefault="00307EF4" w:rsidP="00307EF4">
            <w:pPr>
              <w:spacing w:after="0" w:line="240" w:lineRule="auto"/>
              <w:rPr>
                <w:rFonts w:ascii="Calibri" w:eastAsia="Calibri" w:hAnsi="Calibri" w:cs="Calibri"/>
                <w:i/>
                <w:iCs/>
              </w:rPr>
            </w:pP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color w:val="000000"/>
              </w:rPr>
              <w:t xml:space="preserve">Barnebøker på mange ulike språk. </w:t>
            </w:r>
          </w:p>
          <w:p w:rsidR="00307EF4" w:rsidRPr="00307EF4" w:rsidRDefault="00307EF4" w:rsidP="00307EF4">
            <w:pPr>
              <w:spacing w:after="0" w:line="240" w:lineRule="auto"/>
              <w:rPr>
                <w:rFonts w:ascii="Calibri" w:eastAsia="Calibri" w:hAnsi="Calibri" w:cs="Calibri"/>
                <w:b/>
                <w:bCs/>
              </w:rPr>
            </w:pPr>
          </w:p>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color w:val="000000"/>
              </w:rPr>
              <w:t>GRATIS i 30 dager.</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proofErr w:type="spellStart"/>
            <w:r w:rsidRPr="00307EF4">
              <w:rPr>
                <w:rFonts w:ascii="Calibri" w:eastAsia="Calibri" w:hAnsi="Calibri" w:cs="Calibri"/>
              </w:rPr>
              <w:t>Polylino</w:t>
            </w:r>
            <w:proofErr w:type="spellEnd"/>
            <w:r w:rsidRPr="00307EF4">
              <w:rPr>
                <w:rFonts w:ascii="Calibri" w:eastAsia="Calibri" w:hAnsi="Calibri" w:cs="Calibri"/>
              </w:rPr>
              <w:t xml:space="preserve"> gir tilgang til en mengde med flotte bildebøker. Alle bøkene er innlest på norsk og et utvalg av titlene er lest inn på 50 ulike språk. </w:t>
            </w: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Dette er verdt å sjekke ut</w:t>
            </w:r>
            <w:r w:rsidRPr="00307EF4">
              <w:rPr>
                <w:rFonts w:ascii="Segoe UI Emoji" w:eastAsia="Calibri" w:hAnsi="Segoe UI Emoji" w:cs="Segoe UI Emoji"/>
              </w:rPr>
              <w:t>😊</w:t>
            </w:r>
          </w:p>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i/>
                <w:iCs/>
              </w:rPr>
              <w:t xml:space="preserve">Last ned appen på nettetbrett eller smarttelefon. </w:t>
            </w:r>
          </w:p>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i/>
                <w:iCs/>
              </w:rPr>
              <w:lastRenderedPageBreak/>
              <w:t xml:space="preserve">Bli kjent med et par nye barnebøker. </w:t>
            </w:r>
          </w:p>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i/>
                <w:iCs/>
              </w:rPr>
              <w:t xml:space="preserve">Hvilke av bøkene du tenkt </w:t>
            </w:r>
            <w:proofErr w:type="gramStart"/>
            <w:r w:rsidRPr="00307EF4">
              <w:rPr>
                <w:rFonts w:ascii="Calibri" w:eastAsia="Times New Roman" w:hAnsi="Calibri" w:cs="Calibri"/>
                <w:i/>
                <w:iCs/>
              </w:rPr>
              <w:t>å brukt</w:t>
            </w:r>
            <w:proofErr w:type="gramEnd"/>
            <w:r w:rsidRPr="00307EF4">
              <w:rPr>
                <w:rFonts w:ascii="Calibri" w:eastAsia="Times New Roman" w:hAnsi="Calibri" w:cs="Calibri"/>
                <w:i/>
                <w:iCs/>
              </w:rPr>
              <w:t xml:space="preserve"> på avdelingen din? </w:t>
            </w:r>
          </w:p>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i/>
                <w:iCs/>
              </w:rPr>
              <w:t xml:space="preserve">Hvordan skal vi få delt denne informasjonen med foresatte.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noProof/>
              </w:rPr>
              <w:drawing>
                <wp:inline distT="0" distB="0" distL="0" distR="0" wp14:anchorId="2C4C1FE3" wp14:editId="7A8F5E11">
                  <wp:extent cx="1143000" cy="695325"/>
                  <wp:effectExtent l="0" t="0" r="0" b="9525"/>
                  <wp:docPr id="28"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r w:rsidRPr="00307EF4">
              <w:rPr>
                <w:rFonts w:ascii="Calibri" w:eastAsia="Calibri" w:hAnsi="Calibri" w:cs="Calibri"/>
                <w:noProof/>
              </w:rPr>
              <w:drawing>
                <wp:inline distT="0" distB="0" distL="0" distR="0" wp14:anchorId="7F700102" wp14:editId="6978DC96">
                  <wp:extent cx="1076325" cy="809625"/>
                  <wp:effectExtent l="0" t="0" r="9525" b="9525"/>
                  <wp:docPr id="29"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rPr>
              <w:lastRenderedPageBreak/>
              <w:t xml:space="preserve">Last ned </w:t>
            </w:r>
            <w:proofErr w:type="spellStart"/>
            <w:r w:rsidRPr="00307EF4">
              <w:rPr>
                <w:rFonts w:ascii="Calibri" w:eastAsia="Times New Roman" w:hAnsi="Calibri" w:cs="Calibri"/>
              </w:rPr>
              <w:t>Polylino</w:t>
            </w:r>
            <w:proofErr w:type="spellEnd"/>
            <w:r w:rsidRPr="00307EF4">
              <w:rPr>
                <w:rFonts w:ascii="Calibri" w:eastAsia="Times New Roman" w:hAnsi="Calibri" w:cs="Calibri"/>
              </w:rPr>
              <w:t xml:space="preserve"> til nettbrett eller smarttelefon</w:t>
            </w:r>
          </w:p>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b/>
                <w:bCs/>
              </w:rPr>
              <w:t xml:space="preserve">Logg inn med brukernavn: </w:t>
            </w:r>
            <w:proofErr w:type="spellStart"/>
            <w:r w:rsidRPr="00307EF4">
              <w:rPr>
                <w:rFonts w:ascii="Calibri" w:eastAsia="Times New Roman" w:hAnsi="Calibri" w:cs="Calibri"/>
                <w:b/>
                <w:bCs/>
              </w:rPr>
              <w:t>polylinohjem</w:t>
            </w:r>
            <w:proofErr w:type="spellEnd"/>
            <w:r w:rsidRPr="00307EF4">
              <w:rPr>
                <w:rFonts w:ascii="Calibri" w:eastAsia="Times New Roman" w:hAnsi="Calibri" w:cs="Calibri"/>
                <w:b/>
                <w:bCs/>
              </w:rPr>
              <w:t xml:space="preserve"> og passord: 987654321</w:t>
            </w:r>
          </w:p>
          <w:p w:rsidR="00307EF4" w:rsidRPr="00307EF4" w:rsidRDefault="00307EF4" w:rsidP="00307EF4">
            <w:pPr>
              <w:numPr>
                <w:ilvl w:val="0"/>
                <w:numId w:val="3"/>
              </w:numPr>
              <w:spacing w:after="0" w:line="240" w:lineRule="auto"/>
              <w:rPr>
                <w:rFonts w:ascii="Calibri" w:eastAsia="Times New Roman" w:hAnsi="Calibri" w:cs="Calibri"/>
              </w:rPr>
            </w:pPr>
            <w:r w:rsidRPr="00307EF4">
              <w:rPr>
                <w:rFonts w:ascii="Calibri" w:eastAsia="Times New Roman" w:hAnsi="Calibri" w:cs="Calibri"/>
              </w:rPr>
              <w:t xml:space="preserve">Del gjerne denne med foresatte i barnehagen: </w:t>
            </w:r>
            <w:hyperlink r:id="rId21" w:history="1">
              <w:r w:rsidRPr="00307EF4">
                <w:rPr>
                  <w:rFonts w:ascii="Calibri" w:eastAsia="Times New Roman" w:hAnsi="Calibri" w:cs="Calibri"/>
                  <w:color w:val="0563C1"/>
                  <w:u w:val="single"/>
                </w:rPr>
                <w:t>https://s3.amazonaws.com/ss-usa/companies/MzawMDE3tbA0BAA/uploads/Home_Access_-_brev_til_foreldre_3.jpg</w:t>
              </w:r>
            </w:hyperlink>
          </w:p>
          <w:p w:rsidR="00307EF4" w:rsidRPr="00307EF4" w:rsidRDefault="00307EF4" w:rsidP="00307EF4">
            <w:pPr>
              <w:spacing w:after="0" w:line="240" w:lineRule="auto"/>
              <w:rPr>
                <w:rFonts w:ascii="Calibri" w:eastAsia="Calibri" w:hAnsi="Calibri" w:cs="Calibri"/>
              </w:rPr>
            </w:pP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tcPr>
          <w:p w:rsidR="00307EF4" w:rsidRPr="00307EF4" w:rsidRDefault="00307EF4" w:rsidP="00307EF4">
            <w:pPr>
              <w:spacing w:after="0" w:line="240" w:lineRule="auto"/>
              <w:rPr>
                <w:rFonts w:ascii="Times New Roman" w:eastAsia="Calibri" w:hAnsi="Times New Roman" w:cs="Times New Roman"/>
                <w:b/>
                <w:bCs/>
              </w:rPr>
            </w:pPr>
            <w:proofErr w:type="spellStart"/>
            <w:r w:rsidRPr="00307EF4">
              <w:rPr>
                <w:rFonts w:ascii="Times New Roman" w:eastAsia="Calibri" w:hAnsi="Times New Roman" w:cs="Times New Roman"/>
                <w:b/>
                <w:bCs/>
                <w:color w:val="000000"/>
              </w:rPr>
              <w:t>Webinaret</w:t>
            </w:r>
            <w:proofErr w:type="spellEnd"/>
            <w:proofErr w:type="gramStart"/>
            <w:r w:rsidRPr="00307EF4">
              <w:rPr>
                <w:rFonts w:ascii="Times New Roman" w:eastAsia="Calibri" w:hAnsi="Times New Roman" w:cs="Times New Roman"/>
                <w:b/>
                <w:bCs/>
                <w:color w:val="000000"/>
              </w:rPr>
              <w:t>-  slik</w:t>
            </w:r>
            <w:proofErr w:type="gramEnd"/>
            <w:r w:rsidRPr="00307EF4">
              <w:rPr>
                <w:rFonts w:ascii="Times New Roman" w:eastAsia="Calibri" w:hAnsi="Times New Roman" w:cs="Times New Roman"/>
                <w:b/>
                <w:bCs/>
                <w:color w:val="000000"/>
              </w:rPr>
              <w:t xml:space="preserve"> kan du ivareta sårbare barn når barnehagen er stengt. </w:t>
            </w:r>
          </w:p>
          <w:p w:rsidR="00307EF4" w:rsidRPr="00307EF4" w:rsidRDefault="00307EF4" w:rsidP="00307EF4">
            <w:pPr>
              <w:spacing w:after="0" w:line="240" w:lineRule="auto"/>
              <w:rPr>
                <w:rFonts w:ascii="Calibri" w:eastAsia="Calibri" w:hAnsi="Calibri" w:cs="Calibri"/>
                <w:b/>
                <w:bCs/>
              </w:rPr>
            </w:pP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color w:val="000000"/>
                <w:shd w:val="clear" w:color="auto" w:fill="FFFFFF"/>
              </w:rPr>
              <w:t xml:space="preserve">I </w:t>
            </w:r>
            <w:proofErr w:type="spellStart"/>
            <w:r w:rsidRPr="00307EF4">
              <w:rPr>
                <w:rFonts w:ascii="Calibri" w:eastAsia="Calibri" w:hAnsi="Calibri" w:cs="Calibri"/>
                <w:color w:val="000000"/>
                <w:shd w:val="clear" w:color="auto" w:fill="FFFFFF"/>
              </w:rPr>
              <w:t>webinaret</w:t>
            </w:r>
            <w:proofErr w:type="spellEnd"/>
            <w:r w:rsidRPr="00307EF4">
              <w:rPr>
                <w:rFonts w:ascii="Calibri" w:eastAsia="Calibri" w:hAnsi="Calibri" w:cs="Calibri"/>
                <w:color w:val="000000"/>
                <w:shd w:val="clear" w:color="auto" w:fill="FFFFFF"/>
              </w:rPr>
              <w:t xml:space="preserve"> går foredragsholderne igjennom hva som kjennetegner situasjonen til barna som har en utfordrende hjemmesituasjon, og kommer med gode tips til hvordan ansatte i barnehagen kan følge opp barna som nå ikke har barnehageplass.</w:t>
            </w:r>
          </w:p>
        </w:tc>
        <w:tc>
          <w:tcPr>
            <w:tcW w:w="7879" w:type="dxa"/>
            <w:tcBorders>
              <w:top w:val="nil"/>
              <w:left w:val="nil"/>
              <w:bottom w:val="single" w:sz="8" w:space="0" w:color="auto"/>
              <w:right w:val="single" w:sz="8" w:space="0" w:color="auto"/>
            </w:tcBorders>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rPr>
            </w:pPr>
            <w:hyperlink r:id="rId22" w:history="1">
              <w:r w:rsidRPr="00307EF4">
                <w:rPr>
                  <w:rFonts w:ascii="Calibri" w:eastAsia="Calibri" w:hAnsi="Calibri" w:cs="Calibri"/>
                  <w:color w:val="0000FF"/>
                  <w:u w:val="single"/>
                </w:rPr>
                <w:t>https://www.pbl.no/aktuelt/kurs-og-kompetanse/slik-kan-du-ivareta-sarbare-barn-nar-barnehagen-har-stengt/?fbclid=IwAR09dLfTy3GFhu-jk4s_7UY5CB6Gd-vMnB2SjvsuW4MG28iI-TA7_ddAYek</w:t>
              </w:r>
            </w:hyperlink>
          </w:p>
          <w:p w:rsidR="00307EF4" w:rsidRPr="00307EF4" w:rsidRDefault="00307EF4" w:rsidP="00307EF4">
            <w:pPr>
              <w:spacing w:after="240" w:line="240" w:lineRule="auto"/>
              <w:rPr>
                <w:rFonts w:ascii="Calibri" w:eastAsia="Calibri" w:hAnsi="Calibri" w:cs="Calibri"/>
              </w:rPr>
            </w:pPr>
            <w:r w:rsidRPr="00307EF4">
              <w:rPr>
                <w:rFonts w:ascii="Calibri" w:eastAsia="Calibri" w:hAnsi="Calibri" w:cs="Calibri"/>
              </w:rPr>
              <w:t xml:space="preserve">Innholdet i </w:t>
            </w:r>
            <w:proofErr w:type="spellStart"/>
            <w:r w:rsidRPr="00307EF4">
              <w:rPr>
                <w:rFonts w:ascii="Calibri" w:eastAsia="Calibri" w:hAnsi="Calibri" w:cs="Calibri"/>
              </w:rPr>
              <w:t>webinaret</w:t>
            </w:r>
            <w:proofErr w:type="spellEnd"/>
            <w:r w:rsidRPr="00307EF4">
              <w:rPr>
                <w:rFonts w:ascii="Calibri" w:eastAsia="Calibri" w:hAnsi="Calibri" w:cs="Calibri"/>
              </w:rPr>
              <w:t xml:space="preserve"> kan være relevant for alle/mange utover de som det refereres til som lever med vold. </w:t>
            </w:r>
          </w:p>
          <w:p w:rsidR="00307EF4" w:rsidRPr="00307EF4" w:rsidRDefault="00307EF4" w:rsidP="00307EF4">
            <w:pPr>
              <w:spacing w:after="240" w:line="240" w:lineRule="auto"/>
              <w:rPr>
                <w:rFonts w:ascii="Calibri" w:eastAsia="Calibri" w:hAnsi="Calibri" w:cs="Calibri"/>
              </w:rPr>
            </w:pPr>
            <w:proofErr w:type="spellStart"/>
            <w:r w:rsidRPr="00307EF4">
              <w:rPr>
                <w:rFonts w:ascii="Calibri" w:eastAsia="Calibri" w:hAnsi="Calibri" w:cs="Calibri"/>
              </w:rPr>
              <w:t>Webinaret</w:t>
            </w:r>
            <w:proofErr w:type="spellEnd"/>
            <w:r w:rsidRPr="00307EF4">
              <w:rPr>
                <w:rFonts w:ascii="Calibri" w:eastAsia="Calibri" w:hAnsi="Calibri" w:cs="Calibri"/>
              </w:rPr>
              <w:t xml:space="preserve"> varer ca. 25 minutter. </w:t>
            </w:r>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307EF4" w:rsidRPr="00307EF4" w:rsidRDefault="00307EF4" w:rsidP="00307EF4">
            <w:pPr>
              <w:spacing w:after="0" w:line="240" w:lineRule="auto"/>
              <w:rPr>
                <w:rFonts w:ascii="Times New Roman" w:eastAsia="Calibri" w:hAnsi="Times New Roman" w:cs="Times New Roman"/>
                <w:b/>
                <w:bCs/>
              </w:rPr>
            </w:pPr>
            <w:r w:rsidRPr="00307EF4">
              <w:rPr>
                <w:rFonts w:ascii="Times New Roman" w:eastAsia="Calibri" w:hAnsi="Times New Roman" w:cs="Times New Roman"/>
                <w:b/>
                <w:bCs/>
                <w:color w:val="000000"/>
              </w:rPr>
              <w:lastRenderedPageBreak/>
              <w:t xml:space="preserve">Hvordan kan du snakke med barn om korona? </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Barnehage.no – har også laget en artikkel om hvordan snakke med barn om korona.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Voksne for barn har også laget en artikkel.</w:t>
            </w: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Så her er det mange varianter</w:t>
            </w:r>
          </w:p>
          <w:p w:rsidR="00307EF4" w:rsidRPr="00307EF4" w:rsidRDefault="00307EF4" w:rsidP="00307EF4">
            <w:pPr>
              <w:numPr>
                <w:ilvl w:val="0"/>
                <w:numId w:val="3"/>
              </w:numPr>
              <w:spacing w:after="0" w:line="240" w:lineRule="auto"/>
              <w:rPr>
                <w:rFonts w:ascii="Calibri" w:eastAsia="Times New Roman" w:hAnsi="Calibri" w:cs="Calibri"/>
                <w:i/>
                <w:iCs/>
              </w:rPr>
            </w:pPr>
            <w:r w:rsidRPr="00307EF4">
              <w:rPr>
                <w:rFonts w:ascii="Calibri" w:eastAsia="Times New Roman" w:hAnsi="Calibri" w:cs="Calibri"/>
                <w:i/>
                <w:iCs/>
              </w:rPr>
              <w:t xml:space="preserve">Hvilken likte du /dere best? </w:t>
            </w:r>
          </w:p>
          <w:p w:rsidR="00307EF4" w:rsidRPr="00307EF4" w:rsidRDefault="00307EF4" w:rsidP="00307EF4">
            <w:pPr>
              <w:numPr>
                <w:ilvl w:val="0"/>
                <w:numId w:val="3"/>
              </w:numPr>
              <w:spacing w:after="0" w:line="240" w:lineRule="auto"/>
              <w:rPr>
                <w:rFonts w:ascii="Calibri" w:eastAsia="Times New Roman" w:hAnsi="Calibri" w:cs="Calibri"/>
                <w:i/>
                <w:iCs/>
              </w:rPr>
            </w:pPr>
            <w:r w:rsidRPr="00307EF4">
              <w:rPr>
                <w:rFonts w:ascii="Calibri" w:eastAsia="Times New Roman" w:hAnsi="Calibri" w:cs="Calibri"/>
                <w:i/>
                <w:iCs/>
              </w:rPr>
              <w:t xml:space="preserve">Hvordan kan dere dele den med foreldre? </w:t>
            </w:r>
          </w:p>
          <w:p w:rsidR="00307EF4" w:rsidRPr="00307EF4" w:rsidRDefault="00307EF4" w:rsidP="00307EF4">
            <w:pPr>
              <w:spacing w:after="0" w:line="240" w:lineRule="auto"/>
              <w:ind w:left="720"/>
              <w:rPr>
                <w:rFonts w:ascii="Calibri" w:eastAsia="Calibri" w:hAnsi="Calibri" w:cs="Calibri"/>
              </w:rPr>
            </w:pP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hyperlink r:id="rId23" w:history="1">
              <w:r w:rsidRPr="00307EF4">
                <w:rPr>
                  <w:rFonts w:ascii="Calibri" w:eastAsia="Calibri" w:hAnsi="Calibri" w:cs="Calibri"/>
                  <w:color w:val="0000FF"/>
                  <w:u w:val="single"/>
                </w:rPr>
                <w:t>https://www.barnehage.no/artikler/slik-kan-du-snakke-med-barn-om-koronavirus/487015</w:t>
              </w:r>
            </w:hyperlink>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hyperlink r:id="rId24" w:history="1">
              <w:r w:rsidRPr="00307EF4">
                <w:rPr>
                  <w:rFonts w:ascii="Calibri" w:eastAsia="Calibri" w:hAnsi="Calibri" w:cs="Calibri"/>
                  <w:color w:val="0000FF"/>
                  <w:u w:val="single"/>
                </w:rPr>
                <w:t>https://www.vfb.no/rad-og-tips/arkiv/hvordan-snakke-med-barn-om-koronaviruset/</w:t>
              </w:r>
            </w:hyperlink>
          </w:p>
        </w:tc>
      </w:tr>
      <w:tr w:rsidR="00307EF4" w:rsidRPr="00307EF4" w:rsidTr="00307EF4">
        <w:tc>
          <w:tcPr>
            <w:tcW w:w="1914"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color w:val="000000"/>
              </w:rPr>
              <w:t xml:space="preserve">En fortelling til barn – historien om </w:t>
            </w:r>
            <w:proofErr w:type="spellStart"/>
            <w:r w:rsidRPr="00307EF4">
              <w:rPr>
                <w:rFonts w:ascii="Calibri" w:eastAsia="Calibri" w:hAnsi="Calibri" w:cs="Calibri"/>
                <w:b/>
                <w:bCs/>
                <w:color w:val="000000"/>
              </w:rPr>
              <w:t>koronaviruset</w:t>
            </w:r>
            <w:proofErr w:type="spellEnd"/>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textAlignment w:val="baseline"/>
              <w:rPr>
                <w:rFonts w:ascii="Calibri" w:eastAsia="Calibri" w:hAnsi="Calibri" w:cs="Calibri"/>
                <w:color w:val="444340"/>
                <w:shd w:val="clear" w:color="auto" w:fill="FFFFFF"/>
              </w:rPr>
            </w:pPr>
            <w:r w:rsidRPr="00307EF4">
              <w:rPr>
                <w:rFonts w:ascii="Calibri" w:eastAsia="Calibri" w:hAnsi="Calibri" w:cs="Calibri"/>
                <w:color w:val="444340"/>
                <w:shd w:val="clear" w:color="auto" w:fill="FFFFFF"/>
              </w:rPr>
              <w:t>Det er en historie til barn om hva Coronaviruset er, hvordan det sprer seg fra menneske til menneske, og hva vi alle kan gjøre for å beskytte oss mot det.</w:t>
            </w:r>
          </w:p>
          <w:p w:rsidR="00307EF4" w:rsidRPr="00307EF4" w:rsidRDefault="00307EF4" w:rsidP="00307EF4">
            <w:pPr>
              <w:spacing w:after="0" w:line="240" w:lineRule="auto"/>
              <w:textAlignment w:val="baseline"/>
              <w:rPr>
                <w:rFonts w:ascii="Calibri" w:eastAsia="Calibri" w:hAnsi="Calibri" w:cs="Calibri"/>
                <w:color w:val="444340"/>
                <w:shd w:val="clear" w:color="auto" w:fill="FFFFFF"/>
              </w:rPr>
            </w:pPr>
          </w:p>
          <w:p w:rsidR="00307EF4" w:rsidRPr="00307EF4" w:rsidRDefault="00307EF4" w:rsidP="00307EF4">
            <w:pPr>
              <w:spacing w:after="0" w:line="240" w:lineRule="auto"/>
              <w:textAlignment w:val="baseline"/>
              <w:rPr>
                <w:rFonts w:ascii="Calibri" w:eastAsia="Calibri" w:hAnsi="Calibri" w:cs="Calibri"/>
                <w:color w:val="444340"/>
                <w:shd w:val="clear" w:color="auto" w:fill="FFFFFF"/>
              </w:rPr>
            </w:pPr>
            <w:r w:rsidRPr="00307EF4">
              <w:rPr>
                <w:rFonts w:ascii="Calibri" w:eastAsia="Calibri" w:hAnsi="Calibri" w:cs="Calibri"/>
                <w:color w:val="444340"/>
                <w:shd w:val="clear" w:color="auto" w:fill="FFFFFF"/>
              </w:rPr>
              <w:t xml:space="preserve">I tillegg følger noen oppgaver barna kan løse, som å tegne hvordan viruset ser ut, fargelegge ulike ansiktsuttrykk og sette ord på hvilken følelse man kjenner på når man tenker </w:t>
            </w:r>
            <w:r w:rsidRPr="00307EF4">
              <w:rPr>
                <w:rFonts w:ascii="Calibri" w:eastAsia="Calibri" w:hAnsi="Calibri" w:cs="Calibri"/>
                <w:color w:val="444340"/>
                <w:shd w:val="clear" w:color="auto" w:fill="FFFFFF"/>
              </w:rPr>
              <w:lastRenderedPageBreak/>
              <w:t>på eller snakker om viruset.</w:t>
            </w:r>
          </w:p>
          <w:p w:rsidR="00307EF4" w:rsidRPr="00307EF4" w:rsidRDefault="00307EF4" w:rsidP="00307EF4">
            <w:pPr>
              <w:spacing w:after="0" w:line="240" w:lineRule="auto"/>
              <w:textAlignment w:val="baseline"/>
              <w:rPr>
                <w:rFonts w:ascii="Calibri" w:eastAsia="Calibri" w:hAnsi="Calibri" w:cs="Calibri"/>
                <w:color w:val="444340"/>
                <w:shd w:val="clear" w:color="auto" w:fill="FFFFFF"/>
              </w:rPr>
            </w:pPr>
          </w:p>
          <w:p w:rsidR="00307EF4" w:rsidRPr="00307EF4" w:rsidRDefault="00307EF4" w:rsidP="00307EF4">
            <w:pPr>
              <w:spacing w:after="0" w:line="240" w:lineRule="auto"/>
              <w:textAlignment w:val="baseline"/>
              <w:rPr>
                <w:rFonts w:ascii="Calibri" w:eastAsia="Calibri" w:hAnsi="Calibri" w:cs="Calibri"/>
              </w:rPr>
            </w:pPr>
          </w:p>
        </w:tc>
        <w:tc>
          <w:tcPr>
            <w:tcW w:w="7879" w:type="dxa"/>
            <w:tcBorders>
              <w:top w:val="nil"/>
              <w:left w:val="nil"/>
              <w:bottom w:val="single" w:sz="8" w:space="0" w:color="auto"/>
              <w:right w:val="single" w:sz="8" w:space="0" w:color="auto"/>
            </w:tcBorders>
            <w:tcMar>
              <w:top w:w="0" w:type="dxa"/>
              <w:left w:w="108" w:type="dxa"/>
              <w:bottom w:w="0" w:type="dxa"/>
              <w:right w:w="108" w:type="dxa"/>
            </w:tcMar>
          </w:tcPr>
          <w:p w:rsidR="00307EF4" w:rsidRPr="00307EF4" w:rsidRDefault="00307EF4" w:rsidP="00307EF4">
            <w:pPr>
              <w:spacing w:after="0" w:line="240" w:lineRule="auto"/>
              <w:rPr>
                <w:rFonts w:ascii="Calibri" w:eastAsia="Calibri" w:hAnsi="Calibri" w:cs="Calibri"/>
              </w:rPr>
            </w:pPr>
            <w:hyperlink r:id="rId25" w:history="1">
              <w:r w:rsidRPr="00307EF4">
                <w:rPr>
                  <w:rFonts w:ascii="Calibri" w:eastAsia="Calibri" w:hAnsi="Calibri" w:cs="Calibri"/>
                  <w:color w:val="0000FF"/>
                  <w:u w:val="single"/>
                </w:rPr>
                <w:t>https://krisepsykologi.no/historien-om-coronaviruset/?fbclid=IwAR0v4fCOr2P8eWV8wfe3xhM0Wklko3Ool89NQVgQV8aDoHLsdR2RADHuSl8</w:t>
              </w:r>
            </w:hyperlink>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Fortellingen er oversatt til flere språk, blant annet arabisk, polsk og tyrkisk. </w:t>
            </w:r>
            <w:hyperlink r:id="rId26" w:history="1">
              <w:r w:rsidRPr="00307EF4">
                <w:rPr>
                  <w:rFonts w:ascii="Calibri" w:eastAsia="Calibri" w:hAnsi="Calibri" w:cs="Calibri"/>
                  <w:color w:val="0563C1"/>
                  <w:u w:val="single"/>
                </w:rPr>
                <w:t>https://www.mvcr.cz/mvcren/article/psychological-help-working-with-children-covid-19.aspx</w:t>
              </w:r>
            </w:hyperlink>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p>
        </w:tc>
      </w:tr>
    </w:tbl>
    <w:p w:rsidR="00307EF4" w:rsidRPr="00307EF4" w:rsidRDefault="00307EF4" w:rsidP="00307EF4">
      <w:pPr>
        <w:spacing w:after="0" w:line="240" w:lineRule="auto"/>
        <w:rPr>
          <w:rFonts w:ascii="Calibri" w:eastAsia="Calibri" w:hAnsi="Calibri" w:cs="Calibri"/>
          <w:b/>
          <w:bCs/>
        </w:rPr>
      </w:pPr>
    </w:p>
    <w:p w:rsidR="00307EF4" w:rsidRPr="00307EF4" w:rsidRDefault="00307EF4" w:rsidP="00307EF4">
      <w:pPr>
        <w:spacing w:after="0" w:line="240" w:lineRule="auto"/>
        <w:rPr>
          <w:rFonts w:ascii="Calibri" w:eastAsia="Calibri" w:hAnsi="Calibri" w:cs="Calibri"/>
          <w:b/>
          <w:bCs/>
        </w:rPr>
      </w:pPr>
      <w:r w:rsidRPr="00307EF4">
        <w:rPr>
          <w:rFonts w:ascii="Calibri" w:eastAsia="Calibri" w:hAnsi="Calibri" w:cs="Calibri"/>
          <w:b/>
          <w:bCs/>
        </w:rPr>
        <w:t>På grunn av påskeferie vil vi mest sannsynlig sende ut tipsmail 4 torsdag (eller fredag) denne uken.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Stå på</w:t>
      </w:r>
      <w:r w:rsidRPr="00307EF4">
        <w:rPr>
          <w:rFonts w:ascii="Segoe UI Emoji" w:eastAsia="Calibri" w:hAnsi="Segoe UI Emoji" w:cs="Segoe UI Emoji"/>
        </w:rPr>
        <w:t>😊</w:t>
      </w:r>
      <w:r w:rsidRPr="00307EF4">
        <w:rPr>
          <w:rFonts w:ascii="Calibri" w:eastAsia="Calibri" w:hAnsi="Calibri" w:cs="Calibri"/>
        </w:rPr>
        <w:t xml:space="preserve">! Hold hodet kaldt og hjerte varmt </w:t>
      </w:r>
      <w:r w:rsidRPr="00307EF4">
        <w:rPr>
          <w:rFonts w:ascii="Segoe UI Emoji" w:eastAsia="Calibri" w:hAnsi="Segoe UI Emoji" w:cs="Segoe UI Emoji"/>
        </w:rPr>
        <w:t>😊</w:t>
      </w:r>
      <w:r w:rsidRPr="00307EF4">
        <w:rPr>
          <w:rFonts w:ascii="Calibri" w:eastAsia="Calibri" w:hAnsi="Calibri" w:cs="Calibri"/>
        </w:rPr>
        <w:t xml:space="preserve"> Hold avstand </w:t>
      </w:r>
      <w:r w:rsidRPr="00307EF4">
        <w:rPr>
          <w:rFonts w:ascii="Segoe UI Emoji" w:eastAsia="Calibri" w:hAnsi="Segoe UI Emoji" w:cs="Segoe UI Emoji"/>
        </w:rPr>
        <w:t>😊</w:t>
      </w:r>
      <w:r w:rsidRPr="00307EF4">
        <w:rPr>
          <w:rFonts w:ascii="Calibri" w:eastAsia="Calibri" w:hAnsi="Calibri" w:cs="Calibri"/>
        </w:rPr>
        <w:t xml:space="preserve"> Vask hender </w:t>
      </w:r>
      <w:r w:rsidRPr="00307EF4">
        <w:rPr>
          <w:rFonts w:ascii="Segoe UI Emoji" w:eastAsia="Calibri" w:hAnsi="Segoe UI Emoji" w:cs="Segoe UI Emoji"/>
        </w:rPr>
        <w:t>😊</w:t>
      </w:r>
      <w:r w:rsidRPr="00307EF4">
        <w:rPr>
          <w:rFonts w:ascii="Calibri" w:eastAsia="Calibri" w:hAnsi="Calibri" w:cs="Calibri"/>
        </w:rPr>
        <w:t xml:space="preserve"> Hold ut </w:t>
      </w:r>
      <w:r w:rsidRPr="00307EF4">
        <w:rPr>
          <w:rFonts w:ascii="Segoe UI Emoji" w:eastAsia="Calibri" w:hAnsi="Segoe UI Emoji" w:cs="Segoe UI Emoji"/>
        </w:rPr>
        <w:t>😊</w:t>
      </w:r>
      <w:r w:rsidRPr="00307EF4">
        <w:rPr>
          <w:rFonts w:ascii="Segoe UI Emoji" w:eastAsia="Calibri" w:hAnsi="Segoe UI Emoji" w:cs="Calibri"/>
        </w:rPr>
        <w:t xml:space="preserve"> Ta vare</w:t>
      </w:r>
      <w:r w:rsidRPr="00307EF4">
        <w:rPr>
          <w:rFonts w:ascii="Segoe UI Emoji" w:eastAsia="Calibri" w:hAnsi="Segoe UI Emoji" w:cs="Segoe UI Emoji"/>
        </w:rPr>
        <w:t>😊</w:t>
      </w:r>
      <w:r w:rsidRPr="00307EF4">
        <w:rPr>
          <w:rFonts w:ascii="Segoe UI Emoji" w:eastAsia="Calibri" w:hAnsi="Segoe UI Emoji" w:cs="Calibri"/>
        </w:rPr>
        <w:t xml:space="preserve"> Smil og latter smitter </w:t>
      </w:r>
      <w:r w:rsidRPr="00307EF4">
        <w:rPr>
          <w:rFonts w:ascii="Segoe UI Emoji" w:eastAsia="Calibri" w:hAnsi="Segoe UI Emoji" w:cs="Segoe UI Emoji"/>
        </w:rPr>
        <w:t>😊</w:t>
      </w:r>
      <w:r w:rsidRPr="00307EF4">
        <w:rPr>
          <w:rFonts w:ascii="Segoe UI Emoji" w:eastAsia="Calibri" w:hAnsi="Segoe UI Emoji" w:cs="Calibri"/>
        </w:rPr>
        <w:t xml:space="preserve">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lang w:eastAsia="nb-NO"/>
        </w:rPr>
        <w:t xml:space="preserve">Minner dere om at det er bare til å ta kontakt med oss, enten på vår </w:t>
      </w:r>
      <w:proofErr w:type="spellStart"/>
      <w:r w:rsidRPr="00307EF4">
        <w:rPr>
          <w:rFonts w:ascii="Calibri" w:eastAsia="Calibri" w:hAnsi="Calibri" w:cs="Calibri"/>
          <w:lang w:eastAsia="nb-NO"/>
        </w:rPr>
        <w:t>fellesmail</w:t>
      </w:r>
      <w:proofErr w:type="spellEnd"/>
      <w:r w:rsidRPr="00307EF4">
        <w:rPr>
          <w:rFonts w:ascii="Calibri" w:eastAsia="Calibri" w:hAnsi="Calibri" w:cs="Calibri"/>
          <w:lang w:eastAsia="nb-NO"/>
        </w:rPr>
        <w:t>:  </w:t>
      </w:r>
      <w:hyperlink r:id="rId27" w:history="1">
        <w:r w:rsidRPr="00307EF4">
          <w:rPr>
            <w:rFonts w:ascii="Calibri" w:eastAsia="Calibri" w:hAnsi="Calibri" w:cs="Calibri"/>
            <w:color w:val="0563C1"/>
            <w:u w:val="single"/>
            <w:lang w:eastAsia="nb-NO"/>
          </w:rPr>
          <w:t>johannesls.veiled.bhg@stavanger.kommune.no</w:t>
        </w:r>
      </w:hyperlink>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lang w:eastAsia="nb-NO"/>
        </w:rPr>
        <w:t>eller direkte til en av oss:</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 xml:space="preserve">Ragnhild – </w:t>
      </w:r>
      <w:hyperlink r:id="rId28" w:history="1">
        <w:r w:rsidRPr="00307EF4">
          <w:rPr>
            <w:rFonts w:ascii="Calibri" w:eastAsia="Calibri" w:hAnsi="Calibri" w:cs="Calibri"/>
            <w:color w:val="0563C1"/>
            <w:u w:val="single"/>
          </w:rPr>
          <w:t>ragnhild.landa@stavanger.kommune.no</w:t>
        </w:r>
      </w:hyperlink>
      <w:r w:rsidRPr="00307EF4">
        <w:rPr>
          <w:rFonts w:ascii="Calibri" w:eastAsia="Calibri" w:hAnsi="Calibri" w:cs="Calibri"/>
        </w:rPr>
        <w:t xml:space="preserve"> </w:t>
      </w: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r w:rsidRPr="00307EF4">
        <w:rPr>
          <w:rFonts w:ascii="Calibri" w:eastAsia="Calibri" w:hAnsi="Calibri" w:cs="Calibri"/>
        </w:rPr>
        <w:t>Marit  </w:t>
      </w:r>
      <w:hyperlink r:id="rId29" w:history="1">
        <w:r w:rsidRPr="00307EF4">
          <w:rPr>
            <w:rFonts w:ascii="Calibri" w:eastAsia="Calibri" w:hAnsi="Calibri" w:cs="Calibri"/>
            <w:color w:val="0563C1"/>
            <w:u w:val="single"/>
          </w:rPr>
          <w:t>-marit.fahret.born@stavanger.kommune.no</w:t>
        </w:r>
      </w:hyperlink>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rPr>
      </w:pP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lang w:eastAsia="nb-NO"/>
        </w:rPr>
        <w:t>Med vennlig hilsen</w:t>
      </w: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b/>
          <w:bCs/>
          <w:lang w:eastAsia="nb-NO"/>
        </w:rPr>
        <w:t>Wenche Warhaug</w:t>
      </w: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lang w:eastAsia="nb-NO"/>
        </w:rPr>
        <w:t>Pedagogisk veileder – flerspråklige barnehage/skole</w:t>
      </w:r>
    </w:p>
    <w:p w:rsidR="00307EF4" w:rsidRPr="00307EF4" w:rsidRDefault="00307EF4" w:rsidP="00307EF4">
      <w:pPr>
        <w:spacing w:after="0" w:line="240" w:lineRule="auto"/>
        <w:rPr>
          <w:rFonts w:ascii="Calibri" w:eastAsia="Calibri" w:hAnsi="Calibri" w:cs="Calibri"/>
          <w:lang w:eastAsia="nb-NO"/>
        </w:rPr>
      </w:pPr>
      <w:hyperlink r:id="rId30" w:history="1">
        <w:r w:rsidRPr="00307EF4">
          <w:rPr>
            <w:rFonts w:ascii="Calibri" w:eastAsia="Calibri" w:hAnsi="Calibri" w:cs="Calibri"/>
            <w:u w:val="single"/>
            <w:lang w:eastAsia="nb-NO"/>
          </w:rPr>
          <w:t>Wenche.warhaug@stavanger.kommune.no</w:t>
        </w:r>
      </w:hyperlink>
      <w:r w:rsidRPr="00307EF4">
        <w:rPr>
          <w:rFonts w:ascii="Calibri" w:eastAsia="Calibri" w:hAnsi="Calibri" w:cs="Calibri"/>
          <w:lang w:eastAsia="nb-NO"/>
        </w:rPr>
        <w:t xml:space="preserve">  </w:t>
      </w:r>
    </w:p>
    <w:p w:rsidR="00307EF4" w:rsidRPr="00307EF4" w:rsidRDefault="00307EF4" w:rsidP="00307EF4">
      <w:pPr>
        <w:spacing w:after="0" w:line="240" w:lineRule="auto"/>
        <w:rPr>
          <w:rFonts w:ascii="Calibri" w:eastAsia="Calibri" w:hAnsi="Calibri" w:cs="Calibri"/>
          <w:lang w:eastAsia="nb-NO"/>
        </w:rPr>
      </w:pPr>
      <w:proofErr w:type="spellStart"/>
      <w:r w:rsidRPr="00307EF4">
        <w:rPr>
          <w:rFonts w:ascii="Calibri" w:eastAsia="Calibri" w:hAnsi="Calibri" w:cs="Calibri"/>
          <w:lang w:eastAsia="nb-NO"/>
        </w:rPr>
        <w:t>Tlf</w:t>
      </w:r>
      <w:proofErr w:type="spellEnd"/>
      <w:r w:rsidRPr="00307EF4">
        <w:rPr>
          <w:rFonts w:ascii="Calibri" w:eastAsia="Calibri" w:hAnsi="Calibri" w:cs="Calibri"/>
          <w:lang w:eastAsia="nb-NO"/>
        </w:rPr>
        <w:t>: 51 50 81 19</w:t>
      </w:r>
    </w:p>
    <w:p w:rsidR="00307EF4" w:rsidRPr="00307EF4" w:rsidRDefault="00307EF4" w:rsidP="00307EF4">
      <w:pPr>
        <w:spacing w:after="0" w:line="240" w:lineRule="auto"/>
        <w:rPr>
          <w:rFonts w:ascii="Calibri" w:eastAsia="Calibri" w:hAnsi="Calibri" w:cs="Calibri"/>
          <w:lang w:eastAsia="nb-NO"/>
        </w:rPr>
      </w:pPr>
      <w:r w:rsidRPr="00307EF4">
        <w:rPr>
          <w:rFonts w:ascii="Calibri" w:eastAsia="Calibri" w:hAnsi="Calibri" w:cs="Calibri"/>
          <w:noProof/>
          <w:lang w:eastAsia="nb-NO"/>
        </w:rPr>
        <w:drawing>
          <wp:inline distT="0" distB="0" distL="0" distR="0" wp14:anchorId="06E396C0" wp14:editId="7B1C56EB">
            <wp:extent cx="1104900" cy="600075"/>
            <wp:effectExtent l="0" t="0" r="0" b="9525"/>
            <wp:docPr id="3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rsidR="00307EF4" w:rsidRPr="00307EF4" w:rsidRDefault="00307EF4" w:rsidP="00307EF4">
      <w:pPr>
        <w:spacing w:after="0" w:line="240" w:lineRule="auto"/>
        <w:rPr>
          <w:rFonts w:ascii="Calibri" w:eastAsia="Calibri" w:hAnsi="Calibri" w:cs="Calibri"/>
          <w:lang w:eastAsia="nb-NO"/>
        </w:rPr>
      </w:pPr>
      <w:r w:rsidRPr="00307EF4">
        <w:rPr>
          <w:rFonts w:ascii="Arial" w:eastAsia="Calibri" w:hAnsi="Arial" w:cs="Arial"/>
          <w:noProof/>
          <w:color w:val="1F497D"/>
          <w:sz w:val="20"/>
          <w:szCs w:val="20"/>
          <w:lang w:eastAsia="nb-NO"/>
        </w:rPr>
        <w:drawing>
          <wp:inline distT="0" distB="0" distL="0" distR="0" wp14:anchorId="641B0250" wp14:editId="31AC50D3">
            <wp:extent cx="1428750" cy="762000"/>
            <wp:effectExtent l="0" t="0" r="0" b="0"/>
            <wp:docPr id="3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307EF4" w:rsidRPr="00307EF4" w:rsidRDefault="00307EF4" w:rsidP="00307EF4">
      <w:pPr>
        <w:spacing w:after="0" w:line="240" w:lineRule="auto"/>
        <w:rPr>
          <w:rFonts w:ascii="Calibri" w:eastAsia="Calibri" w:hAnsi="Calibri" w:cs="Calibri"/>
        </w:rPr>
      </w:pPr>
    </w:p>
    <w:p w:rsidR="001D152E" w:rsidRDefault="001D152E">
      <w:bookmarkStart w:id="0" w:name="_GoBack"/>
      <w:bookmarkEnd w:id="0"/>
    </w:p>
    <w:sectPr w:rsidR="001D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87211"/>
    <w:multiLevelType w:val="hybridMultilevel"/>
    <w:tmpl w:val="B058B00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D3E65A1"/>
    <w:multiLevelType w:val="hybridMultilevel"/>
    <w:tmpl w:val="1D8E24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75953584"/>
    <w:multiLevelType w:val="hybridMultilevel"/>
    <w:tmpl w:val="8B4E8FB4"/>
    <w:lvl w:ilvl="0" w:tplc="4FB893E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F4"/>
    <w:rsid w:val="00000ED8"/>
    <w:rsid w:val="001D152E"/>
    <w:rsid w:val="00307EF4"/>
    <w:rsid w:val="008823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5C8C2-DD5C-4A4F-B55A-DA283692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i.no/tolk/kurs-i-bruk-av-tolk/" TargetMode="External"/><Relationship Id="rId18" Type="http://schemas.openxmlformats.org/officeDocument/2006/relationships/image" Target="cid:image011.jpg@01D60663.CA4A8A60" TargetMode="External"/><Relationship Id="rId26" Type="http://schemas.openxmlformats.org/officeDocument/2006/relationships/hyperlink" Target="https://www.mvcr.cz/mvcren/article/psychological-help-working-with-children-covid-19.aspx" TargetMode="External"/><Relationship Id="rId3" Type="http://schemas.openxmlformats.org/officeDocument/2006/relationships/settings" Target="settings.xml"/><Relationship Id="rId21" Type="http://schemas.openxmlformats.org/officeDocument/2006/relationships/hyperlink" Target="https://eur03.safelinks.protection.outlook.com/?url=https%3A%2F%2Fs3.amazonaws.com%2Fss-usa%2Fcompanies%2FMzawMDE3tbA0BAA%2Fuploads%2FHome_Access_-_brev_til_foreldre_3.jpg&amp;data=02%7C01%7Cwenche.warhaug%40stavanger.kommune.no%7C043a27f8fdef4e2b256308d7cfcd7d2c%7C8cb94f174b6045d6b279cd88076e5b48%7C0%7C0%7C637206353792173324&amp;sdata=sHuw1rjuSLKV%2BMsk%2F7Sdv2ydfVHqJfGR%2Bbc7M%2FVRzYM%3D&amp;reserved=0" TargetMode="External"/><Relationship Id="rId34" Type="http://schemas.openxmlformats.org/officeDocument/2006/relationships/image" Target="cid:image007.jpg@01D60663.CA4A8A60" TargetMode="External"/><Relationship Id="rId7" Type="http://schemas.openxmlformats.org/officeDocument/2006/relationships/image" Target="cid:image008.jpg@01D60663.CA4A8A60" TargetMode="External"/><Relationship Id="rId12" Type="http://schemas.openxmlformats.org/officeDocument/2006/relationships/hyperlink" Target="https://stavangerkommune.sharepoint.com/sites/Anskaffelser/SitePages/NY-avtale-for-tolketjenester-og-oversettelse.aspx" TargetMode="External"/><Relationship Id="rId17" Type="http://schemas.openxmlformats.org/officeDocument/2006/relationships/image" Target="media/image4.jpeg"/><Relationship Id="rId25" Type="http://schemas.openxmlformats.org/officeDocument/2006/relationships/hyperlink" Target="https://krisepsykologi.no/historien-om-coronaviruset/?fbclid=IwAR0v4fCOr2P8eWV8wfe3xhM0Wklko3Ool89NQVgQV8aDoHLsdR2RADHuSl8"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statped.no/globalassets/fagomrader/ask/tematavler/koronavirus.pdf" TargetMode="External"/><Relationship Id="rId20" Type="http://schemas.openxmlformats.org/officeDocument/2006/relationships/image" Target="cid:image012.jpg@01D60663.CA4A8A60" TargetMode="External"/><Relationship Id="rId29" Type="http://schemas.openxmlformats.org/officeDocument/2006/relationships/hyperlink" Target="mailto:-marit.fahret.born@stavanger.kommune.n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0.jpg@01D60663.CA4A8A60" TargetMode="External"/><Relationship Id="rId24" Type="http://schemas.openxmlformats.org/officeDocument/2006/relationships/hyperlink" Target="https://www.vfb.no/rad-og-tips/arkiv/hvordan-snakke-med-barn-om-koronaviruset/" TargetMode="External"/><Relationship Id="rId32" Type="http://schemas.openxmlformats.org/officeDocument/2006/relationships/image" Target="cid:image006.png@01D60663.CA4A8A60" TargetMode="External"/><Relationship Id="rId5" Type="http://schemas.openxmlformats.org/officeDocument/2006/relationships/hyperlink" Target="https://www.udir.no/kvalitet-og-kompetanse/sikkerhet-og-beredskap/informasjon-om-koronaviruset/oppfolging-av-utsatte-barn-og-unge/" TargetMode="External"/><Relationship Id="rId15" Type="http://schemas.openxmlformats.org/officeDocument/2006/relationships/hyperlink" Target="https://www.statped.no/globalassets/fagomrader/ask/tematavler/aktiviteter-hjemme.pdf" TargetMode="External"/><Relationship Id="rId23" Type="http://schemas.openxmlformats.org/officeDocument/2006/relationships/hyperlink" Target="https://www.barnehage.no/artikler/slik-kan-du-snakke-med-barn-om-koronavirus/487015" TargetMode="External"/><Relationship Id="rId28" Type="http://schemas.openxmlformats.org/officeDocument/2006/relationships/hyperlink" Target="mailto:ragnhild.landa@stavanger.kommune.no"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cid:image009.jpg@01D60663.CA4A8A60" TargetMode="External"/><Relationship Id="rId14" Type="http://schemas.openxmlformats.org/officeDocument/2006/relationships/hyperlink" Target="https://www.statped.no/ask/tematavler-for-pekeprating/" TargetMode="External"/><Relationship Id="rId22" Type="http://schemas.openxmlformats.org/officeDocument/2006/relationships/hyperlink" Target="https://www.pbl.no/aktuelt/kurs-og-kompetanse/slik-kan-du-ivareta-sarbare-barn-nar-barnehagen-har-stengt/?fbclid=IwAR09dLfTy3GFhu-jk4s_7UY5CB6Gd-vMnB2SjvsuW4MG28iI-TA7_ddAYek" TargetMode="External"/><Relationship Id="rId27" Type="http://schemas.openxmlformats.org/officeDocument/2006/relationships/hyperlink" Target="mailto:johannesls.veiled.bhg@stavanger.kommune.no" TargetMode="External"/><Relationship Id="rId30" Type="http://schemas.openxmlformats.org/officeDocument/2006/relationships/hyperlink" Target="mailto:Wenche.warhaug@stavanger.kommune.no"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10076</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Landa</dc:creator>
  <cp:keywords/>
  <dc:description/>
  <cp:lastModifiedBy>Ragnhild Landa</cp:lastModifiedBy>
  <cp:revision>1</cp:revision>
  <dcterms:created xsi:type="dcterms:W3CDTF">2020-06-25T15:53:00Z</dcterms:created>
  <dcterms:modified xsi:type="dcterms:W3CDTF">2020-06-25T15:53:00Z</dcterms:modified>
</cp:coreProperties>
</file>