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349" w:rsidRPr="003E0CE7" w:rsidRDefault="00E93349" w:rsidP="00E93349">
      <w:pPr>
        <w:pStyle w:val="Tittel"/>
        <w:rPr>
          <w:b w:val="0"/>
          <w:sz w:val="24"/>
          <w:szCs w:val="24"/>
        </w:rPr>
      </w:pPr>
      <w:r w:rsidRPr="003E0CE7">
        <w:rPr>
          <w:sz w:val="24"/>
          <w:szCs w:val="24"/>
        </w:rPr>
        <w:t>SAMARBEIDSUTVALET</w:t>
      </w:r>
    </w:p>
    <w:p w:rsidR="00E93349" w:rsidRPr="003E0CE7" w:rsidRDefault="004C38C2" w:rsidP="00E93349">
      <w:pPr>
        <w:jc w:val="center"/>
        <w:rPr>
          <w:b/>
          <w:szCs w:val="24"/>
        </w:rPr>
      </w:pPr>
      <w:r>
        <w:rPr>
          <w:b/>
          <w:szCs w:val="24"/>
        </w:rPr>
        <w:t>REFERAT FRÅ MØTE</w:t>
      </w:r>
    </w:p>
    <w:p w:rsidR="00E93349" w:rsidRPr="003E0CE7" w:rsidRDefault="00E93349" w:rsidP="00E93349">
      <w:pPr>
        <w:jc w:val="center"/>
        <w:rPr>
          <w:b/>
          <w:szCs w:val="24"/>
        </w:rPr>
      </w:pPr>
    </w:p>
    <w:p w:rsidR="0004789C" w:rsidRDefault="00E93349" w:rsidP="0004789C">
      <w:pPr>
        <w:jc w:val="center"/>
        <w:rPr>
          <w:b/>
          <w:szCs w:val="24"/>
        </w:rPr>
      </w:pPr>
      <w:r w:rsidRPr="003E0CE7">
        <w:rPr>
          <w:b/>
          <w:szCs w:val="24"/>
        </w:rPr>
        <w:t>STAD: BYKL</w:t>
      </w:r>
      <w:r w:rsidR="0004789C">
        <w:rPr>
          <w:b/>
          <w:szCs w:val="24"/>
        </w:rPr>
        <w:t xml:space="preserve">E </w:t>
      </w:r>
      <w:r w:rsidR="00677993">
        <w:rPr>
          <w:b/>
          <w:szCs w:val="24"/>
        </w:rPr>
        <w:t>BARNE- OG UNGDOMS</w:t>
      </w:r>
      <w:r w:rsidR="0004789C">
        <w:rPr>
          <w:b/>
          <w:szCs w:val="24"/>
        </w:rPr>
        <w:t>SKULE</w:t>
      </w:r>
    </w:p>
    <w:p w:rsidR="00E93349" w:rsidRPr="003E0CE7" w:rsidRDefault="004A5A9A" w:rsidP="00E93349">
      <w:pPr>
        <w:shd w:val="pct20" w:color="auto" w:fill="auto"/>
        <w:jc w:val="center"/>
        <w:rPr>
          <w:b/>
          <w:szCs w:val="24"/>
        </w:rPr>
      </w:pPr>
      <w:r>
        <w:rPr>
          <w:b/>
          <w:szCs w:val="24"/>
        </w:rPr>
        <w:t>Tors</w:t>
      </w:r>
      <w:r w:rsidR="005A34BB">
        <w:rPr>
          <w:b/>
          <w:szCs w:val="24"/>
        </w:rPr>
        <w:t xml:space="preserve">dag </w:t>
      </w:r>
      <w:r w:rsidR="001F6FFE">
        <w:rPr>
          <w:b/>
          <w:szCs w:val="24"/>
        </w:rPr>
        <w:t>3</w:t>
      </w:r>
      <w:r w:rsidR="00742E99">
        <w:rPr>
          <w:b/>
          <w:szCs w:val="24"/>
        </w:rPr>
        <w:t xml:space="preserve">. </w:t>
      </w:r>
      <w:r w:rsidR="006D2113">
        <w:rPr>
          <w:b/>
          <w:szCs w:val="24"/>
        </w:rPr>
        <w:t>november</w:t>
      </w:r>
      <w:r w:rsidR="00FC5CA5">
        <w:rPr>
          <w:b/>
          <w:szCs w:val="24"/>
        </w:rPr>
        <w:t xml:space="preserve"> 202</w:t>
      </w:r>
      <w:r w:rsidR="001F6FFE">
        <w:rPr>
          <w:b/>
          <w:szCs w:val="24"/>
        </w:rPr>
        <w:t>2</w:t>
      </w:r>
      <w:r w:rsidR="00F12454">
        <w:rPr>
          <w:b/>
          <w:szCs w:val="24"/>
        </w:rPr>
        <w:t xml:space="preserve"> </w:t>
      </w:r>
      <w:r w:rsidR="00E93349" w:rsidRPr="003E0CE7">
        <w:rPr>
          <w:b/>
          <w:szCs w:val="24"/>
        </w:rPr>
        <w:t xml:space="preserve">klokka </w:t>
      </w:r>
      <w:r w:rsidR="00F104DC">
        <w:rPr>
          <w:b/>
          <w:szCs w:val="24"/>
        </w:rPr>
        <w:t>17.30</w:t>
      </w:r>
      <w:r w:rsidR="00E93349" w:rsidRPr="003E0CE7">
        <w:rPr>
          <w:b/>
          <w:szCs w:val="24"/>
        </w:rPr>
        <w:t xml:space="preserve">  på personalrommet</w:t>
      </w:r>
    </w:p>
    <w:p w:rsidR="004C38C2" w:rsidRDefault="004C38C2" w:rsidP="00E93349">
      <w:pPr>
        <w:rPr>
          <w:szCs w:val="24"/>
        </w:rPr>
      </w:pPr>
    </w:p>
    <w:p w:rsidR="004C38C2" w:rsidRDefault="004C38C2" w:rsidP="00E93349">
      <w:pPr>
        <w:rPr>
          <w:szCs w:val="24"/>
        </w:rPr>
      </w:pPr>
      <w:proofErr w:type="spellStart"/>
      <w:r>
        <w:rPr>
          <w:szCs w:val="24"/>
        </w:rPr>
        <w:t>Tilstades</w:t>
      </w:r>
      <w:proofErr w:type="spellEnd"/>
      <w:r>
        <w:rPr>
          <w:szCs w:val="24"/>
        </w:rPr>
        <w:t>: Kari Hovden, Kristian Dypedal, Ann</w:t>
      </w:r>
      <w:r w:rsidR="000305A7">
        <w:rPr>
          <w:szCs w:val="24"/>
        </w:rPr>
        <w:t>-</w:t>
      </w:r>
      <w:r>
        <w:rPr>
          <w:szCs w:val="24"/>
        </w:rPr>
        <w:t>Katrin Bakke, Marta H Martinsen, Ingebjørg Dyrland, Jonas T Egeland og Gru</w:t>
      </w:r>
      <w:r w:rsidR="000305A7">
        <w:rPr>
          <w:szCs w:val="24"/>
        </w:rPr>
        <w:t>n</w:t>
      </w:r>
      <w:r>
        <w:rPr>
          <w:szCs w:val="24"/>
        </w:rPr>
        <w:t>de L Mundal</w:t>
      </w:r>
    </w:p>
    <w:p w:rsidR="004C38C2" w:rsidRDefault="004C38C2" w:rsidP="00E93349">
      <w:pPr>
        <w:rPr>
          <w:szCs w:val="24"/>
        </w:rPr>
      </w:pPr>
    </w:p>
    <w:p w:rsidR="00E93349" w:rsidRPr="00A844DD" w:rsidRDefault="004C38C2" w:rsidP="00E93349">
      <w:pPr>
        <w:rPr>
          <w:b/>
          <w:szCs w:val="24"/>
        </w:rPr>
      </w:pPr>
      <w:r>
        <w:rPr>
          <w:szCs w:val="24"/>
        </w:rPr>
        <w:t>Forfall: Bjarte Haugsgjerd</w:t>
      </w:r>
      <w:r w:rsidR="00E93349" w:rsidRPr="003E0CE7">
        <w:rPr>
          <w:szCs w:val="24"/>
        </w:rPr>
        <w:tab/>
      </w:r>
      <w:r w:rsidR="00FC5ADA">
        <w:rPr>
          <w:szCs w:val="24"/>
        </w:rPr>
        <w:t>( møtte på SU på Fjellgardane</w:t>
      </w:r>
      <w:r w:rsidR="00330115">
        <w:rPr>
          <w:szCs w:val="24"/>
        </w:rPr>
        <w:t xml:space="preserve"> skule</w:t>
      </w:r>
      <w:r w:rsidR="00FC5ADA">
        <w:rPr>
          <w:szCs w:val="24"/>
        </w:rPr>
        <w:t xml:space="preserve"> i staden</w:t>
      </w:r>
      <w:r w:rsidR="00330115">
        <w:rPr>
          <w:szCs w:val="24"/>
        </w:rPr>
        <w:t xml:space="preserve"> - møtekollisjon</w:t>
      </w:r>
      <w:r w:rsidR="00FC5ADA">
        <w:rPr>
          <w:szCs w:val="24"/>
        </w:rPr>
        <w:t xml:space="preserve"> )</w:t>
      </w:r>
      <w:r w:rsidR="00E93349" w:rsidRPr="003E0CE7">
        <w:rPr>
          <w:szCs w:val="24"/>
        </w:rPr>
        <w:tab/>
      </w:r>
    </w:p>
    <w:p w:rsidR="00BA4CB8" w:rsidRDefault="00BA4CB8" w:rsidP="00BA4CB8">
      <w:pPr>
        <w:rPr>
          <w:szCs w:val="24"/>
        </w:rPr>
      </w:pPr>
    </w:p>
    <w:p w:rsidR="00D00B3E" w:rsidRPr="003E0CE7" w:rsidRDefault="00D00B3E" w:rsidP="00D00B3E">
      <w:pPr>
        <w:rPr>
          <w:b/>
          <w:szCs w:val="24"/>
          <w:u w:val="single"/>
        </w:rPr>
      </w:pPr>
      <w:r w:rsidRPr="003E0CE7">
        <w:rPr>
          <w:b/>
          <w:szCs w:val="24"/>
          <w:u w:val="single"/>
        </w:rPr>
        <w:t>Saksliste:</w:t>
      </w:r>
    </w:p>
    <w:p w:rsidR="00D00B3E" w:rsidRPr="003E0CE7" w:rsidRDefault="00D00B3E" w:rsidP="00D00B3E">
      <w:pPr>
        <w:pStyle w:val="Overskrift1"/>
        <w:rPr>
          <w:szCs w:val="24"/>
        </w:rPr>
      </w:pPr>
      <w:r w:rsidRPr="003E0CE7">
        <w:rPr>
          <w:szCs w:val="24"/>
        </w:rPr>
        <w:t xml:space="preserve">Sak  </w:t>
      </w:r>
      <w:r w:rsidR="002F6C44">
        <w:rPr>
          <w:szCs w:val="24"/>
        </w:rPr>
        <w:t>1/2</w:t>
      </w:r>
      <w:r w:rsidR="0080276C">
        <w:rPr>
          <w:szCs w:val="24"/>
        </w:rPr>
        <w:t>2</w:t>
      </w:r>
      <w:r w:rsidRPr="003E0CE7">
        <w:rPr>
          <w:szCs w:val="24"/>
        </w:rPr>
        <w:t xml:space="preserve"> </w:t>
      </w:r>
      <w:r w:rsidRPr="003E0CE7">
        <w:rPr>
          <w:szCs w:val="24"/>
        </w:rPr>
        <w:tab/>
        <w:t>Referatsaker</w:t>
      </w:r>
    </w:p>
    <w:p w:rsidR="00D00B3E" w:rsidRDefault="00D00B3E" w:rsidP="00D00B3E">
      <w:pPr>
        <w:numPr>
          <w:ilvl w:val="0"/>
          <w:numId w:val="1"/>
        </w:numPr>
        <w:rPr>
          <w:szCs w:val="24"/>
        </w:rPr>
      </w:pPr>
      <w:r w:rsidRPr="003E0CE7">
        <w:rPr>
          <w:szCs w:val="24"/>
        </w:rPr>
        <w:t xml:space="preserve">Referat frå </w:t>
      </w:r>
      <w:r>
        <w:rPr>
          <w:szCs w:val="24"/>
        </w:rPr>
        <w:t>FAU</w:t>
      </w:r>
    </w:p>
    <w:p w:rsidR="000663AD" w:rsidRDefault="000663AD" w:rsidP="00E93349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Orientering om samarbeidsutvalet sin funksjon</w:t>
      </w:r>
    </w:p>
    <w:p w:rsidR="009D0A7D" w:rsidRDefault="00FC5CA5" w:rsidP="00E93349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Bygdekveld </w:t>
      </w:r>
      <w:r w:rsidR="004C38C2">
        <w:rPr>
          <w:szCs w:val="24"/>
        </w:rPr>
        <w:t>19.12 på Bykle samfunnshus</w:t>
      </w:r>
    </w:p>
    <w:p w:rsidR="001C7062" w:rsidRDefault="001C7062" w:rsidP="00F104DC">
      <w:pPr>
        <w:ind w:left="1410"/>
        <w:rPr>
          <w:szCs w:val="24"/>
        </w:rPr>
      </w:pPr>
    </w:p>
    <w:p w:rsidR="001C7062" w:rsidRDefault="00E93349" w:rsidP="00E93349">
      <w:pPr>
        <w:pStyle w:val="Overskrift1"/>
      </w:pPr>
      <w:r w:rsidRPr="003E0CE7">
        <w:t xml:space="preserve">Sak  </w:t>
      </w:r>
      <w:r w:rsidR="00B1545B">
        <w:t>2/</w:t>
      </w:r>
      <w:r w:rsidR="002F6C44">
        <w:t>2</w:t>
      </w:r>
      <w:r w:rsidR="0080276C">
        <w:t>2</w:t>
      </w:r>
      <w:r w:rsidRPr="003E0CE7">
        <w:t xml:space="preserve"> </w:t>
      </w:r>
      <w:r w:rsidRPr="003E0CE7">
        <w:tab/>
        <w:t>Val av leiar og nestleiar</w:t>
      </w:r>
      <w:r w:rsidR="004C38C2">
        <w:t xml:space="preserve"> til samarbeidsutvalet og </w:t>
      </w:r>
      <w:proofErr w:type="spellStart"/>
      <w:r w:rsidR="004C38C2">
        <w:t>skulemiljøutvalet</w:t>
      </w:r>
      <w:proofErr w:type="spellEnd"/>
    </w:p>
    <w:p w:rsidR="004C38C2" w:rsidRDefault="004C38C2" w:rsidP="004C38C2"/>
    <w:p w:rsidR="004C38C2" w:rsidRDefault="004C38C2" w:rsidP="004C38C2">
      <w:r>
        <w:tab/>
      </w:r>
      <w:r>
        <w:tab/>
      </w:r>
      <w:r w:rsidRPr="004C38C2">
        <w:t>Ann Katrin Bakke blei vald til leia</w:t>
      </w:r>
      <w:r>
        <w:t>r</w:t>
      </w:r>
    </w:p>
    <w:p w:rsidR="004C38C2" w:rsidRPr="004C38C2" w:rsidRDefault="004C38C2" w:rsidP="004C38C2">
      <w:r>
        <w:tab/>
      </w:r>
      <w:r>
        <w:tab/>
        <w:t>Ingebjørg Dyrland blei vald til nestleiar</w:t>
      </w:r>
    </w:p>
    <w:p w:rsidR="00F71086" w:rsidRPr="004C38C2" w:rsidRDefault="00F71086" w:rsidP="0007460F">
      <w:pPr>
        <w:pStyle w:val="Overskrift1"/>
        <w:rPr>
          <w:b w:val="0"/>
        </w:rPr>
      </w:pPr>
    </w:p>
    <w:p w:rsidR="00D0118F" w:rsidRPr="000663AD" w:rsidRDefault="00E93349" w:rsidP="00D0118F">
      <w:pPr>
        <w:pStyle w:val="Overskrift1"/>
        <w:rPr>
          <w:szCs w:val="24"/>
        </w:rPr>
      </w:pPr>
      <w:r w:rsidRPr="0007460F">
        <w:rPr>
          <w:szCs w:val="24"/>
        </w:rPr>
        <w:t xml:space="preserve">Sak  </w:t>
      </w:r>
      <w:r w:rsidR="002F6C44">
        <w:rPr>
          <w:szCs w:val="24"/>
        </w:rPr>
        <w:t>3/2</w:t>
      </w:r>
      <w:r w:rsidR="0080276C">
        <w:rPr>
          <w:szCs w:val="24"/>
        </w:rPr>
        <w:t>2</w:t>
      </w:r>
      <w:r w:rsidR="00747361">
        <w:rPr>
          <w:szCs w:val="24"/>
        </w:rPr>
        <w:tab/>
      </w:r>
      <w:r w:rsidR="00D0118F" w:rsidRPr="000663AD">
        <w:rPr>
          <w:szCs w:val="24"/>
        </w:rPr>
        <w:t>Budsjett</w:t>
      </w:r>
    </w:p>
    <w:p w:rsidR="004C38C2" w:rsidRDefault="004C38C2" w:rsidP="001E1643">
      <w:pPr>
        <w:ind w:left="1416"/>
        <w:rPr>
          <w:szCs w:val="24"/>
        </w:rPr>
      </w:pPr>
    </w:p>
    <w:p w:rsidR="004C38C2" w:rsidRDefault="004C38C2" w:rsidP="009E65CB">
      <w:pPr>
        <w:ind w:left="1416"/>
        <w:rPr>
          <w:szCs w:val="24"/>
        </w:rPr>
      </w:pPr>
      <w:r>
        <w:rPr>
          <w:szCs w:val="24"/>
        </w:rPr>
        <w:t>Eit godt budsjett for Bykle skule</w:t>
      </w:r>
      <w:r w:rsidR="009E65CB">
        <w:rPr>
          <w:szCs w:val="24"/>
        </w:rPr>
        <w:t>. D</w:t>
      </w:r>
      <w:r>
        <w:rPr>
          <w:szCs w:val="24"/>
        </w:rPr>
        <w:t>rift</w:t>
      </w:r>
      <w:r w:rsidR="00205456">
        <w:rPr>
          <w:szCs w:val="24"/>
        </w:rPr>
        <w:t>smidlar</w:t>
      </w:r>
      <w:r>
        <w:rPr>
          <w:szCs w:val="24"/>
        </w:rPr>
        <w:t xml:space="preserve"> frå</w:t>
      </w:r>
      <w:r w:rsidR="009E65CB">
        <w:rPr>
          <w:szCs w:val="24"/>
        </w:rPr>
        <w:t xml:space="preserve"> 2022 vert</w:t>
      </w:r>
      <w:r w:rsidR="00205456">
        <w:rPr>
          <w:szCs w:val="24"/>
        </w:rPr>
        <w:t xml:space="preserve"> tilrådd</w:t>
      </w:r>
      <w:r w:rsidR="009E65CB">
        <w:rPr>
          <w:szCs w:val="24"/>
        </w:rPr>
        <w:t xml:space="preserve"> vidareført</w:t>
      </w:r>
      <w:r w:rsidR="00205456">
        <w:rPr>
          <w:szCs w:val="24"/>
        </w:rPr>
        <w:t xml:space="preserve"> med same sum i 2023. Ein reel nedgang med tanke på prisvekst.</w:t>
      </w:r>
    </w:p>
    <w:p w:rsidR="00205456" w:rsidRDefault="00205456" w:rsidP="009E65CB">
      <w:pPr>
        <w:ind w:left="1416"/>
        <w:rPr>
          <w:szCs w:val="24"/>
        </w:rPr>
      </w:pPr>
    </w:p>
    <w:p w:rsidR="00205456" w:rsidRDefault="00205456" w:rsidP="009E65CB">
      <w:pPr>
        <w:ind w:left="1416"/>
        <w:rPr>
          <w:szCs w:val="24"/>
        </w:rPr>
      </w:pPr>
      <w:r>
        <w:rPr>
          <w:szCs w:val="24"/>
        </w:rPr>
        <w:t>Løn og pensjonskostnader blir auka med 5% for å kompensere lønsauke og auke i pensjon.</w:t>
      </w:r>
    </w:p>
    <w:p w:rsidR="00205456" w:rsidRDefault="00205456" w:rsidP="009E65CB">
      <w:pPr>
        <w:ind w:left="1416"/>
        <w:rPr>
          <w:szCs w:val="24"/>
        </w:rPr>
      </w:pPr>
    </w:p>
    <w:p w:rsidR="00205456" w:rsidRDefault="00205456" w:rsidP="009E65CB">
      <w:pPr>
        <w:ind w:left="1416"/>
        <w:rPr>
          <w:szCs w:val="24"/>
        </w:rPr>
      </w:pPr>
      <w:r>
        <w:rPr>
          <w:szCs w:val="24"/>
        </w:rPr>
        <w:t>Det er og tilrådd ei auke på 300 000 for å kompensere auke i matkostnader. Denne summen vert delt mellom skulane og barnehagane.</w:t>
      </w:r>
    </w:p>
    <w:p w:rsidR="00FC5ADA" w:rsidRDefault="00FC5ADA" w:rsidP="009E65CB">
      <w:pPr>
        <w:ind w:left="1416"/>
        <w:rPr>
          <w:szCs w:val="24"/>
        </w:rPr>
      </w:pPr>
    </w:p>
    <w:p w:rsidR="00FC5ADA" w:rsidRDefault="00FC5ADA" w:rsidP="009E65CB">
      <w:pPr>
        <w:ind w:left="1416"/>
        <w:rPr>
          <w:szCs w:val="24"/>
        </w:rPr>
      </w:pPr>
      <w:r>
        <w:rPr>
          <w:szCs w:val="24"/>
        </w:rPr>
        <w:t>Det er og tilrådd ei auke i samsvar med auken i aktivitet på Vaksenopplæringa i Bykle. Det er no 7 Ukrainske flyktningar som får dagleg undervisning, men det er venta minst 4 til i 2022.</w:t>
      </w:r>
    </w:p>
    <w:p w:rsidR="00A7597A" w:rsidRDefault="00A7597A" w:rsidP="009E65CB">
      <w:pPr>
        <w:ind w:left="1416"/>
        <w:rPr>
          <w:szCs w:val="24"/>
        </w:rPr>
      </w:pPr>
    </w:p>
    <w:p w:rsidR="00A7597A" w:rsidRDefault="00A7597A" w:rsidP="009E65CB">
      <w:pPr>
        <w:ind w:left="1416"/>
        <w:rPr>
          <w:szCs w:val="24"/>
        </w:rPr>
      </w:pPr>
      <w:r>
        <w:rPr>
          <w:szCs w:val="24"/>
        </w:rPr>
        <w:t>I budsjettet er det og tilrådd at midlane knytt til nærmiljøanlegg (prosjekt 641) ved Bykle skule blir overførd til 2023.</w:t>
      </w:r>
    </w:p>
    <w:p w:rsidR="00A7597A" w:rsidRDefault="00A7597A" w:rsidP="009E65CB">
      <w:pPr>
        <w:ind w:left="1416"/>
        <w:rPr>
          <w:szCs w:val="24"/>
        </w:rPr>
      </w:pPr>
    </w:p>
    <w:p w:rsidR="00A7597A" w:rsidRPr="00A7597A" w:rsidRDefault="00A7597A" w:rsidP="009E65CB">
      <w:pPr>
        <w:ind w:left="1416"/>
        <w:rPr>
          <w:szCs w:val="24"/>
        </w:rPr>
      </w:pPr>
      <w:r w:rsidRPr="00A7597A">
        <w:rPr>
          <w:szCs w:val="24"/>
        </w:rPr>
        <w:t xml:space="preserve">For dei </w:t>
      </w:r>
      <w:r>
        <w:rPr>
          <w:szCs w:val="24"/>
        </w:rPr>
        <w:t>tilsette</w:t>
      </w:r>
      <w:r w:rsidRPr="00A7597A">
        <w:rPr>
          <w:szCs w:val="24"/>
        </w:rPr>
        <w:t xml:space="preserve"> er det satt av 700 000 til prosjekt nærvær og trivsel på arbeidsplassen og 200 000 til </w:t>
      </w:r>
      <w:proofErr w:type="spellStart"/>
      <w:r w:rsidRPr="00A7597A">
        <w:rPr>
          <w:szCs w:val="24"/>
        </w:rPr>
        <w:t>teambuilding</w:t>
      </w:r>
      <w:proofErr w:type="spellEnd"/>
      <w:r w:rsidRPr="00A7597A">
        <w:rPr>
          <w:szCs w:val="24"/>
        </w:rPr>
        <w:t>. Dette gjeld i</w:t>
      </w:r>
      <w:r>
        <w:rPr>
          <w:szCs w:val="24"/>
        </w:rPr>
        <w:t>kkje berre Bykle skule, men alle dei tilsette i kommunen.</w:t>
      </w:r>
    </w:p>
    <w:p w:rsidR="00017940" w:rsidRPr="00A7597A" w:rsidRDefault="00017940" w:rsidP="001E1643">
      <w:pPr>
        <w:ind w:left="1416"/>
        <w:rPr>
          <w:szCs w:val="24"/>
        </w:rPr>
      </w:pPr>
    </w:p>
    <w:p w:rsidR="00017940" w:rsidRPr="00756C05" w:rsidRDefault="00756C05" w:rsidP="001E1643">
      <w:pPr>
        <w:ind w:left="1416"/>
        <w:rPr>
          <w:szCs w:val="24"/>
          <w:u w:val="single"/>
        </w:rPr>
      </w:pPr>
      <w:r w:rsidRPr="00756C05">
        <w:rPr>
          <w:szCs w:val="24"/>
          <w:u w:val="single"/>
        </w:rPr>
        <w:t>I</w:t>
      </w:r>
      <w:r w:rsidR="00017940" w:rsidRPr="00756C05">
        <w:rPr>
          <w:szCs w:val="24"/>
          <w:u w:val="single"/>
        </w:rPr>
        <w:t>nnspel</w:t>
      </w:r>
      <w:r w:rsidR="00FC5ADA" w:rsidRPr="00756C05">
        <w:rPr>
          <w:szCs w:val="24"/>
          <w:u w:val="single"/>
        </w:rPr>
        <w:t xml:space="preserve"> </w:t>
      </w:r>
      <w:r w:rsidRPr="00756C05">
        <w:rPr>
          <w:szCs w:val="24"/>
          <w:u w:val="single"/>
        </w:rPr>
        <w:t>t</w:t>
      </w:r>
      <w:r w:rsidR="00FC5ADA" w:rsidRPr="00756C05">
        <w:rPr>
          <w:szCs w:val="24"/>
          <w:u w:val="single"/>
        </w:rPr>
        <w:t>i</w:t>
      </w:r>
      <w:r w:rsidRPr="00756C05">
        <w:rPr>
          <w:szCs w:val="24"/>
          <w:u w:val="single"/>
        </w:rPr>
        <w:t>l</w:t>
      </w:r>
      <w:r w:rsidR="00FC5ADA" w:rsidRPr="00756C05">
        <w:rPr>
          <w:szCs w:val="24"/>
          <w:u w:val="single"/>
        </w:rPr>
        <w:t xml:space="preserve"> budsjetthandsaminga</w:t>
      </w:r>
      <w:r w:rsidRPr="00756C05">
        <w:rPr>
          <w:szCs w:val="24"/>
          <w:u w:val="single"/>
        </w:rPr>
        <w:t xml:space="preserve"> frå SU ved Bykle barne - og ungdomsskule</w:t>
      </w:r>
    </w:p>
    <w:p w:rsidR="00FC5ADA" w:rsidRDefault="00FC5ADA" w:rsidP="001E1643">
      <w:pPr>
        <w:ind w:left="1416"/>
        <w:rPr>
          <w:szCs w:val="24"/>
        </w:rPr>
      </w:pPr>
    </w:p>
    <w:p w:rsidR="00FC5ADA" w:rsidRDefault="00FC5ADA" w:rsidP="001E1643">
      <w:pPr>
        <w:ind w:left="1416"/>
        <w:rPr>
          <w:szCs w:val="24"/>
        </w:rPr>
      </w:pPr>
      <w:r>
        <w:rPr>
          <w:szCs w:val="24"/>
        </w:rPr>
        <w:t xml:space="preserve">Samarbeidsutvalet ved Bykle barne – og </w:t>
      </w:r>
      <w:r w:rsidR="00756C05">
        <w:rPr>
          <w:szCs w:val="24"/>
        </w:rPr>
        <w:t>ungdomsskule</w:t>
      </w:r>
      <w:r>
        <w:rPr>
          <w:szCs w:val="24"/>
        </w:rPr>
        <w:t xml:space="preserve"> meiner det er svæ</w:t>
      </w:r>
      <w:r w:rsidR="00756C05">
        <w:rPr>
          <w:szCs w:val="24"/>
        </w:rPr>
        <w:t>r</w:t>
      </w:r>
      <w:r>
        <w:rPr>
          <w:szCs w:val="24"/>
        </w:rPr>
        <w:t>t viktig med overføring av midlar til</w:t>
      </w:r>
      <w:r w:rsidR="00E37D42">
        <w:rPr>
          <w:szCs w:val="24"/>
        </w:rPr>
        <w:t xml:space="preserve"> 2023 for</w:t>
      </w:r>
      <w:r>
        <w:rPr>
          <w:szCs w:val="24"/>
        </w:rPr>
        <w:t xml:space="preserve"> </w:t>
      </w:r>
      <w:r w:rsidR="00756C05">
        <w:rPr>
          <w:szCs w:val="24"/>
        </w:rPr>
        <w:t>prosjekt</w:t>
      </w:r>
      <w:r>
        <w:rPr>
          <w:szCs w:val="24"/>
        </w:rPr>
        <w:t xml:space="preserve"> 641</w:t>
      </w:r>
      <w:r w:rsidR="00756C05">
        <w:rPr>
          <w:szCs w:val="24"/>
        </w:rPr>
        <w:t xml:space="preserve">, </w:t>
      </w:r>
      <w:r w:rsidR="00E37D42">
        <w:rPr>
          <w:szCs w:val="24"/>
        </w:rPr>
        <w:lastRenderedPageBreak/>
        <w:t>«Leikeplassar</w:t>
      </w:r>
      <w:r w:rsidR="00756C05">
        <w:rPr>
          <w:szCs w:val="24"/>
        </w:rPr>
        <w:t>/</w:t>
      </w:r>
      <w:r>
        <w:rPr>
          <w:szCs w:val="24"/>
        </w:rPr>
        <w:t>nærmiljøanlegg</w:t>
      </w:r>
      <w:r w:rsidR="00E37D42">
        <w:rPr>
          <w:szCs w:val="24"/>
        </w:rPr>
        <w:t>»</w:t>
      </w:r>
      <w:r w:rsidR="00756C05">
        <w:rPr>
          <w:szCs w:val="24"/>
        </w:rPr>
        <w:t>, slik det er tilrådd. FAU saman med elevråd og skule er alt i</w:t>
      </w:r>
      <w:r w:rsidR="00E37D42">
        <w:rPr>
          <w:szCs w:val="24"/>
        </w:rPr>
        <w:t xml:space="preserve"> </w:t>
      </w:r>
      <w:r w:rsidR="00756C05">
        <w:rPr>
          <w:szCs w:val="24"/>
        </w:rPr>
        <w:t>gong med planlegging for våren 2023.</w:t>
      </w:r>
    </w:p>
    <w:p w:rsidR="00FC5ADA" w:rsidRDefault="00FC5ADA" w:rsidP="001E1643">
      <w:pPr>
        <w:ind w:left="1416"/>
        <w:rPr>
          <w:szCs w:val="24"/>
        </w:rPr>
      </w:pPr>
    </w:p>
    <w:p w:rsidR="00D0118F" w:rsidRDefault="00E7019E" w:rsidP="0049429C">
      <w:pPr>
        <w:pStyle w:val="Overskrift1"/>
        <w:ind w:left="1416"/>
        <w:rPr>
          <w:b w:val="0"/>
          <w:szCs w:val="24"/>
        </w:rPr>
      </w:pPr>
      <w:r w:rsidRPr="00E7019E">
        <w:rPr>
          <w:b w:val="0"/>
          <w:szCs w:val="24"/>
        </w:rPr>
        <w:t>Samarbeidsutvalet ved Bykle barne – og ungdomsskule</w:t>
      </w:r>
      <w:r w:rsidR="0049429C">
        <w:rPr>
          <w:b w:val="0"/>
          <w:szCs w:val="24"/>
        </w:rPr>
        <w:t xml:space="preserve"> </w:t>
      </w:r>
      <w:r w:rsidR="0027523F">
        <w:rPr>
          <w:b w:val="0"/>
          <w:szCs w:val="24"/>
        </w:rPr>
        <w:t>y</w:t>
      </w:r>
      <w:r w:rsidR="0049429C" w:rsidRPr="0049429C">
        <w:rPr>
          <w:b w:val="0"/>
          <w:szCs w:val="24"/>
        </w:rPr>
        <w:t>nsk</w:t>
      </w:r>
      <w:r w:rsidR="0027523F">
        <w:rPr>
          <w:b w:val="0"/>
          <w:szCs w:val="24"/>
        </w:rPr>
        <w:t>j</w:t>
      </w:r>
      <w:r w:rsidR="0049429C" w:rsidRPr="0049429C">
        <w:rPr>
          <w:b w:val="0"/>
          <w:szCs w:val="24"/>
        </w:rPr>
        <w:t xml:space="preserve">er at det blir sett av midlar til </w:t>
      </w:r>
      <w:r w:rsidR="0027523F">
        <w:rPr>
          <w:b w:val="0"/>
          <w:szCs w:val="24"/>
        </w:rPr>
        <w:t xml:space="preserve">ei full stilling som </w:t>
      </w:r>
      <w:r w:rsidR="0049429C" w:rsidRPr="0049429C">
        <w:rPr>
          <w:b w:val="0"/>
          <w:szCs w:val="24"/>
        </w:rPr>
        <w:t>sosialpedagogisk rådgjevar</w:t>
      </w:r>
      <w:r w:rsidR="0027523F">
        <w:rPr>
          <w:b w:val="0"/>
          <w:szCs w:val="24"/>
        </w:rPr>
        <w:t xml:space="preserve"> ved Bykle barne – og ungdomsskule</w:t>
      </w:r>
      <w:r w:rsidR="0049429C" w:rsidRPr="0049429C">
        <w:rPr>
          <w:b w:val="0"/>
          <w:szCs w:val="24"/>
        </w:rPr>
        <w:t xml:space="preserve">. </w:t>
      </w:r>
      <w:r w:rsidR="0027523F">
        <w:rPr>
          <w:b w:val="0"/>
          <w:szCs w:val="24"/>
        </w:rPr>
        <w:t xml:space="preserve">I dag er ressursen som sosialpedagogisk rådgjevar ved skulen </w:t>
      </w:r>
      <w:r w:rsidR="00474DED">
        <w:rPr>
          <w:b w:val="0"/>
          <w:szCs w:val="24"/>
        </w:rPr>
        <w:t>dekt inn</w:t>
      </w:r>
      <w:r w:rsidR="0027523F">
        <w:rPr>
          <w:b w:val="0"/>
          <w:szCs w:val="24"/>
        </w:rPr>
        <w:t xml:space="preserve"> ved å kutte i lærartimar</w:t>
      </w:r>
      <w:r w:rsidR="0049429C" w:rsidRPr="0049429C">
        <w:rPr>
          <w:b w:val="0"/>
          <w:szCs w:val="24"/>
        </w:rPr>
        <w:t xml:space="preserve">. </w:t>
      </w:r>
      <w:r w:rsidR="0027523F">
        <w:rPr>
          <w:b w:val="0"/>
          <w:szCs w:val="24"/>
        </w:rPr>
        <w:t>Me ser at ei slik stilling er</w:t>
      </w:r>
      <w:r w:rsidR="00AD2BF1">
        <w:rPr>
          <w:b w:val="0"/>
          <w:szCs w:val="24"/>
        </w:rPr>
        <w:t xml:space="preserve"> særs</w:t>
      </w:r>
      <w:r w:rsidR="0027523F">
        <w:rPr>
          <w:b w:val="0"/>
          <w:szCs w:val="24"/>
        </w:rPr>
        <w:t xml:space="preserve"> viktig for sku</w:t>
      </w:r>
      <w:r w:rsidR="00AD2BF1">
        <w:rPr>
          <w:b w:val="0"/>
          <w:szCs w:val="24"/>
        </w:rPr>
        <w:t>len</w:t>
      </w:r>
      <w:r w:rsidR="00474DED">
        <w:rPr>
          <w:b w:val="0"/>
          <w:szCs w:val="24"/>
        </w:rPr>
        <w:t xml:space="preserve"> </w:t>
      </w:r>
      <w:r w:rsidR="00AD2BF1">
        <w:rPr>
          <w:b w:val="0"/>
          <w:szCs w:val="24"/>
        </w:rPr>
        <w:t>.</w:t>
      </w:r>
      <w:bookmarkStart w:id="0" w:name="_GoBack"/>
      <w:bookmarkEnd w:id="0"/>
    </w:p>
    <w:p w:rsidR="00E7019E" w:rsidRDefault="00E7019E" w:rsidP="00E7019E"/>
    <w:p w:rsidR="00E7019E" w:rsidRPr="00E7019E" w:rsidRDefault="00E7019E" w:rsidP="00E7019E"/>
    <w:p w:rsidR="009D0A7D" w:rsidRPr="00D0118F" w:rsidRDefault="00DC2D4A" w:rsidP="000663AD">
      <w:pPr>
        <w:rPr>
          <w:b/>
          <w:szCs w:val="24"/>
        </w:rPr>
      </w:pPr>
      <w:r>
        <w:rPr>
          <w:b/>
          <w:szCs w:val="24"/>
        </w:rPr>
        <w:t xml:space="preserve">Sak </w:t>
      </w:r>
      <w:r w:rsidR="002F6C44">
        <w:rPr>
          <w:b/>
          <w:szCs w:val="24"/>
        </w:rPr>
        <w:t>4/2</w:t>
      </w:r>
      <w:r w:rsidR="0080276C">
        <w:rPr>
          <w:b/>
          <w:szCs w:val="24"/>
        </w:rPr>
        <w:t>2</w:t>
      </w:r>
      <w:r w:rsidR="0007460F" w:rsidRPr="00D0118F">
        <w:rPr>
          <w:b/>
          <w:szCs w:val="24"/>
        </w:rPr>
        <w:tab/>
      </w:r>
      <w:r w:rsidR="00E00450">
        <w:rPr>
          <w:b/>
          <w:szCs w:val="24"/>
        </w:rPr>
        <w:t>Satsingsomr</w:t>
      </w:r>
      <w:r>
        <w:rPr>
          <w:b/>
          <w:szCs w:val="24"/>
        </w:rPr>
        <w:t>åd</w:t>
      </w:r>
      <w:r w:rsidR="0040772E">
        <w:rPr>
          <w:b/>
          <w:szCs w:val="24"/>
        </w:rPr>
        <w:t>a</w:t>
      </w:r>
      <w:r>
        <w:rPr>
          <w:b/>
          <w:szCs w:val="24"/>
        </w:rPr>
        <w:t xml:space="preserve"> våre</w:t>
      </w:r>
    </w:p>
    <w:p w:rsidR="00E43315" w:rsidRDefault="00E43315" w:rsidP="0049429C">
      <w:pPr>
        <w:ind w:left="708" w:firstLine="708"/>
        <w:rPr>
          <w:szCs w:val="24"/>
        </w:rPr>
      </w:pPr>
    </w:p>
    <w:p w:rsidR="0049429C" w:rsidRDefault="0049429C" w:rsidP="0049429C">
      <w:pPr>
        <w:ind w:left="1416"/>
        <w:rPr>
          <w:szCs w:val="24"/>
        </w:rPr>
      </w:pPr>
      <w:r>
        <w:rPr>
          <w:szCs w:val="24"/>
        </w:rPr>
        <w:t xml:space="preserve">SU fekk ein god gjennomgang av PALS og korleis me ved Bykle skule brukar PALS i det daglege. </w:t>
      </w:r>
    </w:p>
    <w:p w:rsidR="0049429C" w:rsidRDefault="0049429C" w:rsidP="0049429C">
      <w:pPr>
        <w:ind w:left="708" w:firstLine="708"/>
        <w:rPr>
          <w:szCs w:val="24"/>
        </w:rPr>
      </w:pPr>
    </w:p>
    <w:p w:rsidR="00E43315" w:rsidRDefault="002F6C44" w:rsidP="00E43315">
      <w:pPr>
        <w:rPr>
          <w:b/>
          <w:szCs w:val="24"/>
        </w:rPr>
      </w:pPr>
      <w:r>
        <w:rPr>
          <w:b/>
          <w:szCs w:val="24"/>
        </w:rPr>
        <w:t>Sak 5/2</w:t>
      </w:r>
      <w:r w:rsidR="0080276C">
        <w:rPr>
          <w:b/>
          <w:szCs w:val="24"/>
        </w:rPr>
        <w:t>2</w:t>
      </w:r>
      <w:r w:rsidR="00E43315" w:rsidRPr="00E43315">
        <w:rPr>
          <w:b/>
          <w:szCs w:val="24"/>
        </w:rPr>
        <w:tab/>
        <w:t>Ordensreglane</w:t>
      </w:r>
    </w:p>
    <w:p w:rsidR="0049429C" w:rsidRPr="00E43315" w:rsidRDefault="0049429C" w:rsidP="00E43315">
      <w:pPr>
        <w:rPr>
          <w:b/>
          <w:szCs w:val="24"/>
        </w:rPr>
      </w:pPr>
    </w:p>
    <w:p w:rsidR="002F6C44" w:rsidRPr="00BA4CB8" w:rsidRDefault="0049429C" w:rsidP="0049429C">
      <w:pPr>
        <w:ind w:left="1410"/>
        <w:rPr>
          <w:szCs w:val="24"/>
        </w:rPr>
      </w:pPr>
      <w:r w:rsidRPr="0049429C">
        <w:rPr>
          <w:szCs w:val="24"/>
        </w:rPr>
        <w:t xml:space="preserve">Det er gjort to endringar i forslag til nye ordensreglar. </w:t>
      </w:r>
      <w:r w:rsidR="00B965A4">
        <w:rPr>
          <w:szCs w:val="24"/>
        </w:rPr>
        <w:t>«</w:t>
      </w:r>
      <w:r w:rsidRPr="0049429C">
        <w:rPr>
          <w:szCs w:val="24"/>
        </w:rPr>
        <w:t>Gjensitjing</w:t>
      </w:r>
      <w:r w:rsidR="00B965A4">
        <w:rPr>
          <w:szCs w:val="24"/>
        </w:rPr>
        <w:t>»</w:t>
      </w:r>
      <w:r w:rsidRPr="0049429C">
        <w:rPr>
          <w:szCs w:val="24"/>
        </w:rPr>
        <w:t xml:space="preserve"> blir bytta ut med </w:t>
      </w:r>
      <w:r w:rsidR="00B965A4">
        <w:rPr>
          <w:szCs w:val="24"/>
        </w:rPr>
        <w:t>«</w:t>
      </w:r>
      <w:r w:rsidRPr="0049429C">
        <w:rPr>
          <w:szCs w:val="24"/>
        </w:rPr>
        <w:t>samtale med føresette</w:t>
      </w:r>
      <w:r w:rsidR="00B965A4">
        <w:rPr>
          <w:szCs w:val="24"/>
        </w:rPr>
        <w:t>»</w:t>
      </w:r>
      <w:r w:rsidRPr="0049429C">
        <w:rPr>
          <w:szCs w:val="24"/>
        </w:rPr>
        <w:t xml:space="preserve"> og ordet </w:t>
      </w:r>
      <w:r w:rsidR="00B965A4">
        <w:rPr>
          <w:szCs w:val="24"/>
        </w:rPr>
        <w:t>«</w:t>
      </w:r>
      <w:proofErr w:type="spellStart"/>
      <w:r w:rsidRPr="0049429C">
        <w:rPr>
          <w:szCs w:val="24"/>
        </w:rPr>
        <w:t>timeout</w:t>
      </w:r>
      <w:proofErr w:type="spellEnd"/>
      <w:r w:rsidR="00B965A4">
        <w:rPr>
          <w:szCs w:val="24"/>
        </w:rPr>
        <w:t>»</w:t>
      </w:r>
      <w:r w:rsidRPr="0049429C">
        <w:rPr>
          <w:szCs w:val="24"/>
        </w:rPr>
        <w:t xml:space="preserve"> blir bytta ut med </w:t>
      </w:r>
      <w:r w:rsidR="00B965A4">
        <w:rPr>
          <w:szCs w:val="24"/>
        </w:rPr>
        <w:t>«</w:t>
      </w:r>
      <w:r w:rsidRPr="0049429C">
        <w:rPr>
          <w:szCs w:val="24"/>
        </w:rPr>
        <w:t>tenkepause</w:t>
      </w:r>
      <w:r w:rsidR="00B965A4">
        <w:rPr>
          <w:szCs w:val="24"/>
        </w:rPr>
        <w:t>»</w:t>
      </w:r>
      <w:r w:rsidRPr="0049429C">
        <w:rPr>
          <w:szCs w:val="24"/>
        </w:rPr>
        <w:t xml:space="preserve">. </w:t>
      </w:r>
      <w:r>
        <w:rPr>
          <w:szCs w:val="24"/>
        </w:rPr>
        <w:t xml:space="preserve">SU </w:t>
      </w:r>
      <w:r w:rsidRPr="0049429C">
        <w:rPr>
          <w:szCs w:val="24"/>
        </w:rPr>
        <w:t>syntest dette var fornuftige justeringar.</w:t>
      </w:r>
    </w:p>
    <w:p w:rsidR="00CC24A9" w:rsidRDefault="00CC24A9" w:rsidP="0007460F">
      <w:pPr>
        <w:pStyle w:val="Overskrift1"/>
        <w:rPr>
          <w:b w:val="0"/>
          <w:szCs w:val="24"/>
        </w:rPr>
      </w:pPr>
    </w:p>
    <w:p w:rsidR="005D0460" w:rsidRDefault="00CC24A9" w:rsidP="0007460F">
      <w:pPr>
        <w:pStyle w:val="Overskrift1"/>
        <w:rPr>
          <w:szCs w:val="24"/>
        </w:rPr>
      </w:pPr>
      <w:r w:rsidRPr="003E0CE7">
        <w:rPr>
          <w:szCs w:val="24"/>
        </w:rPr>
        <w:t xml:space="preserve">Sak </w:t>
      </w:r>
      <w:r w:rsidR="002E6A3C">
        <w:rPr>
          <w:szCs w:val="24"/>
        </w:rPr>
        <w:t>6</w:t>
      </w:r>
      <w:r w:rsidR="002F6C44">
        <w:rPr>
          <w:szCs w:val="24"/>
        </w:rPr>
        <w:t>/2</w:t>
      </w:r>
      <w:r w:rsidR="0080276C">
        <w:rPr>
          <w:szCs w:val="24"/>
        </w:rPr>
        <w:t>2</w:t>
      </w:r>
      <w:r>
        <w:rPr>
          <w:szCs w:val="24"/>
        </w:rPr>
        <w:tab/>
      </w:r>
      <w:r w:rsidR="002F6C44">
        <w:rPr>
          <w:szCs w:val="24"/>
        </w:rPr>
        <w:t>Skuleruta 202</w:t>
      </w:r>
      <w:r w:rsidR="00F104DC">
        <w:rPr>
          <w:szCs w:val="24"/>
        </w:rPr>
        <w:t>3</w:t>
      </w:r>
      <w:r w:rsidR="002F6C44">
        <w:rPr>
          <w:szCs w:val="24"/>
        </w:rPr>
        <w:t>-2</w:t>
      </w:r>
      <w:r w:rsidR="00F104DC">
        <w:rPr>
          <w:szCs w:val="24"/>
        </w:rPr>
        <w:t>4</w:t>
      </w:r>
    </w:p>
    <w:p w:rsidR="00F104DC" w:rsidRDefault="00E00450" w:rsidP="00DC2D4A">
      <w:r>
        <w:tab/>
      </w:r>
      <w:r>
        <w:tab/>
      </w:r>
    </w:p>
    <w:p w:rsidR="0049429C" w:rsidRDefault="0049429C" w:rsidP="0049429C">
      <w:pPr>
        <w:ind w:left="1416"/>
      </w:pPr>
      <w:r>
        <w:t>SU gjekk gjennom forslaget frå Statsforvaltaren for 2023-2024 og ynskjer følgjande endringar:</w:t>
      </w:r>
    </w:p>
    <w:p w:rsidR="00F104DC" w:rsidRPr="004C38C2" w:rsidRDefault="00F104DC" w:rsidP="00DC2D4A">
      <w:r>
        <w:tab/>
      </w:r>
      <w:r>
        <w:tab/>
      </w:r>
    </w:p>
    <w:p w:rsidR="00F104DC" w:rsidRPr="004C38C2" w:rsidRDefault="00F104DC" w:rsidP="00DC2D4A">
      <w:r w:rsidRPr="004C38C2">
        <w:tab/>
      </w:r>
      <w:r w:rsidRPr="004C38C2">
        <w:tab/>
        <w:t>- vanl</w:t>
      </w:r>
      <w:r w:rsidR="00B965A4">
        <w:t>e</w:t>
      </w:r>
      <w:r w:rsidRPr="004C38C2">
        <w:t>g sk</w:t>
      </w:r>
      <w:r w:rsidR="00FB2639" w:rsidRPr="004C38C2">
        <w:t>u</w:t>
      </w:r>
      <w:r w:rsidRPr="004C38C2">
        <w:t>le 02.april</w:t>
      </w:r>
    </w:p>
    <w:p w:rsidR="00F104DC" w:rsidRPr="004C38C2" w:rsidRDefault="00F104DC" w:rsidP="00DC2D4A">
      <w:r w:rsidRPr="004C38C2">
        <w:tab/>
      </w:r>
      <w:r w:rsidRPr="004C38C2">
        <w:tab/>
        <w:t>- s</w:t>
      </w:r>
      <w:r w:rsidR="00AF2B56">
        <w:t>e</w:t>
      </w:r>
      <w:r w:rsidRPr="004C38C2">
        <w:t>iste sk</w:t>
      </w:r>
      <w:r w:rsidR="00FB2639" w:rsidRPr="004C38C2">
        <w:t>u</w:t>
      </w:r>
      <w:r w:rsidRPr="004C38C2">
        <w:t>ledag 19.juni</w:t>
      </w:r>
    </w:p>
    <w:p w:rsidR="00E93349" w:rsidRPr="004C38C2" w:rsidRDefault="00E93349" w:rsidP="00747361">
      <w:pPr>
        <w:pStyle w:val="Overskrift1"/>
        <w:rPr>
          <w:szCs w:val="24"/>
        </w:rPr>
      </w:pPr>
      <w:r w:rsidRPr="004C38C2">
        <w:rPr>
          <w:szCs w:val="24"/>
        </w:rPr>
        <w:tab/>
      </w:r>
    </w:p>
    <w:p w:rsidR="00747361" w:rsidRDefault="005D0460" w:rsidP="006D5384">
      <w:pPr>
        <w:pStyle w:val="Overskrift1"/>
        <w:rPr>
          <w:szCs w:val="24"/>
        </w:rPr>
      </w:pPr>
      <w:r>
        <w:rPr>
          <w:szCs w:val="24"/>
        </w:rPr>
        <w:t xml:space="preserve">Sak </w:t>
      </w:r>
      <w:r w:rsidR="002E6A3C">
        <w:rPr>
          <w:szCs w:val="24"/>
        </w:rPr>
        <w:t>7</w:t>
      </w:r>
      <w:r w:rsidR="002F6C44">
        <w:rPr>
          <w:szCs w:val="24"/>
        </w:rPr>
        <w:t>/2</w:t>
      </w:r>
      <w:r w:rsidR="0080276C">
        <w:rPr>
          <w:szCs w:val="24"/>
        </w:rPr>
        <w:t>2</w:t>
      </w:r>
      <w:r w:rsidR="009D0A7D">
        <w:rPr>
          <w:szCs w:val="24"/>
        </w:rPr>
        <w:tab/>
      </w:r>
      <w:r w:rsidR="002F6C44" w:rsidRPr="003E0CE7">
        <w:rPr>
          <w:szCs w:val="24"/>
        </w:rPr>
        <w:t>Andre aktuelle saker frå elevråd / SFO</w:t>
      </w:r>
    </w:p>
    <w:p w:rsidR="002F6C44" w:rsidRDefault="002F6C44" w:rsidP="002F6C44"/>
    <w:p w:rsidR="002F6C44" w:rsidRDefault="002F6C44" w:rsidP="002F6C44">
      <w:pPr>
        <w:rPr>
          <w:b/>
          <w:szCs w:val="24"/>
        </w:rPr>
      </w:pPr>
      <w:r w:rsidRPr="002F6C44">
        <w:rPr>
          <w:b/>
        </w:rPr>
        <w:t>Sak 8/2</w:t>
      </w:r>
      <w:r w:rsidR="0081762F">
        <w:rPr>
          <w:b/>
        </w:rPr>
        <w:t>2</w:t>
      </w:r>
      <w:r w:rsidRPr="002F6C44">
        <w:rPr>
          <w:b/>
        </w:rPr>
        <w:tab/>
      </w:r>
      <w:r w:rsidRPr="002F6C44">
        <w:rPr>
          <w:b/>
          <w:szCs w:val="24"/>
        </w:rPr>
        <w:t>Ymse</w:t>
      </w:r>
    </w:p>
    <w:p w:rsidR="00330115" w:rsidRDefault="00330115" w:rsidP="002F6C44">
      <w:pPr>
        <w:rPr>
          <w:b/>
        </w:rPr>
      </w:pPr>
    </w:p>
    <w:p w:rsidR="00330115" w:rsidRPr="00330115" w:rsidRDefault="00330115" w:rsidP="00330115">
      <w:pPr>
        <w:ind w:left="1410"/>
      </w:pPr>
      <w:r w:rsidRPr="00330115">
        <w:t>Det vart informera om oppussing av skolekantin</w:t>
      </w:r>
      <w:r>
        <w:t>a</w:t>
      </w:r>
      <w:r w:rsidRPr="00330115">
        <w:t xml:space="preserve"> på nyåret 2023. </w:t>
      </w:r>
      <w:r>
        <w:t>E</w:t>
      </w:r>
      <w:r w:rsidRPr="00330115">
        <w:t>it samarbeid mellom kultur og fritid og skulen i Bykle.</w:t>
      </w:r>
    </w:p>
    <w:p w:rsidR="00E93349" w:rsidRPr="0055485E" w:rsidRDefault="00E93349" w:rsidP="00E93349">
      <w:pPr>
        <w:rPr>
          <w:szCs w:val="24"/>
        </w:rPr>
      </w:pPr>
    </w:p>
    <w:p w:rsidR="00BA4CB8" w:rsidRDefault="00BA4CB8" w:rsidP="00E93349">
      <w:pPr>
        <w:rPr>
          <w:szCs w:val="24"/>
        </w:rPr>
      </w:pPr>
    </w:p>
    <w:p w:rsidR="00E93349" w:rsidRDefault="00E93349" w:rsidP="00E93349">
      <w:pPr>
        <w:rPr>
          <w:szCs w:val="24"/>
        </w:rPr>
      </w:pPr>
      <w:r w:rsidRPr="003E0CE7">
        <w:rPr>
          <w:szCs w:val="24"/>
        </w:rPr>
        <w:t>Bykle</w:t>
      </w:r>
      <w:r w:rsidR="00DC2D4A">
        <w:rPr>
          <w:szCs w:val="24"/>
        </w:rPr>
        <w:t xml:space="preserve"> </w:t>
      </w:r>
      <w:r w:rsidR="00330115">
        <w:rPr>
          <w:szCs w:val="24"/>
        </w:rPr>
        <w:t>04</w:t>
      </w:r>
      <w:r w:rsidR="00F104DC">
        <w:rPr>
          <w:szCs w:val="24"/>
        </w:rPr>
        <w:t>.1</w:t>
      </w:r>
      <w:r w:rsidR="00330115">
        <w:rPr>
          <w:szCs w:val="24"/>
        </w:rPr>
        <w:t>1</w:t>
      </w:r>
      <w:r w:rsidR="00F104DC">
        <w:rPr>
          <w:szCs w:val="24"/>
        </w:rPr>
        <w:t>.22</w:t>
      </w:r>
    </w:p>
    <w:p w:rsidR="000136DD" w:rsidRPr="003E0CE7" w:rsidRDefault="000136DD" w:rsidP="00E93349">
      <w:pPr>
        <w:rPr>
          <w:szCs w:val="24"/>
        </w:rPr>
      </w:pPr>
    </w:p>
    <w:p w:rsidR="00E93349" w:rsidRPr="003E0CE7" w:rsidRDefault="00F104DC" w:rsidP="00E93349">
      <w:pPr>
        <w:rPr>
          <w:szCs w:val="24"/>
        </w:rPr>
      </w:pPr>
      <w:r>
        <w:rPr>
          <w:szCs w:val="24"/>
        </w:rPr>
        <w:t>Lars Erik Domaas</w:t>
      </w:r>
      <w:r w:rsidR="00E93349" w:rsidRPr="003E0CE7">
        <w:rPr>
          <w:szCs w:val="24"/>
        </w:rPr>
        <w:tab/>
      </w:r>
    </w:p>
    <w:p w:rsidR="0044510E" w:rsidRPr="009D0A7D" w:rsidRDefault="009D0A7D">
      <w:pPr>
        <w:rPr>
          <w:szCs w:val="24"/>
        </w:rPr>
      </w:pPr>
      <w:r>
        <w:rPr>
          <w:szCs w:val="24"/>
        </w:rPr>
        <w:t>sekretær</w:t>
      </w:r>
    </w:p>
    <w:sectPr w:rsidR="0044510E" w:rsidRPr="009D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C6234"/>
    <w:multiLevelType w:val="singleLevel"/>
    <w:tmpl w:val="83F01EE0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1" w15:restartNumberingAfterBreak="0">
    <w:nsid w:val="49BA3B06"/>
    <w:multiLevelType w:val="hybridMultilevel"/>
    <w:tmpl w:val="1FC4102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675617BC"/>
    <w:multiLevelType w:val="hybridMultilevel"/>
    <w:tmpl w:val="6EAAE406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68A30607"/>
    <w:multiLevelType w:val="hybridMultilevel"/>
    <w:tmpl w:val="AF84DF1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49"/>
    <w:rsid w:val="00000A6C"/>
    <w:rsid w:val="00010BA2"/>
    <w:rsid w:val="000136DD"/>
    <w:rsid w:val="00017940"/>
    <w:rsid w:val="000205E2"/>
    <w:rsid w:val="00020E71"/>
    <w:rsid w:val="000305A7"/>
    <w:rsid w:val="0004789C"/>
    <w:rsid w:val="000663AD"/>
    <w:rsid w:val="0007460F"/>
    <w:rsid w:val="00087A37"/>
    <w:rsid w:val="000B3853"/>
    <w:rsid w:val="000C3CAF"/>
    <w:rsid w:val="000D58A9"/>
    <w:rsid w:val="000F4FA5"/>
    <w:rsid w:val="00126FF3"/>
    <w:rsid w:val="00137018"/>
    <w:rsid w:val="00146A76"/>
    <w:rsid w:val="001B58BE"/>
    <w:rsid w:val="001C7062"/>
    <w:rsid w:val="001E1643"/>
    <w:rsid w:val="001E54C4"/>
    <w:rsid w:val="001F6FFE"/>
    <w:rsid w:val="00205456"/>
    <w:rsid w:val="00213710"/>
    <w:rsid w:val="00215AA0"/>
    <w:rsid w:val="00236C35"/>
    <w:rsid w:val="00240FFB"/>
    <w:rsid w:val="0027523F"/>
    <w:rsid w:val="002C78EA"/>
    <w:rsid w:val="002E693D"/>
    <w:rsid w:val="002E6A3C"/>
    <w:rsid w:val="002F6C44"/>
    <w:rsid w:val="00330115"/>
    <w:rsid w:val="00362690"/>
    <w:rsid w:val="003C32EB"/>
    <w:rsid w:val="0040772E"/>
    <w:rsid w:val="0041548B"/>
    <w:rsid w:val="004164A3"/>
    <w:rsid w:val="004301B3"/>
    <w:rsid w:val="0044510E"/>
    <w:rsid w:val="00474DED"/>
    <w:rsid w:val="0049429C"/>
    <w:rsid w:val="004A5A9A"/>
    <w:rsid w:val="004C38C2"/>
    <w:rsid w:val="004E5A2D"/>
    <w:rsid w:val="004E7A0E"/>
    <w:rsid w:val="00525375"/>
    <w:rsid w:val="00551A1B"/>
    <w:rsid w:val="0055485E"/>
    <w:rsid w:val="0057097C"/>
    <w:rsid w:val="005813C7"/>
    <w:rsid w:val="00591BDB"/>
    <w:rsid w:val="005A334D"/>
    <w:rsid w:val="005A34BB"/>
    <w:rsid w:val="005D0460"/>
    <w:rsid w:val="005F7963"/>
    <w:rsid w:val="00601C82"/>
    <w:rsid w:val="00612623"/>
    <w:rsid w:val="00624200"/>
    <w:rsid w:val="0064727B"/>
    <w:rsid w:val="0065409B"/>
    <w:rsid w:val="00677993"/>
    <w:rsid w:val="006A08D3"/>
    <w:rsid w:val="006A208F"/>
    <w:rsid w:val="006D2113"/>
    <w:rsid w:val="006D5384"/>
    <w:rsid w:val="006F2ECD"/>
    <w:rsid w:val="00712C9D"/>
    <w:rsid w:val="00733939"/>
    <w:rsid w:val="00742E99"/>
    <w:rsid w:val="007471FE"/>
    <w:rsid w:val="00747361"/>
    <w:rsid w:val="00756C05"/>
    <w:rsid w:val="00770C52"/>
    <w:rsid w:val="007E4278"/>
    <w:rsid w:val="007E6514"/>
    <w:rsid w:val="008020B5"/>
    <w:rsid w:val="0080276C"/>
    <w:rsid w:val="0081762F"/>
    <w:rsid w:val="00873BCC"/>
    <w:rsid w:val="00876C64"/>
    <w:rsid w:val="00900CE5"/>
    <w:rsid w:val="009167CE"/>
    <w:rsid w:val="00950E71"/>
    <w:rsid w:val="009A34C6"/>
    <w:rsid w:val="009C6A51"/>
    <w:rsid w:val="009D0A7D"/>
    <w:rsid w:val="009E65CB"/>
    <w:rsid w:val="00A113EC"/>
    <w:rsid w:val="00A22B20"/>
    <w:rsid w:val="00A44F0E"/>
    <w:rsid w:val="00A5154F"/>
    <w:rsid w:val="00A51A52"/>
    <w:rsid w:val="00A7597A"/>
    <w:rsid w:val="00A844DD"/>
    <w:rsid w:val="00AA5DE0"/>
    <w:rsid w:val="00AD1C18"/>
    <w:rsid w:val="00AD2BF1"/>
    <w:rsid w:val="00AF2B56"/>
    <w:rsid w:val="00B0080E"/>
    <w:rsid w:val="00B1545B"/>
    <w:rsid w:val="00B21AD1"/>
    <w:rsid w:val="00B318B9"/>
    <w:rsid w:val="00B72962"/>
    <w:rsid w:val="00B87C7C"/>
    <w:rsid w:val="00B965A4"/>
    <w:rsid w:val="00BA4CB8"/>
    <w:rsid w:val="00BB1AE2"/>
    <w:rsid w:val="00BC73FB"/>
    <w:rsid w:val="00BD208B"/>
    <w:rsid w:val="00BF6208"/>
    <w:rsid w:val="00C01E76"/>
    <w:rsid w:val="00C20C6B"/>
    <w:rsid w:val="00C43D99"/>
    <w:rsid w:val="00C65D04"/>
    <w:rsid w:val="00CA3B14"/>
    <w:rsid w:val="00CC24A9"/>
    <w:rsid w:val="00D00B3E"/>
    <w:rsid w:val="00D0118F"/>
    <w:rsid w:val="00D045E1"/>
    <w:rsid w:val="00D16AED"/>
    <w:rsid w:val="00D2283A"/>
    <w:rsid w:val="00D371FC"/>
    <w:rsid w:val="00D52B7D"/>
    <w:rsid w:val="00D6753C"/>
    <w:rsid w:val="00DA5BF9"/>
    <w:rsid w:val="00DC2D4A"/>
    <w:rsid w:val="00E00450"/>
    <w:rsid w:val="00E2214F"/>
    <w:rsid w:val="00E3113E"/>
    <w:rsid w:val="00E37D42"/>
    <w:rsid w:val="00E43315"/>
    <w:rsid w:val="00E7019E"/>
    <w:rsid w:val="00E72CA4"/>
    <w:rsid w:val="00E91C9E"/>
    <w:rsid w:val="00E93349"/>
    <w:rsid w:val="00EC7571"/>
    <w:rsid w:val="00F104DC"/>
    <w:rsid w:val="00F12454"/>
    <w:rsid w:val="00F51AD7"/>
    <w:rsid w:val="00F71086"/>
    <w:rsid w:val="00FB1D5E"/>
    <w:rsid w:val="00FB2639"/>
    <w:rsid w:val="00FC5ADA"/>
    <w:rsid w:val="00FC5CA5"/>
    <w:rsid w:val="00FD38E5"/>
    <w:rsid w:val="00FD48DF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C949"/>
  <w15:chartTrackingRefBased/>
  <w15:docId w15:val="{33B58E92-1BF5-472A-8A71-66E79BF5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349"/>
    <w:rPr>
      <w:rFonts w:ascii="Times New Roman" w:eastAsia="Times New Roman" w:hAnsi="Times New Roman"/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E93349"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E93349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Tittel">
    <w:name w:val="Title"/>
    <w:basedOn w:val="Normal"/>
    <w:link w:val="TittelTegn"/>
    <w:qFormat/>
    <w:rsid w:val="00E93349"/>
    <w:pPr>
      <w:jc w:val="center"/>
    </w:pPr>
    <w:rPr>
      <w:b/>
      <w:sz w:val="32"/>
    </w:rPr>
  </w:style>
  <w:style w:type="character" w:customStyle="1" w:styleId="TittelTegn">
    <w:name w:val="Tittel Tegn"/>
    <w:link w:val="Tittel"/>
    <w:rsid w:val="00E93349"/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D48D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FD48DF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472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DDS.INTERN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aej</dc:creator>
  <cp:keywords/>
  <cp:lastModifiedBy>Lars Erik Domaas</cp:lastModifiedBy>
  <cp:revision>8</cp:revision>
  <cp:lastPrinted>2019-11-06T13:48:00Z</cp:lastPrinted>
  <dcterms:created xsi:type="dcterms:W3CDTF">2022-11-04T08:16:00Z</dcterms:created>
  <dcterms:modified xsi:type="dcterms:W3CDTF">2022-11-04T14:07:00Z</dcterms:modified>
</cp:coreProperties>
</file>