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7E" w:rsidRPr="009773CD" w:rsidRDefault="009773CD" w:rsidP="009773CD">
      <w:pPr>
        <w:pStyle w:val="Overskrift1"/>
        <w:rPr>
          <w:sz w:val="96"/>
          <w:szCs w:val="96"/>
        </w:rPr>
      </w:pPr>
      <w:bookmarkStart w:id="0" w:name="_GoBack"/>
      <w:bookmarkEnd w:id="0"/>
      <w:r w:rsidRPr="009773CD">
        <w:rPr>
          <w:sz w:val="96"/>
          <w:szCs w:val="96"/>
        </w:rPr>
        <w:t>Skulane i Bykle</w:t>
      </w:r>
      <w:r w:rsidR="00950258" w:rsidRPr="009773CD">
        <w:rPr>
          <w:sz w:val="96"/>
          <w:szCs w:val="96"/>
        </w:rPr>
        <w:t xml:space="preserve"> sitt arbeid med elevane sitt skulemiljø</w:t>
      </w:r>
    </w:p>
    <w:p w:rsidR="009773CD" w:rsidRDefault="009773CD">
      <w:pPr>
        <w:rPr>
          <w:sz w:val="28"/>
          <w:szCs w:val="28"/>
        </w:rPr>
      </w:pPr>
    </w:p>
    <w:p w:rsidR="009773CD" w:rsidRDefault="009773CD">
      <w:pPr>
        <w:rPr>
          <w:sz w:val="28"/>
          <w:szCs w:val="28"/>
        </w:rPr>
      </w:pPr>
    </w:p>
    <w:p w:rsidR="00950258" w:rsidRDefault="00FE2E6D" w:rsidP="00FE2E6D">
      <w:pPr>
        <w:jc w:val="center"/>
        <w:rPr>
          <w:sz w:val="28"/>
          <w:szCs w:val="28"/>
        </w:rPr>
      </w:pPr>
      <w:r>
        <w:rPr>
          <w:noProof/>
          <w:lang w:eastAsia="nn-NO"/>
        </w:rPr>
        <w:drawing>
          <wp:inline distT="0" distB="0" distL="0" distR="0" wp14:anchorId="750DB024" wp14:editId="292B5116">
            <wp:extent cx="3375660" cy="4357081"/>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739" t="10158" r="29808" b="4237"/>
                    <a:stretch/>
                  </pic:blipFill>
                  <pic:spPr bwMode="auto">
                    <a:xfrm>
                      <a:off x="0" y="0"/>
                      <a:ext cx="3375659" cy="4357080"/>
                    </a:xfrm>
                    <a:prstGeom prst="rect">
                      <a:avLst/>
                    </a:prstGeom>
                    <a:ln>
                      <a:noFill/>
                    </a:ln>
                    <a:extLst>
                      <a:ext uri="{53640926-AAD7-44D8-BBD7-CCE9431645EC}">
                        <a14:shadowObscured xmlns:a14="http://schemas.microsoft.com/office/drawing/2010/main"/>
                      </a:ext>
                    </a:extLst>
                  </pic:spPr>
                </pic:pic>
              </a:graphicData>
            </a:graphic>
          </wp:inline>
        </w:drawing>
      </w:r>
    </w:p>
    <w:p w:rsidR="00950258" w:rsidRDefault="00950258">
      <w:pPr>
        <w:rPr>
          <w:sz w:val="28"/>
          <w:szCs w:val="28"/>
        </w:rPr>
      </w:pPr>
    </w:p>
    <w:p w:rsidR="00950258" w:rsidRPr="002400FB" w:rsidRDefault="00AD46C2">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Oktober</w:t>
      </w:r>
      <w:r w:rsidR="002400FB">
        <w:rPr>
          <w:sz w:val="24"/>
          <w:szCs w:val="24"/>
        </w:rPr>
        <w:t xml:space="preserve"> 2017</w:t>
      </w:r>
    </w:p>
    <w:p w:rsidR="00950258" w:rsidRDefault="00950258">
      <w:pPr>
        <w:rPr>
          <w:sz w:val="28"/>
          <w:szCs w:val="28"/>
        </w:rPr>
      </w:pPr>
    </w:p>
    <w:p w:rsidR="00D94CF9" w:rsidRDefault="00D94CF9">
      <w:pPr>
        <w:rPr>
          <w:b/>
          <w:sz w:val="32"/>
          <w:szCs w:val="32"/>
        </w:rPr>
      </w:pPr>
      <w:r w:rsidRPr="00D94CF9">
        <w:rPr>
          <w:b/>
          <w:sz w:val="32"/>
          <w:szCs w:val="32"/>
        </w:rPr>
        <w:t>Innleiing</w:t>
      </w:r>
      <w:r>
        <w:rPr>
          <w:b/>
          <w:sz w:val="32"/>
          <w:szCs w:val="32"/>
        </w:rPr>
        <w:t>.</w:t>
      </w:r>
      <w:r w:rsidRPr="00D94CF9">
        <w:rPr>
          <w:b/>
          <w:sz w:val="32"/>
          <w:szCs w:val="32"/>
        </w:rPr>
        <w:t xml:space="preserve">  </w:t>
      </w:r>
    </w:p>
    <w:p w:rsidR="00950258" w:rsidRPr="00D94CF9" w:rsidRDefault="004379E8">
      <w:pPr>
        <w:rPr>
          <w:b/>
          <w:sz w:val="32"/>
          <w:szCs w:val="32"/>
        </w:rPr>
      </w:pPr>
      <w:r w:rsidRPr="00D94CF9">
        <w:rPr>
          <w:sz w:val="28"/>
          <w:szCs w:val="28"/>
        </w:rPr>
        <w:t>Generelle krav</w:t>
      </w:r>
      <w:r w:rsidR="00D94CF9">
        <w:rPr>
          <w:sz w:val="28"/>
          <w:szCs w:val="28"/>
        </w:rPr>
        <w:t>.</w:t>
      </w:r>
      <w:r w:rsidR="00D94CF9" w:rsidRPr="00D94CF9">
        <w:rPr>
          <w:sz w:val="28"/>
          <w:szCs w:val="28"/>
        </w:rPr>
        <w:t xml:space="preserve"> Opplæringslova § 9a-1. </w:t>
      </w:r>
      <w:r w:rsidR="00D94CF9">
        <w:rPr>
          <w:sz w:val="28"/>
          <w:szCs w:val="28"/>
        </w:rPr>
        <w:t xml:space="preserve"> </w:t>
      </w:r>
    </w:p>
    <w:p w:rsidR="004379E8" w:rsidRDefault="00D8093C">
      <w:pPr>
        <w:rPr>
          <w:rFonts w:ascii="Helvetica" w:hAnsi="Helvetica" w:cs="Helvetica"/>
          <w:i/>
          <w:color w:val="333333"/>
          <w:sz w:val="23"/>
          <w:szCs w:val="23"/>
          <w:shd w:val="clear" w:color="auto" w:fill="FFFFFF"/>
        </w:rPr>
      </w:pPr>
      <w:r>
        <w:rPr>
          <w:rFonts w:ascii="Helvetica" w:hAnsi="Helvetica" w:cs="Helvetica"/>
          <w:i/>
          <w:color w:val="333333"/>
          <w:sz w:val="23"/>
          <w:szCs w:val="23"/>
          <w:shd w:val="clear" w:color="auto" w:fill="FFFFFF"/>
        </w:rPr>
        <w:t xml:space="preserve">Kapitlet gjeld for elevar i grunnskolen og vidaregåande skole. Kapitlet gjeld og for elevar som deltek i </w:t>
      </w:r>
      <w:proofErr w:type="spellStart"/>
      <w:r>
        <w:rPr>
          <w:rFonts w:ascii="Helvetica" w:hAnsi="Helvetica" w:cs="Helvetica"/>
          <w:i/>
          <w:color w:val="333333"/>
          <w:sz w:val="23"/>
          <w:szCs w:val="23"/>
          <w:shd w:val="clear" w:color="auto" w:fill="FFFFFF"/>
        </w:rPr>
        <w:t>leksehjelpordningar</w:t>
      </w:r>
      <w:proofErr w:type="spellEnd"/>
      <w:r>
        <w:rPr>
          <w:rFonts w:ascii="Helvetica" w:hAnsi="Helvetica" w:cs="Helvetica"/>
          <w:i/>
          <w:color w:val="333333"/>
          <w:sz w:val="23"/>
          <w:szCs w:val="23"/>
          <w:shd w:val="clear" w:color="auto" w:fill="FFFFFF"/>
        </w:rPr>
        <w:t xml:space="preserve"> og </w:t>
      </w:r>
      <w:proofErr w:type="spellStart"/>
      <w:r>
        <w:rPr>
          <w:rFonts w:ascii="Helvetica" w:hAnsi="Helvetica" w:cs="Helvetica"/>
          <w:i/>
          <w:color w:val="333333"/>
          <w:sz w:val="23"/>
          <w:szCs w:val="23"/>
          <w:shd w:val="clear" w:color="auto" w:fill="FFFFFF"/>
        </w:rPr>
        <w:t>skolefritidsordningar</w:t>
      </w:r>
      <w:proofErr w:type="spellEnd"/>
      <w:r>
        <w:rPr>
          <w:rFonts w:ascii="Helvetica" w:hAnsi="Helvetica" w:cs="Helvetica"/>
          <w:i/>
          <w:color w:val="333333"/>
          <w:sz w:val="23"/>
          <w:szCs w:val="23"/>
          <w:shd w:val="clear" w:color="auto" w:fill="FFFFFF"/>
        </w:rPr>
        <w:t>.</w:t>
      </w:r>
    </w:p>
    <w:p w:rsidR="008C6B76" w:rsidRPr="008C6B76" w:rsidRDefault="008C6B76">
      <w:pPr>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 xml:space="preserve">Denne planen har vi bygd opp rundt lovparagrafane i Opplæringslova kapittel 9A. Først har vi </w:t>
      </w:r>
      <w:r w:rsidR="00D127AB">
        <w:rPr>
          <w:rFonts w:ascii="Helvetica" w:hAnsi="Helvetica" w:cs="Helvetica"/>
          <w:color w:val="333333"/>
          <w:sz w:val="24"/>
          <w:szCs w:val="24"/>
          <w:shd w:val="clear" w:color="auto" w:fill="FFFFFF"/>
        </w:rPr>
        <w:t xml:space="preserve">skrive </w:t>
      </w:r>
      <w:r>
        <w:rPr>
          <w:rFonts w:ascii="Helvetica" w:hAnsi="Helvetica" w:cs="Helvetica"/>
          <w:color w:val="333333"/>
          <w:sz w:val="24"/>
          <w:szCs w:val="24"/>
          <w:shd w:val="clear" w:color="auto" w:fill="FFFFFF"/>
        </w:rPr>
        <w:t xml:space="preserve">noko om det fysiske miljøet. Deretter tek vi føre oss det </w:t>
      </w:r>
      <w:proofErr w:type="spellStart"/>
      <w:r>
        <w:rPr>
          <w:rFonts w:ascii="Helvetica" w:hAnsi="Helvetica" w:cs="Helvetica"/>
          <w:color w:val="333333"/>
          <w:sz w:val="24"/>
          <w:szCs w:val="24"/>
          <w:shd w:val="clear" w:color="auto" w:fill="FFFFFF"/>
        </w:rPr>
        <w:t>psykososiale</w:t>
      </w:r>
      <w:proofErr w:type="spellEnd"/>
      <w:r>
        <w:rPr>
          <w:rFonts w:ascii="Helvetica" w:hAnsi="Helvetica" w:cs="Helvetica"/>
          <w:color w:val="333333"/>
          <w:sz w:val="24"/>
          <w:szCs w:val="24"/>
          <w:shd w:val="clear" w:color="auto" w:fill="FFFFFF"/>
        </w:rPr>
        <w:t xml:space="preserve"> miljøet, med vår plan mot mobbing. Til slutt ser vi på systematisk arbeid vi gjer for å fremje eit godt miljø.</w:t>
      </w:r>
    </w:p>
    <w:p w:rsidR="008C6B76" w:rsidRPr="004379E8" w:rsidRDefault="008C6B76">
      <w:pPr>
        <w:rPr>
          <w:i/>
          <w:sz w:val="28"/>
          <w:szCs w:val="28"/>
        </w:rPr>
      </w:pPr>
    </w:p>
    <w:p w:rsidR="008C6B76" w:rsidRPr="008C6B76" w:rsidRDefault="00950258">
      <w:pPr>
        <w:rPr>
          <w:b/>
          <w:sz w:val="32"/>
          <w:szCs w:val="32"/>
        </w:rPr>
      </w:pPr>
      <w:r w:rsidRPr="008C6B76">
        <w:rPr>
          <w:b/>
          <w:sz w:val="32"/>
          <w:szCs w:val="32"/>
        </w:rPr>
        <w:t>Det fysiske miljøet</w:t>
      </w:r>
      <w:r w:rsidR="008C6B76" w:rsidRPr="008C6B76">
        <w:rPr>
          <w:b/>
          <w:sz w:val="32"/>
          <w:szCs w:val="32"/>
        </w:rPr>
        <w:t>.</w:t>
      </w:r>
      <w:r w:rsidR="00B32927" w:rsidRPr="008C6B76">
        <w:rPr>
          <w:b/>
          <w:sz w:val="32"/>
          <w:szCs w:val="32"/>
        </w:rPr>
        <w:t xml:space="preserve"> </w:t>
      </w:r>
    </w:p>
    <w:p w:rsidR="00950258" w:rsidRDefault="008C6B76">
      <w:pPr>
        <w:rPr>
          <w:sz w:val="28"/>
          <w:szCs w:val="28"/>
        </w:rPr>
      </w:pPr>
      <w:r>
        <w:rPr>
          <w:sz w:val="28"/>
          <w:szCs w:val="28"/>
        </w:rPr>
        <w:t xml:space="preserve">Opplæringslova </w:t>
      </w:r>
    </w:p>
    <w:p w:rsidR="004379E8" w:rsidRPr="00E8709F" w:rsidRDefault="00E8709F" w:rsidP="00E8709F">
      <w:pPr>
        <w:pStyle w:val="mortaga"/>
        <w:shd w:val="clear" w:color="auto" w:fill="FFFFFF"/>
        <w:spacing w:before="150" w:beforeAutospacing="0" w:after="75" w:afterAutospacing="0"/>
        <w:rPr>
          <w:rFonts w:ascii="Helvetica" w:hAnsi="Helvetica" w:cs="Helvetica"/>
          <w:i/>
          <w:color w:val="333333"/>
          <w:sz w:val="20"/>
          <w:szCs w:val="20"/>
          <w:lang w:val="nn-NO"/>
        </w:rPr>
      </w:pPr>
      <w:r w:rsidRPr="00E8709F">
        <w:rPr>
          <w:i/>
          <w:sz w:val="20"/>
          <w:szCs w:val="20"/>
        </w:rPr>
        <w:t>§ 9a-7</w:t>
      </w:r>
      <w:r w:rsidR="004379E8" w:rsidRPr="00E8709F">
        <w:rPr>
          <w:rFonts w:ascii="Helvetica" w:hAnsi="Helvetica" w:cs="Helvetica"/>
          <w:i/>
          <w:color w:val="333333"/>
          <w:sz w:val="20"/>
          <w:szCs w:val="20"/>
          <w:lang w:val="nn-NO"/>
        </w:rPr>
        <w:t xml:space="preserve">Skolane skal planleggjast, byggjast, </w:t>
      </w:r>
      <w:proofErr w:type="spellStart"/>
      <w:r w:rsidR="004379E8" w:rsidRPr="00E8709F">
        <w:rPr>
          <w:rFonts w:ascii="Helvetica" w:hAnsi="Helvetica" w:cs="Helvetica"/>
          <w:i/>
          <w:color w:val="333333"/>
          <w:sz w:val="20"/>
          <w:szCs w:val="20"/>
          <w:lang w:val="nn-NO"/>
        </w:rPr>
        <w:t>tilretteleggjast</w:t>
      </w:r>
      <w:proofErr w:type="spellEnd"/>
      <w:r w:rsidR="004379E8" w:rsidRPr="00E8709F">
        <w:rPr>
          <w:rFonts w:ascii="Helvetica" w:hAnsi="Helvetica" w:cs="Helvetica"/>
          <w:i/>
          <w:color w:val="333333"/>
          <w:sz w:val="20"/>
          <w:szCs w:val="20"/>
          <w:lang w:val="nn-NO"/>
        </w:rPr>
        <w:t xml:space="preserve"> og drivast slik at det blir teke omsyn til tryggleiken, helsa, trivselen og læringa til elevane.</w:t>
      </w:r>
    </w:p>
    <w:p w:rsidR="004379E8" w:rsidRPr="00E8709F" w:rsidRDefault="004379E8" w:rsidP="004379E8">
      <w:pPr>
        <w:pStyle w:val="mortaga"/>
        <w:shd w:val="clear" w:color="auto" w:fill="FFFFFF"/>
        <w:spacing w:before="150" w:beforeAutospacing="0" w:after="75" w:afterAutospacing="0"/>
        <w:ind w:firstLine="490"/>
        <w:rPr>
          <w:rFonts w:ascii="Helvetica" w:hAnsi="Helvetica" w:cs="Helvetica"/>
          <w:i/>
          <w:color w:val="333333"/>
          <w:sz w:val="20"/>
          <w:szCs w:val="20"/>
          <w:lang w:val="nn-NO"/>
        </w:rPr>
      </w:pPr>
      <w:r w:rsidRPr="00E8709F">
        <w:rPr>
          <w:rFonts w:ascii="Helvetica" w:hAnsi="Helvetica" w:cs="Helvetica"/>
          <w:i/>
          <w:color w:val="333333"/>
          <w:sz w:val="20"/>
          <w:szCs w:val="20"/>
          <w:lang w:val="nn-NO"/>
        </w:rPr>
        <w:t>Det fysiske miljøet i skolen skal vere i samsvar med dei faglege normene som fagmyndigheitene til kvar tid anbefaler. Dersom enkelte miljøtilhøve avvik frå desse normene, må skolen kunne dokumentere at miljøet likevel har tilfredsstillande verknad for helsa, trivselen og læringa til elevane.</w:t>
      </w:r>
    </w:p>
    <w:p w:rsidR="004379E8" w:rsidRPr="00E8709F" w:rsidRDefault="004379E8" w:rsidP="004379E8">
      <w:pPr>
        <w:pStyle w:val="mortaga"/>
        <w:shd w:val="clear" w:color="auto" w:fill="FFFFFF"/>
        <w:spacing w:before="150" w:beforeAutospacing="0" w:after="75" w:afterAutospacing="0"/>
        <w:ind w:firstLine="490"/>
        <w:rPr>
          <w:rFonts w:ascii="Helvetica" w:hAnsi="Helvetica" w:cs="Helvetica"/>
          <w:i/>
          <w:color w:val="333333"/>
          <w:sz w:val="20"/>
          <w:szCs w:val="20"/>
          <w:lang w:val="nn-NO"/>
        </w:rPr>
      </w:pPr>
      <w:r w:rsidRPr="00E8709F">
        <w:rPr>
          <w:rFonts w:ascii="Helvetica" w:hAnsi="Helvetica" w:cs="Helvetica"/>
          <w:i/>
          <w:color w:val="333333"/>
          <w:sz w:val="20"/>
          <w:szCs w:val="20"/>
          <w:lang w:val="nn-NO"/>
        </w:rPr>
        <w:t>Alle elevar har rett til ein arbeidsplass som er tilpassa behova deira. Skolen skal innreiast slik at det blir teke omsyn til dei elevane ved skolen som har funksjonshemmingar.</w:t>
      </w:r>
    </w:p>
    <w:p w:rsidR="004379E8" w:rsidRPr="00E8709F" w:rsidRDefault="004379E8" w:rsidP="004379E8">
      <w:pPr>
        <w:pStyle w:val="mortaga"/>
        <w:shd w:val="clear" w:color="auto" w:fill="FFFFFF"/>
        <w:spacing w:before="150" w:beforeAutospacing="0" w:after="75" w:afterAutospacing="0"/>
        <w:ind w:firstLine="490"/>
        <w:rPr>
          <w:rFonts w:ascii="Helvetica" w:hAnsi="Helvetica" w:cs="Helvetica"/>
          <w:i/>
          <w:color w:val="333333"/>
          <w:sz w:val="20"/>
          <w:szCs w:val="20"/>
          <w:lang w:val="nn-NO"/>
        </w:rPr>
      </w:pPr>
      <w:r w:rsidRPr="00E8709F">
        <w:rPr>
          <w:rFonts w:ascii="Helvetica" w:hAnsi="Helvetica" w:cs="Helvetica"/>
          <w:i/>
          <w:color w:val="333333"/>
          <w:sz w:val="20"/>
          <w:szCs w:val="20"/>
          <w:lang w:val="nn-NO"/>
        </w:rPr>
        <w:t>Dersom ein elev eller forelder, eller eit av råda eller utvala ved skolen der desse er representerte, ber om tiltak for å rette på fysiske miljøtilhøve, skal skolen snarast mogleg behandle saka etter reglane om enkeltvedtak i forvaltningslova. Om skolen ikkje innan rimeleg tid har teke stilling til saka, vil det likevel kunne klagast etter føresegnene i forvaltningslova som om det var gjort enkeltvedtak.</w:t>
      </w:r>
    </w:p>
    <w:p w:rsidR="003D74B7" w:rsidRPr="003D74B7" w:rsidRDefault="003D74B7" w:rsidP="003D74B7">
      <w:pPr>
        <w:pStyle w:val="mortaga"/>
        <w:shd w:val="clear" w:color="auto" w:fill="FFFFFF"/>
        <w:spacing w:before="150" w:beforeAutospacing="0" w:after="75" w:afterAutospacing="0"/>
        <w:rPr>
          <w:rFonts w:ascii="Helvetica" w:hAnsi="Helvetica" w:cs="Helvetica"/>
          <w:color w:val="333333"/>
          <w:lang w:val="nn-NO"/>
        </w:rPr>
      </w:pPr>
      <w:r>
        <w:rPr>
          <w:rFonts w:ascii="Helvetica" w:hAnsi="Helvetica" w:cs="Helvetica"/>
          <w:color w:val="333333"/>
          <w:lang w:val="nn-NO"/>
        </w:rPr>
        <w:t>Skulane i Bykle har gode uteområde med høve for fri leik både i ballbinge, skogholt og asfaltert plass. I Bykle er der og ei stor fotballbane</w:t>
      </w:r>
      <w:r w:rsidR="00D127AB">
        <w:rPr>
          <w:rFonts w:ascii="Helvetica" w:hAnsi="Helvetica" w:cs="Helvetica"/>
          <w:color w:val="333333"/>
          <w:lang w:val="nn-NO"/>
        </w:rPr>
        <w:t xml:space="preserve"> og tilgang på gymnastikk</w:t>
      </w:r>
      <w:r>
        <w:rPr>
          <w:rFonts w:ascii="Helvetica" w:hAnsi="Helvetica" w:cs="Helvetica"/>
          <w:color w:val="333333"/>
          <w:lang w:val="nn-NO"/>
        </w:rPr>
        <w:t xml:space="preserve">sal i friminutt.  Det ligg godt til rette for aktivitet både vinter- og sommarhalvåret på begge skulane. Inne er det </w:t>
      </w:r>
      <w:proofErr w:type="spellStart"/>
      <w:r>
        <w:rPr>
          <w:rFonts w:ascii="Helvetica" w:hAnsi="Helvetica" w:cs="Helvetica"/>
          <w:color w:val="333333"/>
          <w:lang w:val="nn-NO"/>
        </w:rPr>
        <w:t>nyoppussa</w:t>
      </w:r>
      <w:proofErr w:type="spellEnd"/>
      <w:r>
        <w:rPr>
          <w:rFonts w:ascii="Helvetica" w:hAnsi="Helvetica" w:cs="Helvetica"/>
          <w:color w:val="333333"/>
          <w:lang w:val="nn-NO"/>
        </w:rPr>
        <w:t xml:space="preserve"> lokale på </w:t>
      </w:r>
      <w:r w:rsidR="00D127AB">
        <w:rPr>
          <w:rFonts w:ascii="Helvetica" w:hAnsi="Helvetica" w:cs="Helvetica"/>
          <w:color w:val="333333"/>
          <w:lang w:val="nn-NO"/>
        </w:rPr>
        <w:t>Fjellgardane skule. De</w:t>
      </w:r>
      <w:r w:rsidR="00D8093C">
        <w:rPr>
          <w:rFonts w:ascii="Helvetica" w:hAnsi="Helvetica" w:cs="Helvetica"/>
          <w:color w:val="333333"/>
          <w:lang w:val="nn-NO"/>
        </w:rPr>
        <w:t>t er godt</w:t>
      </w:r>
      <w:r>
        <w:rPr>
          <w:rFonts w:ascii="Helvetica" w:hAnsi="Helvetica" w:cs="Helvetica"/>
          <w:color w:val="333333"/>
          <w:lang w:val="nn-NO"/>
        </w:rPr>
        <w:t xml:space="preserve"> med klasserom. I Bykle </w:t>
      </w:r>
      <w:r w:rsidR="00D127AB">
        <w:rPr>
          <w:rFonts w:ascii="Helvetica" w:hAnsi="Helvetica" w:cs="Helvetica"/>
          <w:color w:val="333333"/>
          <w:lang w:val="nn-NO"/>
        </w:rPr>
        <w:t>er det</w:t>
      </w:r>
      <w:r>
        <w:rPr>
          <w:rFonts w:ascii="Helvetica" w:hAnsi="Helvetica" w:cs="Helvetica"/>
          <w:color w:val="333333"/>
          <w:lang w:val="nn-NO"/>
        </w:rPr>
        <w:t xml:space="preserve"> og </w:t>
      </w:r>
      <w:r w:rsidR="00D127AB">
        <w:rPr>
          <w:rFonts w:ascii="Helvetica" w:hAnsi="Helvetica" w:cs="Helvetica"/>
          <w:color w:val="333333"/>
          <w:lang w:val="nn-NO"/>
        </w:rPr>
        <w:t>godt</w:t>
      </w:r>
      <w:r>
        <w:rPr>
          <w:rFonts w:ascii="Helvetica" w:hAnsi="Helvetica" w:cs="Helvetica"/>
          <w:color w:val="333333"/>
          <w:lang w:val="nn-NO"/>
        </w:rPr>
        <w:t xml:space="preserve"> med rom</w:t>
      </w:r>
      <w:r w:rsidR="00D127AB">
        <w:rPr>
          <w:rFonts w:ascii="Helvetica" w:hAnsi="Helvetica" w:cs="Helvetica"/>
          <w:color w:val="333333"/>
          <w:lang w:val="nn-NO"/>
        </w:rPr>
        <w:t>, med gode arbeidsplassar til elevane. Begge skulane er godkjende etter lov om miljøretta helsevern.</w:t>
      </w:r>
      <w:r>
        <w:rPr>
          <w:rFonts w:ascii="Helvetica" w:hAnsi="Helvetica" w:cs="Helvetica"/>
          <w:color w:val="333333"/>
          <w:lang w:val="nn-NO"/>
        </w:rPr>
        <w:t xml:space="preserve"> </w:t>
      </w:r>
    </w:p>
    <w:p w:rsidR="004379E8" w:rsidRDefault="004379E8">
      <w:pPr>
        <w:rPr>
          <w:sz w:val="28"/>
          <w:szCs w:val="28"/>
        </w:rPr>
      </w:pPr>
    </w:p>
    <w:p w:rsidR="00D127AB" w:rsidRDefault="00D127AB">
      <w:pPr>
        <w:rPr>
          <w:sz w:val="28"/>
          <w:szCs w:val="28"/>
        </w:rPr>
      </w:pPr>
    </w:p>
    <w:p w:rsidR="005E4DE7" w:rsidRDefault="005E4DE7">
      <w:pPr>
        <w:rPr>
          <w:sz w:val="28"/>
          <w:szCs w:val="28"/>
        </w:rPr>
      </w:pPr>
    </w:p>
    <w:p w:rsidR="005E4DE7" w:rsidRDefault="005E4DE7">
      <w:pPr>
        <w:rPr>
          <w:sz w:val="28"/>
          <w:szCs w:val="28"/>
        </w:rPr>
      </w:pPr>
    </w:p>
    <w:p w:rsidR="005E4DE7" w:rsidRDefault="005E4DE7">
      <w:pPr>
        <w:rPr>
          <w:sz w:val="28"/>
          <w:szCs w:val="28"/>
        </w:rPr>
      </w:pPr>
    </w:p>
    <w:p w:rsidR="00D94CF9" w:rsidRDefault="00950258">
      <w:pPr>
        <w:rPr>
          <w:sz w:val="28"/>
          <w:szCs w:val="28"/>
        </w:rPr>
      </w:pPr>
      <w:r w:rsidRPr="00D94CF9">
        <w:rPr>
          <w:b/>
          <w:sz w:val="32"/>
          <w:szCs w:val="32"/>
        </w:rPr>
        <w:lastRenderedPageBreak/>
        <w:t xml:space="preserve">Det </w:t>
      </w:r>
      <w:proofErr w:type="spellStart"/>
      <w:r w:rsidRPr="00D94CF9">
        <w:rPr>
          <w:b/>
          <w:sz w:val="32"/>
          <w:szCs w:val="32"/>
        </w:rPr>
        <w:t>psykososiale</w:t>
      </w:r>
      <w:proofErr w:type="spellEnd"/>
      <w:r w:rsidRPr="00D94CF9">
        <w:rPr>
          <w:b/>
          <w:sz w:val="32"/>
          <w:szCs w:val="32"/>
        </w:rPr>
        <w:t xml:space="preserve"> miljøet</w:t>
      </w:r>
      <w:r w:rsidR="00D94CF9" w:rsidRPr="00D94CF9">
        <w:rPr>
          <w:b/>
          <w:sz w:val="32"/>
          <w:szCs w:val="32"/>
        </w:rPr>
        <w:t>.</w:t>
      </w:r>
      <w:r w:rsidR="00D94CF9">
        <w:rPr>
          <w:sz w:val="28"/>
          <w:szCs w:val="28"/>
        </w:rPr>
        <w:t xml:space="preserve">  </w:t>
      </w:r>
    </w:p>
    <w:p w:rsidR="00E8709F" w:rsidRPr="007115EF" w:rsidRDefault="00E8709F" w:rsidP="00E8709F">
      <w:pPr>
        <w:pStyle w:val="mortaga"/>
        <w:shd w:val="clear" w:color="auto" w:fill="FFFFFF"/>
        <w:spacing w:before="150" w:beforeAutospacing="0" w:after="75" w:afterAutospacing="0"/>
        <w:rPr>
          <w:rFonts w:ascii="Helvetica" w:hAnsi="Helvetica" w:cs="Helvetica"/>
          <w:color w:val="333333"/>
          <w:lang w:val="nn-NO"/>
        </w:rPr>
      </w:pPr>
      <w:r>
        <w:rPr>
          <w:rFonts w:ascii="Helvetica" w:hAnsi="Helvetica" w:cs="Helvetica"/>
          <w:color w:val="333333"/>
          <w:sz w:val="23"/>
          <w:szCs w:val="23"/>
          <w:lang w:val="nn-NO"/>
        </w:rPr>
        <w:t xml:space="preserve">Handlingsplan mot mobbing og krenkjande åtferd konkretiserer vårt arbeid med det </w:t>
      </w:r>
      <w:proofErr w:type="spellStart"/>
      <w:r>
        <w:rPr>
          <w:rFonts w:ascii="Helvetica" w:hAnsi="Helvetica" w:cs="Helvetica"/>
          <w:color w:val="333333"/>
          <w:sz w:val="23"/>
          <w:szCs w:val="23"/>
          <w:lang w:val="nn-NO"/>
        </w:rPr>
        <w:t>psykososiale</w:t>
      </w:r>
      <w:proofErr w:type="spellEnd"/>
      <w:r>
        <w:rPr>
          <w:rFonts w:ascii="Helvetica" w:hAnsi="Helvetica" w:cs="Helvetica"/>
          <w:color w:val="333333"/>
          <w:sz w:val="23"/>
          <w:szCs w:val="23"/>
          <w:lang w:val="nn-NO"/>
        </w:rPr>
        <w:t xml:space="preserve"> miljøet. Den ligg bakarst i dette dokumentet</w:t>
      </w:r>
    </w:p>
    <w:p w:rsidR="00E8709F" w:rsidRDefault="00E8709F">
      <w:pPr>
        <w:rPr>
          <w:sz w:val="28"/>
          <w:szCs w:val="28"/>
        </w:rPr>
      </w:pPr>
    </w:p>
    <w:p w:rsidR="007512B1" w:rsidRPr="007512B1" w:rsidRDefault="007512B1" w:rsidP="007512B1">
      <w:pPr>
        <w:shd w:val="clear" w:color="auto" w:fill="FFFFFF"/>
        <w:spacing w:after="0" w:line="330" w:lineRule="atLeast"/>
        <w:rPr>
          <w:rFonts w:ascii="Helvetica" w:eastAsia="Times New Roman" w:hAnsi="Helvetica" w:cs="Helvetica"/>
          <w:i/>
          <w:color w:val="333333"/>
          <w:sz w:val="24"/>
          <w:szCs w:val="24"/>
          <w:lang w:val="nb-NO" w:eastAsia="nb-NO"/>
        </w:rPr>
      </w:pPr>
      <w:r w:rsidRPr="007512B1">
        <w:rPr>
          <w:rFonts w:ascii="Helvetica" w:eastAsia="Times New Roman" w:hAnsi="Helvetica" w:cs="Helvetica"/>
          <w:i/>
          <w:iCs/>
          <w:color w:val="333333"/>
          <w:sz w:val="24"/>
          <w:szCs w:val="24"/>
          <w:lang w:val="nb-NO" w:eastAsia="nb-NO"/>
        </w:rPr>
        <w:t xml:space="preserve">§9 A-2. Retten til </w:t>
      </w:r>
      <w:proofErr w:type="spellStart"/>
      <w:r w:rsidRPr="007512B1">
        <w:rPr>
          <w:rFonts w:ascii="Helvetica" w:eastAsia="Times New Roman" w:hAnsi="Helvetica" w:cs="Helvetica"/>
          <w:i/>
          <w:iCs/>
          <w:color w:val="333333"/>
          <w:sz w:val="24"/>
          <w:szCs w:val="24"/>
          <w:lang w:val="nb-NO" w:eastAsia="nb-NO"/>
        </w:rPr>
        <w:t>eit</w:t>
      </w:r>
      <w:proofErr w:type="spellEnd"/>
      <w:r w:rsidRPr="007512B1">
        <w:rPr>
          <w:rFonts w:ascii="Helvetica" w:eastAsia="Times New Roman" w:hAnsi="Helvetica" w:cs="Helvetica"/>
          <w:i/>
          <w:iCs/>
          <w:color w:val="333333"/>
          <w:sz w:val="24"/>
          <w:szCs w:val="24"/>
          <w:lang w:val="nb-NO" w:eastAsia="nb-NO"/>
        </w:rPr>
        <w:t xml:space="preserve"> trygt og godt skolemiljø</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Alle </w:t>
      </w:r>
      <w:proofErr w:type="spellStart"/>
      <w:r w:rsidRPr="007512B1">
        <w:rPr>
          <w:rFonts w:ascii="Helvetica" w:eastAsia="Times New Roman" w:hAnsi="Helvetica" w:cs="Helvetica"/>
          <w:i/>
          <w:color w:val="333333"/>
          <w:sz w:val="20"/>
          <w:szCs w:val="20"/>
          <w:lang w:val="nb-NO" w:eastAsia="nb-NO"/>
        </w:rPr>
        <w:t>elevar</w:t>
      </w:r>
      <w:proofErr w:type="spellEnd"/>
      <w:r w:rsidRPr="007512B1">
        <w:rPr>
          <w:rFonts w:ascii="Helvetica" w:eastAsia="Times New Roman" w:hAnsi="Helvetica" w:cs="Helvetica"/>
          <w:i/>
          <w:color w:val="333333"/>
          <w:sz w:val="20"/>
          <w:szCs w:val="20"/>
          <w:lang w:val="nb-NO" w:eastAsia="nb-NO"/>
        </w:rPr>
        <w:t xml:space="preserve"> har rett til </w:t>
      </w:r>
      <w:proofErr w:type="spellStart"/>
      <w:r w:rsidRPr="007512B1">
        <w:rPr>
          <w:rFonts w:ascii="Helvetica" w:eastAsia="Times New Roman" w:hAnsi="Helvetica" w:cs="Helvetica"/>
          <w:i/>
          <w:color w:val="333333"/>
          <w:sz w:val="20"/>
          <w:szCs w:val="20"/>
          <w:lang w:val="nb-NO" w:eastAsia="nb-NO"/>
        </w:rPr>
        <w:t>eit</w:t>
      </w:r>
      <w:proofErr w:type="spellEnd"/>
      <w:r w:rsidRPr="007512B1">
        <w:rPr>
          <w:rFonts w:ascii="Helvetica" w:eastAsia="Times New Roman" w:hAnsi="Helvetica" w:cs="Helvetica"/>
          <w:i/>
          <w:color w:val="333333"/>
          <w:sz w:val="20"/>
          <w:szCs w:val="20"/>
          <w:lang w:val="nb-NO" w:eastAsia="nb-NO"/>
        </w:rPr>
        <w:t xml:space="preserve"> trygt og godt skolemiljø som </w:t>
      </w:r>
      <w:proofErr w:type="spellStart"/>
      <w:r w:rsidRPr="007512B1">
        <w:rPr>
          <w:rFonts w:ascii="Helvetica" w:eastAsia="Times New Roman" w:hAnsi="Helvetica" w:cs="Helvetica"/>
          <w:i/>
          <w:color w:val="333333"/>
          <w:sz w:val="20"/>
          <w:szCs w:val="20"/>
          <w:lang w:val="nb-NO" w:eastAsia="nb-NO"/>
        </w:rPr>
        <w:t>fremjar</w:t>
      </w:r>
      <w:proofErr w:type="spellEnd"/>
      <w:r w:rsidRPr="007512B1">
        <w:rPr>
          <w:rFonts w:ascii="Helvetica" w:eastAsia="Times New Roman" w:hAnsi="Helvetica" w:cs="Helvetica"/>
          <w:i/>
          <w:color w:val="333333"/>
          <w:sz w:val="20"/>
          <w:szCs w:val="20"/>
          <w:lang w:val="nb-NO" w:eastAsia="nb-NO"/>
        </w:rPr>
        <w:t xml:space="preserve"> helse, trivsel og læring</w:t>
      </w:r>
    </w:p>
    <w:p w:rsidR="007115EF" w:rsidRDefault="007115EF" w:rsidP="007115EF">
      <w:pPr>
        <w:pStyle w:val="mortaga"/>
        <w:shd w:val="clear" w:color="auto" w:fill="FFFFFF"/>
        <w:spacing w:before="150" w:beforeAutospacing="0" w:after="75" w:afterAutospacing="0"/>
        <w:rPr>
          <w:rFonts w:ascii="Helvetica" w:hAnsi="Helvetica" w:cs="Helvetica"/>
          <w:i/>
          <w:color w:val="333333"/>
          <w:lang w:val="nn-NO"/>
        </w:rPr>
      </w:pPr>
    </w:p>
    <w:p w:rsidR="00E8709F" w:rsidRPr="007512B1" w:rsidRDefault="00E8709F" w:rsidP="007115EF">
      <w:pPr>
        <w:pStyle w:val="mortaga"/>
        <w:shd w:val="clear" w:color="auto" w:fill="FFFFFF"/>
        <w:spacing w:before="150" w:beforeAutospacing="0" w:after="75" w:afterAutospacing="0"/>
        <w:rPr>
          <w:rFonts w:ascii="Helvetica" w:hAnsi="Helvetica" w:cs="Helvetica"/>
          <w:i/>
          <w:color w:val="333333"/>
          <w:lang w:val="nn-NO"/>
        </w:rPr>
      </w:pPr>
    </w:p>
    <w:p w:rsidR="007512B1" w:rsidRPr="007512B1" w:rsidRDefault="007512B1" w:rsidP="007512B1">
      <w:pPr>
        <w:shd w:val="clear" w:color="auto" w:fill="FFFFFF"/>
        <w:spacing w:after="0" w:line="330" w:lineRule="atLeast"/>
        <w:rPr>
          <w:rFonts w:ascii="Helvetica" w:eastAsia="Times New Roman" w:hAnsi="Helvetica" w:cs="Helvetica"/>
          <w:i/>
          <w:color w:val="333333"/>
          <w:sz w:val="24"/>
          <w:szCs w:val="24"/>
          <w:lang w:val="nb-NO" w:eastAsia="nb-NO"/>
        </w:rPr>
      </w:pPr>
      <w:r w:rsidRPr="007512B1">
        <w:rPr>
          <w:rFonts w:ascii="Helvetica" w:eastAsia="Times New Roman" w:hAnsi="Helvetica" w:cs="Helvetica"/>
          <w:i/>
          <w:color w:val="333333"/>
          <w:sz w:val="24"/>
          <w:szCs w:val="24"/>
          <w:lang w:val="nb-NO" w:eastAsia="nb-NO"/>
        </w:rPr>
        <w:t>§ 9 A-3.</w:t>
      </w:r>
      <w:r w:rsidRPr="007512B1">
        <w:rPr>
          <w:rFonts w:ascii="Helvetica" w:eastAsia="Times New Roman" w:hAnsi="Helvetica" w:cs="Helvetica"/>
          <w:i/>
          <w:iCs/>
          <w:color w:val="333333"/>
          <w:sz w:val="24"/>
          <w:szCs w:val="24"/>
          <w:lang w:val="nb-NO" w:eastAsia="nb-NO"/>
        </w:rPr>
        <w:t>Nulltoleranse og systematisk arbeid</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Skolen skal ha nulltoleranse mot krenking som mobbing, vald, diskriminering og trakassering.</w:t>
      </w:r>
    </w:p>
    <w:p w:rsid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Skolen skal arbeide </w:t>
      </w:r>
      <w:proofErr w:type="spellStart"/>
      <w:r w:rsidRPr="007512B1">
        <w:rPr>
          <w:rFonts w:ascii="Helvetica" w:eastAsia="Times New Roman" w:hAnsi="Helvetica" w:cs="Helvetica"/>
          <w:i/>
          <w:color w:val="333333"/>
          <w:sz w:val="20"/>
          <w:szCs w:val="20"/>
          <w:lang w:val="nb-NO" w:eastAsia="nb-NO"/>
        </w:rPr>
        <w:t>kontinuerleg</w:t>
      </w:r>
      <w:proofErr w:type="spellEnd"/>
      <w:r w:rsidRPr="007512B1">
        <w:rPr>
          <w:rFonts w:ascii="Helvetica" w:eastAsia="Times New Roman" w:hAnsi="Helvetica" w:cs="Helvetica"/>
          <w:i/>
          <w:color w:val="333333"/>
          <w:sz w:val="20"/>
          <w:szCs w:val="20"/>
          <w:lang w:val="nb-NO" w:eastAsia="nb-NO"/>
        </w:rPr>
        <w:t xml:space="preserve"> og systematisk for å </w:t>
      </w:r>
      <w:proofErr w:type="spellStart"/>
      <w:r w:rsidRPr="007512B1">
        <w:rPr>
          <w:rFonts w:ascii="Helvetica" w:eastAsia="Times New Roman" w:hAnsi="Helvetica" w:cs="Helvetica"/>
          <w:i/>
          <w:color w:val="333333"/>
          <w:sz w:val="20"/>
          <w:szCs w:val="20"/>
          <w:lang w:val="nb-NO" w:eastAsia="nb-NO"/>
        </w:rPr>
        <w:t>fremje</w:t>
      </w:r>
      <w:proofErr w:type="spellEnd"/>
      <w:r w:rsidRPr="007512B1">
        <w:rPr>
          <w:rFonts w:ascii="Helvetica" w:eastAsia="Times New Roman" w:hAnsi="Helvetica" w:cs="Helvetica"/>
          <w:i/>
          <w:color w:val="333333"/>
          <w:sz w:val="20"/>
          <w:szCs w:val="20"/>
          <w:lang w:val="nb-NO" w:eastAsia="nb-NO"/>
        </w:rPr>
        <w:t xml:space="preserve"> helsa, miljøet og tryggleiken til </w:t>
      </w:r>
      <w:proofErr w:type="spellStart"/>
      <w:r w:rsidRPr="007512B1">
        <w:rPr>
          <w:rFonts w:ascii="Helvetica" w:eastAsia="Times New Roman" w:hAnsi="Helvetica" w:cs="Helvetica"/>
          <w:i/>
          <w:color w:val="333333"/>
          <w:sz w:val="20"/>
          <w:szCs w:val="20"/>
          <w:lang w:val="nb-NO" w:eastAsia="nb-NO"/>
        </w:rPr>
        <w:t>elevane</w:t>
      </w:r>
      <w:proofErr w:type="spellEnd"/>
      <w:r w:rsidRPr="007512B1">
        <w:rPr>
          <w:rFonts w:ascii="Helvetica" w:eastAsia="Times New Roman" w:hAnsi="Helvetica" w:cs="Helvetica"/>
          <w:i/>
          <w:color w:val="333333"/>
          <w:sz w:val="20"/>
          <w:szCs w:val="20"/>
          <w:lang w:val="nb-NO" w:eastAsia="nb-NO"/>
        </w:rPr>
        <w:t xml:space="preserve">, slik at krava i eller i </w:t>
      </w:r>
      <w:proofErr w:type="spellStart"/>
      <w:r w:rsidRPr="007512B1">
        <w:rPr>
          <w:rFonts w:ascii="Helvetica" w:eastAsia="Times New Roman" w:hAnsi="Helvetica" w:cs="Helvetica"/>
          <w:i/>
          <w:color w:val="333333"/>
          <w:sz w:val="20"/>
          <w:szCs w:val="20"/>
          <w:lang w:val="nb-NO" w:eastAsia="nb-NO"/>
        </w:rPr>
        <w:t>medhald</w:t>
      </w:r>
      <w:proofErr w:type="spellEnd"/>
      <w:r w:rsidRPr="007512B1">
        <w:rPr>
          <w:rFonts w:ascii="Helvetica" w:eastAsia="Times New Roman" w:hAnsi="Helvetica" w:cs="Helvetica"/>
          <w:i/>
          <w:color w:val="333333"/>
          <w:sz w:val="20"/>
          <w:szCs w:val="20"/>
          <w:lang w:val="nb-NO" w:eastAsia="nb-NO"/>
        </w:rPr>
        <w:t xml:space="preserve"> av kapitlet blir oppfylte. Rektor har ansvaret for at dette blir gjort.</w:t>
      </w:r>
    </w:p>
    <w:p w:rsidR="00E8709F" w:rsidRPr="00E8709F" w:rsidRDefault="00E8709F" w:rsidP="007512B1">
      <w:pPr>
        <w:shd w:val="clear" w:color="auto" w:fill="FFFFFF"/>
        <w:spacing w:after="158" w:line="330" w:lineRule="atLeast"/>
        <w:rPr>
          <w:rFonts w:ascii="Helvetica" w:eastAsia="Times New Roman" w:hAnsi="Helvetica" w:cs="Helvetica"/>
          <w:i/>
          <w:color w:val="333333"/>
          <w:sz w:val="20"/>
          <w:szCs w:val="20"/>
          <w:lang w:val="nb-NO" w:eastAsia="nb-NO"/>
        </w:rPr>
      </w:pPr>
    </w:p>
    <w:p w:rsidR="00E8709F" w:rsidRDefault="00E8709F" w:rsidP="00E8709F">
      <w:pPr>
        <w:rPr>
          <w:sz w:val="24"/>
          <w:szCs w:val="24"/>
        </w:rPr>
      </w:pPr>
      <w:r w:rsidRPr="00FA0926">
        <w:rPr>
          <w:sz w:val="24"/>
          <w:szCs w:val="24"/>
        </w:rPr>
        <w:t xml:space="preserve">Med </w:t>
      </w:r>
      <w:r w:rsidRPr="00FA0926">
        <w:rPr>
          <w:i/>
          <w:sz w:val="24"/>
          <w:szCs w:val="24"/>
        </w:rPr>
        <w:t>kontinuerleg</w:t>
      </w:r>
      <w:r w:rsidRPr="00FA0926">
        <w:rPr>
          <w:sz w:val="24"/>
          <w:szCs w:val="24"/>
        </w:rPr>
        <w:t xml:space="preserve"> meiner vi at det systematiske arbeidet</w:t>
      </w:r>
      <w:r>
        <w:rPr>
          <w:sz w:val="24"/>
          <w:szCs w:val="24"/>
        </w:rPr>
        <w:t xml:space="preserve"> skal vere ein raud tråd i skulen sitt arbeid. Det skal drivast jamt gjennom heile skuleåret. </w:t>
      </w:r>
    </w:p>
    <w:p w:rsidR="00E8709F" w:rsidRDefault="00E8709F" w:rsidP="00E8709F">
      <w:pPr>
        <w:rPr>
          <w:sz w:val="24"/>
          <w:szCs w:val="24"/>
        </w:rPr>
      </w:pPr>
      <w:r>
        <w:rPr>
          <w:sz w:val="24"/>
          <w:szCs w:val="24"/>
        </w:rPr>
        <w:t xml:space="preserve">Det </w:t>
      </w:r>
      <w:r w:rsidRPr="00B77442">
        <w:rPr>
          <w:i/>
          <w:sz w:val="24"/>
          <w:szCs w:val="24"/>
        </w:rPr>
        <w:t xml:space="preserve">systematiske </w:t>
      </w:r>
      <w:r>
        <w:rPr>
          <w:sz w:val="24"/>
          <w:szCs w:val="24"/>
        </w:rPr>
        <w:t xml:space="preserve">arbeidet skal vere gjennomtenkt og </w:t>
      </w:r>
      <w:proofErr w:type="spellStart"/>
      <w:r>
        <w:rPr>
          <w:sz w:val="24"/>
          <w:szCs w:val="24"/>
        </w:rPr>
        <w:t>planmessig</w:t>
      </w:r>
      <w:proofErr w:type="spellEnd"/>
      <w:r>
        <w:rPr>
          <w:sz w:val="24"/>
          <w:szCs w:val="24"/>
        </w:rPr>
        <w:t xml:space="preserve">. Planane og rutinane må vere innarbeidde og må føljast av personalet når ein arbeider med saker som gjeld det </w:t>
      </w:r>
      <w:proofErr w:type="spellStart"/>
      <w:r>
        <w:rPr>
          <w:sz w:val="24"/>
          <w:szCs w:val="24"/>
        </w:rPr>
        <w:t>psykososiale</w:t>
      </w:r>
      <w:proofErr w:type="spellEnd"/>
      <w:r>
        <w:rPr>
          <w:sz w:val="24"/>
          <w:szCs w:val="24"/>
        </w:rPr>
        <w:t xml:space="preserve">  miljøet til elevane.</w:t>
      </w:r>
    </w:p>
    <w:p w:rsidR="00E8709F" w:rsidRPr="00FA0926" w:rsidRDefault="00E8709F" w:rsidP="00E8709F">
      <w:pPr>
        <w:rPr>
          <w:sz w:val="24"/>
          <w:szCs w:val="24"/>
        </w:rPr>
      </w:pPr>
      <w:r>
        <w:rPr>
          <w:sz w:val="24"/>
          <w:szCs w:val="24"/>
        </w:rPr>
        <w:t xml:space="preserve">Tenesteleiar har ansvar for den </w:t>
      </w:r>
      <w:r w:rsidRPr="00B77442">
        <w:rPr>
          <w:i/>
          <w:sz w:val="24"/>
          <w:szCs w:val="24"/>
        </w:rPr>
        <w:t xml:space="preserve">daglege </w:t>
      </w:r>
      <w:proofErr w:type="spellStart"/>
      <w:r w:rsidRPr="00B77442">
        <w:rPr>
          <w:i/>
          <w:sz w:val="24"/>
          <w:szCs w:val="24"/>
        </w:rPr>
        <w:t>oppføljinga</w:t>
      </w:r>
      <w:proofErr w:type="spellEnd"/>
    </w:p>
    <w:p w:rsidR="00E8709F" w:rsidRPr="007512B1" w:rsidRDefault="00E8709F" w:rsidP="007512B1">
      <w:pPr>
        <w:shd w:val="clear" w:color="auto" w:fill="FFFFFF"/>
        <w:spacing w:after="158" w:line="330" w:lineRule="atLeast"/>
        <w:rPr>
          <w:rFonts w:ascii="Helvetica" w:eastAsia="Times New Roman" w:hAnsi="Helvetica" w:cs="Helvetica"/>
          <w:i/>
          <w:color w:val="333333"/>
          <w:sz w:val="24"/>
          <w:szCs w:val="24"/>
          <w:lang w:val="nb-NO" w:eastAsia="nb-NO"/>
        </w:rPr>
      </w:pPr>
    </w:p>
    <w:p w:rsidR="007512B1" w:rsidRPr="007512B1" w:rsidRDefault="007512B1" w:rsidP="007512B1">
      <w:pPr>
        <w:shd w:val="clear" w:color="auto" w:fill="FFFFFF"/>
        <w:spacing w:after="0"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4"/>
          <w:szCs w:val="24"/>
          <w:lang w:val="nb-NO" w:eastAsia="nb-NO"/>
        </w:rPr>
        <w:t>§ 9 A-4.</w:t>
      </w:r>
      <w:r w:rsidRPr="007512B1">
        <w:rPr>
          <w:rFonts w:ascii="Helvetica" w:eastAsia="Times New Roman" w:hAnsi="Helvetica" w:cs="Helvetica"/>
          <w:i/>
          <w:iCs/>
          <w:color w:val="333333"/>
          <w:sz w:val="24"/>
          <w:szCs w:val="24"/>
          <w:lang w:val="nb-NO" w:eastAsia="nb-NO"/>
        </w:rPr>
        <w:t xml:space="preserve">Aktivitetsplikt </w:t>
      </w:r>
      <w:r w:rsidRPr="007512B1">
        <w:rPr>
          <w:rFonts w:ascii="Helvetica" w:eastAsia="Times New Roman" w:hAnsi="Helvetica" w:cs="Helvetica"/>
          <w:i/>
          <w:iCs/>
          <w:color w:val="333333"/>
          <w:sz w:val="20"/>
          <w:szCs w:val="20"/>
          <w:lang w:val="nb-NO" w:eastAsia="nb-NO"/>
        </w:rPr>
        <w:t xml:space="preserve">for å sikre at </w:t>
      </w:r>
      <w:proofErr w:type="spellStart"/>
      <w:r w:rsidRPr="007512B1">
        <w:rPr>
          <w:rFonts w:ascii="Helvetica" w:eastAsia="Times New Roman" w:hAnsi="Helvetica" w:cs="Helvetica"/>
          <w:i/>
          <w:iCs/>
          <w:color w:val="333333"/>
          <w:sz w:val="20"/>
          <w:szCs w:val="20"/>
          <w:lang w:val="nb-NO" w:eastAsia="nb-NO"/>
        </w:rPr>
        <w:t>elevar</w:t>
      </w:r>
      <w:proofErr w:type="spellEnd"/>
      <w:r w:rsidRPr="007512B1">
        <w:rPr>
          <w:rFonts w:ascii="Helvetica" w:eastAsia="Times New Roman" w:hAnsi="Helvetica" w:cs="Helvetica"/>
          <w:i/>
          <w:iCs/>
          <w:color w:val="333333"/>
          <w:sz w:val="20"/>
          <w:szCs w:val="20"/>
          <w:lang w:val="nb-NO" w:eastAsia="nb-NO"/>
        </w:rPr>
        <w:t xml:space="preserve"> har </w:t>
      </w:r>
      <w:proofErr w:type="spellStart"/>
      <w:r w:rsidRPr="007512B1">
        <w:rPr>
          <w:rFonts w:ascii="Helvetica" w:eastAsia="Times New Roman" w:hAnsi="Helvetica" w:cs="Helvetica"/>
          <w:i/>
          <w:iCs/>
          <w:color w:val="333333"/>
          <w:sz w:val="20"/>
          <w:szCs w:val="20"/>
          <w:lang w:val="nb-NO" w:eastAsia="nb-NO"/>
        </w:rPr>
        <w:t>eit</w:t>
      </w:r>
      <w:proofErr w:type="spellEnd"/>
      <w:r w:rsidRPr="007512B1">
        <w:rPr>
          <w:rFonts w:ascii="Helvetica" w:eastAsia="Times New Roman" w:hAnsi="Helvetica" w:cs="Helvetica"/>
          <w:i/>
          <w:iCs/>
          <w:color w:val="333333"/>
          <w:sz w:val="20"/>
          <w:szCs w:val="20"/>
          <w:lang w:val="nb-NO" w:eastAsia="nb-NO"/>
        </w:rPr>
        <w:t xml:space="preserve"> trygt og godt psykososialt skolemiljø</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Alle som arbeider på skolen, skal </w:t>
      </w:r>
      <w:proofErr w:type="spellStart"/>
      <w:r w:rsidRPr="007512B1">
        <w:rPr>
          <w:rFonts w:ascii="Helvetica" w:eastAsia="Times New Roman" w:hAnsi="Helvetica" w:cs="Helvetica"/>
          <w:i/>
          <w:color w:val="333333"/>
          <w:sz w:val="20"/>
          <w:szCs w:val="20"/>
          <w:lang w:val="nb-NO" w:eastAsia="nb-NO"/>
        </w:rPr>
        <w:t>følgje</w:t>
      </w:r>
      <w:proofErr w:type="spellEnd"/>
      <w:r w:rsidRPr="007512B1">
        <w:rPr>
          <w:rFonts w:ascii="Helvetica" w:eastAsia="Times New Roman" w:hAnsi="Helvetica" w:cs="Helvetica"/>
          <w:i/>
          <w:color w:val="333333"/>
          <w:sz w:val="20"/>
          <w:szCs w:val="20"/>
          <w:lang w:val="nb-NO" w:eastAsia="nb-NO"/>
        </w:rPr>
        <w:t xml:space="preserve"> med på om </w:t>
      </w:r>
      <w:proofErr w:type="spellStart"/>
      <w:r w:rsidRPr="007512B1">
        <w:rPr>
          <w:rFonts w:ascii="Helvetica" w:eastAsia="Times New Roman" w:hAnsi="Helvetica" w:cs="Helvetica"/>
          <w:i/>
          <w:color w:val="333333"/>
          <w:sz w:val="20"/>
          <w:szCs w:val="20"/>
          <w:lang w:val="nb-NO" w:eastAsia="nb-NO"/>
        </w:rPr>
        <w:t>elevane</w:t>
      </w:r>
      <w:proofErr w:type="spellEnd"/>
      <w:r w:rsidRPr="007512B1">
        <w:rPr>
          <w:rFonts w:ascii="Helvetica" w:eastAsia="Times New Roman" w:hAnsi="Helvetica" w:cs="Helvetica"/>
          <w:i/>
          <w:color w:val="333333"/>
          <w:sz w:val="20"/>
          <w:szCs w:val="20"/>
          <w:lang w:val="nb-NO" w:eastAsia="nb-NO"/>
        </w:rPr>
        <w:t xml:space="preserve"> har </w:t>
      </w:r>
      <w:proofErr w:type="spellStart"/>
      <w:r w:rsidRPr="007512B1">
        <w:rPr>
          <w:rFonts w:ascii="Helvetica" w:eastAsia="Times New Roman" w:hAnsi="Helvetica" w:cs="Helvetica"/>
          <w:i/>
          <w:color w:val="333333"/>
          <w:sz w:val="20"/>
          <w:szCs w:val="20"/>
          <w:lang w:val="nb-NO" w:eastAsia="nb-NO"/>
        </w:rPr>
        <w:t>eit</w:t>
      </w:r>
      <w:proofErr w:type="spellEnd"/>
      <w:r w:rsidRPr="007512B1">
        <w:rPr>
          <w:rFonts w:ascii="Helvetica" w:eastAsia="Times New Roman" w:hAnsi="Helvetica" w:cs="Helvetica"/>
          <w:i/>
          <w:color w:val="333333"/>
          <w:sz w:val="20"/>
          <w:szCs w:val="20"/>
          <w:lang w:val="nb-NO" w:eastAsia="nb-NO"/>
        </w:rPr>
        <w:t xml:space="preserve"> trygt og godt skolemiljø, og gripe inn mot krenking som mobbing, vald, diskriminering og trakassering dersom det er </w:t>
      </w:r>
      <w:proofErr w:type="spellStart"/>
      <w:r w:rsidRPr="007512B1">
        <w:rPr>
          <w:rFonts w:ascii="Helvetica" w:eastAsia="Times New Roman" w:hAnsi="Helvetica" w:cs="Helvetica"/>
          <w:i/>
          <w:color w:val="333333"/>
          <w:sz w:val="20"/>
          <w:szCs w:val="20"/>
          <w:lang w:val="nb-NO" w:eastAsia="nb-NO"/>
        </w:rPr>
        <w:t>mogleg</w:t>
      </w:r>
      <w:proofErr w:type="spellEnd"/>
      <w:r w:rsidRPr="007512B1">
        <w:rPr>
          <w:rFonts w:ascii="Helvetica" w:eastAsia="Times New Roman" w:hAnsi="Helvetica" w:cs="Helvetica"/>
          <w:i/>
          <w:color w:val="333333"/>
          <w:sz w:val="20"/>
          <w:szCs w:val="20"/>
          <w:lang w:val="nb-NO" w:eastAsia="nb-NO"/>
        </w:rPr>
        <w:t>.</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Alle som arbeider på skolen, skal varsle rektor dersom </w:t>
      </w:r>
      <w:proofErr w:type="spellStart"/>
      <w:r w:rsidRPr="007512B1">
        <w:rPr>
          <w:rFonts w:ascii="Helvetica" w:eastAsia="Times New Roman" w:hAnsi="Helvetica" w:cs="Helvetica"/>
          <w:i/>
          <w:color w:val="333333"/>
          <w:sz w:val="20"/>
          <w:szCs w:val="20"/>
          <w:lang w:val="nb-NO" w:eastAsia="nb-NO"/>
        </w:rPr>
        <w:t>dei</w:t>
      </w:r>
      <w:proofErr w:type="spellEnd"/>
      <w:r w:rsidRPr="007512B1">
        <w:rPr>
          <w:rFonts w:ascii="Helvetica" w:eastAsia="Times New Roman" w:hAnsi="Helvetica" w:cs="Helvetica"/>
          <w:i/>
          <w:color w:val="333333"/>
          <w:sz w:val="20"/>
          <w:szCs w:val="20"/>
          <w:lang w:val="nb-NO" w:eastAsia="nb-NO"/>
        </w:rPr>
        <w:t xml:space="preserve"> får mistanke om eller kjennskap til at </w:t>
      </w:r>
      <w:proofErr w:type="spellStart"/>
      <w:r w:rsidRPr="007512B1">
        <w:rPr>
          <w:rFonts w:ascii="Helvetica" w:eastAsia="Times New Roman" w:hAnsi="Helvetica" w:cs="Helvetica"/>
          <w:i/>
          <w:color w:val="333333"/>
          <w:sz w:val="20"/>
          <w:szCs w:val="20"/>
          <w:lang w:val="nb-NO" w:eastAsia="nb-NO"/>
        </w:rPr>
        <w:t>ein</w:t>
      </w:r>
      <w:proofErr w:type="spellEnd"/>
      <w:r w:rsidRPr="007512B1">
        <w:rPr>
          <w:rFonts w:ascii="Helvetica" w:eastAsia="Times New Roman" w:hAnsi="Helvetica" w:cs="Helvetica"/>
          <w:i/>
          <w:color w:val="333333"/>
          <w:sz w:val="20"/>
          <w:szCs w:val="20"/>
          <w:lang w:val="nb-NO" w:eastAsia="nb-NO"/>
        </w:rPr>
        <w:t xml:space="preserve"> elev </w:t>
      </w:r>
      <w:proofErr w:type="spellStart"/>
      <w:r w:rsidRPr="007512B1">
        <w:rPr>
          <w:rFonts w:ascii="Helvetica" w:eastAsia="Times New Roman" w:hAnsi="Helvetica" w:cs="Helvetica"/>
          <w:i/>
          <w:color w:val="333333"/>
          <w:sz w:val="20"/>
          <w:szCs w:val="20"/>
          <w:lang w:val="nb-NO" w:eastAsia="nb-NO"/>
        </w:rPr>
        <w:t>ikkje</w:t>
      </w:r>
      <w:proofErr w:type="spellEnd"/>
      <w:r w:rsidRPr="007512B1">
        <w:rPr>
          <w:rFonts w:ascii="Helvetica" w:eastAsia="Times New Roman" w:hAnsi="Helvetica" w:cs="Helvetica"/>
          <w:i/>
          <w:color w:val="333333"/>
          <w:sz w:val="20"/>
          <w:szCs w:val="20"/>
          <w:lang w:val="nb-NO" w:eastAsia="nb-NO"/>
        </w:rPr>
        <w:t xml:space="preserve"> har </w:t>
      </w:r>
      <w:proofErr w:type="spellStart"/>
      <w:r w:rsidRPr="007512B1">
        <w:rPr>
          <w:rFonts w:ascii="Helvetica" w:eastAsia="Times New Roman" w:hAnsi="Helvetica" w:cs="Helvetica"/>
          <w:i/>
          <w:color w:val="333333"/>
          <w:sz w:val="20"/>
          <w:szCs w:val="20"/>
          <w:lang w:val="nb-NO" w:eastAsia="nb-NO"/>
        </w:rPr>
        <w:t>eit</w:t>
      </w:r>
      <w:proofErr w:type="spellEnd"/>
      <w:r w:rsidRPr="007512B1">
        <w:rPr>
          <w:rFonts w:ascii="Helvetica" w:eastAsia="Times New Roman" w:hAnsi="Helvetica" w:cs="Helvetica"/>
          <w:i/>
          <w:color w:val="333333"/>
          <w:sz w:val="20"/>
          <w:szCs w:val="20"/>
          <w:lang w:val="nb-NO" w:eastAsia="nb-NO"/>
        </w:rPr>
        <w:t xml:space="preserve"> trygt og godt skolemiljø. Rektor skal varsle </w:t>
      </w:r>
      <w:proofErr w:type="spellStart"/>
      <w:r w:rsidRPr="007512B1">
        <w:rPr>
          <w:rFonts w:ascii="Helvetica" w:eastAsia="Times New Roman" w:hAnsi="Helvetica" w:cs="Helvetica"/>
          <w:i/>
          <w:color w:val="333333"/>
          <w:sz w:val="20"/>
          <w:szCs w:val="20"/>
          <w:lang w:val="nb-NO" w:eastAsia="nb-NO"/>
        </w:rPr>
        <w:t>skoleeigaren</w:t>
      </w:r>
      <w:proofErr w:type="spellEnd"/>
      <w:r w:rsidRPr="007512B1">
        <w:rPr>
          <w:rFonts w:ascii="Helvetica" w:eastAsia="Times New Roman" w:hAnsi="Helvetica" w:cs="Helvetica"/>
          <w:i/>
          <w:color w:val="333333"/>
          <w:sz w:val="20"/>
          <w:szCs w:val="20"/>
          <w:lang w:val="nb-NO" w:eastAsia="nb-NO"/>
        </w:rPr>
        <w:t xml:space="preserve"> i </w:t>
      </w:r>
      <w:proofErr w:type="spellStart"/>
      <w:r w:rsidRPr="007512B1">
        <w:rPr>
          <w:rFonts w:ascii="Helvetica" w:eastAsia="Times New Roman" w:hAnsi="Helvetica" w:cs="Helvetica"/>
          <w:i/>
          <w:color w:val="333333"/>
          <w:sz w:val="20"/>
          <w:szCs w:val="20"/>
          <w:lang w:val="nb-NO" w:eastAsia="nb-NO"/>
        </w:rPr>
        <w:t>alvorlege</w:t>
      </w:r>
      <w:proofErr w:type="spellEnd"/>
      <w:r w:rsidRPr="007512B1">
        <w:rPr>
          <w:rFonts w:ascii="Helvetica" w:eastAsia="Times New Roman" w:hAnsi="Helvetica" w:cs="Helvetica"/>
          <w:i/>
          <w:color w:val="333333"/>
          <w:sz w:val="20"/>
          <w:szCs w:val="20"/>
          <w:lang w:val="nb-NO" w:eastAsia="nb-NO"/>
        </w:rPr>
        <w:t xml:space="preserve"> tilfelle.</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Ved mistanke om eller kjennskap til at </w:t>
      </w:r>
      <w:proofErr w:type="spellStart"/>
      <w:r w:rsidRPr="007512B1">
        <w:rPr>
          <w:rFonts w:ascii="Helvetica" w:eastAsia="Times New Roman" w:hAnsi="Helvetica" w:cs="Helvetica"/>
          <w:i/>
          <w:color w:val="333333"/>
          <w:sz w:val="20"/>
          <w:szCs w:val="20"/>
          <w:lang w:val="nb-NO" w:eastAsia="nb-NO"/>
        </w:rPr>
        <w:t>ein</w:t>
      </w:r>
      <w:proofErr w:type="spellEnd"/>
      <w:r w:rsidRPr="007512B1">
        <w:rPr>
          <w:rFonts w:ascii="Helvetica" w:eastAsia="Times New Roman" w:hAnsi="Helvetica" w:cs="Helvetica"/>
          <w:i/>
          <w:color w:val="333333"/>
          <w:sz w:val="20"/>
          <w:szCs w:val="20"/>
          <w:lang w:val="nb-NO" w:eastAsia="nb-NO"/>
        </w:rPr>
        <w:t xml:space="preserve"> elev </w:t>
      </w:r>
      <w:proofErr w:type="spellStart"/>
      <w:r w:rsidRPr="007512B1">
        <w:rPr>
          <w:rFonts w:ascii="Helvetica" w:eastAsia="Times New Roman" w:hAnsi="Helvetica" w:cs="Helvetica"/>
          <w:i/>
          <w:color w:val="333333"/>
          <w:sz w:val="20"/>
          <w:szCs w:val="20"/>
          <w:lang w:val="nb-NO" w:eastAsia="nb-NO"/>
        </w:rPr>
        <w:t>ikkje</w:t>
      </w:r>
      <w:proofErr w:type="spellEnd"/>
      <w:r w:rsidRPr="007512B1">
        <w:rPr>
          <w:rFonts w:ascii="Helvetica" w:eastAsia="Times New Roman" w:hAnsi="Helvetica" w:cs="Helvetica"/>
          <w:i/>
          <w:color w:val="333333"/>
          <w:sz w:val="20"/>
          <w:szCs w:val="20"/>
          <w:lang w:val="nb-NO" w:eastAsia="nb-NO"/>
        </w:rPr>
        <w:t xml:space="preserve"> har </w:t>
      </w:r>
      <w:proofErr w:type="spellStart"/>
      <w:r w:rsidRPr="007512B1">
        <w:rPr>
          <w:rFonts w:ascii="Helvetica" w:eastAsia="Times New Roman" w:hAnsi="Helvetica" w:cs="Helvetica"/>
          <w:i/>
          <w:color w:val="333333"/>
          <w:sz w:val="20"/>
          <w:szCs w:val="20"/>
          <w:lang w:val="nb-NO" w:eastAsia="nb-NO"/>
        </w:rPr>
        <w:t>eit</w:t>
      </w:r>
      <w:proofErr w:type="spellEnd"/>
      <w:r w:rsidRPr="007512B1">
        <w:rPr>
          <w:rFonts w:ascii="Helvetica" w:eastAsia="Times New Roman" w:hAnsi="Helvetica" w:cs="Helvetica"/>
          <w:i/>
          <w:color w:val="333333"/>
          <w:sz w:val="20"/>
          <w:szCs w:val="20"/>
          <w:lang w:val="nb-NO" w:eastAsia="nb-NO"/>
        </w:rPr>
        <w:t xml:space="preserve"> trygt og godt skolemiljø, skal skolen </w:t>
      </w:r>
      <w:proofErr w:type="spellStart"/>
      <w:r w:rsidRPr="007512B1">
        <w:rPr>
          <w:rFonts w:ascii="Helvetica" w:eastAsia="Times New Roman" w:hAnsi="Helvetica" w:cs="Helvetica"/>
          <w:i/>
          <w:color w:val="333333"/>
          <w:sz w:val="20"/>
          <w:szCs w:val="20"/>
          <w:lang w:val="nb-NO" w:eastAsia="nb-NO"/>
        </w:rPr>
        <w:t>snarast</w:t>
      </w:r>
      <w:proofErr w:type="spellEnd"/>
      <w:r w:rsidRPr="007512B1">
        <w:rPr>
          <w:rFonts w:ascii="Helvetica" w:eastAsia="Times New Roman" w:hAnsi="Helvetica" w:cs="Helvetica"/>
          <w:i/>
          <w:color w:val="333333"/>
          <w:sz w:val="20"/>
          <w:szCs w:val="20"/>
          <w:lang w:val="nb-NO" w:eastAsia="nb-NO"/>
        </w:rPr>
        <w:t xml:space="preserve"> </w:t>
      </w:r>
      <w:proofErr w:type="spellStart"/>
      <w:r w:rsidRPr="007512B1">
        <w:rPr>
          <w:rFonts w:ascii="Helvetica" w:eastAsia="Times New Roman" w:hAnsi="Helvetica" w:cs="Helvetica"/>
          <w:i/>
          <w:color w:val="333333"/>
          <w:sz w:val="20"/>
          <w:szCs w:val="20"/>
          <w:lang w:val="nb-NO" w:eastAsia="nb-NO"/>
        </w:rPr>
        <w:t>undersøkje</w:t>
      </w:r>
      <w:proofErr w:type="spellEnd"/>
      <w:r w:rsidRPr="007512B1">
        <w:rPr>
          <w:rFonts w:ascii="Helvetica" w:eastAsia="Times New Roman" w:hAnsi="Helvetica" w:cs="Helvetica"/>
          <w:i/>
          <w:color w:val="333333"/>
          <w:sz w:val="20"/>
          <w:szCs w:val="20"/>
          <w:lang w:val="nb-NO" w:eastAsia="nb-NO"/>
        </w:rPr>
        <w:t xml:space="preserve"> saka.</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Når </w:t>
      </w:r>
      <w:proofErr w:type="spellStart"/>
      <w:r w:rsidRPr="007512B1">
        <w:rPr>
          <w:rFonts w:ascii="Helvetica" w:eastAsia="Times New Roman" w:hAnsi="Helvetica" w:cs="Helvetica"/>
          <w:i/>
          <w:color w:val="333333"/>
          <w:sz w:val="20"/>
          <w:szCs w:val="20"/>
          <w:lang w:val="nb-NO" w:eastAsia="nb-NO"/>
        </w:rPr>
        <w:t>ein</w:t>
      </w:r>
      <w:proofErr w:type="spellEnd"/>
      <w:r w:rsidRPr="007512B1">
        <w:rPr>
          <w:rFonts w:ascii="Helvetica" w:eastAsia="Times New Roman" w:hAnsi="Helvetica" w:cs="Helvetica"/>
          <w:i/>
          <w:color w:val="333333"/>
          <w:sz w:val="20"/>
          <w:szCs w:val="20"/>
          <w:lang w:val="nb-NO" w:eastAsia="nb-NO"/>
        </w:rPr>
        <w:t xml:space="preserve"> elev </w:t>
      </w:r>
      <w:proofErr w:type="spellStart"/>
      <w:r w:rsidRPr="007512B1">
        <w:rPr>
          <w:rFonts w:ascii="Helvetica" w:eastAsia="Times New Roman" w:hAnsi="Helvetica" w:cs="Helvetica"/>
          <w:i/>
          <w:color w:val="333333"/>
          <w:sz w:val="20"/>
          <w:szCs w:val="20"/>
          <w:lang w:val="nb-NO" w:eastAsia="nb-NO"/>
        </w:rPr>
        <w:t>seier</w:t>
      </w:r>
      <w:proofErr w:type="spellEnd"/>
      <w:r w:rsidRPr="007512B1">
        <w:rPr>
          <w:rFonts w:ascii="Helvetica" w:eastAsia="Times New Roman" w:hAnsi="Helvetica" w:cs="Helvetica"/>
          <w:i/>
          <w:color w:val="333333"/>
          <w:sz w:val="20"/>
          <w:szCs w:val="20"/>
          <w:lang w:val="nb-NO" w:eastAsia="nb-NO"/>
        </w:rPr>
        <w:t xml:space="preserve"> at skolemiljøet </w:t>
      </w:r>
      <w:proofErr w:type="spellStart"/>
      <w:r w:rsidRPr="007512B1">
        <w:rPr>
          <w:rFonts w:ascii="Helvetica" w:eastAsia="Times New Roman" w:hAnsi="Helvetica" w:cs="Helvetica"/>
          <w:i/>
          <w:color w:val="333333"/>
          <w:sz w:val="20"/>
          <w:szCs w:val="20"/>
          <w:lang w:val="nb-NO" w:eastAsia="nb-NO"/>
        </w:rPr>
        <w:t>ikkje</w:t>
      </w:r>
      <w:proofErr w:type="spellEnd"/>
      <w:r w:rsidRPr="007512B1">
        <w:rPr>
          <w:rFonts w:ascii="Helvetica" w:eastAsia="Times New Roman" w:hAnsi="Helvetica" w:cs="Helvetica"/>
          <w:i/>
          <w:color w:val="333333"/>
          <w:sz w:val="20"/>
          <w:szCs w:val="20"/>
          <w:lang w:val="nb-NO" w:eastAsia="nb-NO"/>
        </w:rPr>
        <w:t xml:space="preserve"> er trygt og godt, skal skolen så langt det </w:t>
      </w:r>
      <w:proofErr w:type="spellStart"/>
      <w:r w:rsidRPr="007512B1">
        <w:rPr>
          <w:rFonts w:ascii="Helvetica" w:eastAsia="Times New Roman" w:hAnsi="Helvetica" w:cs="Helvetica"/>
          <w:i/>
          <w:color w:val="333333"/>
          <w:sz w:val="20"/>
          <w:szCs w:val="20"/>
          <w:lang w:val="nb-NO" w:eastAsia="nb-NO"/>
        </w:rPr>
        <w:t>finst</w:t>
      </w:r>
      <w:proofErr w:type="spellEnd"/>
      <w:r w:rsidRPr="007512B1">
        <w:rPr>
          <w:rFonts w:ascii="Helvetica" w:eastAsia="Times New Roman" w:hAnsi="Helvetica" w:cs="Helvetica"/>
          <w:i/>
          <w:color w:val="333333"/>
          <w:sz w:val="20"/>
          <w:szCs w:val="20"/>
          <w:lang w:val="nb-NO" w:eastAsia="nb-NO"/>
        </w:rPr>
        <w:t xml:space="preserve"> eigna tiltak </w:t>
      </w:r>
      <w:proofErr w:type="spellStart"/>
      <w:r w:rsidRPr="007512B1">
        <w:rPr>
          <w:rFonts w:ascii="Helvetica" w:eastAsia="Times New Roman" w:hAnsi="Helvetica" w:cs="Helvetica"/>
          <w:i/>
          <w:color w:val="333333"/>
          <w:sz w:val="20"/>
          <w:szCs w:val="20"/>
          <w:lang w:val="nb-NO" w:eastAsia="nb-NO"/>
        </w:rPr>
        <w:t>sørgje</w:t>
      </w:r>
      <w:proofErr w:type="spellEnd"/>
      <w:r w:rsidRPr="007512B1">
        <w:rPr>
          <w:rFonts w:ascii="Helvetica" w:eastAsia="Times New Roman" w:hAnsi="Helvetica" w:cs="Helvetica"/>
          <w:i/>
          <w:color w:val="333333"/>
          <w:sz w:val="20"/>
          <w:szCs w:val="20"/>
          <w:lang w:val="nb-NO" w:eastAsia="nb-NO"/>
        </w:rPr>
        <w:t xml:space="preserve"> for at eleven får </w:t>
      </w:r>
      <w:proofErr w:type="spellStart"/>
      <w:r w:rsidRPr="007512B1">
        <w:rPr>
          <w:rFonts w:ascii="Helvetica" w:eastAsia="Times New Roman" w:hAnsi="Helvetica" w:cs="Helvetica"/>
          <w:i/>
          <w:color w:val="333333"/>
          <w:sz w:val="20"/>
          <w:szCs w:val="20"/>
          <w:lang w:val="nb-NO" w:eastAsia="nb-NO"/>
        </w:rPr>
        <w:t>eit</w:t>
      </w:r>
      <w:proofErr w:type="spellEnd"/>
      <w:r w:rsidRPr="007512B1">
        <w:rPr>
          <w:rFonts w:ascii="Helvetica" w:eastAsia="Times New Roman" w:hAnsi="Helvetica" w:cs="Helvetica"/>
          <w:i/>
          <w:color w:val="333333"/>
          <w:sz w:val="20"/>
          <w:szCs w:val="20"/>
          <w:lang w:val="nb-NO" w:eastAsia="nb-NO"/>
        </w:rPr>
        <w:t xml:space="preserve"> trygt og godt skolemiljø. Det same gjeld når ei undersøking viser at </w:t>
      </w:r>
      <w:proofErr w:type="spellStart"/>
      <w:r w:rsidRPr="007512B1">
        <w:rPr>
          <w:rFonts w:ascii="Helvetica" w:eastAsia="Times New Roman" w:hAnsi="Helvetica" w:cs="Helvetica"/>
          <w:i/>
          <w:color w:val="333333"/>
          <w:sz w:val="20"/>
          <w:szCs w:val="20"/>
          <w:lang w:val="nb-NO" w:eastAsia="nb-NO"/>
        </w:rPr>
        <w:t>ein</w:t>
      </w:r>
      <w:proofErr w:type="spellEnd"/>
      <w:r w:rsidRPr="007512B1">
        <w:rPr>
          <w:rFonts w:ascii="Helvetica" w:eastAsia="Times New Roman" w:hAnsi="Helvetica" w:cs="Helvetica"/>
          <w:i/>
          <w:color w:val="333333"/>
          <w:sz w:val="20"/>
          <w:szCs w:val="20"/>
          <w:lang w:val="nb-NO" w:eastAsia="nb-NO"/>
        </w:rPr>
        <w:t xml:space="preserve"> elev </w:t>
      </w:r>
      <w:proofErr w:type="spellStart"/>
      <w:r w:rsidRPr="007512B1">
        <w:rPr>
          <w:rFonts w:ascii="Helvetica" w:eastAsia="Times New Roman" w:hAnsi="Helvetica" w:cs="Helvetica"/>
          <w:i/>
          <w:color w:val="333333"/>
          <w:sz w:val="20"/>
          <w:szCs w:val="20"/>
          <w:lang w:val="nb-NO" w:eastAsia="nb-NO"/>
        </w:rPr>
        <w:t>ikkje</w:t>
      </w:r>
      <w:proofErr w:type="spellEnd"/>
      <w:r w:rsidRPr="007512B1">
        <w:rPr>
          <w:rFonts w:ascii="Helvetica" w:eastAsia="Times New Roman" w:hAnsi="Helvetica" w:cs="Helvetica"/>
          <w:i/>
          <w:color w:val="333333"/>
          <w:sz w:val="20"/>
          <w:szCs w:val="20"/>
          <w:lang w:val="nb-NO" w:eastAsia="nb-NO"/>
        </w:rPr>
        <w:t xml:space="preserve"> har </w:t>
      </w:r>
      <w:proofErr w:type="spellStart"/>
      <w:r w:rsidRPr="007512B1">
        <w:rPr>
          <w:rFonts w:ascii="Helvetica" w:eastAsia="Times New Roman" w:hAnsi="Helvetica" w:cs="Helvetica"/>
          <w:i/>
          <w:color w:val="333333"/>
          <w:sz w:val="20"/>
          <w:szCs w:val="20"/>
          <w:lang w:val="nb-NO" w:eastAsia="nb-NO"/>
        </w:rPr>
        <w:t>eit</w:t>
      </w:r>
      <w:proofErr w:type="spellEnd"/>
      <w:r w:rsidRPr="007512B1">
        <w:rPr>
          <w:rFonts w:ascii="Helvetica" w:eastAsia="Times New Roman" w:hAnsi="Helvetica" w:cs="Helvetica"/>
          <w:i/>
          <w:color w:val="333333"/>
          <w:sz w:val="20"/>
          <w:szCs w:val="20"/>
          <w:lang w:val="nb-NO" w:eastAsia="nb-NO"/>
        </w:rPr>
        <w:t xml:space="preserve"> trygt og godt skolemiljø.</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Skolen skal </w:t>
      </w:r>
      <w:proofErr w:type="spellStart"/>
      <w:r w:rsidRPr="007512B1">
        <w:rPr>
          <w:rFonts w:ascii="Helvetica" w:eastAsia="Times New Roman" w:hAnsi="Helvetica" w:cs="Helvetica"/>
          <w:i/>
          <w:color w:val="333333"/>
          <w:sz w:val="20"/>
          <w:szCs w:val="20"/>
          <w:lang w:val="nb-NO" w:eastAsia="nb-NO"/>
        </w:rPr>
        <w:t>sørgje</w:t>
      </w:r>
      <w:proofErr w:type="spellEnd"/>
      <w:r w:rsidRPr="007512B1">
        <w:rPr>
          <w:rFonts w:ascii="Helvetica" w:eastAsia="Times New Roman" w:hAnsi="Helvetica" w:cs="Helvetica"/>
          <w:i/>
          <w:color w:val="333333"/>
          <w:sz w:val="20"/>
          <w:szCs w:val="20"/>
          <w:lang w:val="nb-NO" w:eastAsia="nb-NO"/>
        </w:rPr>
        <w:t xml:space="preserve"> for at involverte </w:t>
      </w:r>
      <w:proofErr w:type="spellStart"/>
      <w:r w:rsidRPr="007512B1">
        <w:rPr>
          <w:rFonts w:ascii="Helvetica" w:eastAsia="Times New Roman" w:hAnsi="Helvetica" w:cs="Helvetica"/>
          <w:i/>
          <w:color w:val="333333"/>
          <w:sz w:val="20"/>
          <w:szCs w:val="20"/>
          <w:lang w:val="nb-NO" w:eastAsia="nb-NO"/>
        </w:rPr>
        <w:t>elevar</w:t>
      </w:r>
      <w:proofErr w:type="spellEnd"/>
      <w:r w:rsidRPr="007512B1">
        <w:rPr>
          <w:rFonts w:ascii="Helvetica" w:eastAsia="Times New Roman" w:hAnsi="Helvetica" w:cs="Helvetica"/>
          <w:i/>
          <w:color w:val="333333"/>
          <w:sz w:val="20"/>
          <w:szCs w:val="20"/>
          <w:lang w:val="nb-NO" w:eastAsia="nb-NO"/>
        </w:rPr>
        <w:t xml:space="preserve"> blir </w:t>
      </w:r>
      <w:proofErr w:type="spellStart"/>
      <w:r w:rsidRPr="007512B1">
        <w:rPr>
          <w:rFonts w:ascii="Helvetica" w:eastAsia="Times New Roman" w:hAnsi="Helvetica" w:cs="Helvetica"/>
          <w:i/>
          <w:color w:val="333333"/>
          <w:sz w:val="20"/>
          <w:szCs w:val="20"/>
          <w:lang w:val="nb-NO" w:eastAsia="nb-NO"/>
        </w:rPr>
        <w:t>høyrde</w:t>
      </w:r>
      <w:proofErr w:type="spellEnd"/>
      <w:r w:rsidRPr="007512B1">
        <w:rPr>
          <w:rFonts w:ascii="Helvetica" w:eastAsia="Times New Roman" w:hAnsi="Helvetica" w:cs="Helvetica"/>
          <w:i/>
          <w:color w:val="333333"/>
          <w:sz w:val="20"/>
          <w:szCs w:val="20"/>
          <w:lang w:val="nb-NO" w:eastAsia="nb-NO"/>
        </w:rPr>
        <w:t xml:space="preserve">. Kva som er best for </w:t>
      </w:r>
      <w:proofErr w:type="spellStart"/>
      <w:r w:rsidRPr="007512B1">
        <w:rPr>
          <w:rFonts w:ascii="Helvetica" w:eastAsia="Times New Roman" w:hAnsi="Helvetica" w:cs="Helvetica"/>
          <w:i/>
          <w:color w:val="333333"/>
          <w:sz w:val="20"/>
          <w:szCs w:val="20"/>
          <w:lang w:val="nb-NO" w:eastAsia="nb-NO"/>
        </w:rPr>
        <w:t>elevane</w:t>
      </w:r>
      <w:proofErr w:type="spellEnd"/>
      <w:r w:rsidRPr="007512B1">
        <w:rPr>
          <w:rFonts w:ascii="Helvetica" w:eastAsia="Times New Roman" w:hAnsi="Helvetica" w:cs="Helvetica"/>
          <w:i/>
          <w:color w:val="333333"/>
          <w:sz w:val="20"/>
          <w:szCs w:val="20"/>
          <w:lang w:val="nb-NO" w:eastAsia="nb-NO"/>
        </w:rPr>
        <w:t xml:space="preserve">, skal </w:t>
      </w:r>
      <w:proofErr w:type="spellStart"/>
      <w:r w:rsidRPr="007512B1">
        <w:rPr>
          <w:rFonts w:ascii="Helvetica" w:eastAsia="Times New Roman" w:hAnsi="Helvetica" w:cs="Helvetica"/>
          <w:i/>
          <w:color w:val="333333"/>
          <w:sz w:val="20"/>
          <w:szCs w:val="20"/>
          <w:lang w:val="nb-NO" w:eastAsia="nb-NO"/>
        </w:rPr>
        <w:t>vere</w:t>
      </w:r>
      <w:proofErr w:type="spellEnd"/>
      <w:r w:rsidRPr="007512B1">
        <w:rPr>
          <w:rFonts w:ascii="Helvetica" w:eastAsia="Times New Roman" w:hAnsi="Helvetica" w:cs="Helvetica"/>
          <w:i/>
          <w:color w:val="333333"/>
          <w:sz w:val="20"/>
          <w:szCs w:val="20"/>
          <w:lang w:val="nb-NO" w:eastAsia="nb-NO"/>
        </w:rPr>
        <w:t xml:space="preserve"> </w:t>
      </w:r>
      <w:proofErr w:type="spellStart"/>
      <w:r w:rsidRPr="007512B1">
        <w:rPr>
          <w:rFonts w:ascii="Helvetica" w:eastAsia="Times New Roman" w:hAnsi="Helvetica" w:cs="Helvetica"/>
          <w:i/>
          <w:color w:val="333333"/>
          <w:sz w:val="20"/>
          <w:szCs w:val="20"/>
          <w:lang w:val="nb-NO" w:eastAsia="nb-NO"/>
        </w:rPr>
        <w:t>eit</w:t>
      </w:r>
      <w:proofErr w:type="spellEnd"/>
      <w:r w:rsidRPr="007512B1">
        <w:rPr>
          <w:rFonts w:ascii="Helvetica" w:eastAsia="Times New Roman" w:hAnsi="Helvetica" w:cs="Helvetica"/>
          <w:i/>
          <w:color w:val="333333"/>
          <w:sz w:val="20"/>
          <w:szCs w:val="20"/>
          <w:lang w:val="nb-NO" w:eastAsia="nb-NO"/>
        </w:rPr>
        <w:t xml:space="preserve"> </w:t>
      </w:r>
      <w:proofErr w:type="spellStart"/>
      <w:r w:rsidRPr="007512B1">
        <w:rPr>
          <w:rFonts w:ascii="Helvetica" w:eastAsia="Times New Roman" w:hAnsi="Helvetica" w:cs="Helvetica"/>
          <w:i/>
          <w:color w:val="333333"/>
          <w:sz w:val="20"/>
          <w:szCs w:val="20"/>
          <w:lang w:val="nb-NO" w:eastAsia="nb-NO"/>
        </w:rPr>
        <w:t>grunnleggjande</w:t>
      </w:r>
      <w:proofErr w:type="spellEnd"/>
      <w:r w:rsidRPr="007512B1">
        <w:rPr>
          <w:rFonts w:ascii="Helvetica" w:eastAsia="Times New Roman" w:hAnsi="Helvetica" w:cs="Helvetica"/>
          <w:i/>
          <w:color w:val="333333"/>
          <w:sz w:val="20"/>
          <w:szCs w:val="20"/>
          <w:lang w:val="nb-NO" w:eastAsia="nb-NO"/>
        </w:rPr>
        <w:t xml:space="preserve"> omsyn i skolen sitt arbeid.</w:t>
      </w:r>
    </w:p>
    <w:p w:rsidR="007512B1" w:rsidRPr="007512B1"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Skolen skal lage </w:t>
      </w:r>
      <w:proofErr w:type="spellStart"/>
      <w:r w:rsidRPr="007512B1">
        <w:rPr>
          <w:rFonts w:ascii="Helvetica" w:eastAsia="Times New Roman" w:hAnsi="Helvetica" w:cs="Helvetica"/>
          <w:i/>
          <w:color w:val="333333"/>
          <w:sz w:val="20"/>
          <w:szCs w:val="20"/>
          <w:lang w:val="nb-NO" w:eastAsia="nb-NO"/>
        </w:rPr>
        <w:t>ein</w:t>
      </w:r>
      <w:proofErr w:type="spellEnd"/>
      <w:r w:rsidRPr="007512B1">
        <w:rPr>
          <w:rFonts w:ascii="Helvetica" w:eastAsia="Times New Roman" w:hAnsi="Helvetica" w:cs="Helvetica"/>
          <w:i/>
          <w:color w:val="333333"/>
          <w:sz w:val="20"/>
          <w:szCs w:val="20"/>
          <w:lang w:val="nb-NO" w:eastAsia="nb-NO"/>
        </w:rPr>
        <w:t xml:space="preserve"> </w:t>
      </w:r>
      <w:proofErr w:type="spellStart"/>
      <w:r w:rsidRPr="007512B1">
        <w:rPr>
          <w:rFonts w:ascii="Helvetica" w:eastAsia="Times New Roman" w:hAnsi="Helvetica" w:cs="Helvetica"/>
          <w:i/>
          <w:color w:val="333333"/>
          <w:sz w:val="20"/>
          <w:szCs w:val="20"/>
          <w:lang w:val="nb-NO" w:eastAsia="nb-NO"/>
        </w:rPr>
        <w:t>skriftleg</w:t>
      </w:r>
      <w:proofErr w:type="spellEnd"/>
      <w:r w:rsidRPr="007512B1">
        <w:rPr>
          <w:rFonts w:ascii="Helvetica" w:eastAsia="Times New Roman" w:hAnsi="Helvetica" w:cs="Helvetica"/>
          <w:i/>
          <w:color w:val="333333"/>
          <w:sz w:val="20"/>
          <w:szCs w:val="20"/>
          <w:lang w:val="nb-NO" w:eastAsia="nb-NO"/>
        </w:rPr>
        <w:t xml:space="preserve"> plan når det skal </w:t>
      </w:r>
      <w:proofErr w:type="spellStart"/>
      <w:r w:rsidRPr="007512B1">
        <w:rPr>
          <w:rFonts w:ascii="Helvetica" w:eastAsia="Times New Roman" w:hAnsi="Helvetica" w:cs="Helvetica"/>
          <w:i/>
          <w:color w:val="333333"/>
          <w:sz w:val="20"/>
          <w:szCs w:val="20"/>
          <w:lang w:val="nb-NO" w:eastAsia="nb-NO"/>
        </w:rPr>
        <w:t>gjerast</w:t>
      </w:r>
      <w:proofErr w:type="spellEnd"/>
      <w:r w:rsidRPr="007512B1">
        <w:rPr>
          <w:rFonts w:ascii="Helvetica" w:eastAsia="Times New Roman" w:hAnsi="Helvetica" w:cs="Helvetica"/>
          <w:i/>
          <w:color w:val="333333"/>
          <w:sz w:val="20"/>
          <w:szCs w:val="20"/>
          <w:lang w:val="nb-NO" w:eastAsia="nb-NO"/>
        </w:rPr>
        <w:t xml:space="preserve"> tiltak i ei sak. I planen skal det stå</w:t>
      </w:r>
    </w:p>
    <w:tbl>
      <w:tblPr>
        <w:tblW w:w="5000" w:type="pct"/>
        <w:tblCellMar>
          <w:top w:w="15" w:type="dxa"/>
          <w:left w:w="15" w:type="dxa"/>
          <w:bottom w:w="15" w:type="dxa"/>
          <w:right w:w="15" w:type="dxa"/>
        </w:tblCellMar>
        <w:tblLook w:val="04A0" w:firstRow="1" w:lastRow="0" w:firstColumn="1" w:lastColumn="0" w:noHBand="0" w:noVBand="1"/>
      </w:tblPr>
      <w:tblGrid>
        <w:gridCol w:w="662"/>
        <w:gridCol w:w="8410"/>
      </w:tblGrid>
      <w:tr w:rsidR="007512B1" w:rsidRPr="007512B1" w:rsidTr="007512B1">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lastRenderedPageBreak/>
              <w:t>a)</w:t>
            </w:r>
          </w:p>
        </w:tc>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kva problem tiltaka skal løyse</w:t>
            </w:r>
          </w:p>
        </w:tc>
      </w:tr>
    </w:tbl>
    <w:p w:rsidR="007512B1" w:rsidRPr="007512B1" w:rsidRDefault="007512B1" w:rsidP="007512B1">
      <w:pPr>
        <w:shd w:val="clear" w:color="auto" w:fill="FFFFFF"/>
        <w:spacing w:after="0" w:line="330" w:lineRule="atLeast"/>
        <w:rPr>
          <w:rFonts w:ascii="Helvetica" w:eastAsia="Times New Roman" w:hAnsi="Helvetica" w:cs="Helvetica"/>
          <w:i/>
          <w:vanish/>
          <w:color w:val="333333"/>
          <w:sz w:val="20"/>
          <w:szCs w:val="20"/>
          <w:lang w:val="nb-NO"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686"/>
        <w:gridCol w:w="8386"/>
      </w:tblGrid>
      <w:tr w:rsidR="007512B1" w:rsidRPr="007512B1" w:rsidTr="007512B1">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b)</w:t>
            </w:r>
          </w:p>
        </w:tc>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kva tiltak skolen har planlagt</w:t>
            </w:r>
          </w:p>
        </w:tc>
      </w:tr>
    </w:tbl>
    <w:p w:rsidR="007512B1" w:rsidRPr="007512B1" w:rsidRDefault="007512B1" w:rsidP="007512B1">
      <w:pPr>
        <w:shd w:val="clear" w:color="auto" w:fill="FFFFFF"/>
        <w:spacing w:after="0" w:line="330" w:lineRule="atLeast"/>
        <w:rPr>
          <w:rFonts w:ascii="Helvetica" w:eastAsia="Times New Roman" w:hAnsi="Helvetica" w:cs="Helvetica"/>
          <w:i/>
          <w:vanish/>
          <w:color w:val="333333"/>
          <w:sz w:val="20"/>
          <w:szCs w:val="20"/>
          <w:lang w:val="nb-NO"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629"/>
        <w:gridCol w:w="8443"/>
      </w:tblGrid>
      <w:tr w:rsidR="007512B1" w:rsidRPr="007512B1" w:rsidTr="007512B1">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c)</w:t>
            </w:r>
          </w:p>
        </w:tc>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når tiltaka skal </w:t>
            </w:r>
            <w:proofErr w:type="spellStart"/>
            <w:r w:rsidRPr="007512B1">
              <w:rPr>
                <w:rFonts w:ascii="Helvetica" w:eastAsia="Times New Roman" w:hAnsi="Helvetica" w:cs="Helvetica"/>
                <w:i/>
                <w:color w:val="333333"/>
                <w:sz w:val="20"/>
                <w:szCs w:val="20"/>
                <w:lang w:val="nb-NO" w:eastAsia="nb-NO"/>
              </w:rPr>
              <w:t>gjennomførast</w:t>
            </w:r>
            <w:proofErr w:type="spellEnd"/>
          </w:p>
        </w:tc>
      </w:tr>
    </w:tbl>
    <w:p w:rsidR="007512B1" w:rsidRPr="007512B1" w:rsidRDefault="007512B1" w:rsidP="007512B1">
      <w:pPr>
        <w:shd w:val="clear" w:color="auto" w:fill="FFFFFF"/>
        <w:spacing w:after="0" w:line="330" w:lineRule="atLeast"/>
        <w:rPr>
          <w:rFonts w:ascii="Helvetica" w:eastAsia="Times New Roman" w:hAnsi="Helvetica" w:cs="Helvetica"/>
          <w:i/>
          <w:vanish/>
          <w:color w:val="333333"/>
          <w:sz w:val="20"/>
          <w:szCs w:val="20"/>
          <w:lang w:val="nb-NO"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374"/>
        <w:gridCol w:w="8698"/>
      </w:tblGrid>
      <w:tr w:rsidR="007512B1" w:rsidRPr="007512B1" w:rsidTr="007512B1">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d)</w:t>
            </w:r>
          </w:p>
        </w:tc>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D4DA0">
              <w:rPr>
                <w:rFonts w:ascii="Helvetica" w:eastAsia="Times New Roman" w:hAnsi="Helvetica" w:cs="Helvetica"/>
                <w:i/>
                <w:color w:val="333333"/>
                <w:sz w:val="20"/>
                <w:szCs w:val="20"/>
                <w:lang w:val="nb-NO" w:eastAsia="nb-NO"/>
              </w:rPr>
              <w:t xml:space="preserve">    </w:t>
            </w:r>
            <w:r w:rsidRPr="007512B1">
              <w:rPr>
                <w:rFonts w:ascii="Helvetica" w:eastAsia="Times New Roman" w:hAnsi="Helvetica" w:cs="Helvetica"/>
                <w:i/>
                <w:color w:val="333333"/>
                <w:sz w:val="20"/>
                <w:szCs w:val="20"/>
                <w:lang w:val="nb-NO" w:eastAsia="nb-NO"/>
              </w:rPr>
              <w:t xml:space="preserve">kven som er </w:t>
            </w:r>
            <w:proofErr w:type="spellStart"/>
            <w:r w:rsidRPr="007512B1">
              <w:rPr>
                <w:rFonts w:ascii="Helvetica" w:eastAsia="Times New Roman" w:hAnsi="Helvetica" w:cs="Helvetica"/>
                <w:i/>
                <w:color w:val="333333"/>
                <w:sz w:val="20"/>
                <w:szCs w:val="20"/>
                <w:lang w:val="nb-NO" w:eastAsia="nb-NO"/>
              </w:rPr>
              <w:t>ansvarleg</w:t>
            </w:r>
            <w:proofErr w:type="spellEnd"/>
            <w:r w:rsidRPr="007512B1">
              <w:rPr>
                <w:rFonts w:ascii="Helvetica" w:eastAsia="Times New Roman" w:hAnsi="Helvetica" w:cs="Helvetica"/>
                <w:i/>
                <w:color w:val="333333"/>
                <w:sz w:val="20"/>
                <w:szCs w:val="20"/>
                <w:lang w:val="nb-NO" w:eastAsia="nb-NO"/>
              </w:rPr>
              <w:t xml:space="preserve"> for gjennomføringa av tiltaka</w:t>
            </w:r>
          </w:p>
        </w:tc>
      </w:tr>
    </w:tbl>
    <w:p w:rsidR="007512B1" w:rsidRPr="007512B1" w:rsidRDefault="007512B1" w:rsidP="007512B1">
      <w:pPr>
        <w:shd w:val="clear" w:color="auto" w:fill="FFFFFF"/>
        <w:spacing w:after="0" w:line="330" w:lineRule="atLeast"/>
        <w:rPr>
          <w:rFonts w:ascii="Helvetica" w:eastAsia="Times New Roman" w:hAnsi="Helvetica" w:cs="Helvetica"/>
          <w:i/>
          <w:vanish/>
          <w:color w:val="333333"/>
          <w:sz w:val="20"/>
          <w:szCs w:val="20"/>
          <w:lang w:val="nb-NO"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740"/>
        <w:gridCol w:w="8332"/>
      </w:tblGrid>
      <w:tr w:rsidR="007512B1" w:rsidRPr="007512B1" w:rsidTr="007512B1">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e)</w:t>
            </w:r>
          </w:p>
        </w:tc>
        <w:tc>
          <w:tcPr>
            <w:tcW w:w="0" w:type="auto"/>
            <w:shd w:val="clear" w:color="auto" w:fill="auto"/>
            <w:vAlign w:val="center"/>
            <w:hideMark/>
          </w:tcPr>
          <w:p w:rsidR="007512B1" w:rsidRPr="007512B1" w:rsidRDefault="007512B1" w:rsidP="007512B1">
            <w:pPr>
              <w:spacing w:after="0" w:line="240" w:lineRule="auto"/>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 xml:space="preserve">når tiltaka skal </w:t>
            </w:r>
            <w:proofErr w:type="spellStart"/>
            <w:r w:rsidRPr="007512B1">
              <w:rPr>
                <w:rFonts w:ascii="Helvetica" w:eastAsia="Times New Roman" w:hAnsi="Helvetica" w:cs="Helvetica"/>
                <w:i/>
                <w:color w:val="333333"/>
                <w:sz w:val="20"/>
                <w:szCs w:val="20"/>
                <w:lang w:val="nb-NO" w:eastAsia="nb-NO"/>
              </w:rPr>
              <w:t>evaluerast</w:t>
            </w:r>
            <w:proofErr w:type="spellEnd"/>
            <w:r w:rsidRPr="007512B1">
              <w:rPr>
                <w:rFonts w:ascii="Helvetica" w:eastAsia="Times New Roman" w:hAnsi="Helvetica" w:cs="Helvetica"/>
                <w:i/>
                <w:color w:val="333333"/>
                <w:sz w:val="20"/>
                <w:szCs w:val="20"/>
                <w:lang w:val="nb-NO" w:eastAsia="nb-NO"/>
              </w:rPr>
              <w:t>.</w:t>
            </w:r>
          </w:p>
        </w:tc>
      </w:tr>
    </w:tbl>
    <w:p w:rsidR="007512B1" w:rsidRPr="007D4DA0" w:rsidRDefault="007512B1" w:rsidP="007512B1">
      <w:pPr>
        <w:shd w:val="clear" w:color="auto" w:fill="FFFFFF"/>
        <w:spacing w:after="158" w:line="330" w:lineRule="atLeast"/>
        <w:rPr>
          <w:rFonts w:ascii="Helvetica" w:eastAsia="Times New Roman" w:hAnsi="Helvetica" w:cs="Helvetica"/>
          <w:i/>
          <w:color w:val="333333"/>
          <w:sz w:val="20"/>
          <w:szCs w:val="20"/>
          <w:lang w:val="nb-NO" w:eastAsia="nb-NO"/>
        </w:rPr>
      </w:pPr>
      <w:r w:rsidRPr="007512B1">
        <w:rPr>
          <w:rFonts w:ascii="Helvetica" w:eastAsia="Times New Roman" w:hAnsi="Helvetica" w:cs="Helvetica"/>
          <w:i/>
          <w:color w:val="333333"/>
          <w:sz w:val="20"/>
          <w:szCs w:val="20"/>
          <w:lang w:val="nb-NO" w:eastAsia="nb-NO"/>
        </w:rPr>
        <w:t>Skolen skal dokumentere kva som blir gjort for å oppfylle aktivitetsplikta etter første til femte ledd.</w:t>
      </w:r>
    </w:p>
    <w:p w:rsidR="007512B1" w:rsidRPr="007512B1" w:rsidRDefault="007512B1" w:rsidP="007512B1">
      <w:pPr>
        <w:shd w:val="clear" w:color="auto" w:fill="FFFFFF"/>
        <w:spacing w:after="158" w:line="330" w:lineRule="atLeast"/>
        <w:rPr>
          <w:rFonts w:ascii="Helvetica" w:eastAsia="Times New Roman" w:hAnsi="Helvetica" w:cs="Helvetica"/>
          <w:color w:val="333333"/>
          <w:sz w:val="24"/>
          <w:szCs w:val="24"/>
          <w:lang w:val="nb-NO" w:eastAsia="nb-NO"/>
        </w:rPr>
      </w:pPr>
    </w:p>
    <w:p w:rsidR="004379E8" w:rsidRDefault="004379E8">
      <w:pPr>
        <w:rPr>
          <w:sz w:val="28"/>
          <w:szCs w:val="28"/>
        </w:rPr>
      </w:pPr>
    </w:p>
    <w:p w:rsidR="004379E8" w:rsidRDefault="004379E8">
      <w:pPr>
        <w:rPr>
          <w:sz w:val="28"/>
          <w:szCs w:val="28"/>
        </w:rPr>
      </w:pPr>
    </w:p>
    <w:p w:rsidR="00FA0926" w:rsidRPr="008F58F5" w:rsidRDefault="008F58F5">
      <w:pPr>
        <w:rPr>
          <w:sz w:val="24"/>
          <w:szCs w:val="24"/>
        </w:rPr>
      </w:pPr>
      <w:r>
        <w:rPr>
          <w:sz w:val="24"/>
          <w:szCs w:val="24"/>
        </w:rPr>
        <w:t xml:space="preserve">For å oppnå eit godt </w:t>
      </w:r>
      <w:proofErr w:type="spellStart"/>
      <w:r>
        <w:rPr>
          <w:sz w:val="24"/>
          <w:szCs w:val="24"/>
        </w:rPr>
        <w:t>psykososialt</w:t>
      </w:r>
      <w:proofErr w:type="spellEnd"/>
      <w:r>
        <w:rPr>
          <w:sz w:val="24"/>
          <w:szCs w:val="24"/>
        </w:rPr>
        <w:t xml:space="preserve"> arbeid</w:t>
      </w:r>
      <w:r w:rsidR="00FA0926">
        <w:rPr>
          <w:sz w:val="24"/>
          <w:szCs w:val="24"/>
        </w:rPr>
        <w:t>,</w:t>
      </w:r>
      <w:r>
        <w:rPr>
          <w:sz w:val="24"/>
          <w:szCs w:val="24"/>
        </w:rPr>
        <w:t xml:space="preserve"> må skulen drifte eit førebyggande arbeid for å hindre </w:t>
      </w:r>
      <w:proofErr w:type="spellStart"/>
      <w:r>
        <w:rPr>
          <w:sz w:val="24"/>
          <w:szCs w:val="24"/>
        </w:rPr>
        <w:t>uønska</w:t>
      </w:r>
      <w:proofErr w:type="spellEnd"/>
      <w:r>
        <w:rPr>
          <w:sz w:val="24"/>
          <w:szCs w:val="24"/>
        </w:rPr>
        <w:t xml:space="preserve">/krenkande åtferd og fremje helse, miljø og tryggleik. Skulen må ha rutinar og prosedyrar slik at ein kan sette i verk gode </w:t>
      </w:r>
      <w:proofErr w:type="spellStart"/>
      <w:r>
        <w:rPr>
          <w:sz w:val="24"/>
          <w:szCs w:val="24"/>
        </w:rPr>
        <w:t>proaktive</w:t>
      </w:r>
      <w:proofErr w:type="spellEnd"/>
      <w:r>
        <w:rPr>
          <w:sz w:val="24"/>
          <w:szCs w:val="24"/>
        </w:rPr>
        <w:t xml:space="preserve"> tiltak for å</w:t>
      </w:r>
      <w:r w:rsidR="00FA0926">
        <w:rPr>
          <w:sz w:val="24"/>
          <w:szCs w:val="24"/>
        </w:rPr>
        <w:t xml:space="preserve"> hindre </w:t>
      </w:r>
      <w:proofErr w:type="spellStart"/>
      <w:r w:rsidR="00FA0926">
        <w:rPr>
          <w:sz w:val="24"/>
          <w:szCs w:val="24"/>
        </w:rPr>
        <w:t>uønska</w:t>
      </w:r>
      <w:proofErr w:type="spellEnd"/>
      <w:r w:rsidR="00FA0926">
        <w:rPr>
          <w:sz w:val="24"/>
          <w:szCs w:val="24"/>
        </w:rPr>
        <w:t xml:space="preserve"> /krenkande </w:t>
      </w:r>
      <w:proofErr w:type="spellStart"/>
      <w:r w:rsidR="00FA0926">
        <w:rPr>
          <w:sz w:val="24"/>
          <w:szCs w:val="24"/>
        </w:rPr>
        <w:t>åtfer</w:t>
      </w:r>
      <w:proofErr w:type="spellEnd"/>
      <w:r w:rsidR="00FA0926">
        <w:rPr>
          <w:sz w:val="24"/>
          <w:szCs w:val="24"/>
        </w:rPr>
        <w:t xml:space="preserve">. Ein må også ha </w:t>
      </w:r>
      <w:r>
        <w:rPr>
          <w:sz w:val="24"/>
          <w:szCs w:val="24"/>
        </w:rPr>
        <w:t>rutinar og prosedyrar for å oppdage og handtere eventuelle krenkingar</w:t>
      </w:r>
      <w:r w:rsidR="00FA0926">
        <w:rPr>
          <w:sz w:val="24"/>
          <w:szCs w:val="24"/>
        </w:rPr>
        <w:t>.</w:t>
      </w:r>
    </w:p>
    <w:p w:rsidR="00AD46C2" w:rsidRPr="00AD46C2" w:rsidRDefault="00AD46C2" w:rsidP="00AD46C2">
      <w:pPr>
        <w:shd w:val="clear" w:color="auto" w:fill="FFFFFF"/>
        <w:spacing w:after="0" w:line="330" w:lineRule="atLeast"/>
        <w:rPr>
          <w:rFonts w:ascii="Helvetica" w:eastAsia="Times New Roman" w:hAnsi="Helvetica" w:cs="Helvetica"/>
          <w:i/>
          <w:color w:val="333333"/>
          <w:sz w:val="23"/>
          <w:szCs w:val="23"/>
          <w:lang w:val="nb-NO" w:eastAsia="nb-NO"/>
        </w:rPr>
      </w:pPr>
      <w:bookmarkStart w:id="1" w:name="§9a-5"/>
      <w:bookmarkStart w:id="2" w:name="PARAGRAF_9a-5"/>
      <w:bookmarkEnd w:id="1"/>
      <w:bookmarkEnd w:id="2"/>
      <w:r w:rsidRPr="00AD46C2">
        <w:rPr>
          <w:rFonts w:ascii="Helvetica" w:eastAsia="Times New Roman" w:hAnsi="Helvetica" w:cs="Helvetica"/>
          <w:i/>
          <w:color w:val="333333"/>
          <w:sz w:val="23"/>
          <w:szCs w:val="23"/>
          <w:lang w:val="nb-NO" w:eastAsia="nb-NO"/>
        </w:rPr>
        <w:t>§ 9 A-5.</w:t>
      </w:r>
      <w:r w:rsidRPr="00AD46C2">
        <w:rPr>
          <w:rFonts w:ascii="Helvetica" w:eastAsia="Times New Roman" w:hAnsi="Helvetica" w:cs="Helvetica"/>
          <w:i/>
          <w:iCs/>
          <w:color w:val="333333"/>
          <w:sz w:val="23"/>
          <w:szCs w:val="23"/>
          <w:lang w:val="nb-NO" w:eastAsia="nb-NO"/>
        </w:rPr>
        <w:t xml:space="preserve">Skjerpa aktivitetsplikt dersom </w:t>
      </w:r>
      <w:proofErr w:type="spellStart"/>
      <w:r w:rsidRPr="00AD46C2">
        <w:rPr>
          <w:rFonts w:ascii="Helvetica" w:eastAsia="Times New Roman" w:hAnsi="Helvetica" w:cs="Helvetica"/>
          <w:i/>
          <w:iCs/>
          <w:color w:val="333333"/>
          <w:sz w:val="23"/>
          <w:szCs w:val="23"/>
          <w:lang w:val="nb-NO" w:eastAsia="nb-NO"/>
        </w:rPr>
        <w:t>ein</w:t>
      </w:r>
      <w:proofErr w:type="spellEnd"/>
      <w:r w:rsidRPr="00AD46C2">
        <w:rPr>
          <w:rFonts w:ascii="Helvetica" w:eastAsia="Times New Roman" w:hAnsi="Helvetica" w:cs="Helvetica"/>
          <w:i/>
          <w:iCs/>
          <w:color w:val="333333"/>
          <w:sz w:val="23"/>
          <w:szCs w:val="23"/>
          <w:lang w:val="nb-NO" w:eastAsia="nb-NO"/>
        </w:rPr>
        <w:t xml:space="preserve"> som arbeider på skolen, </w:t>
      </w:r>
      <w:proofErr w:type="spellStart"/>
      <w:r w:rsidRPr="00AD46C2">
        <w:rPr>
          <w:rFonts w:ascii="Helvetica" w:eastAsia="Times New Roman" w:hAnsi="Helvetica" w:cs="Helvetica"/>
          <w:i/>
          <w:iCs/>
          <w:color w:val="333333"/>
          <w:sz w:val="23"/>
          <w:szCs w:val="23"/>
          <w:lang w:val="nb-NO" w:eastAsia="nb-NO"/>
        </w:rPr>
        <w:t>krenkjer</w:t>
      </w:r>
      <w:proofErr w:type="spellEnd"/>
      <w:r w:rsidRPr="00AD46C2">
        <w:rPr>
          <w:rFonts w:ascii="Helvetica" w:eastAsia="Times New Roman" w:hAnsi="Helvetica" w:cs="Helvetica"/>
          <w:i/>
          <w:iCs/>
          <w:color w:val="333333"/>
          <w:sz w:val="23"/>
          <w:szCs w:val="23"/>
          <w:lang w:val="nb-NO" w:eastAsia="nb-NO"/>
        </w:rPr>
        <w:t xml:space="preserve"> </w:t>
      </w:r>
      <w:proofErr w:type="spellStart"/>
      <w:r w:rsidRPr="00AD46C2">
        <w:rPr>
          <w:rFonts w:ascii="Helvetica" w:eastAsia="Times New Roman" w:hAnsi="Helvetica" w:cs="Helvetica"/>
          <w:i/>
          <w:iCs/>
          <w:color w:val="333333"/>
          <w:sz w:val="23"/>
          <w:szCs w:val="23"/>
          <w:lang w:val="nb-NO" w:eastAsia="nb-NO"/>
        </w:rPr>
        <w:t>ein</w:t>
      </w:r>
      <w:proofErr w:type="spellEnd"/>
      <w:r w:rsidRPr="00AD46C2">
        <w:rPr>
          <w:rFonts w:ascii="Helvetica" w:eastAsia="Times New Roman" w:hAnsi="Helvetica" w:cs="Helvetica"/>
          <w:i/>
          <w:iCs/>
          <w:color w:val="333333"/>
          <w:sz w:val="23"/>
          <w:szCs w:val="23"/>
          <w:lang w:val="nb-NO" w:eastAsia="nb-NO"/>
        </w:rPr>
        <w:t xml:space="preserve"> elev</w:t>
      </w:r>
    </w:p>
    <w:p w:rsidR="00AD46C2" w:rsidRPr="00AD46C2" w:rsidRDefault="00AD46C2" w:rsidP="00AD46C2">
      <w:pPr>
        <w:shd w:val="clear" w:color="auto" w:fill="FFFFFF"/>
        <w:spacing w:after="158" w:line="330" w:lineRule="atLeast"/>
        <w:rPr>
          <w:rFonts w:ascii="Helvetica" w:eastAsia="Times New Roman" w:hAnsi="Helvetica" w:cs="Helvetica"/>
          <w:i/>
          <w:color w:val="333333"/>
          <w:sz w:val="23"/>
          <w:szCs w:val="23"/>
          <w:lang w:val="nb-NO" w:eastAsia="nb-NO"/>
        </w:rPr>
      </w:pPr>
      <w:r w:rsidRPr="00AD46C2">
        <w:rPr>
          <w:rFonts w:ascii="Helvetica" w:eastAsia="Times New Roman" w:hAnsi="Helvetica" w:cs="Helvetica"/>
          <w:i/>
          <w:color w:val="333333"/>
          <w:sz w:val="23"/>
          <w:szCs w:val="23"/>
          <w:lang w:val="nb-NO" w:eastAsia="nb-NO"/>
        </w:rPr>
        <w:t xml:space="preserve">Dersom </w:t>
      </w:r>
      <w:proofErr w:type="spellStart"/>
      <w:r w:rsidRPr="00AD46C2">
        <w:rPr>
          <w:rFonts w:ascii="Helvetica" w:eastAsia="Times New Roman" w:hAnsi="Helvetica" w:cs="Helvetica"/>
          <w:i/>
          <w:color w:val="333333"/>
          <w:sz w:val="23"/>
          <w:szCs w:val="23"/>
          <w:lang w:val="nb-NO" w:eastAsia="nb-NO"/>
        </w:rPr>
        <w:t>ein</w:t>
      </w:r>
      <w:proofErr w:type="spellEnd"/>
      <w:r w:rsidRPr="00AD46C2">
        <w:rPr>
          <w:rFonts w:ascii="Helvetica" w:eastAsia="Times New Roman" w:hAnsi="Helvetica" w:cs="Helvetica"/>
          <w:i/>
          <w:color w:val="333333"/>
          <w:sz w:val="23"/>
          <w:szCs w:val="23"/>
          <w:lang w:val="nb-NO" w:eastAsia="nb-NO"/>
        </w:rPr>
        <w:t xml:space="preserve"> som arbeider på skolen, får mistanke om eller kjennskap til at </w:t>
      </w:r>
      <w:proofErr w:type="spellStart"/>
      <w:r w:rsidRPr="00AD46C2">
        <w:rPr>
          <w:rFonts w:ascii="Helvetica" w:eastAsia="Times New Roman" w:hAnsi="Helvetica" w:cs="Helvetica"/>
          <w:i/>
          <w:color w:val="333333"/>
          <w:sz w:val="23"/>
          <w:szCs w:val="23"/>
          <w:lang w:val="nb-NO" w:eastAsia="nb-NO"/>
        </w:rPr>
        <w:t>ein</w:t>
      </w:r>
      <w:proofErr w:type="spellEnd"/>
      <w:r w:rsidRPr="00AD46C2">
        <w:rPr>
          <w:rFonts w:ascii="Helvetica" w:eastAsia="Times New Roman" w:hAnsi="Helvetica" w:cs="Helvetica"/>
          <w:i/>
          <w:color w:val="333333"/>
          <w:sz w:val="23"/>
          <w:szCs w:val="23"/>
          <w:lang w:val="nb-NO" w:eastAsia="nb-NO"/>
        </w:rPr>
        <w:t xml:space="preserve"> </w:t>
      </w:r>
      <w:proofErr w:type="spellStart"/>
      <w:r w:rsidRPr="00AD46C2">
        <w:rPr>
          <w:rFonts w:ascii="Helvetica" w:eastAsia="Times New Roman" w:hAnsi="Helvetica" w:cs="Helvetica"/>
          <w:i/>
          <w:color w:val="333333"/>
          <w:sz w:val="23"/>
          <w:szCs w:val="23"/>
          <w:lang w:val="nb-NO" w:eastAsia="nb-NO"/>
        </w:rPr>
        <w:t>annan</w:t>
      </w:r>
      <w:proofErr w:type="spellEnd"/>
      <w:r w:rsidRPr="00AD46C2">
        <w:rPr>
          <w:rFonts w:ascii="Helvetica" w:eastAsia="Times New Roman" w:hAnsi="Helvetica" w:cs="Helvetica"/>
          <w:i/>
          <w:color w:val="333333"/>
          <w:sz w:val="23"/>
          <w:szCs w:val="23"/>
          <w:lang w:val="nb-NO" w:eastAsia="nb-NO"/>
        </w:rPr>
        <w:t xml:space="preserve"> som arbeider på skolen, </w:t>
      </w:r>
      <w:proofErr w:type="spellStart"/>
      <w:r w:rsidRPr="00AD46C2">
        <w:rPr>
          <w:rFonts w:ascii="Helvetica" w:eastAsia="Times New Roman" w:hAnsi="Helvetica" w:cs="Helvetica"/>
          <w:i/>
          <w:color w:val="333333"/>
          <w:sz w:val="23"/>
          <w:szCs w:val="23"/>
          <w:lang w:val="nb-NO" w:eastAsia="nb-NO"/>
        </w:rPr>
        <w:t>utset</w:t>
      </w:r>
      <w:proofErr w:type="spellEnd"/>
      <w:r w:rsidRPr="00AD46C2">
        <w:rPr>
          <w:rFonts w:ascii="Helvetica" w:eastAsia="Times New Roman" w:hAnsi="Helvetica" w:cs="Helvetica"/>
          <w:i/>
          <w:color w:val="333333"/>
          <w:sz w:val="23"/>
          <w:szCs w:val="23"/>
          <w:lang w:val="nb-NO" w:eastAsia="nb-NO"/>
        </w:rPr>
        <w:t xml:space="preserve"> </w:t>
      </w:r>
      <w:proofErr w:type="spellStart"/>
      <w:r w:rsidRPr="00AD46C2">
        <w:rPr>
          <w:rFonts w:ascii="Helvetica" w:eastAsia="Times New Roman" w:hAnsi="Helvetica" w:cs="Helvetica"/>
          <w:i/>
          <w:color w:val="333333"/>
          <w:sz w:val="23"/>
          <w:szCs w:val="23"/>
          <w:lang w:val="nb-NO" w:eastAsia="nb-NO"/>
        </w:rPr>
        <w:t>ein</w:t>
      </w:r>
      <w:proofErr w:type="spellEnd"/>
      <w:r w:rsidRPr="00AD46C2">
        <w:rPr>
          <w:rFonts w:ascii="Helvetica" w:eastAsia="Times New Roman" w:hAnsi="Helvetica" w:cs="Helvetica"/>
          <w:i/>
          <w:color w:val="333333"/>
          <w:sz w:val="23"/>
          <w:szCs w:val="23"/>
          <w:lang w:val="nb-NO" w:eastAsia="nb-NO"/>
        </w:rPr>
        <w:t xml:space="preserve"> elev for krenking som mobbing, vald, diskriminering og trakassering, skal </w:t>
      </w:r>
      <w:proofErr w:type="spellStart"/>
      <w:r w:rsidRPr="00AD46C2">
        <w:rPr>
          <w:rFonts w:ascii="Helvetica" w:eastAsia="Times New Roman" w:hAnsi="Helvetica" w:cs="Helvetica"/>
          <w:i/>
          <w:color w:val="333333"/>
          <w:sz w:val="23"/>
          <w:szCs w:val="23"/>
          <w:lang w:val="nb-NO" w:eastAsia="nb-NO"/>
        </w:rPr>
        <w:t>vedkommande</w:t>
      </w:r>
      <w:proofErr w:type="spellEnd"/>
      <w:r w:rsidRPr="00AD46C2">
        <w:rPr>
          <w:rFonts w:ascii="Helvetica" w:eastAsia="Times New Roman" w:hAnsi="Helvetica" w:cs="Helvetica"/>
          <w:i/>
          <w:color w:val="333333"/>
          <w:sz w:val="23"/>
          <w:szCs w:val="23"/>
          <w:lang w:val="nb-NO" w:eastAsia="nb-NO"/>
        </w:rPr>
        <w:t xml:space="preserve"> straks varsle rektor. Rektor skal varsle </w:t>
      </w:r>
      <w:proofErr w:type="spellStart"/>
      <w:r w:rsidRPr="00AD46C2">
        <w:rPr>
          <w:rFonts w:ascii="Helvetica" w:eastAsia="Times New Roman" w:hAnsi="Helvetica" w:cs="Helvetica"/>
          <w:i/>
          <w:color w:val="333333"/>
          <w:sz w:val="23"/>
          <w:szCs w:val="23"/>
          <w:lang w:val="nb-NO" w:eastAsia="nb-NO"/>
        </w:rPr>
        <w:t>skoleeigaren</w:t>
      </w:r>
      <w:proofErr w:type="spellEnd"/>
      <w:r w:rsidRPr="00AD46C2">
        <w:rPr>
          <w:rFonts w:ascii="Helvetica" w:eastAsia="Times New Roman" w:hAnsi="Helvetica" w:cs="Helvetica"/>
          <w:i/>
          <w:color w:val="333333"/>
          <w:sz w:val="23"/>
          <w:szCs w:val="23"/>
          <w:lang w:val="nb-NO" w:eastAsia="nb-NO"/>
        </w:rPr>
        <w:t xml:space="preserve">. Dersom det er </w:t>
      </w:r>
      <w:proofErr w:type="spellStart"/>
      <w:r w:rsidRPr="00AD46C2">
        <w:rPr>
          <w:rFonts w:ascii="Helvetica" w:eastAsia="Times New Roman" w:hAnsi="Helvetica" w:cs="Helvetica"/>
          <w:i/>
          <w:color w:val="333333"/>
          <w:sz w:val="23"/>
          <w:szCs w:val="23"/>
          <w:lang w:val="nb-NO" w:eastAsia="nb-NO"/>
        </w:rPr>
        <w:t>ein</w:t>
      </w:r>
      <w:proofErr w:type="spellEnd"/>
      <w:r w:rsidRPr="00AD46C2">
        <w:rPr>
          <w:rFonts w:ascii="Helvetica" w:eastAsia="Times New Roman" w:hAnsi="Helvetica" w:cs="Helvetica"/>
          <w:i/>
          <w:color w:val="333333"/>
          <w:sz w:val="23"/>
          <w:szCs w:val="23"/>
          <w:lang w:val="nb-NO" w:eastAsia="nb-NO"/>
        </w:rPr>
        <w:t xml:space="preserve"> i </w:t>
      </w:r>
      <w:proofErr w:type="spellStart"/>
      <w:r w:rsidRPr="00AD46C2">
        <w:rPr>
          <w:rFonts w:ascii="Helvetica" w:eastAsia="Times New Roman" w:hAnsi="Helvetica" w:cs="Helvetica"/>
          <w:i/>
          <w:color w:val="333333"/>
          <w:sz w:val="23"/>
          <w:szCs w:val="23"/>
          <w:lang w:val="nb-NO" w:eastAsia="nb-NO"/>
        </w:rPr>
        <w:t>leiinga</w:t>
      </w:r>
      <w:proofErr w:type="spellEnd"/>
      <w:r w:rsidRPr="00AD46C2">
        <w:rPr>
          <w:rFonts w:ascii="Helvetica" w:eastAsia="Times New Roman" w:hAnsi="Helvetica" w:cs="Helvetica"/>
          <w:i/>
          <w:color w:val="333333"/>
          <w:sz w:val="23"/>
          <w:szCs w:val="23"/>
          <w:lang w:val="nb-NO" w:eastAsia="nb-NO"/>
        </w:rPr>
        <w:t xml:space="preserve"> ved skolen som står bak krenkinga, skal </w:t>
      </w:r>
      <w:proofErr w:type="spellStart"/>
      <w:r w:rsidRPr="00AD46C2">
        <w:rPr>
          <w:rFonts w:ascii="Helvetica" w:eastAsia="Times New Roman" w:hAnsi="Helvetica" w:cs="Helvetica"/>
          <w:i/>
          <w:color w:val="333333"/>
          <w:sz w:val="23"/>
          <w:szCs w:val="23"/>
          <w:lang w:val="nb-NO" w:eastAsia="nb-NO"/>
        </w:rPr>
        <w:t>skoleeigaren</w:t>
      </w:r>
      <w:proofErr w:type="spellEnd"/>
      <w:r w:rsidRPr="00AD46C2">
        <w:rPr>
          <w:rFonts w:ascii="Helvetica" w:eastAsia="Times New Roman" w:hAnsi="Helvetica" w:cs="Helvetica"/>
          <w:i/>
          <w:color w:val="333333"/>
          <w:sz w:val="23"/>
          <w:szCs w:val="23"/>
          <w:lang w:val="nb-NO" w:eastAsia="nb-NO"/>
        </w:rPr>
        <w:t xml:space="preserve"> </w:t>
      </w:r>
      <w:proofErr w:type="spellStart"/>
      <w:r w:rsidRPr="00AD46C2">
        <w:rPr>
          <w:rFonts w:ascii="Helvetica" w:eastAsia="Times New Roman" w:hAnsi="Helvetica" w:cs="Helvetica"/>
          <w:i/>
          <w:color w:val="333333"/>
          <w:sz w:val="23"/>
          <w:szCs w:val="23"/>
          <w:lang w:val="nb-NO" w:eastAsia="nb-NO"/>
        </w:rPr>
        <w:t>varslast</w:t>
      </w:r>
      <w:proofErr w:type="spellEnd"/>
      <w:r w:rsidRPr="00AD46C2">
        <w:rPr>
          <w:rFonts w:ascii="Helvetica" w:eastAsia="Times New Roman" w:hAnsi="Helvetica" w:cs="Helvetica"/>
          <w:i/>
          <w:color w:val="333333"/>
          <w:sz w:val="23"/>
          <w:szCs w:val="23"/>
          <w:lang w:val="nb-NO" w:eastAsia="nb-NO"/>
        </w:rPr>
        <w:t xml:space="preserve"> direkte av den som </w:t>
      </w:r>
      <w:proofErr w:type="spellStart"/>
      <w:r w:rsidRPr="00AD46C2">
        <w:rPr>
          <w:rFonts w:ascii="Helvetica" w:eastAsia="Times New Roman" w:hAnsi="Helvetica" w:cs="Helvetica"/>
          <w:i/>
          <w:color w:val="333333"/>
          <w:sz w:val="23"/>
          <w:szCs w:val="23"/>
          <w:lang w:val="nb-NO" w:eastAsia="nb-NO"/>
        </w:rPr>
        <w:t>fekk</w:t>
      </w:r>
      <w:proofErr w:type="spellEnd"/>
      <w:r w:rsidRPr="00AD46C2">
        <w:rPr>
          <w:rFonts w:ascii="Helvetica" w:eastAsia="Times New Roman" w:hAnsi="Helvetica" w:cs="Helvetica"/>
          <w:i/>
          <w:color w:val="333333"/>
          <w:sz w:val="23"/>
          <w:szCs w:val="23"/>
          <w:lang w:val="nb-NO" w:eastAsia="nb-NO"/>
        </w:rPr>
        <w:t xml:space="preserve"> mistanke om eller kjennskap til krenkinga. Undersøking og tiltak etter § 9 A-4 tredje og fjerde ledd skal </w:t>
      </w:r>
      <w:proofErr w:type="spellStart"/>
      <w:r w:rsidRPr="00AD46C2">
        <w:rPr>
          <w:rFonts w:ascii="Helvetica" w:eastAsia="Times New Roman" w:hAnsi="Helvetica" w:cs="Helvetica"/>
          <w:i/>
          <w:color w:val="333333"/>
          <w:sz w:val="23"/>
          <w:szCs w:val="23"/>
          <w:lang w:val="nb-NO" w:eastAsia="nb-NO"/>
        </w:rPr>
        <w:t>setjast</w:t>
      </w:r>
      <w:proofErr w:type="spellEnd"/>
      <w:r w:rsidRPr="00AD46C2">
        <w:rPr>
          <w:rFonts w:ascii="Helvetica" w:eastAsia="Times New Roman" w:hAnsi="Helvetica" w:cs="Helvetica"/>
          <w:i/>
          <w:color w:val="333333"/>
          <w:sz w:val="23"/>
          <w:szCs w:val="23"/>
          <w:lang w:val="nb-NO" w:eastAsia="nb-NO"/>
        </w:rPr>
        <w:t xml:space="preserve"> i verk straks.</w:t>
      </w:r>
    </w:p>
    <w:tbl>
      <w:tblPr>
        <w:tblW w:w="5000" w:type="pct"/>
        <w:tblCellMar>
          <w:top w:w="15" w:type="dxa"/>
          <w:left w:w="15" w:type="dxa"/>
          <w:bottom w:w="15" w:type="dxa"/>
          <w:right w:w="15" w:type="dxa"/>
        </w:tblCellMar>
        <w:tblLook w:val="04A0" w:firstRow="1" w:lastRow="0" w:firstColumn="1" w:lastColumn="0" w:noHBand="0" w:noVBand="1"/>
      </w:tblPr>
      <w:tblGrid>
        <w:gridCol w:w="9036"/>
        <w:gridCol w:w="36"/>
      </w:tblGrid>
      <w:tr w:rsidR="00AD46C2" w:rsidRPr="00AD46C2" w:rsidTr="00AD46C2">
        <w:tc>
          <w:tcPr>
            <w:tcW w:w="0" w:type="auto"/>
            <w:shd w:val="clear" w:color="auto" w:fill="auto"/>
            <w:vAlign w:val="center"/>
            <w:hideMark/>
          </w:tcPr>
          <w:p w:rsidR="00AD46C2" w:rsidRPr="00AD46C2" w:rsidRDefault="00AD46C2" w:rsidP="00AD46C2">
            <w:pPr>
              <w:spacing w:after="0" w:line="240" w:lineRule="auto"/>
              <w:rPr>
                <w:rFonts w:ascii="Helvetica" w:eastAsia="Times New Roman" w:hAnsi="Helvetica" w:cs="Helvetica"/>
                <w:color w:val="333333"/>
                <w:sz w:val="23"/>
                <w:szCs w:val="23"/>
                <w:lang w:val="nb-NO" w:eastAsia="nb-NO"/>
              </w:rPr>
            </w:pPr>
            <w:r>
              <w:rPr>
                <w:rFonts w:ascii="Helvetica" w:eastAsia="Times New Roman" w:hAnsi="Helvetica" w:cs="Helvetica"/>
                <w:color w:val="333333"/>
                <w:sz w:val="23"/>
                <w:szCs w:val="23"/>
                <w:lang w:val="nb-NO" w:eastAsia="nb-NO"/>
              </w:rPr>
              <w:t xml:space="preserve">Leiinga informerer i personalet kvart år om at </w:t>
            </w:r>
            <w:proofErr w:type="spellStart"/>
            <w:r>
              <w:rPr>
                <w:rFonts w:ascii="Helvetica" w:eastAsia="Times New Roman" w:hAnsi="Helvetica" w:cs="Helvetica"/>
                <w:color w:val="333333"/>
                <w:sz w:val="23"/>
                <w:szCs w:val="23"/>
                <w:lang w:val="nb-NO" w:eastAsia="nb-NO"/>
              </w:rPr>
              <w:t>dei</w:t>
            </w:r>
            <w:proofErr w:type="spellEnd"/>
            <w:r>
              <w:rPr>
                <w:rFonts w:ascii="Helvetica" w:eastAsia="Times New Roman" w:hAnsi="Helvetica" w:cs="Helvetica"/>
                <w:color w:val="333333"/>
                <w:sz w:val="23"/>
                <w:szCs w:val="23"/>
                <w:lang w:val="nb-NO" w:eastAsia="nb-NO"/>
              </w:rPr>
              <w:t xml:space="preserve"> tilsette har ei varslingsplikt til rektor ved </w:t>
            </w:r>
            <w:proofErr w:type="spellStart"/>
            <w:r>
              <w:rPr>
                <w:rFonts w:ascii="Helvetica" w:eastAsia="Times New Roman" w:hAnsi="Helvetica" w:cs="Helvetica"/>
                <w:color w:val="333333"/>
                <w:sz w:val="23"/>
                <w:szCs w:val="23"/>
                <w:lang w:val="nb-NO" w:eastAsia="nb-NO"/>
              </w:rPr>
              <w:t>mistankte</w:t>
            </w:r>
            <w:proofErr w:type="spellEnd"/>
            <w:r>
              <w:rPr>
                <w:rFonts w:ascii="Helvetica" w:eastAsia="Times New Roman" w:hAnsi="Helvetica" w:cs="Helvetica"/>
                <w:color w:val="333333"/>
                <w:sz w:val="23"/>
                <w:szCs w:val="23"/>
                <w:lang w:val="nb-NO" w:eastAsia="nb-NO"/>
              </w:rPr>
              <w:t xml:space="preserve"> om at andre </w:t>
            </w:r>
            <w:proofErr w:type="spellStart"/>
            <w:r>
              <w:rPr>
                <w:rFonts w:ascii="Helvetica" w:eastAsia="Times New Roman" w:hAnsi="Helvetica" w:cs="Helvetica"/>
                <w:color w:val="333333"/>
                <w:sz w:val="23"/>
                <w:szCs w:val="23"/>
                <w:lang w:val="nb-NO" w:eastAsia="nb-NO"/>
              </w:rPr>
              <w:t>vaksne</w:t>
            </w:r>
            <w:proofErr w:type="spellEnd"/>
            <w:r>
              <w:rPr>
                <w:rFonts w:ascii="Helvetica" w:eastAsia="Times New Roman" w:hAnsi="Helvetica" w:cs="Helvetica"/>
                <w:color w:val="333333"/>
                <w:sz w:val="23"/>
                <w:szCs w:val="23"/>
                <w:lang w:val="nb-NO" w:eastAsia="nb-NO"/>
              </w:rPr>
              <w:t xml:space="preserve"> </w:t>
            </w:r>
            <w:proofErr w:type="spellStart"/>
            <w:r>
              <w:rPr>
                <w:rFonts w:ascii="Helvetica" w:eastAsia="Times New Roman" w:hAnsi="Helvetica" w:cs="Helvetica"/>
                <w:color w:val="333333"/>
                <w:sz w:val="23"/>
                <w:szCs w:val="23"/>
                <w:lang w:val="nb-NO" w:eastAsia="nb-NO"/>
              </w:rPr>
              <w:t>krenkar</w:t>
            </w:r>
            <w:proofErr w:type="spellEnd"/>
            <w:r>
              <w:rPr>
                <w:rFonts w:ascii="Helvetica" w:eastAsia="Times New Roman" w:hAnsi="Helvetica" w:cs="Helvetica"/>
                <w:color w:val="333333"/>
                <w:sz w:val="23"/>
                <w:szCs w:val="23"/>
                <w:lang w:val="nb-NO" w:eastAsia="nb-NO"/>
              </w:rPr>
              <w:t xml:space="preserve"> </w:t>
            </w:r>
            <w:proofErr w:type="spellStart"/>
            <w:r>
              <w:rPr>
                <w:rFonts w:ascii="Helvetica" w:eastAsia="Times New Roman" w:hAnsi="Helvetica" w:cs="Helvetica"/>
                <w:color w:val="333333"/>
                <w:sz w:val="23"/>
                <w:szCs w:val="23"/>
                <w:lang w:val="nb-NO" w:eastAsia="nb-NO"/>
              </w:rPr>
              <w:t>elevar</w:t>
            </w:r>
            <w:proofErr w:type="spellEnd"/>
            <w:r>
              <w:rPr>
                <w:rFonts w:ascii="Helvetica" w:eastAsia="Times New Roman" w:hAnsi="Helvetica" w:cs="Helvetica"/>
                <w:color w:val="333333"/>
                <w:sz w:val="23"/>
                <w:szCs w:val="23"/>
                <w:lang w:val="nb-NO" w:eastAsia="nb-NO"/>
              </w:rPr>
              <w:t xml:space="preserve"> på </w:t>
            </w:r>
            <w:proofErr w:type="spellStart"/>
            <w:r>
              <w:rPr>
                <w:rFonts w:ascii="Helvetica" w:eastAsia="Times New Roman" w:hAnsi="Helvetica" w:cs="Helvetica"/>
                <w:color w:val="333333"/>
                <w:sz w:val="23"/>
                <w:szCs w:val="23"/>
                <w:lang w:val="nb-NO" w:eastAsia="nb-NO"/>
              </w:rPr>
              <w:t>skulen</w:t>
            </w:r>
            <w:proofErr w:type="spellEnd"/>
          </w:p>
        </w:tc>
        <w:tc>
          <w:tcPr>
            <w:tcW w:w="0" w:type="auto"/>
            <w:shd w:val="clear" w:color="auto" w:fill="auto"/>
            <w:vAlign w:val="center"/>
          </w:tcPr>
          <w:p w:rsidR="00AD46C2" w:rsidRPr="00AD46C2" w:rsidRDefault="00AD46C2" w:rsidP="00AD46C2">
            <w:pPr>
              <w:spacing w:after="0" w:line="240" w:lineRule="auto"/>
              <w:rPr>
                <w:rFonts w:ascii="Helvetica" w:eastAsia="Times New Roman" w:hAnsi="Helvetica" w:cs="Helvetica"/>
                <w:color w:val="333333"/>
                <w:sz w:val="23"/>
                <w:szCs w:val="23"/>
                <w:lang w:val="nb-NO" w:eastAsia="nb-NO"/>
              </w:rPr>
            </w:pPr>
          </w:p>
        </w:tc>
      </w:tr>
    </w:tbl>
    <w:p w:rsidR="00B22CF5" w:rsidRDefault="00B22CF5">
      <w:pPr>
        <w:rPr>
          <w:sz w:val="28"/>
          <w:szCs w:val="28"/>
        </w:rPr>
      </w:pPr>
    </w:p>
    <w:p w:rsidR="005E4DE7" w:rsidRDefault="005E4DE7">
      <w:pPr>
        <w:rPr>
          <w:sz w:val="28"/>
          <w:szCs w:val="28"/>
        </w:rPr>
      </w:pPr>
    </w:p>
    <w:p w:rsidR="005E4DE7" w:rsidRDefault="005E4DE7">
      <w:pPr>
        <w:rPr>
          <w:sz w:val="28"/>
          <w:szCs w:val="28"/>
        </w:rPr>
      </w:pPr>
    </w:p>
    <w:p w:rsidR="005E4DE7" w:rsidRDefault="005E4DE7">
      <w:pPr>
        <w:rPr>
          <w:sz w:val="28"/>
          <w:szCs w:val="28"/>
        </w:rPr>
      </w:pPr>
    </w:p>
    <w:p w:rsidR="005E4DE7" w:rsidRDefault="005E4DE7">
      <w:pPr>
        <w:rPr>
          <w:sz w:val="28"/>
          <w:szCs w:val="28"/>
        </w:rPr>
      </w:pPr>
    </w:p>
    <w:p w:rsidR="005E4DE7" w:rsidRDefault="005E4DE7">
      <w:pPr>
        <w:rPr>
          <w:sz w:val="28"/>
          <w:szCs w:val="28"/>
        </w:rPr>
      </w:pPr>
    </w:p>
    <w:p w:rsidR="005E4DE7" w:rsidRDefault="005E4DE7">
      <w:pPr>
        <w:rPr>
          <w:sz w:val="28"/>
          <w:szCs w:val="28"/>
        </w:rPr>
      </w:pPr>
    </w:p>
    <w:p w:rsidR="005E4DE7" w:rsidRDefault="005E4DE7">
      <w:pPr>
        <w:rPr>
          <w:sz w:val="28"/>
          <w:szCs w:val="28"/>
        </w:rPr>
      </w:pPr>
    </w:p>
    <w:p w:rsidR="005E4DE7" w:rsidRDefault="005E4DE7">
      <w:pPr>
        <w:rPr>
          <w:sz w:val="28"/>
          <w:szCs w:val="28"/>
        </w:rPr>
      </w:pPr>
    </w:p>
    <w:tbl>
      <w:tblPr>
        <w:tblStyle w:val="Tabellrutenett"/>
        <w:tblW w:w="0" w:type="auto"/>
        <w:tblLook w:val="04A0" w:firstRow="1" w:lastRow="0" w:firstColumn="1" w:lastColumn="0" w:noHBand="0" w:noVBand="1"/>
      </w:tblPr>
      <w:tblGrid>
        <w:gridCol w:w="3036"/>
        <w:gridCol w:w="3005"/>
        <w:gridCol w:w="3021"/>
      </w:tblGrid>
      <w:tr w:rsidR="008734DD" w:rsidTr="00F94862">
        <w:tc>
          <w:tcPr>
            <w:tcW w:w="9212" w:type="dxa"/>
            <w:gridSpan w:val="3"/>
          </w:tcPr>
          <w:p w:rsidR="008734DD" w:rsidRDefault="003C48CF">
            <w:pPr>
              <w:rPr>
                <w:sz w:val="28"/>
                <w:szCs w:val="28"/>
              </w:rPr>
            </w:pPr>
            <w:r w:rsidRPr="007D4F70">
              <w:rPr>
                <w:sz w:val="28"/>
                <w:szCs w:val="28"/>
              </w:rPr>
              <w:lastRenderedPageBreak/>
              <w:t>Systematisk arbeid for å fremje helsa</w:t>
            </w:r>
            <w:r w:rsidR="00361DD7" w:rsidRPr="007D4F70">
              <w:rPr>
                <w:sz w:val="28"/>
                <w:szCs w:val="28"/>
              </w:rPr>
              <w:t xml:space="preserve"> m</w:t>
            </w:r>
            <w:r w:rsidRPr="007D4F70">
              <w:rPr>
                <w:sz w:val="28"/>
                <w:szCs w:val="28"/>
              </w:rPr>
              <w:t>iljøet og tryggleiken til elevane</w:t>
            </w:r>
            <w:r w:rsidR="007D4F70">
              <w:rPr>
                <w:sz w:val="28"/>
                <w:szCs w:val="28"/>
              </w:rPr>
              <w:t xml:space="preserve"> -</w:t>
            </w:r>
          </w:p>
          <w:p w:rsidR="007D4F70" w:rsidRDefault="007A6E9A" w:rsidP="007D4F70">
            <w:pPr>
              <w:rPr>
                <w:sz w:val="24"/>
                <w:szCs w:val="24"/>
              </w:rPr>
            </w:pPr>
            <w:r>
              <w:rPr>
                <w:sz w:val="24"/>
                <w:szCs w:val="24"/>
              </w:rPr>
              <w:t>arbeidet gjeld</w:t>
            </w:r>
            <w:r w:rsidR="007D4F70">
              <w:rPr>
                <w:sz w:val="24"/>
                <w:szCs w:val="24"/>
              </w:rPr>
              <w:t xml:space="preserve"> det fysiske  og det </w:t>
            </w:r>
            <w:proofErr w:type="spellStart"/>
            <w:r w:rsidR="007D4F70">
              <w:rPr>
                <w:sz w:val="24"/>
                <w:szCs w:val="24"/>
              </w:rPr>
              <w:t>psykososiale</w:t>
            </w:r>
            <w:proofErr w:type="spellEnd"/>
            <w:r w:rsidR="007D4F70">
              <w:rPr>
                <w:sz w:val="24"/>
                <w:szCs w:val="24"/>
              </w:rPr>
              <w:t xml:space="preserve"> miljøet</w:t>
            </w:r>
            <w:r w:rsidR="00AA6F53">
              <w:rPr>
                <w:sz w:val="24"/>
                <w:szCs w:val="24"/>
              </w:rPr>
              <w:t>.</w:t>
            </w:r>
          </w:p>
          <w:p w:rsidR="004E12F2" w:rsidRDefault="004E12F2" w:rsidP="007D4F70">
            <w:pPr>
              <w:rPr>
                <w:sz w:val="24"/>
                <w:szCs w:val="24"/>
              </w:rPr>
            </w:pPr>
          </w:p>
          <w:p w:rsidR="004E12F2" w:rsidRDefault="004E12F2" w:rsidP="007D4F70">
            <w:pPr>
              <w:rPr>
                <w:b/>
                <w:sz w:val="24"/>
                <w:szCs w:val="24"/>
              </w:rPr>
            </w:pPr>
            <w:r>
              <w:rPr>
                <w:sz w:val="24"/>
                <w:szCs w:val="24"/>
              </w:rPr>
              <w:t xml:space="preserve">Målet vårt: </w:t>
            </w:r>
            <w:r w:rsidRPr="004E12F2">
              <w:rPr>
                <w:b/>
                <w:sz w:val="24"/>
                <w:szCs w:val="24"/>
              </w:rPr>
              <w:t>Elevane skal ha eit trygt og godt skulemiljø der dei trivst.</w:t>
            </w:r>
          </w:p>
          <w:p w:rsidR="004E12F2" w:rsidRDefault="004E12F2" w:rsidP="007D4F70">
            <w:pPr>
              <w:rPr>
                <w:b/>
                <w:sz w:val="24"/>
                <w:szCs w:val="24"/>
              </w:rPr>
            </w:pPr>
          </w:p>
          <w:p w:rsidR="004E12F2" w:rsidRPr="004E12F2" w:rsidRDefault="004E12F2" w:rsidP="007D4F70">
            <w:pPr>
              <w:rPr>
                <w:sz w:val="24"/>
                <w:szCs w:val="24"/>
              </w:rPr>
            </w:pPr>
            <w:r>
              <w:rPr>
                <w:sz w:val="24"/>
                <w:szCs w:val="24"/>
              </w:rPr>
              <w:t xml:space="preserve">Systemet for </w:t>
            </w:r>
            <w:proofErr w:type="spellStart"/>
            <w:r>
              <w:rPr>
                <w:sz w:val="24"/>
                <w:szCs w:val="24"/>
              </w:rPr>
              <w:t>oppføljing</w:t>
            </w:r>
            <w:proofErr w:type="spellEnd"/>
            <w:r>
              <w:rPr>
                <w:sz w:val="24"/>
                <w:szCs w:val="24"/>
              </w:rPr>
              <w:t xml:space="preserve"> bygger på </w:t>
            </w:r>
            <w:r w:rsidRPr="004E12F2">
              <w:rPr>
                <w:sz w:val="24"/>
                <w:szCs w:val="24"/>
              </w:rPr>
              <w:t>Opplæringslova §9A</w:t>
            </w:r>
            <w:r w:rsidR="007A6E9A">
              <w:rPr>
                <w:sz w:val="24"/>
                <w:szCs w:val="24"/>
              </w:rPr>
              <w:t>. Systemet vert drøfta og eventuelt, justert årleg.</w:t>
            </w:r>
          </w:p>
          <w:p w:rsidR="00AA6F53" w:rsidRPr="007D4F70" w:rsidRDefault="00AA6F53" w:rsidP="007D4F70">
            <w:pPr>
              <w:rPr>
                <w:sz w:val="24"/>
                <w:szCs w:val="24"/>
              </w:rPr>
            </w:pPr>
          </w:p>
        </w:tc>
      </w:tr>
      <w:tr w:rsidR="008734DD" w:rsidTr="008734DD">
        <w:tc>
          <w:tcPr>
            <w:tcW w:w="3070" w:type="dxa"/>
          </w:tcPr>
          <w:p w:rsidR="008734DD" w:rsidRPr="007D4F70" w:rsidRDefault="007D4F70">
            <w:pPr>
              <w:rPr>
                <w:sz w:val="24"/>
                <w:szCs w:val="24"/>
              </w:rPr>
            </w:pPr>
            <w:r w:rsidRPr="007D4F70">
              <w:rPr>
                <w:sz w:val="24"/>
                <w:szCs w:val="24"/>
              </w:rPr>
              <w:t>Oppgåve</w:t>
            </w:r>
          </w:p>
        </w:tc>
        <w:tc>
          <w:tcPr>
            <w:tcW w:w="3071" w:type="dxa"/>
          </w:tcPr>
          <w:p w:rsidR="008734DD" w:rsidRPr="007D4F70" w:rsidRDefault="007D4F70">
            <w:pPr>
              <w:rPr>
                <w:sz w:val="24"/>
                <w:szCs w:val="24"/>
              </w:rPr>
            </w:pPr>
            <w:r w:rsidRPr="007D4F70">
              <w:rPr>
                <w:sz w:val="24"/>
                <w:szCs w:val="24"/>
              </w:rPr>
              <w:t xml:space="preserve">Når </w:t>
            </w:r>
          </w:p>
        </w:tc>
        <w:tc>
          <w:tcPr>
            <w:tcW w:w="3071" w:type="dxa"/>
          </w:tcPr>
          <w:p w:rsidR="008734DD" w:rsidRPr="007D4F70" w:rsidRDefault="007D4F70">
            <w:pPr>
              <w:rPr>
                <w:sz w:val="24"/>
                <w:szCs w:val="24"/>
              </w:rPr>
            </w:pPr>
            <w:r w:rsidRPr="007D4F70">
              <w:rPr>
                <w:sz w:val="24"/>
                <w:szCs w:val="24"/>
              </w:rPr>
              <w:t>Ansvar</w:t>
            </w:r>
          </w:p>
        </w:tc>
      </w:tr>
      <w:tr w:rsidR="008734DD" w:rsidTr="008734DD">
        <w:tc>
          <w:tcPr>
            <w:tcW w:w="3070" w:type="dxa"/>
          </w:tcPr>
          <w:p w:rsidR="007115EF" w:rsidRDefault="00AA6F53" w:rsidP="007115EF">
            <w:pPr>
              <w:rPr>
                <w:color w:val="FF0000"/>
                <w:sz w:val="24"/>
                <w:szCs w:val="24"/>
              </w:rPr>
            </w:pPr>
            <w:r>
              <w:rPr>
                <w:sz w:val="24"/>
                <w:szCs w:val="24"/>
              </w:rPr>
              <w:t>Det fysiske miljøet skal vere i samsvar med dei faglege normene som gjeld</w:t>
            </w:r>
            <w:r w:rsidR="00F23265">
              <w:rPr>
                <w:sz w:val="24"/>
                <w:szCs w:val="24"/>
              </w:rPr>
              <w:t xml:space="preserve"> og forskrift om miljøretta helsevern</w:t>
            </w:r>
          </w:p>
          <w:p w:rsidR="00D56FF9" w:rsidRPr="007D4F70" w:rsidRDefault="00D56FF9">
            <w:pPr>
              <w:rPr>
                <w:sz w:val="24"/>
                <w:szCs w:val="24"/>
              </w:rPr>
            </w:pPr>
            <w:r>
              <w:rPr>
                <w:color w:val="FF0000"/>
                <w:sz w:val="24"/>
                <w:szCs w:val="24"/>
              </w:rPr>
              <w:t xml:space="preserve"> </w:t>
            </w:r>
          </w:p>
        </w:tc>
        <w:tc>
          <w:tcPr>
            <w:tcW w:w="3071" w:type="dxa"/>
          </w:tcPr>
          <w:p w:rsidR="008734DD" w:rsidRPr="007D4F70" w:rsidRDefault="00AA6F53">
            <w:pPr>
              <w:rPr>
                <w:sz w:val="24"/>
                <w:szCs w:val="24"/>
              </w:rPr>
            </w:pPr>
            <w:r>
              <w:rPr>
                <w:sz w:val="24"/>
                <w:szCs w:val="24"/>
              </w:rPr>
              <w:t>Kontinuerleg</w:t>
            </w:r>
          </w:p>
        </w:tc>
        <w:tc>
          <w:tcPr>
            <w:tcW w:w="3071" w:type="dxa"/>
          </w:tcPr>
          <w:p w:rsidR="008734DD" w:rsidRPr="007D4F70" w:rsidRDefault="0080045E" w:rsidP="0080045E">
            <w:pPr>
              <w:rPr>
                <w:sz w:val="24"/>
                <w:szCs w:val="24"/>
              </w:rPr>
            </w:pPr>
            <w:r>
              <w:rPr>
                <w:sz w:val="24"/>
                <w:szCs w:val="24"/>
              </w:rPr>
              <w:t xml:space="preserve">Tenesteleiar , teknisk drift og eigedom, vaktmeistar </w:t>
            </w:r>
          </w:p>
        </w:tc>
      </w:tr>
      <w:tr w:rsidR="008734DD" w:rsidTr="008734DD">
        <w:tc>
          <w:tcPr>
            <w:tcW w:w="3070" w:type="dxa"/>
          </w:tcPr>
          <w:p w:rsidR="008734DD" w:rsidRPr="00746786" w:rsidRDefault="0080045E">
            <w:pPr>
              <w:rPr>
                <w:sz w:val="24"/>
                <w:szCs w:val="24"/>
              </w:rPr>
            </w:pPr>
            <w:r w:rsidRPr="00746786">
              <w:rPr>
                <w:sz w:val="24"/>
                <w:szCs w:val="24"/>
              </w:rPr>
              <w:t>Vernerunde</w:t>
            </w:r>
          </w:p>
        </w:tc>
        <w:tc>
          <w:tcPr>
            <w:tcW w:w="3071" w:type="dxa"/>
          </w:tcPr>
          <w:p w:rsidR="008734DD" w:rsidRPr="0080045E" w:rsidRDefault="0080045E">
            <w:pPr>
              <w:rPr>
                <w:sz w:val="24"/>
                <w:szCs w:val="24"/>
              </w:rPr>
            </w:pPr>
            <w:r w:rsidRPr="0080045E">
              <w:rPr>
                <w:sz w:val="24"/>
                <w:szCs w:val="24"/>
              </w:rPr>
              <w:t>Ein gon</w:t>
            </w:r>
            <w:r w:rsidR="00746786">
              <w:rPr>
                <w:sz w:val="24"/>
                <w:szCs w:val="24"/>
              </w:rPr>
              <w:t>g</w:t>
            </w:r>
            <w:r w:rsidRPr="0080045E">
              <w:rPr>
                <w:sz w:val="24"/>
                <w:szCs w:val="24"/>
              </w:rPr>
              <w:t xml:space="preserve"> i året</w:t>
            </w:r>
          </w:p>
        </w:tc>
        <w:tc>
          <w:tcPr>
            <w:tcW w:w="3071" w:type="dxa"/>
          </w:tcPr>
          <w:p w:rsidR="008734DD" w:rsidRDefault="008734DD">
            <w:pPr>
              <w:rPr>
                <w:sz w:val="28"/>
                <w:szCs w:val="28"/>
              </w:rPr>
            </w:pPr>
          </w:p>
        </w:tc>
      </w:tr>
      <w:tr w:rsidR="008734DD" w:rsidTr="008734DD">
        <w:tc>
          <w:tcPr>
            <w:tcW w:w="3070" w:type="dxa"/>
          </w:tcPr>
          <w:p w:rsidR="008734DD" w:rsidRPr="00746786" w:rsidRDefault="009F1B47">
            <w:pPr>
              <w:rPr>
                <w:sz w:val="24"/>
                <w:szCs w:val="24"/>
              </w:rPr>
            </w:pPr>
            <w:r>
              <w:rPr>
                <w:sz w:val="24"/>
                <w:szCs w:val="24"/>
              </w:rPr>
              <w:t xml:space="preserve">Oppfølging av tekniske </w:t>
            </w:r>
            <w:proofErr w:type="spellStart"/>
            <w:r>
              <w:rPr>
                <w:sz w:val="24"/>
                <w:szCs w:val="24"/>
              </w:rPr>
              <w:t>instalasjonar</w:t>
            </w:r>
            <w:proofErr w:type="spellEnd"/>
          </w:p>
        </w:tc>
        <w:tc>
          <w:tcPr>
            <w:tcW w:w="3071" w:type="dxa"/>
          </w:tcPr>
          <w:p w:rsidR="008734DD" w:rsidRPr="00EA088C" w:rsidRDefault="00EA088C">
            <w:pPr>
              <w:rPr>
                <w:sz w:val="24"/>
                <w:szCs w:val="24"/>
              </w:rPr>
            </w:pPr>
            <w:proofErr w:type="spellStart"/>
            <w:r w:rsidRPr="00EA088C">
              <w:rPr>
                <w:sz w:val="24"/>
                <w:szCs w:val="24"/>
              </w:rPr>
              <w:t>Rutinemessig</w:t>
            </w:r>
            <w:proofErr w:type="spellEnd"/>
            <w:r w:rsidRPr="00EA088C">
              <w:rPr>
                <w:sz w:val="24"/>
                <w:szCs w:val="24"/>
              </w:rPr>
              <w:t xml:space="preserve"> ettersyn</w:t>
            </w:r>
          </w:p>
        </w:tc>
        <w:tc>
          <w:tcPr>
            <w:tcW w:w="3071" w:type="dxa"/>
          </w:tcPr>
          <w:p w:rsidR="008734DD" w:rsidRPr="00EA088C" w:rsidRDefault="00EA088C">
            <w:pPr>
              <w:rPr>
                <w:sz w:val="24"/>
                <w:szCs w:val="24"/>
              </w:rPr>
            </w:pPr>
            <w:r w:rsidRPr="00EA088C">
              <w:rPr>
                <w:sz w:val="24"/>
                <w:szCs w:val="24"/>
              </w:rPr>
              <w:t>TDE, vaktmeistar</w:t>
            </w:r>
          </w:p>
        </w:tc>
      </w:tr>
      <w:tr w:rsidR="008734DD" w:rsidTr="008734DD">
        <w:tc>
          <w:tcPr>
            <w:tcW w:w="3070" w:type="dxa"/>
          </w:tcPr>
          <w:p w:rsidR="008734DD" w:rsidRPr="00EA088C" w:rsidRDefault="007A6E9A">
            <w:pPr>
              <w:rPr>
                <w:sz w:val="24"/>
                <w:szCs w:val="24"/>
              </w:rPr>
            </w:pPr>
            <w:r>
              <w:rPr>
                <w:sz w:val="24"/>
                <w:szCs w:val="24"/>
              </w:rPr>
              <w:t>Drøfte og g</w:t>
            </w:r>
            <w:r w:rsidR="00EA088C" w:rsidRPr="00EA088C">
              <w:rPr>
                <w:sz w:val="24"/>
                <w:szCs w:val="24"/>
              </w:rPr>
              <w:t xml:space="preserve">je råd til skulen i arbeidet med </w:t>
            </w:r>
            <w:r w:rsidR="00367228">
              <w:rPr>
                <w:sz w:val="24"/>
                <w:szCs w:val="24"/>
              </w:rPr>
              <w:t xml:space="preserve">det </w:t>
            </w:r>
            <w:proofErr w:type="spellStart"/>
            <w:r w:rsidR="00367228">
              <w:rPr>
                <w:sz w:val="24"/>
                <w:szCs w:val="24"/>
              </w:rPr>
              <w:t>psykososiale</w:t>
            </w:r>
            <w:proofErr w:type="spellEnd"/>
            <w:r w:rsidR="00367228">
              <w:rPr>
                <w:sz w:val="24"/>
                <w:szCs w:val="24"/>
              </w:rPr>
              <w:t xml:space="preserve"> og det fysiske </w:t>
            </w:r>
            <w:r w:rsidR="00EA088C" w:rsidRPr="00EA088C">
              <w:rPr>
                <w:sz w:val="24"/>
                <w:szCs w:val="24"/>
              </w:rPr>
              <w:t>skulemiljø</w:t>
            </w:r>
            <w:r w:rsidR="00367228">
              <w:rPr>
                <w:sz w:val="24"/>
                <w:szCs w:val="24"/>
              </w:rPr>
              <w:t>et</w:t>
            </w:r>
            <w:r w:rsidR="00F23265">
              <w:rPr>
                <w:sz w:val="24"/>
                <w:szCs w:val="24"/>
              </w:rPr>
              <w:t>. Det kan gjelde skriftlege planar, ordensreglement, trivselstiltak og brukarundersøkingar</w:t>
            </w:r>
          </w:p>
        </w:tc>
        <w:tc>
          <w:tcPr>
            <w:tcW w:w="3071" w:type="dxa"/>
          </w:tcPr>
          <w:p w:rsidR="008734DD" w:rsidRPr="00EA088C" w:rsidRDefault="00EA088C">
            <w:pPr>
              <w:rPr>
                <w:sz w:val="24"/>
                <w:szCs w:val="24"/>
              </w:rPr>
            </w:pPr>
            <w:r>
              <w:rPr>
                <w:sz w:val="24"/>
                <w:szCs w:val="24"/>
              </w:rPr>
              <w:t>Kontinuerleg</w:t>
            </w:r>
          </w:p>
        </w:tc>
        <w:tc>
          <w:tcPr>
            <w:tcW w:w="3071" w:type="dxa"/>
          </w:tcPr>
          <w:p w:rsidR="008734DD" w:rsidRPr="00EA088C" w:rsidRDefault="00EA088C">
            <w:pPr>
              <w:rPr>
                <w:sz w:val="24"/>
                <w:szCs w:val="24"/>
              </w:rPr>
            </w:pPr>
            <w:r w:rsidRPr="00EA088C">
              <w:rPr>
                <w:sz w:val="24"/>
                <w:szCs w:val="24"/>
              </w:rPr>
              <w:t>Skulemiljøutvalet</w:t>
            </w:r>
          </w:p>
        </w:tc>
      </w:tr>
      <w:tr w:rsidR="00367228" w:rsidTr="008734DD">
        <w:tc>
          <w:tcPr>
            <w:tcW w:w="3070" w:type="dxa"/>
          </w:tcPr>
          <w:p w:rsidR="00367228" w:rsidRPr="00EA088C" w:rsidRDefault="00F23265" w:rsidP="00F23265">
            <w:pPr>
              <w:rPr>
                <w:sz w:val="24"/>
                <w:szCs w:val="24"/>
              </w:rPr>
            </w:pPr>
            <w:r>
              <w:rPr>
                <w:sz w:val="24"/>
                <w:szCs w:val="24"/>
              </w:rPr>
              <w:t xml:space="preserve">Kome med innspel til å betre miljøet </w:t>
            </w:r>
          </w:p>
        </w:tc>
        <w:tc>
          <w:tcPr>
            <w:tcW w:w="3071" w:type="dxa"/>
          </w:tcPr>
          <w:p w:rsidR="00367228" w:rsidRDefault="00F23265">
            <w:pPr>
              <w:rPr>
                <w:sz w:val="24"/>
                <w:szCs w:val="24"/>
              </w:rPr>
            </w:pPr>
            <w:r>
              <w:rPr>
                <w:sz w:val="24"/>
                <w:szCs w:val="24"/>
              </w:rPr>
              <w:t>Kontinuerleg</w:t>
            </w:r>
          </w:p>
        </w:tc>
        <w:tc>
          <w:tcPr>
            <w:tcW w:w="3071" w:type="dxa"/>
          </w:tcPr>
          <w:p w:rsidR="00367228" w:rsidRPr="00EA088C" w:rsidRDefault="00F23265">
            <w:pPr>
              <w:rPr>
                <w:sz w:val="24"/>
                <w:szCs w:val="24"/>
              </w:rPr>
            </w:pPr>
            <w:r>
              <w:rPr>
                <w:sz w:val="24"/>
                <w:szCs w:val="24"/>
              </w:rPr>
              <w:t>Elevrådet</w:t>
            </w:r>
          </w:p>
        </w:tc>
      </w:tr>
      <w:tr w:rsidR="00367228" w:rsidTr="008734DD">
        <w:tc>
          <w:tcPr>
            <w:tcW w:w="3070" w:type="dxa"/>
          </w:tcPr>
          <w:p w:rsidR="00367228" w:rsidRPr="00EA088C" w:rsidRDefault="00F23265" w:rsidP="007A6E9A">
            <w:pPr>
              <w:rPr>
                <w:sz w:val="24"/>
                <w:szCs w:val="24"/>
              </w:rPr>
            </w:pPr>
            <w:r>
              <w:rPr>
                <w:sz w:val="24"/>
                <w:szCs w:val="24"/>
              </w:rPr>
              <w:t xml:space="preserve">Arbeid for å hindre mobbing og krenkande åtferd. Sjå </w:t>
            </w:r>
            <w:r w:rsidR="007A6E9A">
              <w:rPr>
                <w:sz w:val="24"/>
                <w:szCs w:val="24"/>
              </w:rPr>
              <w:t>førebyggande tiltak.</w:t>
            </w:r>
          </w:p>
        </w:tc>
        <w:tc>
          <w:tcPr>
            <w:tcW w:w="3071" w:type="dxa"/>
          </w:tcPr>
          <w:p w:rsidR="00367228" w:rsidRDefault="00F23265">
            <w:pPr>
              <w:rPr>
                <w:sz w:val="24"/>
                <w:szCs w:val="24"/>
              </w:rPr>
            </w:pPr>
            <w:r>
              <w:rPr>
                <w:sz w:val="24"/>
                <w:szCs w:val="24"/>
              </w:rPr>
              <w:t>Kontinuerleg</w:t>
            </w:r>
          </w:p>
        </w:tc>
        <w:tc>
          <w:tcPr>
            <w:tcW w:w="3071" w:type="dxa"/>
          </w:tcPr>
          <w:p w:rsidR="00367228" w:rsidRPr="00EA088C" w:rsidRDefault="00F23265">
            <w:pPr>
              <w:rPr>
                <w:sz w:val="24"/>
                <w:szCs w:val="24"/>
              </w:rPr>
            </w:pPr>
            <w:r>
              <w:rPr>
                <w:sz w:val="24"/>
                <w:szCs w:val="24"/>
              </w:rPr>
              <w:t>Tenesteleiar og alle tilsette på skulen</w:t>
            </w:r>
          </w:p>
        </w:tc>
      </w:tr>
      <w:tr w:rsidR="00367228" w:rsidTr="008734DD">
        <w:tc>
          <w:tcPr>
            <w:tcW w:w="3070" w:type="dxa"/>
          </w:tcPr>
          <w:p w:rsidR="00367228" w:rsidRPr="00EA088C" w:rsidRDefault="00B22CF5" w:rsidP="00B22CF5">
            <w:pPr>
              <w:rPr>
                <w:sz w:val="24"/>
                <w:szCs w:val="24"/>
              </w:rPr>
            </w:pPr>
            <w:r>
              <w:rPr>
                <w:sz w:val="24"/>
                <w:szCs w:val="24"/>
              </w:rPr>
              <w:t xml:space="preserve">Førebyggande og haldningsskapande arbeid gjennom Pals (positiv </w:t>
            </w:r>
            <w:proofErr w:type="spellStart"/>
            <w:r>
              <w:rPr>
                <w:sz w:val="24"/>
                <w:szCs w:val="24"/>
              </w:rPr>
              <w:t>atferd</w:t>
            </w:r>
            <w:proofErr w:type="spellEnd"/>
            <w:r>
              <w:rPr>
                <w:sz w:val="24"/>
                <w:szCs w:val="24"/>
              </w:rPr>
              <w:t>, støttande læringsmiljø og samhandling)</w:t>
            </w:r>
          </w:p>
        </w:tc>
        <w:tc>
          <w:tcPr>
            <w:tcW w:w="3071" w:type="dxa"/>
          </w:tcPr>
          <w:p w:rsidR="00367228" w:rsidRDefault="00B22CF5">
            <w:pPr>
              <w:rPr>
                <w:sz w:val="24"/>
                <w:szCs w:val="24"/>
              </w:rPr>
            </w:pPr>
            <w:r>
              <w:rPr>
                <w:sz w:val="24"/>
                <w:szCs w:val="24"/>
              </w:rPr>
              <w:t>Kontinuerleg</w:t>
            </w:r>
          </w:p>
        </w:tc>
        <w:tc>
          <w:tcPr>
            <w:tcW w:w="3071" w:type="dxa"/>
          </w:tcPr>
          <w:p w:rsidR="00367228" w:rsidRPr="00EA088C" w:rsidRDefault="00B22CF5">
            <w:pPr>
              <w:rPr>
                <w:sz w:val="24"/>
                <w:szCs w:val="24"/>
              </w:rPr>
            </w:pPr>
            <w:r>
              <w:rPr>
                <w:sz w:val="24"/>
                <w:szCs w:val="24"/>
              </w:rPr>
              <w:t xml:space="preserve">Tenesteleiar, Pals-team og alle tilsette på skulen </w:t>
            </w:r>
          </w:p>
        </w:tc>
      </w:tr>
      <w:tr w:rsidR="00254830" w:rsidTr="008734DD">
        <w:tc>
          <w:tcPr>
            <w:tcW w:w="3070" w:type="dxa"/>
          </w:tcPr>
          <w:p w:rsidR="00254830" w:rsidRDefault="00254830" w:rsidP="00B22CF5">
            <w:pPr>
              <w:rPr>
                <w:sz w:val="24"/>
                <w:szCs w:val="24"/>
              </w:rPr>
            </w:pPr>
            <w:r>
              <w:rPr>
                <w:sz w:val="24"/>
                <w:szCs w:val="24"/>
              </w:rPr>
              <w:t>Tilsynsrutinar</w:t>
            </w:r>
          </w:p>
          <w:p w:rsidR="00254830" w:rsidRDefault="00254830" w:rsidP="00254830">
            <w:pPr>
              <w:rPr>
                <w:sz w:val="24"/>
                <w:szCs w:val="24"/>
              </w:rPr>
            </w:pPr>
            <w:r>
              <w:rPr>
                <w:sz w:val="24"/>
                <w:szCs w:val="24"/>
              </w:rPr>
              <w:t xml:space="preserve">God vaksentettleik med ansvar for heile uteområdet </w:t>
            </w:r>
          </w:p>
        </w:tc>
        <w:tc>
          <w:tcPr>
            <w:tcW w:w="3071" w:type="dxa"/>
          </w:tcPr>
          <w:p w:rsidR="00254830" w:rsidRDefault="00254830">
            <w:pPr>
              <w:rPr>
                <w:sz w:val="24"/>
                <w:szCs w:val="24"/>
              </w:rPr>
            </w:pPr>
            <w:r>
              <w:rPr>
                <w:sz w:val="24"/>
                <w:szCs w:val="24"/>
              </w:rPr>
              <w:t xml:space="preserve">Friminutt, før og etter skulen </w:t>
            </w:r>
          </w:p>
        </w:tc>
        <w:tc>
          <w:tcPr>
            <w:tcW w:w="3071" w:type="dxa"/>
          </w:tcPr>
          <w:p w:rsidR="00254830" w:rsidRDefault="00254830">
            <w:pPr>
              <w:rPr>
                <w:sz w:val="24"/>
                <w:szCs w:val="24"/>
              </w:rPr>
            </w:pPr>
            <w:r>
              <w:rPr>
                <w:sz w:val="24"/>
                <w:szCs w:val="24"/>
              </w:rPr>
              <w:t>Tenesteleiar og alle tilsette på skulen</w:t>
            </w:r>
          </w:p>
        </w:tc>
      </w:tr>
    </w:tbl>
    <w:p w:rsidR="00422571" w:rsidRDefault="00422571">
      <w:pPr>
        <w:rPr>
          <w:sz w:val="28"/>
          <w:szCs w:val="28"/>
        </w:rPr>
      </w:pPr>
    </w:p>
    <w:p w:rsidR="007115EF" w:rsidRDefault="007115EF">
      <w:pPr>
        <w:rPr>
          <w:sz w:val="28"/>
          <w:szCs w:val="28"/>
        </w:rPr>
      </w:pPr>
    </w:p>
    <w:p w:rsidR="007A6E9A" w:rsidRDefault="007A6E9A">
      <w:pPr>
        <w:rPr>
          <w:sz w:val="28"/>
          <w:szCs w:val="28"/>
        </w:rPr>
      </w:pPr>
    </w:p>
    <w:p w:rsidR="007A6E9A" w:rsidRDefault="007A6E9A">
      <w:pPr>
        <w:rPr>
          <w:sz w:val="28"/>
          <w:szCs w:val="28"/>
        </w:rPr>
      </w:pPr>
    </w:p>
    <w:p w:rsidR="00422571" w:rsidRDefault="00526E28">
      <w:pPr>
        <w:rPr>
          <w:sz w:val="28"/>
          <w:szCs w:val="28"/>
        </w:rPr>
      </w:pPr>
      <w:r>
        <w:rPr>
          <w:sz w:val="28"/>
          <w:szCs w:val="28"/>
        </w:rPr>
        <w:lastRenderedPageBreak/>
        <w:t>Pals</w:t>
      </w:r>
    </w:p>
    <w:p w:rsidR="00526E28" w:rsidRDefault="00526E28">
      <w:pPr>
        <w:rPr>
          <w:sz w:val="28"/>
          <w:szCs w:val="28"/>
        </w:rPr>
      </w:pPr>
      <w:r w:rsidRPr="009672F3">
        <w:rPr>
          <w:sz w:val="24"/>
          <w:szCs w:val="24"/>
        </w:rPr>
        <w:t>Pals er ein modell som legg stor vekt på samarbeid og utvikling av ein felles skulekultur. I modellen er relasjonsbygging</w:t>
      </w:r>
      <w:r w:rsidR="000117A5" w:rsidRPr="009672F3">
        <w:rPr>
          <w:sz w:val="24"/>
          <w:szCs w:val="24"/>
        </w:rPr>
        <w:t xml:space="preserve">, </w:t>
      </w:r>
      <w:r w:rsidRPr="009672F3">
        <w:rPr>
          <w:sz w:val="24"/>
          <w:szCs w:val="24"/>
        </w:rPr>
        <w:t xml:space="preserve">sosial kompetanse </w:t>
      </w:r>
      <w:r w:rsidR="000117A5" w:rsidRPr="009672F3">
        <w:rPr>
          <w:sz w:val="24"/>
          <w:szCs w:val="24"/>
        </w:rPr>
        <w:t xml:space="preserve">og fokus på positive forventningar </w:t>
      </w:r>
      <w:r w:rsidRPr="009672F3">
        <w:rPr>
          <w:sz w:val="24"/>
          <w:szCs w:val="24"/>
        </w:rPr>
        <w:t xml:space="preserve">grunnleggande element. Pals er skuleomfattande, og  ein jobbar kontinuerleg for eit godt </w:t>
      </w:r>
      <w:proofErr w:type="spellStart"/>
      <w:r w:rsidRPr="009672F3">
        <w:rPr>
          <w:sz w:val="24"/>
          <w:szCs w:val="24"/>
        </w:rPr>
        <w:t>psykososialt</w:t>
      </w:r>
      <w:proofErr w:type="spellEnd"/>
      <w:r w:rsidRPr="009672F3">
        <w:rPr>
          <w:sz w:val="24"/>
          <w:szCs w:val="24"/>
        </w:rPr>
        <w:t xml:space="preserve"> miljø</w:t>
      </w:r>
      <w:r>
        <w:rPr>
          <w:sz w:val="28"/>
          <w:szCs w:val="28"/>
        </w:rPr>
        <w:t>.</w:t>
      </w:r>
    </w:p>
    <w:p w:rsidR="009672F3" w:rsidRDefault="009672F3">
      <w:pPr>
        <w:rPr>
          <w:sz w:val="28"/>
          <w:szCs w:val="28"/>
        </w:rPr>
      </w:pPr>
      <w:r>
        <w:rPr>
          <w:noProof/>
          <w:sz w:val="28"/>
          <w:szCs w:val="28"/>
          <w:lang w:eastAsia="nn-NO"/>
        </w:rPr>
        <w:drawing>
          <wp:inline distT="0" distB="0" distL="0" distR="0" wp14:anchorId="7EB716F7">
            <wp:extent cx="3657600" cy="2743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9672F3" w:rsidRDefault="009672F3">
      <w:pPr>
        <w:rPr>
          <w:noProof/>
          <w:sz w:val="28"/>
          <w:szCs w:val="28"/>
          <w:lang w:val="nb-NO" w:eastAsia="nb-NO"/>
        </w:rPr>
      </w:pPr>
    </w:p>
    <w:p w:rsidR="00E74D5A" w:rsidRDefault="00E74D5A">
      <w:pPr>
        <w:rPr>
          <w:sz w:val="28"/>
          <w:szCs w:val="28"/>
        </w:rPr>
      </w:pPr>
      <w:r>
        <w:rPr>
          <w:noProof/>
          <w:sz w:val="28"/>
          <w:szCs w:val="28"/>
          <w:lang w:eastAsia="nn-NO"/>
        </w:rPr>
        <w:drawing>
          <wp:inline distT="0" distB="0" distL="0" distR="0" wp14:anchorId="52233273">
            <wp:extent cx="3657600" cy="2743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7115EF" w:rsidRDefault="007115EF">
      <w:pPr>
        <w:rPr>
          <w:sz w:val="28"/>
          <w:szCs w:val="28"/>
        </w:rPr>
      </w:pPr>
    </w:p>
    <w:p w:rsidR="007115EF" w:rsidRDefault="007115EF">
      <w:pPr>
        <w:rPr>
          <w:sz w:val="28"/>
          <w:szCs w:val="28"/>
        </w:rPr>
      </w:pPr>
    </w:p>
    <w:p w:rsidR="0027405F" w:rsidRDefault="0027405F" w:rsidP="0027405F">
      <w:pPr>
        <w:spacing w:after="0" w:line="240" w:lineRule="auto"/>
        <w:rPr>
          <w:sz w:val="24"/>
          <w:szCs w:val="24"/>
        </w:rPr>
      </w:pPr>
    </w:p>
    <w:p w:rsidR="0027405F" w:rsidRDefault="0027405F" w:rsidP="0027405F">
      <w:pPr>
        <w:spacing w:after="0" w:line="240" w:lineRule="auto"/>
        <w:rPr>
          <w:sz w:val="24"/>
          <w:szCs w:val="24"/>
        </w:rPr>
      </w:pPr>
    </w:p>
    <w:p w:rsidR="0027405F" w:rsidRDefault="0027405F" w:rsidP="0027405F">
      <w:pPr>
        <w:spacing w:after="0" w:line="240" w:lineRule="auto"/>
        <w:rPr>
          <w:sz w:val="24"/>
          <w:szCs w:val="24"/>
        </w:rPr>
      </w:pPr>
    </w:p>
    <w:p w:rsidR="007115EF" w:rsidRPr="00596D12" w:rsidRDefault="0027405F" w:rsidP="0027405F">
      <w:pPr>
        <w:spacing w:after="0" w:line="240" w:lineRule="auto"/>
        <w:ind w:left="7080" w:firstLine="708"/>
        <w:rPr>
          <w:rFonts w:ascii="Times New Roman" w:eastAsia="Times New Roman" w:hAnsi="Times New Roman" w:cs="Times New Roman"/>
          <w:b/>
          <w:sz w:val="20"/>
          <w:szCs w:val="20"/>
          <w:lang w:eastAsia="nb-NO"/>
        </w:rPr>
      </w:pPr>
      <w:r>
        <w:rPr>
          <w:rFonts w:ascii="Times New Roman" w:eastAsia="Times New Roman" w:hAnsi="Times New Roman" w:cs="Times New Roman"/>
          <w:b/>
          <w:sz w:val="20"/>
          <w:szCs w:val="20"/>
          <w:lang w:eastAsia="nb-NO"/>
        </w:rPr>
        <w:lastRenderedPageBreak/>
        <w:t>Oktober</w:t>
      </w:r>
      <w:r w:rsidR="007115EF" w:rsidRPr="00596D12">
        <w:rPr>
          <w:rFonts w:ascii="Times New Roman" w:eastAsia="Times New Roman" w:hAnsi="Times New Roman" w:cs="Times New Roman"/>
          <w:b/>
          <w:sz w:val="20"/>
          <w:szCs w:val="20"/>
          <w:lang w:eastAsia="nb-NO"/>
        </w:rPr>
        <w:t xml:space="preserve"> 2017</w:t>
      </w:r>
    </w:p>
    <w:p w:rsidR="007115EF" w:rsidRPr="00596D12" w:rsidRDefault="007115EF" w:rsidP="007115EF">
      <w:pPr>
        <w:spacing w:after="0" w:line="240" w:lineRule="auto"/>
        <w:jc w:val="center"/>
        <w:rPr>
          <w:rFonts w:ascii="Times New Roman" w:eastAsia="Times New Roman" w:hAnsi="Times New Roman" w:cs="Times New Roman"/>
          <w:b/>
          <w:sz w:val="96"/>
          <w:szCs w:val="96"/>
          <w:lang w:eastAsia="nb-NO"/>
        </w:rPr>
      </w:pPr>
    </w:p>
    <w:p w:rsidR="007115EF" w:rsidRPr="00596D12" w:rsidRDefault="007115EF" w:rsidP="007115EF">
      <w:pPr>
        <w:spacing w:after="0" w:line="240" w:lineRule="auto"/>
        <w:jc w:val="center"/>
        <w:rPr>
          <w:rFonts w:ascii="Times New Roman" w:eastAsia="Times New Roman" w:hAnsi="Times New Roman" w:cs="Times New Roman"/>
          <w:b/>
          <w:sz w:val="96"/>
          <w:szCs w:val="96"/>
          <w:lang w:eastAsia="nb-NO"/>
        </w:rPr>
      </w:pPr>
      <w:r w:rsidRPr="00596D12">
        <w:rPr>
          <w:rFonts w:ascii="Times New Roman" w:eastAsia="Times New Roman" w:hAnsi="Times New Roman" w:cs="Times New Roman"/>
          <w:b/>
          <w:sz w:val="96"/>
          <w:szCs w:val="96"/>
          <w:lang w:eastAsia="nb-NO"/>
        </w:rPr>
        <w:t>HAND</w:t>
      </w:r>
      <w:r w:rsidR="007567F4">
        <w:rPr>
          <w:rFonts w:ascii="Times New Roman" w:eastAsia="Times New Roman" w:hAnsi="Times New Roman" w:cs="Times New Roman"/>
          <w:b/>
          <w:sz w:val="96"/>
          <w:szCs w:val="96"/>
          <w:lang w:eastAsia="nb-NO"/>
        </w:rPr>
        <w:t xml:space="preserve">LINGSPLAN MOT MOBBING og </w:t>
      </w:r>
      <w:r w:rsidR="007567F4">
        <w:rPr>
          <w:rFonts w:ascii="Times New Roman" w:eastAsia="Times New Roman" w:hAnsi="Times New Roman" w:cs="Times New Roman"/>
          <w:b/>
          <w:sz w:val="96"/>
          <w:szCs w:val="96"/>
          <w:lang w:eastAsia="nb-NO"/>
        </w:rPr>
        <w:tab/>
        <w:t>KRENK</w:t>
      </w:r>
      <w:r w:rsidRPr="00596D12">
        <w:rPr>
          <w:rFonts w:ascii="Times New Roman" w:eastAsia="Times New Roman" w:hAnsi="Times New Roman" w:cs="Times New Roman"/>
          <w:b/>
          <w:sz w:val="96"/>
          <w:szCs w:val="96"/>
          <w:lang w:eastAsia="nb-NO"/>
        </w:rPr>
        <w:t>ANDE ÅTFERD</w:t>
      </w:r>
    </w:p>
    <w:p w:rsidR="007115EF" w:rsidRPr="00596D12" w:rsidRDefault="007115EF" w:rsidP="007115EF">
      <w:pPr>
        <w:spacing w:after="0" w:line="240" w:lineRule="auto"/>
        <w:jc w:val="center"/>
        <w:rPr>
          <w:rFonts w:ascii="Times New Roman" w:eastAsia="Times New Roman" w:hAnsi="Times New Roman" w:cs="Times New Roman"/>
          <w:b/>
          <w:sz w:val="28"/>
          <w:szCs w:val="20"/>
          <w:lang w:eastAsia="nb-NO"/>
        </w:rPr>
      </w:pPr>
    </w:p>
    <w:p w:rsidR="007115EF" w:rsidRPr="00596D12" w:rsidRDefault="007115EF" w:rsidP="007115EF">
      <w:pPr>
        <w:spacing w:after="0" w:line="240" w:lineRule="auto"/>
        <w:rPr>
          <w:rFonts w:ascii="Times New Roman" w:eastAsia="Times New Roman" w:hAnsi="Times New Roman" w:cs="Times New Roman"/>
          <w:b/>
          <w:sz w:val="28"/>
          <w:szCs w:val="20"/>
          <w:lang w:eastAsia="nb-NO"/>
        </w:rPr>
      </w:pPr>
    </w:p>
    <w:p w:rsidR="007115EF" w:rsidRPr="00596D12" w:rsidRDefault="007115EF" w:rsidP="007115EF">
      <w:pPr>
        <w:spacing w:after="0" w:line="240" w:lineRule="auto"/>
        <w:rPr>
          <w:rFonts w:ascii="Times New Roman" w:eastAsia="Times New Roman" w:hAnsi="Times New Roman" w:cs="Times New Roman"/>
          <w:b/>
          <w:sz w:val="28"/>
          <w:szCs w:val="20"/>
          <w:lang w:eastAsia="nb-NO"/>
        </w:rPr>
      </w:pPr>
    </w:p>
    <w:p w:rsidR="007115EF" w:rsidRPr="00596D12" w:rsidRDefault="007115EF" w:rsidP="007115EF">
      <w:pPr>
        <w:spacing w:after="0" w:line="240" w:lineRule="auto"/>
        <w:rPr>
          <w:rFonts w:ascii="Times New Roman" w:eastAsia="Times New Roman" w:hAnsi="Times New Roman" w:cs="Times New Roman"/>
          <w:b/>
          <w:sz w:val="28"/>
          <w:szCs w:val="20"/>
          <w:lang w:eastAsia="nb-NO"/>
        </w:rPr>
      </w:pPr>
      <w:r w:rsidRPr="00596D12">
        <w:rPr>
          <w:rFonts w:ascii="Times New Roman" w:eastAsia="Times New Roman" w:hAnsi="Times New Roman" w:cs="Times New Roman"/>
          <w:b/>
          <w:noProof/>
          <w:sz w:val="28"/>
          <w:szCs w:val="20"/>
          <w:lang w:eastAsia="nn-NO"/>
        </w:rPr>
        <w:drawing>
          <wp:inline distT="0" distB="0" distL="0" distR="0" wp14:anchorId="24272F35" wp14:editId="0E4ABA5B">
            <wp:extent cx="5761355" cy="3573145"/>
            <wp:effectExtent l="0" t="0" r="0" b="8255"/>
            <wp:docPr id="3" name="Bilde 3" descr="MP900439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393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573145"/>
                    </a:xfrm>
                    <a:prstGeom prst="rect">
                      <a:avLst/>
                    </a:prstGeom>
                    <a:noFill/>
                    <a:ln>
                      <a:noFill/>
                    </a:ln>
                  </pic:spPr>
                </pic:pic>
              </a:graphicData>
            </a:graphic>
          </wp:inline>
        </w:drawing>
      </w:r>
    </w:p>
    <w:p w:rsidR="007115EF" w:rsidRPr="00596D12" w:rsidRDefault="007115EF" w:rsidP="007115EF">
      <w:pPr>
        <w:spacing w:after="0" w:line="240" w:lineRule="auto"/>
        <w:rPr>
          <w:rFonts w:ascii="Times New Roman" w:eastAsia="Times New Roman" w:hAnsi="Times New Roman" w:cs="Times New Roman"/>
          <w:b/>
          <w:sz w:val="28"/>
          <w:szCs w:val="20"/>
          <w:lang w:eastAsia="nb-NO"/>
        </w:rPr>
      </w:pPr>
    </w:p>
    <w:p w:rsidR="00BB5529" w:rsidRDefault="00BB5529" w:rsidP="00BB5529">
      <w:pPr>
        <w:spacing w:after="0" w:line="240" w:lineRule="auto"/>
        <w:jc w:val="center"/>
        <w:rPr>
          <w:rFonts w:ascii="Times New Roman" w:eastAsia="Times New Roman" w:hAnsi="Times New Roman" w:cs="Times New Roman"/>
          <w:b/>
          <w:i/>
          <w:iCs/>
          <w:sz w:val="28"/>
          <w:szCs w:val="20"/>
          <w:lang w:eastAsia="nb-NO"/>
        </w:rPr>
      </w:pPr>
    </w:p>
    <w:p w:rsidR="00D87AA0" w:rsidRDefault="00D87AA0" w:rsidP="00BB5529">
      <w:pPr>
        <w:spacing w:after="0" w:line="240" w:lineRule="auto"/>
        <w:rPr>
          <w:rFonts w:ascii="Times New Roman" w:eastAsia="Times New Roman" w:hAnsi="Times New Roman" w:cs="Times New Roman"/>
          <w:b/>
          <w:i/>
          <w:iCs/>
          <w:sz w:val="28"/>
          <w:szCs w:val="20"/>
          <w:lang w:eastAsia="nb-NO"/>
        </w:rPr>
      </w:pPr>
    </w:p>
    <w:p w:rsidR="00D87AA0" w:rsidRDefault="00D87AA0" w:rsidP="00BB5529">
      <w:pPr>
        <w:spacing w:after="0" w:line="240" w:lineRule="auto"/>
        <w:rPr>
          <w:rFonts w:ascii="Times New Roman" w:eastAsia="Times New Roman" w:hAnsi="Times New Roman" w:cs="Times New Roman"/>
          <w:b/>
          <w:i/>
          <w:iCs/>
          <w:sz w:val="28"/>
          <w:szCs w:val="20"/>
          <w:lang w:eastAsia="nb-NO"/>
        </w:rPr>
      </w:pPr>
    </w:p>
    <w:p w:rsidR="00BB5529" w:rsidRDefault="00BB5529" w:rsidP="00BB5529">
      <w:pPr>
        <w:spacing w:after="0" w:line="240" w:lineRule="auto"/>
        <w:rPr>
          <w:rFonts w:ascii="Times New Roman" w:eastAsia="Times New Roman" w:hAnsi="Times New Roman" w:cs="Times New Roman"/>
          <w:b/>
          <w:i/>
          <w:iCs/>
          <w:sz w:val="28"/>
          <w:szCs w:val="20"/>
          <w:lang w:eastAsia="nb-NO"/>
        </w:rPr>
      </w:pPr>
      <w:r>
        <w:rPr>
          <w:rFonts w:ascii="Times New Roman" w:eastAsia="Times New Roman" w:hAnsi="Times New Roman" w:cs="Times New Roman"/>
          <w:b/>
          <w:i/>
          <w:iCs/>
          <w:sz w:val="28"/>
          <w:szCs w:val="20"/>
          <w:lang w:eastAsia="nb-NO"/>
        </w:rPr>
        <w:lastRenderedPageBreak/>
        <w:t>Det er eleven si subjektive oppleving som avgjer om skulemiljøet er trygt og godt.</w:t>
      </w:r>
    </w:p>
    <w:p w:rsidR="00D87AA0" w:rsidRDefault="00D87AA0" w:rsidP="00BB5529">
      <w:pPr>
        <w:spacing w:after="0" w:line="240" w:lineRule="auto"/>
        <w:rPr>
          <w:rFonts w:ascii="Times New Roman" w:eastAsia="Times New Roman" w:hAnsi="Times New Roman" w:cs="Times New Roman"/>
          <w:b/>
          <w:i/>
          <w:iCs/>
          <w:sz w:val="28"/>
          <w:szCs w:val="20"/>
          <w:lang w:eastAsia="nb-NO"/>
        </w:rPr>
      </w:pPr>
    </w:p>
    <w:p w:rsidR="00D87AA0" w:rsidRPr="00D87AA0" w:rsidRDefault="00D87AA0" w:rsidP="00BB5529">
      <w:pPr>
        <w:spacing w:after="0" w:line="240" w:lineRule="auto"/>
        <w:rPr>
          <w:rFonts w:ascii="Times New Roman" w:eastAsia="Times New Roman" w:hAnsi="Times New Roman" w:cs="Times New Roman"/>
          <w:sz w:val="28"/>
          <w:szCs w:val="28"/>
          <w:lang w:eastAsia="nb-NO"/>
        </w:rPr>
      </w:pPr>
      <w:r w:rsidRPr="00D87AA0">
        <w:rPr>
          <w:rFonts w:ascii="Times New Roman" w:eastAsia="Times New Roman" w:hAnsi="Times New Roman" w:cs="Times New Roman"/>
          <w:iCs/>
          <w:sz w:val="28"/>
          <w:szCs w:val="28"/>
          <w:lang w:eastAsia="nb-NO"/>
        </w:rPr>
        <w:t>Eit godt skulemiljø handlar om fellesskap og det å høyre til</w:t>
      </w:r>
      <w:r>
        <w:rPr>
          <w:rFonts w:ascii="Times New Roman" w:eastAsia="Times New Roman" w:hAnsi="Times New Roman" w:cs="Times New Roman"/>
          <w:iCs/>
          <w:sz w:val="28"/>
          <w:szCs w:val="28"/>
          <w:lang w:eastAsia="nb-NO"/>
        </w:rPr>
        <w:t>. Elevane har rett til å bli høyrt.</w:t>
      </w:r>
    </w:p>
    <w:p w:rsidR="00BB5529" w:rsidRDefault="00BB5529" w:rsidP="007115EF">
      <w:pPr>
        <w:spacing w:after="0" w:line="240" w:lineRule="auto"/>
        <w:jc w:val="center"/>
        <w:rPr>
          <w:rFonts w:ascii="Times New Roman" w:eastAsia="Times New Roman" w:hAnsi="Times New Roman" w:cs="Times New Roman"/>
          <w:b/>
          <w:sz w:val="28"/>
          <w:szCs w:val="20"/>
          <w:lang w:eastAsia="nb-NO"/>
        </w:rPr>
      </w:pP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r w:rsidRPr="00BB5529">
        <w:rPr>
          <w:rFonts w:ascii="Times New Roman" w:eastAsia="Times New Roman" w:hAnsi="Times New Roman" w:cs="Times New Roman"/>
          <w:sz w:val="28"/>
          <w:szCs w:val="20"/>
          <w:lang w:eastAsia="nb-NO"/>
        </w:rPr>
        <w:t>Skulen har nulltoleranse i forhold til mobbing</w:t>
      </w:r>
      <w:r w:rsidR="00E73AFD" w:rsidRPr="00BB5529">
        <w:rPr>
          <w:rFonts w:ascii="Times New Roman" w:eastAsia="Times New Roman" w:hAnsi="Times New Roman" w:cs="Times New Roman"/>
          <w:sz w:val="28"/>
          <w:szCs w:val="20"/>
          <w:lang w:eastAsia="nb-NO"/>
        </w:rPr>
        <w:t xml:space="preserve"> og krenking</w:t>
      </w:r>
      <w:r w:rsidRPr="00BB5529">
        <w:rPr>
          <w:rFonts w:ascii="Times New Roman" w:eastAsia="Times New Roman" w:hAnsi="Times New Roman" w:cs="Times New Roman"/>
          <w:sz w:val="28"/>
          <w:szCs w:val="20"/>
          <w:lang w:eastAsia="nb-NO"/>
        </w:rPr>
        <w:t>, både verbalt,</w:t>
      </w: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r w:rsidRPr="00BB5529">
        <w:rPr>
          <w:rFonts w:ascii="Times New Roman" w:eastAsia="Times New Roman" w:hAnsi="Times New Roman" w:cs="Times New Roman"/>
          <w:sz w:val="28"/>
          <w:szCs w:val="20"/>
          <w:lang w:eastAsia="nb-NO"/>
        </w:rPr>
        <w:t xml:space="preserve"> non-verbalt, digitalt og fysisk.</w:t>
      </w: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r w:rsidRPr="00BB5529">
        <w:rPr>
          <w:rFonts w:ascii="Times New Roman" w:eastAsia="Times New Roman" w:hAnsi="Times New Roman" w:cs="Times New Roman"/>
          <w:sz w:val="28"/>
          <w:szCs w:val="20"/>
          <w:lang w:eastAsia="nb-NO"/>
        </w:rPr>
        <w:t>Skulen aksepterer heller ikkje rasisme, vald, truslar eller trakassering.</w:t>
      </w: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r w:rsidRPr="00BB5529">
        <w:rPr>
          <w:rFonts w:ascii="Times New Roman" w:eastAsia="Times New Roman" w:hAnsi="Times New Roman" w:cs="Times New Roman"/>
          <w:bCs/>
          <w:sz w:val="28"/>
          <w:szCs w:val="20"/>
          <w:lang w:eastAsia="nb-NO"/>
        </w:rPr>
        <w:t xml:space="preserve">Dette meiner vi om krenkingar: </w:t>
      </w: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r w:rsidRPr="00BB5529">
        <w:rPr>
          <w:rFonts w:ascii="Times New Roman" w:eastAsia="Times New Roman" w:hAnsi="Times New Roman" w:cs="Times New Roman"/>
          <w:i/>
          <w:iCs/>
          <w:sz w:val="28"/>
          <w:szCs w:val="20"/>
          <w:lang w:eastAsia="nb-NO"/>
        </w:rPr>
        <w:t xml:space="preserve">Vi skal fremje ein kultur der vi bruker ord og handlingar som understreker at alle er ein del av fellesskapet. </w:t>
      </w: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r w:rsidRPr="00BB5529">
        <w:rPr>
          <w:rFonts w:ascii="Times New Roman" w:eastAsia="Times New Roman" w:hAnsi="Times New Roman" w:cs="Times New Roman"/>
          <w:bCs/>
          <w:sz w:val="28"/>
          <w:szCs w:val="20"/>
          <w:lang w:eastAsia="nb-NO"/>
        </w:rPr>
        <w:t xml:space="preserve">Krenkjande ord og åtferd </w:t>
      </w:r>
      <w:r w:rsidR="00E73AFD" w:rsidRPr="00BB5529">
        <w:rPr>
          <w:rFonts w:ascii="Times New Roman" w:eastAsia="Times New Roman" w:hAnsi="Times New Roman" w:cs="Times New Roman"/>
          <w:bCs/>
          <w:sz w:val="28"/>
          <w:szCs w:val="20"/>
          <w:lang w:eastAsia="nb-NO"/>
        </w:rPr>
        <w:t>kan vere</w:t>
      </w:r>
      <w:r w:rsidRPr="00BB5529">
        <w:rPr>
          <w:rFonts w:ascii="Times New Roman" w:eastAsia="Times New Roman" w:hAnsi="Times New Roman" w:cs="Times New Roman"/>
          <w:bCs/>
          <w:sz w:val="28"/>
          <w:szCs w:val="20"/>
          <w:lang w:eastAsia="nb-NO"/>
        </w:rPr>
        <w:t xml:space="preserve">: </w:t>
      </w:r>
    </w:p>
    <w:p w:rsidR="007115EF" w:rsidRPr="00BB5529" w:rsidRDefault="007115EF" w:rsidP="007115EF">
      <w:pPr>
        <w:spacing w:after="0" w:line="240" w:lineRule="auto"/>
        <w:jc w:val="center"/>
        <w:rPr>
          <w:rFonts w:ascii="Times New Roman" w:eastAsia="Times New Roman" w:hAnsi="Times New Roman" w:cs="Times New Roman"/>
          <w:i/>
          <w:iCs/>
          <w:sz w:val="28"/>
          <w:szCs w:val="20"/>
          <w:lang w:eastAsia="nb-NO"/>
        </w:rPr>
      </w:pPr>
      <w:r w:rsidRPr="00BB5529">
        <w:rPr>
          <w:rFonts w:ascii="Times New Roman" w:eastAsia="Times New Roman" w:hAnsi="Times New Roman" w:cs="Times New Roman"/>
          <w:i/>
          <w:iCs/>
          <w:sz w:val="28"/>
          <w:szCs w:val="20"/>
          <w:lang w:eastAsia="nb-NO"/>
        </w:rPr>
        <w:t xml:space="preserve">Ord eller handlingar som kan få ein til å bli nedstemt, lei seg, sint eller gir eit redusert sjølvbilete. Dette inneber mellom anna mobbing, erting, vald, rasisme, diskriminering, utestenging og uthenging. </w:t>
      </w:r>
    </w:p>
    <w:p w:rsidR="007115EF" w:rsidRPr="00BB5529" w:rsidRDefault="007115EF" w:rsidP="007115EF">
      <w:pPr>
        <w:spacing w:after="0" w:line="240" w:lineRule="auto"/>
        <w:jc w:val="center"/>
        <w:rPr>
          <w:rFonts w:ascii="Times New Roman" w:eastAsia="Times New Roman" w:hAnsi="Times New Roman" w:cs="Times New Roman"/>
          <w:sz w:val="28"/>
          <w:szCs w:val="20"/>
          <w:lang w:eastAsia="nb-NO"/>
        </w:rPr>
      </w:pPr>
    </w:p>
    <w:p w:rsidR="007115EF" w:rsidRPr="00BB5529" w:rsidRDefault="007115EF" w:rsidP="007115EF">
      <w:pPr>
        <w:spacing w:after="0" w:line="240" w:lineRule="auto"/>
        <w:rPr>
          <w:rFonts w:ascii="Times New Roman" w:eastAsia="Times New Roman" w:hAnsi="Times New Roman" w:cs="Times New Roman"/>
          <w:sz w:val="28"/>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Barn som vert mobba får skadd sjølvbiletet sitt og problem både med sosial åtferd og læring.  Difor er mobbing eit alvorleg problem både for dei det gjeld og skulen. Det er alltid eleven si subjektive oppleving som må vere utgangspunkt for tiltak.</w:t>
      </w: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For dei er det viktigaste at dei som jobbar på skulen tek del i, og er opptatt av samspelet mellom elevane. Med andre ord, vaksne som bryr seg og tek ansvar når noen blir </w:t>
      </w:r>
      <w:r w:rsidR="00BB5529">
        <w:rPr>
          <w:rFonts w:ascii="Times New Roman" w:eastAsia="Times New Roman" w:hAnsi="Times New Roman" w:cs="Times New Roman"/>
          <w:sz w:val="24"/>
          <w:szCs w:val="20"/>
          <w:lang w:eastAsia="nb-NO"/>
        </w:rPr>
        <w:t>krenka</w:t>
      </w:r>
      <w:r w:rsidRPr="00596D12">
        <w:rPr>
          <w:rFonts w:ascii="Times New Roman" w:eastAsia="Times New Roman" w:hAnsi="Times New Roman" w:cs="Times New Roman"/>
          <w:sz w:val="24"/>
          <w:szCs w:val="20"/>
          <w:lang w:eastAsia="nb-NO"/>
        </w:rPr>
        <w:t>.</w:t>
      </w: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Det er også viktig at elevane arbeider med å utvikle sosial kompetanse Vi må og legge vekt på at elevane blir vane med å lytte til det andre seier og ha respekt for andre sine eigenskapar og personlegdom.</w:t>
      </w: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Frå hausten 2011 begynte vi med PALS. Det inneber at vi jobbar systematisk med læringsmiljø (ansvar, respekt og omsorg ) og relasjonar mellom elevar.</w:t>
      </w: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Klasseleiing er og eit viktig område innan dette arbeidet.  </w:t>
      </w:r>
    </w:p>
    <w:p w:rsidR="007115EF" w:rsidRPr="00596D12" w:rsidRDefault="007115EF" w:rsidP="007115EF">
      <w:pPr>
        <w:keepNext/>
        <w:spacing w:after="0" w:line="240" w:lineRule="auto"/>
        <w:outlineLvl w:val="0"/>
        <w:rPr>
          <w:rFonts w:ascii="Times New Roman" w:eastAsia="Times New Roman" w:hAnsi="Times New Roman" w:cs="Times New Roman"/>
          <w:sz w:val="24"/>
          <w:szCs w:val="20"/>
          <w:lang w:eastAsia="nb-NO"/>
        </w:rPr>
      </w:pPr>
    </w:p>
    <w:p w:rsidR="007115EF" w:rsidRPr="00596D12" w:rsidRDefault="007115EF" w:rsidP="007115EF">
      <w:pPr>
        <w:keepNext/>
        <w:spacing w:after="0" w:line="240" w:lineRule="auto"/>
        <w:outlineLvl w:val="0"/>
        <w:rPr>
          <w:rFonts w:ascii="Times New Roman" w:eastAsia="Times New Roman" w:hAnsi="Times New Roman" w:cs="Times New Roman"/>
          <w:sz w:val="24"/>
          <w:szCs w:val="20"/>
          <w:lang w:eastAsia="nb-NO"/>
        </w:rPr>
      </w:pPr>
    </w:p>
    <w:p w:rsidR="007115EF" w:rsidRPr="00596D12" w:rsidRDefault="007115EF" w:rsidP="007115EF">
      <w:pPr>
        <w:keepNext/>
        <w:spacing w:after="0" w:line="240" w:lineRule="auto"/>
        <w:outlineLvl w:val="0"/>
        <w:rPr>
          <w:rFonts w:ascii="Times New Roman" w:eastAsia="Times New Roman" w:hAnsi="Times New Roman" w:cs="Times New Roman"/>
          <w:sz w:val="24"/>
          <w:szCs w:val="20"/>
          <w:lang w:eastAsia="nb-NO"/>
        </w:rPr>
      </w:pPr>
    </w:p>
    <w:p w:rsidR="007115EF" w:rsidRPr="00596D12" w:rsidRDefault="007115EF" w:rsidP="007115EF">
      <w:pPr>
        <w:keepNext/>
        <w:spacing w:after="0" w:line="240" w:lineRule="auto"/>
        <w:outlineLvl w:val="0"/>
        <w:rPr>
          <w:rFonts w:ascii="Times New Roman" w:eastAsia="Times New Roman" w:hAnsi="Times New Roman" w:cs="Times New Roman"/>
          <w:sz w:val="24"/>
          <w:szCs w:val="20"/>
          <w:lang w:eastAsia="nb-NO"/>
        </w:rPr>
      </w:pPr>
    </w:p>
    <w:p w:rsidR="007115EF" w:rsidRPr="00596D12" w:rsidRDefault="007115EF" w:rsidP="007115EF">
      <w:pPr>
        <w:keepNext/>
        <w:spacing w:after="0" w:line="240" w:lineRule="auto"/>
        <w:outlineLvl w:val="0"/>
        <w:rPr>
          <w:rFonts w:ascii="Times New Roman" w:eastAsia="Times New Roman" w:hAnsi="Times New Roman" w:cs="Times New Roman"/>
          <w:sz w:val="24"/>
          <w:szCs w:val="20"/>
          <w:lang w:eastAsia="nb-NO"/>
        </w:rPr>
      </w:pPr>
    </w:p>
    <w:p w:rsidR="007115EF" w:rsidRPr="00596D12" w:rsidRDefault="007115EF" w:rsidP="007115EF">
      <w:pPr>
        <w:keepNext/>
        <w:spacing w:after="0" w:line="240" w:lineRule="auto"/>
        <w:outlineLvl w:val="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TEIKN PÅ MOBBING KAN VERE</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eleven kjem med øydelagde klede eller bøker</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eleven går uvanlege vegar til og frå skulen</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eleven kjem i siste liten til skulen</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eleven stenger seg inne og vil ikkje ut etter skuletid</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skuleprestasjonane går ned utan spesiell grunn</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lastRenderedPageBreak/>
        <w:t>eleven vil ikkje på skulen og skuldar på vondt i hovudet og vondt i magen</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pengebruken aukar</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utstøytt frå gjengen, og frå uorganiserte aktivitetar i skuletida</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lærar observerer at noko går føre seg, men elevane prøver å skjule det</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eleven går åleine i friminutt</w:t>
      </w:r>
    </w:p>
    <w:p w:rsidR="007115EF" w:rsidRPr="00596D12" w:rsidRDefault="007115EF" w:rsidP="007115EF">
      <w:pPr>
        <w:numPr>
          <w:ilvl w:val="0"/>
          <w:numId w:val="1"/>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eleven får ikkje vere i lag med dei andre – utestenging</w:t>
      </w:r>
    </w:p>
    <w:p w:rsidR="007115EF" w:rsidRPr="00596D12" w:rsidRDefault="007115EF" w:rsidP="007115EF">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b/>
          <w:sz w:val="24"/>
          <w:szCs w:val="20"/>
          <w:lang w:eastAsia="nb-NO"/>
        </w:rPr>
      </w:pPr>
    </w:p>
    <w:p w:rsidR="007115EF" w:rsidRPr="00596D12" w:rsidRDefault="007115EF" w:rsidP="007115EF">
      <w:pPr>
        <w:spacing w:after="0" w:line="240" w:lineRule="auto"/>
        <w:rPr>
          <w:rFonts w:ascii="Times New Roman" w:eastAsia="Times New Roman" w:hAnsi="Times New Roman" w:cs="Times New Roman"/>
          <w:b/>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32"/>
          <w:szCs w:val="32"/>
          <w:lang w:eastAsia="nb-NO"/>
        </w:rPr>
      </w:pPr>
    </w:p>
    <w:p w:rsidR="007567F4" w:rsidRDefault="007567F4">
      <w:pPr>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br w:type="page"/>
      </w:r>
    </w:p>
    <w:p w:rsidR="007115EF" w:rsidRPr="00596D12" w:rsidRDefault="007115EF" w:rsidP="007115EF">
      <w:pPr>
        <w:spacing w:after="0" w:line="240" w:lineRule="auto"/>
        <w:rPr>
          <w:rFonts w:ascii="Times New Roman" w:eastAsia="Times New Roman" w:hAnsi="Times New Roman" w:cs="Times New Roman"/>
          <w:sz w:val="32"/>
          <w:szCs w:val="32"/>
          <w:lang w:eastAsia="nb-NO"/>
        </w:rPr>
      </w:pPr>
    </w:p>
    <w:p w:rsidR="007115EF" w:rsidRPr="00596D12" w:rsidRDefault="007115EF" w:rsidP="007115EF">
      <w:pPr>
        <w:spacing w:after="0" w:line="240" w:lineRule="auto"/>
        <w:rPr>
          <w:rFonts w:ascii="Times New Roman" w:eastAsia="Times New Roman" w:hAnsi="Times New Roman" w:cs="Times New Roman"/>
          <w:sz w:val="32"/>
          <w:szCs w:val="32"/>
          <w:lang w:eastAsia="nb-NO"/>
        </w:rPr>
      </w:pPr>
    </w:p>
    <w:p w:rsidR="007115EF" w:rsidRPr="00596D12" w:rsidRDefault="007115EF" w:rsidP="007115EF">
      <w:pPr>
        <w:spacing w:after="0" w:line="240" w:lineRule="auto"/>
        <w:rPr>
          <w:rFonts w:ascii="Times New Roman" w:eastAsia="Times New Roman" w:hAnsi="Times New Roman" w:cs="Times New Roman"/>
          <w:sz w:val="32"/>
          <w:szCs w:val="32"/>
          <w:lang w:eastAsia="nb-NO"/>
        </w:rPr>
      </w:pPr>
    </w:p>
    <w:p w:rsidR="007115EF" w:rsidRPr="00596D12" w:rsidRDefault="007115EF" w:rsidP="007115EF">
      <w:pPr>
        <w:spacing w:after="0" w:line="240" w:lineRule="auto"/>
        <w:rPr>
          <w:rFonts w:ascii="Times New Roman" w:eastAsia="Times New Roman" w:hAnsi="Times New Roman" w:cs="Times New Roman"/>
          <w:sz w:val="32"/>
          <w:szCs w:val="32"/>
          <w:lang w:eastAsia="nb-NO"/>
        </w:rPr>
      </w:pPr>
      <w:r w:rsidRPr="00596D12">
        <w:rPr>
          <w:rFonts w:ascii="Times New Roman" w:eastAsia="Times New Roman" w:hAnsi="Times New Roman" w:cs="Times New Roman"/>
          <w:sz w:val="32"/>
          <w:szCs w:val="32"/>
          <w:lang w:eastAsia="nb-NO"/>
        </w:rPr>
        <w:t>Førebyggande tiltak</w:t>
      </w: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984"/>
        <w:gridCol w:w="3123"/>
      </w:tblGrid>
      <w:tr w:rsidR="007115EF" w:rsidRPr="00596D12" w:rsidTr="00F94862">
        <w:tc>
          <w:tcPr>
            <w:tcW w:w="3070" w:type="dxa"/>
            <w:shd w:val="clear" w:color="auto" w:fill="FFFF00"/>
          </w:tcPr>
          <w:p w:rsidR="007115EF" w:rsidRPr="00596D12" w:rsidRDefault="007115EF" w:rsidP="00F94862">
            <w:pPr>
              <w:spacing w:after="0" w:line="240" w:lineRule="auto"/>
              <w:jc w:val="center"/>
              <w:rPr>
                <w:rFonts w:ascii="Times New Roman" w:eastAsia="Times New Roman" w:hAnsi="Times New Roman" w:cs="Times New Roman"/>
                <w:sz w:val="24"/>
                <w:szCs w:val="20"/>
                <w:lang w:eastAsia="nb-NO"/>
              </w:rPr>
            </w:pPr>
            <w:r w:rsidRPr="00596D12">
              <w:rPr>
                <w:rFonts w:ascii="Times New Roman" w:eastAsia="Times New Roman" w:hAnsi="Times New Roman" w:cs="Times New Roman"/>
                <w:b/>
                <w:sz w:val="24"/>
                <w:szCs w:val="20"/>
                <w:lang w:eastAsia="nb-NO"/>
              </w:rPr>
              <w:t>Skulenivå</w:t>
            </w:r>
          </w:p>
        </w:tc>
        <w:tc>
          <w:tcPr>
            <w:tcW w:w="3071" w:type="dxa"/>
            <w:shd w:val="clear" w:color="auto" w:fill="FFFF00"/>
          </w:tcPr>
          <w:p w:rsidR="007115EF" w:rsidRPr="00596D12" w:rsidRDefault="007115EF" w:rsidP="00F94862">
            <w:pPr>
              <w:spacing w:after="0" w:line="240" w:lineRule="auto"/>
              <w:jc w:val="center"/>
              <w:rPr>
                <w:rFonts w:ascii="Times New Roman" w:eastAsia="Times New Roman" w:hAnsi="Times New Roman" w:cs="Times New Roman"/>
                <w:sz w:val="24"/>
                <w:szCs w:val="20"/>
                <w:lang w:eastAsia="nb-NO"/>
              </w:rPr>
            </w:pPr>
            <w:r w:rsidRPr="00596D12">
              <w:rPr>
                <w:rFonts w:ascii="Times New Roman" w:eastAsia="Times New Roman" w:hAnsi="Times New Roman" w:cs="Times New Roman"/>
                <w:b/>
                <w:sz w:val="24"/>
                <w:szCs w:val="20"/>
                <w:lang w:eastAsia="nb-NO"/>
              </w:rPr>
              <w:t>Klassenivå</w:t>
            </w:r>
          </w:p>
        </w:tc>
        <w:tc>
          <w:tcPr>
            <w:tcW w:w="3071" w:type="dxa"/>
            <w:shd w:val="clear" w:color="auto" w:fill="FFFF00"/>
          </w:tcPr>
          <w:p w:rsidR="007115EF" w:rsidRPr="00596D12" w:rsidRDefault="007115EF" w:rsidP="00F94862">
            <w:pPr>
              <w:spacing w:after="0" w:line="240" w:lineRule="auto"/>
              <w:jc w:val="center"/>
              <w:rPr>
                <w:rFonts w:ascii="Times New Roman" w:eastAsia="Times New Roman" w:hAnsi="Times New Roman" w:cs="Times New Roman"/>
                <w:sz w:val="24"/>
                <w:szCs w:val="20"/>
                <w:lang w:eastAsia="nb-NO"/>
              </w:rPr>
            </w:pPr>
            <w:r w:rsidRPr="00596D12">
              <w:rPr>
                <w:rFonts w:ascii="Times New Roman" w:eastAsia="Times New Roman" w:hAnsi="Times New Roman" w:cs="Times New Roman"/>
                <w:b/>
                <w:sz w:val="24"/>
                <w:szCs w:val="20"/>
                <w:lang w:eastAsia="nb-NO"/>
              </w:rPr>
              <w:t>Elevnivå/foreldre/rådsorgan</w:t>
            </w:r>
          </w:p>
        </w:tc>
      </w:tr>
      <w:tr w:rsidR="007115EF" w:rsidRPr="00596D12" w:rsidTr="00F94862">
        <w:tc>
          <w:tcPr>
            <w:tcW w:w="3070" w:type="dxa"/>
          </w:tcPr>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p>
          <w:p w:rsidR="007115EF" w:rsidRPr="00596D12" w:rsidRDefault="007B4651" w:rsidP="00F94862">
            <w:pPr>
              <w:spacing w:after="0" w:line="240" w:lineRule="auto"/>
              <w:ind w:right="-3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Gå gjennom</w:t>
            </w:r>
          </w:p>
          <w:p w:rsidR="007115EF" w:rsidRPr="007B4651" w:rsidRDefault="007115EF" w:rsidP="007B4651">
            <w:pPr>
              <w:rPr>
                <w:rFonts w:ascii="Times New Roman" w:eastAsia="Times New Roman" w:hAnsi="Times New Roman" w:cs="Times New Roman"/>
                <w:sz w:val="24"/>
                <w:szCs w:val="24"/>
                <w:lang w:eastAsia="nb-NO"/>
              </w:rPr>
            </w:pPr>
            <w:r w:rsidRPr="00596D12">
              <w:rPr>
                <w:rFonts w:ascii="Times New Roman" w:eastAsia="Times New Roman" w:hAnsi="Times New Roman" w:cs="Times New Roman"/>
                <w:sz w:val="24"/>
                <w:szCs w:val="24"/>
                <w:lang w:eastAsia="nb-NO"/>
              </w:rPr>
              <w:t>ordensreglementet og</w:t>
            </w:r>
            <w:r w:rsidRPr="00596D12">
              <w:rPr>
                <w:rFonts w:ascii="Times New Roman" w:hAnsi="Times New Roman" w:cs="Times New Roman"/>
                <w:sz w:val="28"/>
                <w:szCs w:val="28"/>
              </w:rPr>
              <w:t xml:space="preserve"> </w:t>
            </w:r>
            <w:r w:rsidRPr="00596D12">
              <w:rPr>
                <w:rFonts w:ascii="Times New Roman" w:hAnsi="Times New Roman" w:cs="Times New Roman"/>
                <w:sz w:val="24"/>
                <w:szCs w:val="24"/>
              </w:rPr>
              <w:t xml:space="preserve"> arbeid</w:t>
            </w:r>
            <w:r w:rsidR="007B4651">
              <w:rPr>
                <w:rFonts w:ascii="Times New Roman" w:hAnsi="Times New Roman" w:cs="Times New Roman"/>
                <w:sz w:val="24"/>
                <w:szCs w:val="24"/>
              </w:rPr>
              <w:t>et</w:t>
            </w:r>
            <w:r w:rsidRPr="00596D12">
              <w:rPr>
                <w:rFonts w:ascii="Times New Roman" w:hAnsi="Times New Roman" w:cs="Times New Roman"/>
                <w:sz w:val="24"/>
                <w:szCs w:val="24"/>
              </w:rPr>
              <w:t xml:space="preserve"> </w:t>
            </w:r>
            <w:r w:rsidR="007B4651">
              <w:rPr>
                <w:rFonts w:ascii="Times New Roman" w:hAnsi="Times New Roman" w:cs="Times New Roman"/>
                <w:sz w:val="24"/>
                <w:szCs w:val="24"/>
              </w:rPr>
              <w:t xml:space="preserve">vårt med elevane sitt skulemiljø </w:t>
            </w:r>
            <w:r w:rsidRPr="00596D12">
              <w:rPr>
                <w:rFonts w:ascii="Times New Roman" w:hAnsi="Times New Roman" w:cs="Times New Roman"/>
                <w:sz w:val="24"/>
                <w:szCs w:val="24"/>
              </w:rPr>
              <w:t xml:space="preserve"> i pe</w:t>
            </w:r>
            <w:r w:rsidRPr="00596D12">
              <w:rPr>
                <w:rFonts w:ascii="Times New Roman" w:eastAsia="Times New Roman" w:hAnsi="Times New Roman" w:cs="Times New Roman"/>
                <w:sz w:val="24"/>
                <w:szCs w:val="24"/>
                <w:lang w:eastAsia="nb-NO"/>
              </w:rPr>
              <w:t>rsonalet.</w:t>
            </w:r>
            <w:r w:rsidR="007B4651">
              <w:rPr>
                <w:rFonts w:ascii="Times New Roman" w:eastAsia="Times New Roman" w:hAnsi="Times New Roman" w:cs="Times New Roman"/>
                <w:sz w:val="24"/>
                <w:szCs w:val="24"/>
                <w:lang w:eastAsia="nb-NO"/>
              </w:rPr>
              <w:t xml:space="preserve"> </w:t>
            </w:r>
            <w:r w:rsidR="00AE2F35">
              <w:rPr>
                <w:rFonts w:ascii="Times New Roman" w:eastAsia="Times New Roman" w:hAnsi="Times New Roman" w:cs="Times New Roman"/>
                <w:sz w:val="24"/>
                <w:szCs w:val="24"/>
                <w:lang w:eastAsia="nb-NO"/>
              </w:rPr>
              <w:t xml:space="preserve">Presisere varslingsplikta. </w:t>
            </w:r>
            <w:r w:rsidR="007B4651">
              <w:rPr>
                <w:rFonts w:ascii="Times New Roman" w:eastAsia="Times New Roman" w:hAnsi="Times New Roman" w:cs="Times New Roman"/>
                <w:sz w:val="24"/>
                <w:szCs w:val="24"/>
                <w:lang w:eastAsia="nb-NO"/>
              </w:rPr>
              <w:t>Fokus på k</w:t>
            </w:r>
            <w:r w:rsidRPr="007B4651">
              <w:rPr>
                <w:rFonts w:ascii="Times New Roman" w:hAnsi="Times New Roman" w:cs="Times New Roman"/>
                <w:sz w:val="24"/>
                <w:szCs w:val="24"/>
              </w:rPr>
              <w:t>va</w:t>
            </w:r>
            <w:r w:rsidR="007B4651">
              <w:rPr>
                <w:rFonts w:ascii="Times New Roman" w:hAnsi="Times New Roman" w:cs="Times New Roman"/>
                <w:sz w:val="24"/>
                <w:szCs w:val="24"/>
              </w:rPr>
              <w:t xml:space="preserve"> som</w:t>
            </w:r>
            <w:r w:rsidRPr="007B4651">
              <w:rPr>
                <w:rFonts w:ascii="Times New Roman" w:hAnsi="Times New Roman" w:cs="Times New Roman"/>
                <w:sz w:val="24"/>
                <w:szCs w:val="24"/>
              </w:rPr>
              <w:t xml:space="preserve"> </w:t>
            </w:r>
            <w:r w:rsidR="007B4651">
              <w:rPr>
                <w:rFonts w:ascii="Times New Roman" w:hAnsi="Times New Roman" w:cs="Times New Roman"/>
                <w:sz w:val="24"/>
                <w:szCs w:val="24"/>
              </w:rPr>
              <w:t xml:space="preserve">skaper </w:t>
            </w:r>
            <w:r w:rsidRPr="007B4651">
              <w:rPr>
                <w:rFonts w:ascii="Times New Roman" w:hAnsi="Times New Roman" w:cs="Times New Roman"/>
                <w:sz w:val="24"/>
                <w:szCs w:val="24"/>
              </w:rPr>
              <w:t xml:space="preserve">eit godt </w:t>
            </w:r>
            <w:proofErr w:type="spellStart"/>
            <w:r w:rsidRPr="007B4651">
              <w:rPr>
                <w:rFonts w:ascii="Times New Roman" w:hAnsi="Times New Roman" w:cs="Times New Roman"/>
                <w:sz w:val="24"/>
                <w:szCs w:val="24"/>
              </w:rPr>
              <w:t>psykososialt</w:t>
            </w:r>
            <w:proofErr w:type="spellEnd"/>
            <w:r w:rsidR="007B4651">
              <w:rPr>
                <w:rFonts w:ascii="Times New Roman" w:hAnsi="Times New Roman" w:cs="Times New Roman"/>
                <w:sz w:val="24"/>
                <w:szCs w:val="24"/>
              </w:rPr>
              <w:t xml:space="preserve"> miljø ved vår skule</w:t>
            </w:r>
          </w:p>
          <w:p w:rsidR="007B4651" w:rsidRPr="007B4651" w:rsidRDefault="007B4651" w:rsidP="007B4651">
            <w:pPr>
              <w:spacing w:after="0" w:line="240" w:lineRule="auto"/>
              <w:ind w:right="-38"/>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Informere om aktivitetsplikta</w:t>
            </w:r>
            <w:r w:rsidRPr="007B4651">
              <w:rPr>
                <w:rFonts w:ascii="Times New Roman" w:eastAsia="Times New Roman" w:hAnsi="Times New Roman" w:cs="Times New Roman"/>
                <w:sz w:val="24"/>
                <w:szCs w:val="24"/>
                <w:lang w:val="nb-NO" w:eastAsia="nb-NO"/>
              </w:rPr>
              <w:t>:</w:t>
            </w:r>
          </w:p>
          <w:p w:rsidR="00F94862" w:rsidRPr="007B4651" w:rsidRDefault="00F94862" w:rsidP="007B4651">
            <w:pPr>
              <w:spacing w:after="0" w:line="240" w:lineRule="auto"/>
              <w:ind w:left="720" w:right="-38"/>
              <w:rPr>
                <w:rFonts w:ascii="Times New Roman" w:eastAsia="Times New Roman" w:hAnsi="Times New Roman" w:cs="Times New Roman"/>
                <w:sz w:val="24"/>
                <w:szCs w:val="24"/>
                <w:lang w:val="nb-NO" w:eastAsia="nb-NO"/>
              </w:rPr>
            </w:pPr>
            <w:r w:rsidRPr="007B4651">
              <w:rPr>
                <w:rFonts w:ascii="Times New Roman" w:eastAsia="Times New Roman" w:hAnsi="Times New Roman" w:cs="Times New Roman"/>
                <w:sz w:val="24"/>
                <w:szCs w:val="24"/>
                <w:lang w:val="nb-NO" w:eastAsia="nb-NO"/>
              </w:rPr>
              <w:t>1.</w:t>
            </w:r>
            <w:r w:rsidRPr="007B4651">
              <w:rPr>
                <w:rFonts w:ascii="Times New Roman" w:eastAsia="Times New Roman" w:hAnsi="Times New Roman" w:cs="Times New Roman"/>
                <w:sz w:val="24"/>
                <w:szCs w:val="24"/>
                <w:lang w:val="nb-NO" w:eastAsia="nb-NO"/>
              </w:rPr>
              <w:tab/>
              <w:t xml:space="preserve"> </w:t>
            </w:r>
            <w:proofErr w:type="spellStart"/>
            <w:r w:rsidRPr="007B4651">
              <w:rPr>
                <w:rFonts w:ascii="Times New Roman" w:eastAsia="Times New Roman" w:hAnsi="Times New Roman" w:cs="Times New Roman"/>
                <w:sz w:val="24"/>
                <w:szCs w:val="24"/>
                <w:lang w:val="nb-NO" w:eastAsia="nb-NO"/>
              </w:rPr>
              <w:t>følje</w:t>
            </w:r>
            <w:proofErr w:type="spellEnd"/>
            <w:r w:rsidRPr="007B4651">
              <w:rPr>
                <w:rFonts w:ascii="Times New Roman" w:eastAsia="Times New Roman" w:hAnsi="Times New Roman" w:cs="Times New Roman"/>
                <w:sz w:val="24"/>
                <w:szCs w:val="24"/>
                <w:lang w:val="nb-NO" w:eastAsia="nb-NO"/>
              </w:rPr>
              <w:t xml:space="preserve"> med</w:t>
            </w:r>
          </w:p>
          <w:p w:rsidR="00F94862" w:rsidRPr="007B4651" w:rsidRDefault="007B4651" w:rsidP="007B4651">
            <w:pPr>
              <w:spacing w:after="0" w:line="240" w:lineRule="auto"/>
              <w:ind w:left="360" w:right="-38"/>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 xml:space="preserve">      </w:t>
            </w:r>
            <w:r w:rsidR="00F94862" w:rsidRPr="007B4651">
              <w:rPr>
                <w:rFonts w:ascii="Times New Roman" w:eastAsia="Times New Roman" w:hAnsi="Times New Roman" w:cs="Times New Roman"/>
                <w:sz w:val="24"/>
                <w:szCs w:val="24"/>
                <w:lang w:val="nb-NO" w:eastAsia="nb-NO"/>
              </w:rPr>
              <w:t>2.</w:t>
            </w:r>
            <w:r w:rsidR="00F94862" w:rsidRPr="007B4651">
              <w:rPr>
                <w:rFonts w:ascii="Times New Roman" w:eastAsia="Times New Roman" w:hAnsi="Times New Roman" w:cs="Times New Roman"/>
                <w:sz w:val="24"/>
                <w:szCs w:val="24"/>
                <w:lang w:val="nb-NO" w:eastAsia="nb-NO"/>
              </w:rPr>
              <w:tab/>
              <w:t xml:space="preserve"> gripe inn</w:t>
            </w:r>
          </w:p>
          <w:p w:rsidR="00F94862" w:rsidRPr="007B4651" w:rsidRDefault="00F94862" w:rsidP="007B4651">
            <w:pPr>
              <w:spacing w:after="0" w:line="240" w:lineRule="auto"/>
              <w:ind w:left="720" w:right="-38"/>
              <w:rPr>
                <w:rFonts w:ascii="Times New Roman" w:eastAsia="Times New Roman" w:hAnsi="Times New Roman" w:cs="Times New Roman"/>
                <w:sz w:val="24"/>
                <w:szCs w:val="24"/>
                <w:lang w:val="nb-NO" w:eastAsia="nb-NO"/>
              </w:rPr>
            </w:pPr>
            <w:r w:rsidRPr="007B4651">
              <w:rPr>
                <w:rFonts w:ascii="Times New Roman" w:eastAsia="Times New Roman" w:hAnsi="Times New Roman" w:cs="Times New Roman"/>
                <w:sz w:val="24"/>
                <w:szCs w:val="24"/>
                <w:lang w:val="nb-NO" w:eastAsia="nb-NO"/>
              </w:rPr>
              <w:t>3.</w:t>
            </w:r>
            <w:r w:rsidRPr="007B4651">
              <w:rPr>
                <w:rFonts w:ascii="Times New Roman" w:eastAsia="Times New Roman" w:hAnsi="Times New Roman" w:cs="Times New Roman"/>
                <w:sz w:val="24"/>
                <w:szCs w:val="24"/>
                <w:lang w:val="nb-NO" w:eastAsia="nb-NO"/>
              </w:rPr>
              <w:tab/>
              <w:t xml:space="preserve"> varsle</w:t>
            </w:r>
          </w:p>
          <w:p w:rsidR="00F94862" w:rsidRPr="007B4651" w:rsidRDefault="00F94862" w:rsidP="007B4651">
            <w:pPr>
              <w:spacing w:after="0" w:line="240" w:lineRule="auto"/>
              <w:ind w:left="720" w:right="-38"/>
              <w:rPr>
                <w:rFonts w:ascii="Times New Roman" w:eastAsia="Times New Roman" w:hAnsi="Times New Roman" w:cs="Times New Roman"/>
                <w:sz w:val="24"/>
                <w:szCs w:val="24"/>
                <w:lang w:val="nb-NO" w:eastAsia="nb-NO"/>
              </w:rPr>
            </w:pPr>
            <w:r w:rsidRPr="007B4651">
              <w:rPr>
                <w:rFonts w:ascii="Times New Roman" w:eastAsia="Times New Roman" w:hAnsi="Times New Roman" w:cs="Times New Roman"/>
                <w:sz w:val="24"/>
                <w:szCs w:val="24"/>
                <w:lang w:val="nb-NO" w:eastAsia="nb-NO"/>
              </w:rPr>
              <w:t>4.</w:t>
            </w:r>
            <w:r w:rsidRPr="007B4651">
              <w:rPr>
                <w:rFonts w:ascii="Times New Roman" w:eastAsia="Times New Roman" w:hAnsi="Times New Roman" w:cs="Times New Roman"/>
                <w:sz w:val="24"/>
                <w:szCs w:val="24"/>
                <w:lang w:val="nb-NO" w:eastAsia="nb-NO"/>
              </w:rPr>
              <w:tab/>
              <w:t>undersøke</w:t>
            </w:r>
          </w:p>
          <w:p w:rsidR="00F94862" w:rsidRPr="007B4651" w:rsidRDefault="00F94862" w:rsidP="007B4651">
            <w:pPr>
              <w:spacing w:after="0" w:line="240" w:lineRule="auto"/>
              <w:ind w:left="720" w:right="-38"/>
              <w:rPr>
                <w:rFonts w:ascii="Times New Roman" w:eastAsia="Times New Roman" w:hAnsi="Times New Roman" w:cs="Times New Roman"/>
                <w:sz w:val="24"/>
                <w:szCs w:val="24"/>
                <w:lang w:val="nb-NO" w:eastAsia="nb-NO"/>
              </w:rPr>
            </w:pPr>
            <w:r w:rsidRPr="007B4651">
              <w:rPr>
                <w:rFonts w:ascii="Times New Roman" w:eastAsia="Times New Roman" w:hAnsi="Times New Roman" w:cs="Times New Roman"/>
                <w:sz w:val="24"/>
                <w:szCs w:val="24"/>
                <w:lang w:val="nb-NO" w:eastAsia="nb-NO"/>
              </w:rPr>
              <w:t>5.</w:t>
            </w:r>
            <w:r w:rsidRPr="007B4651">
              <w:rPr>
                <w:rFonts w:ascii="Times New Roman" w:eastAsia="Times New Roman" w:hAnsi="Times New Roman" w:cs="Times New Roman"/>
                <w:sz w:val="24"/>
                <w:szCs w:val="24"/>
                <w:lang w:val="nb-NO" w:eastAsia="nb-NO"/>
              </w:rPr>
              <w:tab/>
              <w:t xml:space="preserve">sette inn </w:t>
            </w:r>
            <w:r w:rsidR="007B4651">
              <w:rPr>
                <w:rFonts w:ascii="Times New Roman" w:eastAsia="Times New Roman" w:hAnsi="Times New Roman" w:cs="Times New Roman"/>
                <w:sz w:val="24"/>
                <w:szCs w:val="24"/>
                <w:lang w:val="nb-NO" w:eastAsia="nb-NO"/>
              </w:rPr>
              <w:t xml:space="preserve">      </w:t>
            </w:r>
            <w:r w:rsidRPr="007B4651">
              <w:rPr>
                <w:rFonts w:ascii="Times New Roman" w:eastAsia="Times New Roman" w:hAnsi="Times New Roman" w:cs="Times New Roman"/>
                <w:sz w:val="24"/>
                <w:szCs w:val="24"/>
                <w:lang w:val="nb-NO" w:eastAsia="nb-NO"/>
              </w:rPr>
              <w:t>eigna tiltak</w:t>
            </w:r>
          </w:p>
          <w:p w:rsidR="007B4651" w:rsidRPr="007B4651" w:rsidRDefault="007B4651" w:rsidP="007B4651">
            <w:pPr>
              <w:spacing w:after="0" w:line="240" w:lineRule="auto"/>
              <w:ind w:right="-38"/>
              <w:rPr>
                <w:rFonts w:ascii="Times New Roman" w:eastAsia="Times New Roman" w:hAnsi="Times New Roman" w:cs="Times New Roman"/>
                <w:sz w:val="24"/>
                <w:szCs w:val="24"/>
                <w:lang w:val="nb-NO" w:eastAsia="nb-NO"/>
              </w:rPr>
            </w:pPr>
            <w:r w:rsidRPr="007B4651">
              <w:rPr>
                <w:rFonts w:ascii="Times New Roman" w:eastAsia="Times New Roman" w:hAnsi="Times New Roman" w:cs="Times New Roman"/>
                <w:sz w:val="24"/>
                <w:szCs w:val="24"/>
                <w:lang w:val="nb-NO" w:eastAsia="nb-NO"/>
              </w:rPr>
              <w:t>Rett</w:t>
            </w:r>
            <w:r>
              <w:rPr>
                <w:rFonts w:ascii="Times New Roman" w:eastAsia="Times New Roman" w:hAnsi="Times New Roman" w:cs="Times New Roman"/>
                <w:sz w:val="24"/>
                <w:szCs w:val="24"/>
                <w:lang w:val="nb-NO" w:eastAsia="nb-NO"/>
              </w:rPr>
              <w:t>en</w:t>
            </w:r>
            <w:r w:rsidRPr="007B4651">
              <w:rPr>
                <w:rFonts w:ascii="Times New Roman" w:eastAsia="Times New Roman" w:hAnsi="Times New Roman" w:cs="Times New Roman"/>
                <w:sz w:val="24"/>
                <w:szCs w:val="24"/>
                <w:lang w:val="nb-NO" w:eastAsia="nb-NO"/>
              </w:rPr>
              <w:t xml:space="preserve"> til å bli </w:t>
            </w:r>
            <w:proofErr w:type="spellStart"/>
            <w:r w:rsidRPr="007B4651">
              <w:rPr>
                <w:rFonts w:ascii="Times New Roman" w:eastAsia="Times New Roman" w:hAnsi="Times New Roman" w:cs="Times New Roman"/>
                <w:sz w:val="24"/>
                <w:szCs w:val="24"/>
                <w:lang w:val="nb-NO" w:eastAsia="nb-NO"/>
              </w:rPr>
              <w:t>høy</w:t>
            </w:r>
            <w:r>
              <w:rPr>
                <w:rFonts w:ascii="Times New Roman" w:eastAsia="Times New Roman" w:hAnsi="Times New Roman" w:cs="Times New Roman"/>
                <w:sz w:val="24"/>
                <w:szCs w:val="24"/>
                <w:lang w:val="nb-NO" w:eastAsia="nb-NO"/>
              </w:rPr>
              <w:t>r</w:t>
            </w:r>
            <w:r w:rsidRPr="007B4651">
              <w:rPr>
                <w:rFonts w:ascii="Times New Roman" w:eastAsia="Times New Roman" w:hAnsi="Times New Roman" w:cs="Times New Roman"/>
                <w:sz w:val="24"/>
                <w:szCs w:val="24"/>
                <w:lang w:val="nb-NO" w:eastAsia="nb-NO"/>
              </w:rPr>
              <w:t>t</w:t>
            </w:r>
            <w:proofErr w:type="spellEnd"/>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r w:rsidRPr="00596D12">
              <w:rPr>
                <w:rFonts w:ascii="Times New Roman" w:eastAsia="Times New Roman" w:hAnsi="Times New Roman" w:cs="Times New Roman"/>
                <w:sz w:val="24"/>
                <w:szCs w:val="24"/>
                <w:lang w:eastAsia="nb-NO"/>
              </w:rPr>
              <w:t>Skape trygge arenaer - bygningar og uteareal.</w:t>
            </w: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r w:rsidRPr="00596D12">
              <w:rPr>
                <w:rFonts w:ascii="Times New Roman" w:eastAsia="Times New Roman" w:hAnsi="Times New Roman" w:cs="Times New Roman"/>
                <w:sz w:val="24"/>
                <w:szCs w:val="24"/>
                <w:lang w:eastAsia="nb-NO"/>
              </w:rPr>
              <w:t>Det må vere god vaksenkontroll</w:t>
            </w:r>
            <w:r>
              <w:rPr>
                <w:rFonts w:ascii="Times New Roman" w:eastAsia="Times New Roman" w:hAnsi="Times New Roman" w:cs="Times New Roman"/>
                <w:sz w:val="24"/>
                <w:szCs w:val="24"/>
                <w:lang w:eastAsia="nb-NO"/>
              </w:rPr>
              <w:t xml:space="preserve"> med gode tilsynsordningar i friminutta. A</w:t>
            </w:r>
            <w:r w:rsidRPr="00596D12">
              <w:rPr>
                <w:rFonts w:ascii="Times New Roman" w:eastAsia="Times New Roman" w:hAnsi="Times New Roman" w:cs="Times New Roman"/>
                <w:sz w:val="24"/>
                <w:szCs w:val="24"/>
                <w:lang w:eastAsia="nb-NO"/>
              </w:rPr>
              <w:t>ll mobbing må følgjast opp over lang tid.</w:t>
            </w: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r w:rsidRPr="00596D12">
              <w:rPr>
                <w:rFonts w:ascii="Times New Roman" w:eastAsia="Times New Roman" w:hAnsi="Times New Roman" w:cs="Times New Roman"/>
                <w:sz w:val="24"/>
                <w:szCs w:val="24"/>
                <w:lang w:eastAsia="nb-NO"/>
              </w:rPr>
              <w:t>Elevane blir aktivisert ute.</w:t>
            </w: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r w:rsidRPr="00596D12">
              <w:rPr>
                <w:rFonts w:ascii="Times New Roman" w:eastAsia="Times New Roman" w:hAnsi="Times New Roman" w:cs="Times New Roman"/>
                <w:sz w:val="24"/>
                <w:szCs w:val="24"/>
                <w:lang w:eastAsia="nb-NO"/>
              </w:rPr>
              <w:t>Rutinar for overgang barnehage/skule og frå 7. trinn til 8. trinn.</w:t>
            </w: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r w:rsidRPr="00596D12">
              <w:rPr>
                <w:rFonts w:ascii="Times New Roman" w:eastAsia="Times New Roman" w:hAnsi="Times New Roman" w:cs="Times New Roman"/>
                <w:sz w:val="24"/>
                <w:szCs w:val="24"/>
                <w:lang w:eastAsia="nb-NO"/>
              </w:rPr>
              <w:t>Felles aktivitetar på tvers av klassar.</w:t>
            </w: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r w:rsidRPr="00596D12">
              <w:rPr>
                <w:rFonts w:ascii="Times New Roman" w:eastAsia="Times New Roman" w:hAnsi="Times New Roman" w:cs="Times New Roman"/>
                <w:sz w:val="24"/>
                <w:szCs w:val="24"/>
                <w:lang w:eastAsia="nb-NO"/>
              </w:rPr>
              <w:t>Felles måltid</w:t>
            </w:r>
          </w:p>
          <w:p w:rsidR="007115EF" w:rsidRPr="00596D12" w:rsidRDefault="007115EF" w:rsidP="00F94862">
            <w:pPr>
              <w:spacing w:after="0" w:line="240" w:lineRule="auto"/>
              <w:ind w:right="-38"/>
              <w:rPr>
                <w:rFonts w:ascii="Times New Roman" w:eastAsia="Times New Roman" w:hAnsi="Times New Roman" w:cs="Times New Roman"/>
                <w:sz w:val="24"/>
                <w:szCs w:val="24"/>
                <w:lang w:eastAsia="nb-NO"/>
              </w:rPr>
            </w:pPr>
          </w:p>
        </w:tc>
        <w:tc>
          <w:tcPr>
            <w:tcW w:w="3071" w:type="dxa"/>
          </w:tcPr>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Gå gjennom </w:t>
            </w:r>
            <w:r>
              <w:rPr>
                <w:rFonts w:ascii="Times New Roman" w:eastAsia="Times New Roman" w:hAnsi="Times New Roman" w:cs="Times New Roman"/>
                <w:sz w:val="24"/>
                <w:szCs w:val="20"/>
                <w:lang w:eastAsia="nb-NO"/>
              </w:rPr>
              <w:t xml:space="preserve">pals-forventningar, </w:t>
            </w:r>
            <w:r w:rsidRPr="00596D12">
              <w:rPr>
                <w:rFonts w:ascii="Times New Roman" w:eastAsia="Times New Roman" w:hAnsi="Times New Roman" w:cs="Times New Roman"/>
                <w:sz w:val="24"/>
                <w:szCs w:val="20"/>
                <w:lang w:eastAsia="nb-NO"/>
              </w:rPr>
              <w:t xml:space="preserve">ordensreglement </w:t>
            </w:r>
            <w:r>
              <w:rPr>
                <w:rFonts w:ascii="Times New Roman" w:eastAsia="Times New Roman" w:hAnsi="Times New Roman" w:cs="Times New Roman"/>
                <w:sz w:val="24"/>
                <w:szCs w:val="20"/>
                <w:lang w:eastAsia="nb-NO"/>
              </w:rPr>
              <w:t>og litt om korleis skulen arbeider for å hindre mobbing</w:t>
            </w:r>
            <w:r w:rsidR="00BB5529">
              <w:rPr>
                <w:rFonts w:ascii="Times New Roman" w:eastAsia="Times New Roman" w:hAnsi="Times New Roman" w:cs="Times New Roman"/>
                <w:sz w:val="24"/>
                <w:szCs w:val="20"/>
                <w:lang w:eastAsia="nb-NO"/>
              </w:rPr>
              <w:t xml:space="preserve"> og krenking</w:t>
            </w:r>
            <w:r w:rsidRPr="00596D12">
              <w:rPr>
                <w:rFonts w:ascii="Times New Roman" w:eastAsia="Times New Roman" w:hAnsi="Times New Roman" w:cs="Times New Roman"/>
                <w:sz w:val="24"/>
                <w:szCs w:val="20"/>
                <w:lang w:eastAsia="nb-NO"/>
              </w:rPr>
              <w:t xml:space="preserve"> </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D25D74">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Arbeide med pals - forventningar og øve på forventa åtferd</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 9 </w:t>
            </w:r>
            <w:r w:rsidR="00D25D74">
              <w:rPr>
                <w:rFonts w:ascii="Times New Roman" w:eastAsia="Times New Roman" w:hAnsi="Times New Roman" w:cs="Times New Roman"/>
                <w:sz w:val="24"/>
                <w:szCs w:val="20"/>
                <w:lang w:eastAsia="nb-NO"/>
              </w:rPr>
              <w:t>A E</w:t>
            </w:r>
            <w:r w:rsidRPr="00596D12">
              <w:rPr>
                <w:rFonts w:ascii="Times New Roman" w:eastAsia="Times New Roman" w:hAnsi="Times New Roman" w:cs="Times New Roman"/>
                <w:sz w:val="24"/>
                <w:szCs w:val="20"/>
                <w:lang w:eastAsia="nb-NO"/>
              </w:rPr>
              <w:t xml:space="preserve">levane sin rett til </w:t>
            </w:r>
            <w:r w:rsidR="00D25D74">
              <w:rPr>
                <w:rFonts w:ascii="Times New Roman" w:eastAsia="Times New Roman" w:hAnsi="Times New Roman" w:cs="Times New Roman"/>
                <w:sz w:val="24"/>
                <w:szCs w:val="20"/>
                <w:lang w:eastAsia="nb-NO"/>
              </w:rPr>
              <w:t>eit trygt og godt skulemiljø</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Digitale media og mobbing på nett som tema i klassane </w:t>
            </w:r>
          </w:p>
        </w:tc>
        <w:tc>
          <w:tcPr>
            <w:tcW w:w="3071" w:type="dxa"/>
          </w:tcPr>
          <w:p w:rsidR="007B4651" w:rsidRDefault="007B4651" w:rsidP="00F94862">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Informere alle rådsorgan om §9A</w:t>
            </w:r>
          </w:p>
          <w:p w:rsidR="00BB5529" w:rsidRDefault="00BB5529" w:rsidP="00F94862">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Tek opp o</w:t>
            </w:r>
            <w:r w:rsidR="007115EF" w:rsidRPr="00596D12">
              <w:rPr>
                <w:rFonts w:ascii="Times New Roman" w:eastAsia="Times New Roman" w:hAnsi="Times New Roman" w:cs="Times New Roman"/>
                <w:sz w:val="24"/>
                <w:szCs w:val="20"/>
                <w:lang w:eastAsia="nb-NO"/>
              </w:rPr>
              <w:t xml:space="preserve">rdensreglement </w:t>
            </w:r>
          </w:p>
          <w:p w:rsidR="007115EF" w:rsidRDefault="007115EF" w:rsidP="00BB5529">
            <w:pPr>
              <w:rPr>
                <w:rFonts w:ascii="Times New Roman" w:hAnsi="Times New Roman" w:cs="Times New Roman"/>
                <w:sz w:val="28"/>
                <w:szCs w:val="28"/>
              </w:rPr>
            </w:pPr>
            <w:r w:rsidRPr="00596D12">
              <w:rPr>
                <w:rFonts w:ascii="Times New Roman" w:eastAsia="Times New Roman" w:hAnsi="Times New Roman" w:cs="Times New Roman"/>
                <w:sz w:val="24"/>
                <w:szCs w:val="20"/>
                <w:lang w:eastAsia="nb-NO"/>
              </w:rPr>
              <w:t xml:space="preserve">Skulemiljøutvalet </w:t>
            </w:r>
            <w:r w:rsidR="00BB5529">
              <w:rPr>
                <w:rFonts w:ascii="Times New Roman" w:eastAsia="Times New Roman" w:hAnsi="Times New Roman" w:cs="Times New Roman"/>
                <w:sz w:val="24"/>
                <w:szCs w:val="20"/>
                <w:lang w:eastAsia="nb-NO"/>
              </w:rPr>
              <w:t xml:space="preserve">har </w:t>
            </w:r>
            <w:r w:rsidRPr="00596D12">
              <w:rPr>
                <w:rFonts w:ascii="Times New Roman" w:eastAsia="Times New Roman" w:hAnsi="Times New Roman" w:cs="Times New Roman"/>
                <w:sz w:val="24"/>
                <w:szCs w:val="20"/>
                <w:lang w:eastAsia="nb-NO"/>
              </w:rPr>
              <w:t xml:space="preserve">sine oppgåver </w:t>
            </w:r>
          </w:p>
          <w:p w:rsidR="00BB5529" w:rsidRPr="007B4651" w:rsidRDefault="007B4651" w:rsidP="00BB5529">
            <w:pPr>
              <w:rPr>
                <w:rFonts w:ascii="Times New Roman" w:hAnsi="Times New Roman" w:cs="Times New Roman"/>
                <w:sz w:val="24"/>
                <w:szCs w:val="24"/>
              </w:rPr>
            </w:pPr>
            <w:r>
              <w:rPr>
                <w:rFonts w:ascii="Times New Roman" w:hAnsi="Times New Roman" w:cs="Times New Roman"/>
                <w:sz w:val="24"/>
                <w:szCs w:val="24"/>
              </w:rPr>
              <w:t>FAU sitt arbeid</w:t>
            </w:r>
          </w:p>
          <w:p w:rsidR="007B4651"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Informasjon til foreldre, mellom anna på første foreldremøte </w:t>
            </w:r>
          </w:p>
          <w:p w:rsidR="007115EF" w:rsidRPr="00596D12" w:rsidRDefault="007B4651" w:rsidP="00F94862">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L</w:t>
            </w:r>
            <w:r w:rsidR="007115EF" w:rsidRPr="00596D12">
              <w:rPr>
                <w:rFonts w:ascii="Times New Roman" w:eastAsia="Times New Roman" w:hAnsi="Times New Roman" w:cs="Times New Roman"/>
                <w:sz w:val="24"/>
                <w:szCs w:val="20"/>
                <w:lang w:eastAsia="nb-NO"/>
              </w:rPr>
              <w:t xml:space="preserve">enke </w:t>
            </w:r>
            <w:r>
              <w:rPr>
                <w:rFonts w:ascii="Times New Roman" w:eastAsia="Times New Roman" w:hAnsi="Times New Roman" w:cs="Times New Roman"/>
                <w:sz w:val="24"/>
                <w:szCs w:val="20"/>
                <w:lang w:eastAsia="nb-NO"/>
              </w:rPr>
              <w:t xml:space="preserve">til «nullmobbing» </w:t>
            </w:r>
            <w:r w:rsidR="007115EF" w:rsidRPr="00596D12">
              <w:rPr>
                <w:rFonts w:ascii="Times New Roman" w:eastAsia="Times New Roman" w:hAnsi="Times New Roman" w:cs="Times New Roman"/>
                <w:sz w:val="24"/>
                <w:szCs w:val="20"/>
                <w:lang w:eastAsia="nb-NO"/>
              </w:rPr>
              <w:t>på heimesida</w:t>
            </w:r>
            <w:r>
              <w:rPr>
                <w:rFonts w:ascii="Times New Roman" w:eastAsia="Times New Roman" w:hAnsi="Times New Roman" w:cs="Times New Roman"/>
                <w:sz w:val="24"/>
                <w:szCs w:val="20"/>
                <w:lang w:eastAsia="nb-NO"/>
              </w:rPr>
              <w:t xml:space="preserve"> </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Default="007115EF" w:rsidP="007B4651">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Oppmode elevane til å seie frå viss dei blir </w:t>
            </w:r>
            <w:r w:rsidR="007B4651">
              <w:rPr>
                <w:rFonts w:ascii="Times New Roman" w:eastAsia="Times New Roman" w:hAnsi="Times New Roman" w:cs="Times New Roman"/>
                <w:sz w:val="24"/>
                <w:szCs w:val="20"/>
                <w:lang w:eastAsia="nb-NO"/>
              </w:rPr>
              <w:t>krenka</w:t>
            </w:r>
            <w:r w:rsidRPr="00596D12">
              <w:rPr>
                <w:rFonts w:ascii="Times New Roman" w:eastAsia="Times New Roman" w:hAnsi="Times New Roman" w:cs="Times New Roman"/>
                <w:sz w:val="24"/>
                <w:szCs w:val="20"/>
                <w:lang w:eastAsia="nb-NO"/>
              </w:rPr>
              <w:t xml:space="preserve"> eller ser at andre blir </w:t>
            </w:r>
            <w:r w:rsidR="007B4651">
              <w:rPr>
                <w:rFonts w:ascii="Times New Roman" w:eastAsia="Times New Roman" w:hAnsi="Times New Roman" w:cs="Times New Roman"/>
                <w:sz w:val="24"/>
                <w:szCs w:val="20"/>
                <w:lang w:eastAsia="nb-NO"/>
              </w:rPr>
              <w:t>krenka</w:t>
            </w:r>
            <w:r w:rsidRPr="00596D12">
              <w:rPr>
                <w:rFonts w:ascii="Times New Roman" w:eastAsia="Times New Roman" w:hAnsi="Times New Roman" w:cs="Times New Roman"/>
                <w:sz w:val="24"/>
                <w:szCs w:val="20"/>
                <w:lang w:eastAsia="nb-NO"/>
              </w:rPr>
              <w:t>. Dette gjeld</w:t>
            </w:r>
            <w:r w:rsidR="007B4651">
              <w:rPr>
                <w:rFonts w:ascii="Times New Roman" w:eastAsia="Times New Roman" w:hAnsi="Times New Roman" w:cs="Times New Roman"/>
                <w:sz w:val="24"/>
                <w:szCs w:val="20"/>
                <w:lang w:eastAsia="nb-NO"/>
              </w:rPr>
              <w:t xml:space="preserve"> også i </w:t>
            </w:r>
            <w:proofErr w:type="spellStart"/>
            <w:r w:rsidR="007B4651">
              <w:rPr>
                <w:rFonts w:ascii="Times New Roman" w:eastAsia="Times New Roman" w:hAnsi="Times New Roman" w:cs="Times New Roman"/>
                <w:sz w:val="24"/>
                <w:szCs w:val="20"/>
                <w:lang w:eastAsia="nb-NO"/>
              </w:rPr>
              <w:t>leksehjelptida</w:t>
            </w:r>
            <w:proofErr w:type="spellEnd"/>
            <w:r w:rsidR="007B4651">
              <w:rPr>
                <w:rFonts w:ascii="Times New Roman" w:eastAsia="Times New Roman" w:hAnsi="Times New Roman" w:cs="Times New Roman"/>
                <w:sz w:val="24"/>
                <w:szCs w:val="20"/>
                <w:lang w:eastAsia="nb-NO"/>
              </w:rPr>
              <w:t>, på SFO og på skulevegen.</w:t>
            </w:r>
          </w:p>
          <w:p w:rsidR="00AE2F35" w:rsidRDefault="00AE2F35" w:rsidP="00AE2F35">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Viktig med foreldresamarbeid i slike saker.</w:t>
            </w:r>
          </w:p>
          <w:p w:rsidR="00AE2F35" w:rsidRPr="00596D12" w:rsidRDefault="00AE2F35" w:rsidP="00AE2F35">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Vurdere om det er aktuelt med tverrfagleg samarbeid.</w:t>
            </w:r>
          </w:p>
        </w:tc>
      </w:tr>
      <w:tr w:rsidR="007115EF" w:rsidRPr="00596D12" w:rsidTr="00F94862">
        <w:tc>
          <w:tcPr>
            <w:tcW w:w="3070" w:type="dxa"/>
          </w:tcPr>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Årleg i elevsamtale gjennomfører kontaktlærar elevsamtale individuelt om </w:t>
            </w:r>
            <w:r w:rsidRPr="00596D12">
              <w:rPr>
                <w:rFonts w:ascii="Times New Roman" w:eastAsia="Times New Roman" w:hAnsi="Times New Roman" w:cs="Times New Roman"/>
                <w:sz w:val="24"/>
                <w:szCs w:val="20"/>
                <w:lang w:eastAsia="nb-NO"/>
              </w:rPr>
              <w:lastRenderedPageBreak/>
              <w:t>mobbing. Vi bruker skjema frå ”Snakk med meg” på mobbing.no</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Når yngre elevar føler seg utrygge, kan eldre elevar nyttast som fadrar.</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Kontaktlærar følgjer opp dei elevane vi er urolege for med individuell samtale. Noen får tilbod om faste samtalar med personalet, helsesøster, fagarbeidar…</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proofErr w:type="spellStart"/>
            <w:r w:rsidRPr="00596D12">
              <w:rPr>
                <w:rFonts w:ascii="Times New Roman" w:eastAsia="Times New Roman" w:hAnsi="Times New Roman" w:cs="Times New Roman"/>
                <w:sz w:val="24"/>
                <w:szCs w:val="20"/>
                <w:lang w:eastAsia="nb-NO"/>
              </w:rPr>
              <w:t>Palsteamet</w:t>
            </w:r>
            <w:proofErr w:type="spellEnd"/>
            <w:r w:rsidRPr="00596D12">
              <w:rPr>
                <w:rFonts w:ascii="Times New Roman" w:eastAsia="Times New Roman" w:hAnsi="Times New Roman" w:cs="Times New Roman"/>
                <w:sz w:val="24"/>
                <w:szCs w:val="20"/>
                <w:lang w:eastAsia="nb-NO"/>
              </w:rPr>
              <w:t xml:space="preserve"> analyserer hendingsrapportar, set inn tiltak og vurderer effekten av dei.</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H</w:t>
            </w:r>
            <w:r w:rsidR="00D87AA0">
              <w:rPr>
                <w:rFonts w:ascii="Times New Roman" w:eastAsia="Times New Roman" w:hAnsi="Times New Roman" w:cs="Times New Roman"/>
                <w:sz w:val="24"/>
                <w:szCs w:val="20"/>
                <w:lang w:eastAsia="nb-NO"/>
              </w:rPr>
              <w:t>eile personalet tek sjekkliste A</w:t>
            </w:r>
            <w:r w:rsidRPr="00596D12">
              <w:rPr>
                <w:rFonts w:ascii="Times New Roman" w:eastAsia="Times New Roman" w:hAnsi="Times New Roman" w:cs="Times New Roman"/>
                <w:sz w:val="24"/>
                <w:szCs w:val="20"/>
                <w:lang w:eastAsia="nb-NO"/>
              </w:rPr>
              <w:t xml:space="preserve"> i pals ein gong i året</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tc>
        <w:tc>
          <w:tcPr>
            <w:tcW w:w="3071" w:type="dxa"/>
          </w:tcPr>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lastRenderedPageBreak/>
              <w:t>Trivselsundersøking. Vi brukar eige skjema, munnleg for dei minste</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lastRenderedPageBreak/>
              <w:t>Elevundersøkinga</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Observasjon</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D25D74">
            <w:pPr>
              <w:spacing w:after="0" w:line="240" w:lineRule="auto"/>
              <w:ind w:left="360"/>
              <w:rPr>
                <w:rFonts w:ascii="Times New Roman" w:eastAsia="Times New Roman" w:hAnsi="Times New Roman" w:cs="Times New Roman"/>
                <w:sz w:val="24"/>
                <w:szCs w:val="20"/>
                <w:lang w:eastAsia="nb-NO"/>
              </w:rPr>
            </w:pPr>
          </w:p>
        </w:tc>
        <w:tc>
          <w:tcPr>
            <w:tcW w:w="3071" w:type="dxa"/>
          </w:tcPr>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lastRenderedPageBreak/>
              <w:t xml:space="preserve">Elevsamtale minimum to gonger kvart år, </w:t>
            </w:r>
            <w:proofErr w:type="spellStart"/>
            <w:r w:rsidRPr="00596D12">
              <w:rPr>
                <w:rFonts w:ascii="Times New Roman" w:eastAsia="Times New Roman" w:hAnsi="Times New Roman" w:cs="Times New Roman"/>
                <w:sz w:val="24"/>
                <w:szCs w:val="20"/>
                <w:lang w:eastAsia="nb-NO"/>
              </w:rPr>
              <w:t>jfr</w:t>
            </w:r>
            <w:proofErr w:type="spellEnd"/>
            <w:r w:rsidRPr="00596D12">
              <w:rPr>
                <w:rFonts w:ascii="Times New Roman" w:eastAsia="Times New Roman" w:hAnsi="Times New Roman" w:cs="Times New Roman"/>
                <w:sz w:val="24"/>
                <w:szCs w:val="20"/>
                <w:lang w:eastAsia="nb-NO"/>
              </w:rPr>
              <w:t>. skulenivå</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lastRenderedPageBreak/>
              <w:t xml:space="preserve">Resultata av elev- og trivselsundersøkingane </w:t>
            </w:r>
            <w:r w:rsidR="00D25D74">
              <w:rPr>
                <w:rFonts w:ascii="Times New Roman" w:eastAsia="Times New Roman" w:hAnsi="Times New Roman" w:cs="Times New Roman"/>
                <w:sz w:val="24"/>
                <w:szCs w:val="20"/>
                <w:lang w:eastAsia="nb-NO"/>
              </w:rPr>
              <w:t>b</w:t>
            </w:r>
            <w:r w:rsidRPr="00596D12">
              <w:rPr>
                <w:rFonts w:ascii="Times New Roman" w:eastAsia="Times New Roman" w:hAnsi="Times New Roman" w:cs="Times New Roman"/>
                <w:sz w:val="24"/>
                <w:szCs w:val="20"/>
                <w:lang w:eastAsia="nb-NO"/>
              </w:rPr>
              <w:t>lir drøfta i personalet, rådsorgana og skulen følgjer opp aktuelle saker.</w:t>
            </w:r>
          </w:p>
          <w:p w:rsidR="007115EF"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Rektor sitt ansvar å organisere dette.</w:t>
            </w:r>
          </w:p>
          <w:p w:rsidR="00D25D74" w:rsidRDefault="00D25D74" w:rsidP="00F94862">
            <w:pPr>
              <w:spacing w:after="0" w:line="240" w:lineRule="auto"/>
              <w:rPr>
                <w:rFonts w:ascii="Times New Roman" w:eastAsia="Times New Roman" w:hAnsi="Times New Roman" w:cs="Times New Roman"/>
                <w:sz w:val="24"/>
                <w:szCs w:val="20"/>
                <w:lang w:eastAsia="nb-NO"/>
              </w:rPr>
            </w:pPr>
          </w:p>
          <w:p w:rsidR="00D25D74" w:rsidRPr="00596D12" w:rsidRDefault="00D25D74" w:rsidP="00D25D74">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Foreldremøte og </w:t>
            </w:r>
          </w:p>
          <w:p w:rsidR="00D25D74" w:rsidRPr="00596D12" w:rsidRDefault="00D25D74" w:rsidP="00D25D74">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halvårssamtalar</w:t>
            </w:r>
          </w:p>
          <w:p w:rsidR="00D25D74" w:rsidRPr="00596D12" w:rsidRDefault="00D25D74" w:rsidP="00D25D74">
            <w:pPr>
              <w:spacing w:after="0" w:line="240" w:lineRule="auto"/>
              <w:ind w:left="360"/>
              <w:rPr>
                <w:rFonts w:ascii="Times New Roman" w:eastAsia="Times New Roman" w:hAnsi="Times New Roman" w:cs="Times New Roman"/>
                <w:sz w:val="24"/>
                <w:szCs w:val="20"/>
                <w:lang w:eastAsia="nb-NO"/>
              </w:rPr>
            </w:pPr>
          </w:p>
          <w:p w:rsidR="00D25D74" w:rsidRPr="00596D12" w:rsidRDefault="00D25D74" w:rsidP="00D25D74">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Foreldrestyrte tiltak: foreldra blir bedne om å arrangere noko for klassane i fritida</w:t>
            </w:r>
            <w:r>
              <w:rPr>
                <w:rFonts w:ascii="Times New Roman" w:eastAsia="Times New Roman" w:hAnsi="Times New Roman" w:cs="Times New Roman"/>
                <w:sz w:val="24"/>
                <w:szCs w:val="20"/>
                <w:lang w:eastAsia="nb-NO"/>
              </w:rPr>
              <w:t>, t.d. venegrupper</w:t>
            </w:r>
          </w:p>
          <w:p w:rsidR="00D25D74" w:rsidRPr="00596D12" w:rsidRDefault="00D25D74" w:rsidP="00D25D74">
            <w:pPr>
              <w:spacing w:after="0" w:line="240" w:lineRule="auto"/>
              <w:ind w:left="360"/>
              <w:rPr>
                <w:rFonts w:ascii="Times New Roman" w:eastAsia="Times New Roman" w:hAnsi="Times New Roman" w:cs="Times New Roman"/>
                <w:sz w:val="24"/>
                <w:szCs w:val="20"/>
                <w:lang w:eastAsia="nb-NO"/>
              </w:rPr>
            </w:pPr>
          </w:p>
          <w:p w:rsidR="00D25D74" w:rsidRDefault="00D25D74" w:rsidP="00D25D74">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Invitere foreldra, via klassekontaktane, til å engasjere seg meir i klassene sitt læringsmiljø</w:t>
            </w:r>
          </w:p>
          <w:p w:rsidR="00D25D74" w:rsidRDefault="00D25D74" w:rsidP="00D25D74">
            <w:pPr>
              <w:spacing w:after="0" w:line="240" w:lineRule="auto"/>
              <w:ind w:left="360"/>
              <w:rPr>
                <w:rFonts w:ascii="Times New Roman" w:eastAsia="Times New Roman" w:hAnsi="Times New Roman" w:cs="Times New Roman"/>
                <w:sz w:val="24"/>
                <w:szCs w:val="20"/>
                <w:lang w:eastAsia="nb-NO"/>
              </w:rPr>
            </w:pPr>
          </w:p>
          <w:p w:rsidR="00D25D74" w:rsidRDefault="00D25D74" w:rsidP="00D25D74">
            <w:pPr>
              <w:spacing w:after="0" w:line="240" w:lineRule="auto"/>
              <w:ind w:left="360"/>
              <w:rPr>
                <w:rFonts w:ascii="Times New Roman" w:eastAsia="Times New Roman" w:hAnsi="Times New Roman" w:cs="Times New Roman"/>
                <w:sz w:val="24"/>
                <w:szCs w:val="20"/>
                <w:lang w:eastAsia="nb-NO"/>
              </w:rPr>
            </w:pPr>
          </w:p>
          <w:p w:rsidR="00D25D74" w:rsidRPr="00596D12" w:rsidRDefault="00D25D74" w:rsidP="00D25D74">
            <w:pPr>
              <w:spacing w:after="0" w:line="240" w:lineRule="auto"/>
              <w:ind w:left="360"/>
              <w:rPr>
                <w:rFonts w:ascii="Times New Roman" w:eastAsia="Times New Roman" w:hAnsi="Times New Roman" w:cs="Times New Roman"/>
                <w:sz w:val="24"/>
                <w:szCs w:val="20"/>
                <w:lang w:eastAsia="nb-NO"/>
              </w:rPr>
            </w:pPr>
          </w:p>
        </w:tc>
      </w:tr>
      <w:tr w:rsidR="007115EF" w:rsidRPr="00596D12" w:rsidTr="00F94862">
        <w:tc>
          <w:tcPr>
            <w:tcW w:w="3070" w:type="dxa"/>
          </w:tcPr>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lastRenderedPageBreak/>
              <w:t>Elevrådet blir ein gong i året, beden om:</w:t>
            </w:r>
          </w:p>
          <w:p w:rsidR="007115EF" w:rsidRPr="00596D12" w:rsidRDefault="007115EF" w:rsidP="00F94862">
            <w:pPr>
              <w:numPr>
                <w:ilvl w:val="0"/>
                <w:numId w:val="2"/>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å kartleggje stader på skulen som det er uttrygt å vere</w:t>
            </w:r>
          </w:p>
          <w:p w:rsidR="007115EF" w:rsidRPr="00596D12" w:rsidRDefault="007115EF" w:rsidP="00F94862">
            <w:pPr>
              <w:numPr>
                <w:ilvl w:val="0"/>
                <w:numId w:val="2"/>
              </w:num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å uttale seg om kvaliteten på vakta i friminutt</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Rektor/inspektør får uttalen og sørgjer for å følgje opp det som kjem fram</w:t>
            </w:r>
          </w:p>
        </w:tc>
        <w:tc>
          <w:tcPr>
            <w:tcW w:w="3071" w:type="dxa"/>
          </w:tcPr>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val="nb-NO" w:eastAsia="nb-NO"/>
              </w:rPr>
            </w:pPr>
            <w:r w:rsidRPr="00596D12">
              <w:rPr>
                <w:rFonts w:ascii="Times New Roman" w:eastAsia="Times New Roman" w:hAnsi="Times New Roman" w:cs="Times New Roman"/>
                <w:sz w:val="24"/>
                <w:szCs w:val="20"/>
                <w:lang w:val="nb-NO" w:eastAsia="nb-NO"/>
              </w:rPr>
              <w:t>Helsesøster</w:t>
            </w:r>
            <w:r w:rsidR="00D25D74">
              <w:rPr>
                <w:rFonts w:ascii="Times New Roman" w:eastAsia="Times New Roman" w:hAnsi="Times New Roman" w:cs="Times New Roman"/>
                <w:sz w:val="24"/>
                <w:szCs w:val="20"/>
                <w:lang w:val="nb-NO" w:eastAsia="nb-NO"/>
              </w:rPr>
              <w:t xml:space="preserve">/ </w:t>
            </w:r>
            <w:proofErr w:type="spellStart"/>
            <w:r w:rsidR="00D25D74">
              <w:rPr>
                <w:rFonts w:ascii="Times New Roman" w:eastAsia="Times New Roman" w:hAnsi="Times New Roman" w:cs="Times New Roman"/>
                <w:sz w:val="24"/>
                <w:szCs w:val="20"/>
                <w:lang w:val="nb-NO" w:eastAsia="nb-NO"/>
              </w:rPr>
              <w:t>sosialped</w:t>
            </w:r>
            <w:proofErr w:type="spellEnd"/>
            <w:r w:rsidR="00D25D74">
              <w:rPr>
                <w:rFonts w:ascii="Times New Roman" w:eastAsia="Times New Roman" w:hAnsi="Times New Roman" w:cs="Times New Roman"/>
                <w:sz w:val="24"/>
                <w:szCs w:val="20"/>
                <w:lang w:val="nb-NO" w:eastAsia="nb-NO"/>
              </w:rPr>
              <w:t xml:space="preserve">. </w:t>
            </w:r>
            <w:proofErr w:type="spellStart"/>
            <w:r w:rsidR="00D25D74">
              <w:rPr>
                <w:rFonts w:ascii="Times New Roman" w:eastAsia="Times New Roman" w:hAnsi="Times New Roman" w:cs="Times New Roman"/>
                <w:sz w:val="24"/>
                <w:szCs w:val="20"/>
                <w:lang w:val="nb-NO" w:eastAsia="nb-NO"/>
              </w:rPr>
              <w:t>rådgjevar</w:t>
            </w:r>
            <w:proofErr w:type="spellEnd"/>
            <w:r w:rsidRPr="00596D12">
              <w:rPr>
                <w:rFonts w:ascii="Times New Roman" w:eastAsia="Times New Roman" w:hAnsi="Times New Roman" w:cs="Times New Roman"/>
                <w:sz w:val="24"/>
                <w:szCs w:val="20"/>
                <w:lang w:val="nb-NO" w:eastAsia="nb-NO"/>
              </w:rPr>
              <w:t xml:space="preserve"> har samtalegrupper </w:t>
            </w:r>
          </w:p>
          <w:p w:rsidR="007115EF" w:rsidRPr="00596D12" w:rsidRDefault="007115EF" w:rsidP="00F94862">
            <w:pPr>
              <w:spacing w:after="0" w:line="240" w:lineRule="auto"/>
              <w:rPr>
                <w:rFonts w:ascii="Times New Roman" w:eastAsia="Times New Roman" w:hAnsi="Times New Roman" w:cs="Times New Roman"/>
                <w:sz w:val="24"/>
                <w:szCs w:val="20"/>
                <w:lang w:val="nb-NO"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Foreldremøte og konferansetimar</w:t>
            </w: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p>
        </w:tc>
        <w:tc>
          <w:tcPr>
            <w:tcW w:w="3071" w:type="dxa"/>
          </w:tcPr>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Kontaktlærar samtalar individuelt </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Legg spesielt merke til endringar i eleven sine prestasjonar</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Læraren må spørje om kvaliteten på samspelet med andre</w:t>
            </w:r>
          </w:p>
          <w:p w:rsidR="007115EF" w:rsidRPr="00596D12" w:rsidRDefault="007115EF" w:rsidP="00F94862">
            <w:pPr>
              <w:spacing w:after="0" w:line="240" w:lineRule="auto"/>
              <w:ind w:left="360"/>
              <w:rPr>
                <w:rFonts w:ascii="Times New Roman" w:eastAsia="Times New Roman" w:hAnsi="Times New Roman" w:cs="Times New Roman"/>
                <w:sz w:val="24"/>
                <w:szCs w:val="20"/>
                <w:lang w:eastAsia="nb-NO"/>
              </w:rPr>
            </w:pPr>
          </w:p>
          <w:p w:rsidR="007115EF" w:rsidRPr="00596D12" w:rsidRDefault="007115EF"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      Lærarane ser etter teikn</w:t>
            </w:r>
          </w:p>
          <w:p w:rsidR="007115EF" w:rsidRPr="00596D12" w:rsidRDefault="00D25D74" w:rsidP="00D25D74">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      p</w:t>
            </w:r>
            <w:r w:rsidR="007115EF" w:rsidRPr="00596D12">
              <w:rPr>
                <w:rFonts w:ascii="Times New Roman" w:eastAsia="Times New Roman" w:hAnsi="Times New Roman" w:cs="Times New Roman"/>
                <w:sz w:val="24"/>
                <w:szCs w:val="20"/>
                <w:lang w:eastAsia="nb-NO"/>
              </w:rPr>
              <w:t xml:space="preserve">å </w:t>
            </w:r>
            <w:proofErr w:type="spellStart"/>
            <w:r>
              <w:rPr>
                <w:rFonts w:ascii="Times New Roman" w:eastAsia="Times New Roman" w:hAnsi="Times New Roman" w:cs="Times New Roman"/>
                <w:sz w:val="24"/>
                <w:szCs w:val="20"/>
                <w:lang w:eastAsia="nb-NO"/>
              </w:rPr>
              <w:t>mistrivsel</w:t>
            </w:r>
            <w:proofErr w:type="spellEnd"/>
            <w:r w:rsidR="007115EF" w:rsidRPr="00596D12">
              <w:rPr>
                <w:rFonts w:ascii="Times New Roman" w:eastAsia="Times New Roman" w:hAnsi="Times New Roman" w:cs="Times New Roman"/>
                <w:sz w:val="24"/>
                <w:szCs w:val="20"/>
                <w:lang w:eastAsia="nb-NO"/>
              </w:rPr>
              <w:t xml:space="preserve">     </w:t>
            </w:r>
          </w:p>
        </w:tc>
      </w:tr>
    </w:tbl>
    <w:p w:rsidR="007115EF" w:rsidRPr="00E64111" w:rsidRDefault="007115EF" w:rsidP="00E64111">
      <w:pPr>
        <w:keepNext/>
        <w:spacing w:after="0" w:line="240" w:lineRule="auto"/>
        <w:outlineLvl w:val="0"/>
        <w:rPr>
          <w:rFonts w:ascii="Times New Roman" w:eastAsia="Times New Roman" w:hAnsi="Times New Roman" w:cs="Times New Roman"/>
          <w:b/>
          <w:sz w:val="24"/>
          <w:szCs w:val="20"/>
          <w:lang w:eastAsia="nb-NO"/>
        </w:rPr>
      </w:pPr>
      <w:r w:rsidRPr="00596D12">
        <w:rPr>
          <w:rFonts w:ascii="Times New Roman" w:eastAsia="Times New Roman" w:hAnsi="Times New Roman" w:cs="Times New Roman"/>
          <w:b/>
          <w:sz w:val="24"/>
          <w:szCs w:val="20"/>
          <w:lang w:eastAsia="nb-NO"/>
        </w:rPr>
        <w:br w:type="page"/>
      </w:r>
      <w:r w:rsidRPr="00596D12">
        <w:rPr>
          <w:rFonts w:ascii="Times New Roman" w:eastAsia="Times New Roman" w:hAnsi="Times New Roman" w:cs="Times New Roman"/>
          <w:b/>
          <w:sz w:val="32"/>
          <w:szCs w:val="32"/>
          <w:lang w:eastAsia="nb-NO"/>
        </w:rPr>
        <w:lastRenderedPageBreak/>
        <w:t>Kva vi gjer når noen blir mobba</w:t>
      </w:r>
      <w:r w:rsidR="00D25D74">
        <w:rPr>
          <w:rFonts w:ascii="Times New Roman" w:eastAsia="Times New Roman" w:hAnsi="Times New Roman" w:cs="Times New Roman"/>
          <w:b/>
          <w:sz w:val="32"/>
          <w:szCs w:val="32"/>
          <w:lang w:eastAsia="nb-NO"/>
        </w:rPr>
        <w:t>/krenka</w:t>
      </w:r>
    </w:p>
    <w:p w:rsidR="007115EF" w:rsidRPr="00596D12" w:rsidRDefault="007115EF" w:rsidP="007115EF">
      <w:pPr>
        <w:spacing w:after="0" w:line="240" w:lineRule="auto"/>
        <w:rPr>
          <w:rFonts w:ascii="Times New Roman" w:eastAsia="Times New Roman" w:hAnsi="Times New Roman" w:cs="Times New Roman"/>
          <w:b/>
          <w:sz w:val="32"/>
          <w:szCs w:val="32"/>
          <w:lang w:eastAsia="nb-NO"/>
        </w:rPr>
      </w:pPr>
    </w:p>
    <w:p w:rsidR="007115EF" w:rsidRPr="00596D12" w:rsidRDefault="007115EF" w:rsidP="007115EF">
      <w:pPr>
        <w:spacing w:after="0" w:line="240" w:lineRule="auto"/>
        <w:rPr>
          <w:rFonts w:ascii="Times New Roman" w:eastAsia="Times New Roman" w:hAnsi="Times New Roman" w:cs="Times New Roman"/>
          <w:b/>
          <w:sz w:val="24"/>
          <w:szCs w:val="20"/>
          <w:lang w:eastAsia="nb-NO"/>
        </w:rPr>
      </w:pPr>
    </w:p>
    <w:p w:rsidR="00F94862" w:rsidRPr="00596D12" w:rsidRDefault="00F94862" w:rsidP="00E64111">
      <w:pPr>
        <w:spacing w:after="0" w:line="240" w:lineRule="auto"/>
        <w:rPr>
          <w:rFonts w:ascii="Times New Roman" w:eastAsia="Times New Roman" w:hAnsi="Times New Roman" w:cs="Times New Roman"/>
          <w:sz w:val="24"/>
          <w:szCs w:val="20"/>
          <w:lang w:eastAsia="nb-NO"/>
        </w:rPr>
      </w:pPr>
    </w:p>
    <w:p w:rsidR="007115EF" w:rsidRPr="00596D12" w:rsidRDefault="007115EF" w:rsidP="007115EF">
      <w:pPr>
        <w:spacing w:after="0" w:line="240" w:lineRule="auto"/>
        <w:rPr>
          <w:rFonts w:ascii="Times New Roman" w:eastAsia="Times New Roman" w:hAnsi="Times New Roman" w:cs="Times New Roman"/>
          <w:sz w:val="24"/>
          <w:szCs w:val="20"/>
          <w:lang w:eastAsia="nb-NO"/>
        </w:rPr>
      </w:pPr>
    </w:p>
    <w:p w:rsidR="00F94862" w:rsidRPr="00596D12" w:rsidRDefault="00F94862" w:rsidP="00F94862">
      <w:pPr>
        <w:spacing w:after="0" w:line="240" w:lineRule="auto"/>
        <w:rPr>
          <w:rFonts w:ascii="Times New Roman" w:eastAsia="Times New Roman" w:hAnsi="Times New Roman" w:cs="Times New Roman"/>
          <w:b/>
          <w:sz w:val="32"/>
          <w:szCs w:val="32"/>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215"/>
        <w:gridCol w:w="3017"/>
      </w:tblGrid>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b/>
                <w:sz w:val="24"/>
                <w:szCs w:val="20"/>
                <w:lang w:eastAsia="nb-NO"/>
              </w:rPr>
            </w:pPr>
            <w:r w:rsidRPr="00596D12">
              <w:rPr>
                <w:rFonts w:ascii="Times New Roman" w:eastAsia="Times New Roman" w:hAnsi="Times New Roman" w:cs="Times New Roman"/>
                <w:b/>
                <w:sz w:val="24"/>
                <w:szCs w:val="20"/>
                <w:lang w:eastAsia="nb-NO"/>
              </w:rPr>
              <w:t>Handlingskjede</w:t>
            </w:r>
          </w:p>
        </w:tc>
        <w:tc>
          <w:tcPr>
            <w:tcW w:w="4215" w:type="dxa"/>
            <w:shd w:val="clear" w:color="auto" w:fill="auto"/>
          </w:tcPr>
          <w:p w:rsidR="00F94862" w:rsidRPr="00596D12" w:rsidRDefault="00F94862" w:rsidP="00F94862">
            <w:pPr>
              <w:spacing w:after="0" w:line="240" w:lineRule="auto"/>
              <w:rPr>
                <w:rFonts w:ascii="Times New Roman" w:eastAsia="Times New Roman" w:hAnsi="Times New Roman" w:cs="Times New Roman"/>
                <w:b/>
                <w:sz w:val="24"/>
                <w:szCs w:val="20"/>
                <w:lang w:eastAsia="nb-NO"/>
              </w:rPr>
            </w:pPr>
            <w:r w:rsidRPr="00596D12">
              <w:rPr>
                <w:rFonts w:ascii="Times New Roman" w:eastAsia="Times New Roman" w:hAnsi="Times New Roman" w:cs="Times New Roman"/>
                <w:b/>
                <w:sz w:val="24"/>
                <w:szCs w:val="20"/>
                <w:lang w:eastAsia="nb-NO"/>
              </w:rPr>
              <w:t>Handling</w:t>
            </w:r>
          </w:p>
        </w:tc>
        <w:tc>
          <w:tcPr>
            <w:tcW w:w="3017" w:type="dxa"/>
            <w:shd w:val="clear" w:color="auto" w:fill="auto"/>
          </w:tcPr>
          <w:p w:rsidR="00F94862" w:rsidRPr="00596D12" w:rsidRDefault="00F94862" w:rsidP="00F94862">
            <w:pPr>
              <w:spacing w:after="0" w:line="240" w:lineRule="auto"/>
              <w:rPr>
                <w:rFonts w:ascii="Times New Roman" w:eastAsia="Times New Roman" w:hAnsi="Times New Roman" w:cs="Times New Roman"/>
                <w:b/>
                <w:sz w:val="24"/>
                <w:szCs w:val="20"/>
                <w:lang w:eastAsia="nb-NO"/>
              </w:rPr>
            </w:pPr>
            <w:r w:rsidRPr="00596D12">
              <w:rPr>
                <w:rFonts w:ascii="Times New Roman" w:eastAsia="Times New Roman" w:hAnsi="Times New Roman" w:cs="Times New Roman"/>
                <w:b/>
                <w:sz w:val="24"/>
                <w:szCs w:val="20"/>
                <w:lang w:eastAsia="nb-NO"/>
              </w:rPr>
              <w:t>Ansvar</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1</w:t>
            </w:r>
          </w:p>
        </w:tc>
        <w:tc>
          <w:tcPr>
            <w:tcW w:w="4215" w:type="dxa"/>
            <w:shd w:val="clear" w:color="auto" w:fill="auto"/>
          </w:tcPr>
          <w:p w:rsidR="00F94862" w:rsidRPr="00596D12" w:rsidRDefault="00F94862" w:rsidP="00F94862">
            <w:pPr>
              <w:spacing w:after="0" w:line="240" w:lineRule="auto"/>
              <w:ind w:left="360"/>
              <w:rPr>
                <w:rFonts w:ascii="Times New Roman" w:eastAsia="Times New Roman" w:hAnsi="Times New Roman" w:cs="Times New Roman"/>
                <w:b/>
                <w:sz w:val="24"/>
                <w:szCs w:val="20"/>
                <w:lang w:eastAsia="nb-NO"/>
              </w:rPr>
            </w:pPr>
            <w:r>
              <w:rPr>
                <w:rFonts w:ascii="Times New Roman" w:eastAsia="Times New Roman" w:hAnsi="Times New Roman" w:cs="Times New Roman"/>
                <w:sz w:val="24"/>
                <w:szCs w:val="20"/>
                <w:lang w:eastAsia="nb-NO"/>
              </w:rPr>
              <w:t xml:space="preserve">Følje med på kva som skje i skulemiljøet </w:t>
            </w:r>
          </w:p>
        </w:tc>
        <w:tc>
          <w:tcPr>
            <w:tcW w:w="3017"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Alle</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2</w:t>
            </w:r>
          </w:p>
        </w:tc>
        <w:tc>
          <w:tcPr>
            <w:tcW w:w="4215" w:type="dxa"/>
            <w:shd w:val="clear" w:color="auto" w:fill="auto"/>
          </w:tcPr>
          <w:p w:rsidR="00F94862" w:rsidRDefault="00F94862" w:rsidP="00F94862">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Ved mistanke om krenking eller dårleg trivsel </w:t>
            </w:r>
          </w:p>
          <w:p w:rsidR="00F94862" w:rsidRDefault="00F94862" w:rsidP="00F94862">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 eventuelt gripe inn </w:t>
            </w:r>
          </w:p>
          <w:p w:rsidR="00F94862" w:rsidRPr="00596D12" w:rsidRDefault="00F94862" w:rsidP="00F94862">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2. varsle rektor</w:t>
            </w:r>
          </w:p>
        </w:tc>
        <w:tc>
          <w:tcPr>
            <w:tcW w:w="3017"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Alle</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3</w:t>
            </w:r>
          </w:p>
        </w:tc>
        <w:tc>
          <w:tcPr>
            <w:tcW w:w="4215" w:type="dxa"/>
            <w:shd w:val="clear" w:color="auto" w:fill="auto"/>
          </w:tcPr>
          <w:p w:rsidR="00F94862" w:rsidRDefault="00F94862" w:rsidP="00F94862">
            <w:pPr>
              <w:spacing w:after="0" w:line="240" w:lineRule="auto"/>
              <w:ind w:left="360"/>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Undersøke påstand og omfang.</w:t>
            </w:r>
          </w:p>
          <w:p w:rsidR="00F94862" w:rsidRPr="00F94862" w:rsidRDefault="00F94862" w:rsidP="00F94862">
            <w:pPr>
              <w:pStyle w:val="Listeavsnitt"/>
              <w:numPr>
                <w:ilvl w:val="0"/>
                <w:numId w:val="9"/>
              </w:numPr>
              <w:spacing w:after="0" w:line="240" w:lineRule="auto"/>
              <w:rPr>
                <w:rFonts w:ascii="Times New Roman" w:eastAsia="Times New Roman" w:hAnsi="Times New Roman" w:cs="Times New Roman"/>
                <w:sz w:val="24"/>
                <w:szCs w:val="20"/>
                <w:lang w:eastAsia="nb-NO"/>
              </w:rPr>
            </w:pPr>
            <w:r w:rsidRPr="00F94862">
              <w:rPr>
                <w:rFonts w:ascii="Times New Roman" w:eastAsia="Times New Roman" w:hAnsi="Times New Roman" w:cs="Times New Roman"/>
                <w:sz w:val="24"/>
                <w:szCs w:val="20"/>
                <w:lang w:eastAsia="nb-NO"/>
              </w:rPr>
              <w:t>Snakke med den som blir krenka</w:t>
            </w:r>
          </w:p>
          <w:p w:rsidR="00F94862" w:rsidRDefault="00F94862" w:rsidP="00F94862">
            <w:pPr>
              <w:pStyle w:val="Listeavsnitt"/>
              <w:numPr>
                <w:ilvl w:val="0"/>
                <w:numId w:val="9"/>
              </w:numPr>
              <w:spacing w:after="0" w:line="240" w:lineRule="auto"/>
              <w:rPr>
                <w:rFonts w:ascii="Times New Roman" w:eastAsia="Times New Roman" w:hAnsi="Times New Roman" w:cs="Times New Roman"/>
                <w:sz w:val="24"/>
                <w:szCs w:val="20"/>
                <w:lang w:eastAsia="nb-NO"/>
              </w:rPr>
            </w:pPr>
            <w:r w:rsidRPr="00F94862">
              <w:rPr>
                <w:rFonts w:ascii="Times New Roman" w:eastAsia="Times New Roman" w:hAnsi="Times New Roman" w:cs="Times New Roman"/>
                <w:sz w:val="24"/>
                <w:szCs w:val="20"/>
                <w:lang w:eastAsia="nb-NO"/>
              </w:rPr>
              <w:t xml:space="preserve">Snakke med dei som </w:t>
            </w:r>
            <w:proofErr w:type="spellStart"/>
            <w:r w:rsidRPr="00F94862">
              <w:rPr>
                <w:rFonts w:ascii="Times New Roman" w:eastAsia="Times New Roman" w:hAnsi="Times New Roman" w:cs="Times New Roman"/>
                <w:sz w:val="24"/>
                <w:szCs w:val="20"/>
                <w:lang w:eastAsia="nb-NO"/>
              </w:rPr>
              <w:t>krenkar</w:t>
            </w:r>
            <w:proofErr w:type="spellEnd"/>
          </w:p>
          <w:p w:rsidR="00F94862" w:rsidRPr="00F94862" w:rsidRDefault="00F94862" w:rsidP="00F94862">
            <w:pPr>
              <w:pStyle w:val="Listeavsnitt"/>
              <w:numPr>
                <w:ilvl w:val="0"/>
                <w:numId w:val="9"/>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Eventuelt snakke med andre som var involvert</w:t>
            </w:r>
          </w:p>
          <w:p w:rsidR="00F94862" w:rsidRPr="00F94862" w:rsidRDefault="00F94862" w:rsidP="00F94862">
            <w:pPr>
              <w:spacing w:after="0" w:line="240" w:lineRule="auto"/>
              <w:rPr>
                <w:rFonts w:ascii="Times New Roman" w:eastAsia="Times New Roman" w:hAnsi="Times New Roman" w:cs="Times New Roman"/>
                <w:sz w:val="24"/>
                <w:szCs w:val="20"/>
                <w:lang w:eastAsia="nb-NO"/>
              </w:rPr>
            </w:pPr>
          </w:p>
        </w:tc>
        <w:tc>
          <w:tcPr>
            <w:tcW w:w="3017"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Rektor eller den rektor delegerer det til</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4</w:t>
            </w:r>
          </w:p>
        </w:tc>
        <w:tc>
          <w:tcPr>
            <w:tcW w:w="4215" w:type="dxa"/>
            <w:shd w:val="clear" w:color="auto" w:fill="auto"/>
          </w:tcPr>
          <w:p w:rsidR="00F94862" w:rsidRPr="00596D12" w:rsidRDefault="00F94862" w:rsidP="00F94862">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Kontakte foreldra</w:t>
            </w:r>
            <w:r w:rsidR="00CE16B0">
              <w:rPr>
                <w:rFonts w:ascii="Times New Roman" w:eastAsia="Times New Roman" w:hAnsi="Times New Roman" w:cs="Times New Roman"/>
                <w:sz w:val="24"/>
                <w:szCs w:val="20"/>
                <w:lang w:eastAsia="nb-NO"/>
              </w:rPr>
              <w:t xml:space="preserve"> til begge partar</w:t>
            </w:r>
          </w:p>
        </w:tc>
        <w:tc>
          <w:tcPr>
            <w:tcW w:w="3017" w:type="dxa"/>
            <w:shd w:val="clear" w:color="auto" w:fill="auto"/>
          </w:tcPr>
          <w:p w:rsidR="00F94862" w:rsidRPr="00596D12" w:rsidRDefault="00CE16B0" w:rsidP="00F94862">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Kontaktlærar eller rektor</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5</w:t>
            </w:r>
          </w:p>
        </w:tc>
        <w:tc>
          <w:tcPr>
            <w:tcW w:w="4215" w:type="dxa"/>
            <w:shd w:val="clear" w:color="auto" w:fill="auto"/>
          </w:tcPr>
          <w:p w:rsidR="00F94862" w:rsidRDefault="00CE16B0" w:rsidP="00F94862">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Lage aktivitetsplan</w:t>
            </w:r>
          </w:p>
          <w:p w:rsidR="00A843D0" w:rsidRPr="00CE16B0" w:rsidRDefault="001633CB" w:rsidP="00CE16B0">
            <w:pPr>
              <w:numPr>
                <w:ilvl w:val="0"/>
                <w:numId w:val="10"/>
              </w:numPr>
              <w:spacing w:after="0" w:line="240" w:lineRule="auto"/>
              <w:rPr>
                <w:rFonts w:ascii="Times New Roman" w:eastAsia="Times New Roman" w:hAnsi="Times New Roman" w:cs="Times New Roman"/>
                <w:sz w:val="24"/>
                <w:szCs w:val="20"/>
                <w:lang w:val="nb-NO" w:eastAsia="nb-NO"/>
              </w:rPr>
            </w:pPr>
            <w:r w:rsidRPr="00CE16B0">
              <w:rPr>
                <w:rFonts w:ascii="Times New Roman" w:eastAsia="Times New Roman" w:hAnsi="Times New Roman" w:cs="Times New Roman"/>
                <w:sz w:val="24"/>
                <w:szCs w:val="20"/>
                <w:lang w:val="nb-NO" w:eastAsia="nb-NO"/>
              </w:rPr>
              <w:t xml:space="preserve">Kva for problem som skal </w:t>
            </w:r>
            <w:proofErr w:type="spellStart"/>
            <w:r w:rsidRPr="00CE16B0">
              <w:rPr>
                <w:rFonts w:ascii="Times New Roman" w:eastAsia="Times New Roman" w:hAnsi="Times New Roman" w:cs="Times New Roman"/>
                <w:sz w:val="24"/>
                <w:szCs w:val="20"/>
                <w:lang w:val="nb-NO" w:eastAsia="nb-NO"/>
              </w:rPr>
              <w:t>løysast</w:t>
            </w:r>
            <w:proofErr w:type="spellEnd"/>
          </w:p>
          <w:p w:rsidR="00A843D0" w:rsidRPr="00CE16B0" w:rsidRDefault="001633CB" w:rsidP="00CE16B0">
            <w:pPr>
              <w:numPr>
                <w:ilvl w:val="0"/>
                <w:numId w:val="10"/>
              </w:numPr>
              <w:spacing w:after="0" w:line="240" w:lineRule="auto"/>
              <w:rPr>
                <w:rFonts w:ascii="Times New Roman" w:eastAsia="Times New Roman" w:hAnsi="Times New Roman" w:cs="Times New Roman"/>
                <w:sz w:val="24"/>
                <w:szCs w:val="20"/>
                <w:lang w:val="nb-NO" w:eastAsia="nb-NO"/>
              </w:rPr>
            </w:pPr>
            <w:r w:rsidRPr="00CE16B0">
              <w:rPr>
                <w:rFonts w:ascii="Times New Roman" w:eastAsia="Times New Roman" w:hAnsi="Times New Roman" w:cs="Times New Roman"/>
                <w:sz w:val="24"/>
                <w:szCs w:val="20"/>
                <w:lang w:val="nb-NO" w:eastAsia="nb-NO"/>
              </w:rPr>
              <w:t xml:space="preserve">Kva for tiltak </w:t>
            </w:r>
            <w:proofErr w:type="spellStart"/>
            <w:r w:rsidRPr="00CE16B0">
              <w:rPr>
                <w:rFonts w:ascii="Times New Roman" w:eastAsia="Times New Roman" w:hAnsi="Times New Roman" w:cs="Times New Roman"/>
                <w:sz w:val="24"/>
                <w:szCs w:val="20"/>
                <w:lang w:val="nb-NO" w:eastAsia="nb-NO"/>
              </w:rPr>
              <w:t>skulen</w:t>
            </w:r>
            <w:proofErr w:type="spellEnd"/>
            <w:r w:rsidRPr="00CE16B0">
              <w:rPr>
                <w:rFonts w:ascii="Times New Roman" w:eastAsia="Times New Roman" w:hAnsi="Times New Roman" w:cs="Times New Roman"/>
                <w:sz w:val="24"/>
                <w:szCs w:val="20"/>
                <w:lang w:val="nb-NO" w:eastAsia="nb-NO"/>
              </w:rPr>
              <w:t xml:space="preserve"> har planlagt</w:t>
            </w:r>
          </w:p>
          <w:p w:rsidR="00A843D0" w:rsidRPr="00CE16B0" w:rsidRDefault="001633CB" w:rsidP="00CE16B0">
            <w:pPr>
              <w:numPr>
                <w:ilvl w:val="0"/>
                <w:numId w:val="10"/>
              </w:numPr>
              <w:spacing w:after="0" w:line="240" w:lineRule="auto"/>
              <w:rPr>
                <w:rFonts w:ascii="Times New Roman" w:eastAsia="Times New Roman" w:hAnsi="Times New Roman" w:cs="Times New Roman"/>
                <w:sz w:val="24"/>
                <w:szCs w:val="20"/>
                <w:lang w:val="nb-NO" w:eastAsia="nb-NO"/>
              </w:rPr>
            </w:pPr>
            <w:r w:rsidRPr="00CE16B0">
              <w:rPr>
                <w:rFonts w:ascii="Times New Roman" w:eastAsia="Times New Roman" w:hAnsi="Times New Roman" w:cs="Times New Roman"/>
                <w:sz w:val="24"/>
                <w:szCs w:val="20"/>
                <w:lang w:val="nb-NO" w:eastAsia="nb-NO"/>
              </w:rPr>
              <w:t xml:space="preserve">Når tiltaka skal </w:t>
            </w:r>
            <w:proofErr w:type="spellStart"/>
            <w:r w:rsidRPr="00CE16B0">
              <w:rPr>
                <w:rFonts w:ascii="Times New Roman" w:eastAsia="Times New Roman" w:hAnsi="Times New Roman" w:cs="Times New Roman"/>
                <w:sz w:val="24"/>
                <w:szCs w:val="20"/>
                <w:lang w:val="nb-NO" w:eastAsia="nb-NO"/>
              </w:rPr>
              <w:t>gjennomførast</w:t>
            </w:r>
            <w:proofErr w:type="spellEnd"/>
          </w:p>
          <w:p w:rsidR="00A843D0" w:rsidRPr="00CE16B0" w:rsidRDefault="001633CB" w:rsidP="00CE16B0">
            <w:pPr>
              <w:numPr>
                <w:ilvl w:val="0"/>
                <w:numId w:val="10"/>
              </w:numPr>
              <w:spacing w:after="0" w:line="240" w:lineRule="auto"/>
              <w:rPr>
                <w:rFonts w:ascii="Times New Roman" w:eastAsia="Times New Roman" w:hAnsi="Times New Roman" w:cs="Times New Roman"/>
                <w:sz w:val="24"/>
                <w:szCs w:val="20"/>
                <w:lang w:val="nb-NO" w:eastAsia="nb-NO"/>
              </w:rPr>
            </w:pPr>
            <w:r w:rsidRPr="00CE16B0">
              <w:rPr>
                <w:rFonts w:ascii="Times New Roman" w:eastAsia="Times New Roman" w:hAnsi="Times New Roman" w:cs="Times New Roman"/>
                <w:sz w:val="24"/>
                <w:szCs w:val="20"/>
                <w:lang w:val="nb-NO" w:eastAsia="nb-NO"/>
              </w:rPr>
              <w:t xml:space="preserve">Kven som er </w:t>
            </w:r>
            <w:proofErr w:type="spellStart"/>
            <w:r w:rsidRPr="00CE16B0">
              <w:rPr>
                <w:rFonts w:ascii="Times New Roman" w:eastAsia="Times New Roman" w:hAnsi="Times New Roman" w:cs="Times New Roman"/>
                <w:sz w:val="24"/>
                <w:szCs w:val="20"/>
                <w:lang w:val="nb-NO" w:eastAsia="nb-NO"/>
              </w:rPr>
              <w:t>ansvarleg</w:t>
            </w:r>
            <w:proofErr w:type="spellEnd"/>
            <w:r w:rsidRPr="00CE16B0">
              <w:rPr>
                <w:rFonts w:ascii="Times New Roman" w:eastAsia="Times New Roman" w:hAnsi="Times New Roman" w:cs="Times New Roman"/>
                <w:sz w:val="24"/>
                <w:szCs w:val="20"/>
                <w:lang w:val="nb-NO" w:eastAsia="nb-NO"/>
              </w:rPr>
              <w:t xml:space="preserve"> for gjennomføringa av tiltaka</w:t>
            </w:r>
          </w:p>
          <w:p w:rsidR="00A843D0" w:rsidRPr="00CE16B0" w:rsidRDefault="001633CB" w:rsidP="00CE16B0">
            <w:pPr>
              <w:numPr>
                <w:ilvl w:val="0"/>
                <w:numId w:val="10"/>
              </w:numPr>
              <w:spacing w:after="0" w:line="240" w:lineRule="auto"/>
              <w:rPr>
                <w:rFonts w:ascii="Times New Roman" w:eastAsia="Times New Roman" w:hAnsi="Times New Roman" w:cs="Times New Roman"/>
                <w:sz w:val="24"/>
                <w:szCs w:val="20"/>
                <w:lang w:val="nb-NO" w:eastAsia="nb-NO"/>
              </w:rPr>
            </w:pPr>
            <w:r w:rsidRPr="00CE16B0">
              <w:rPr>
                <w:rFonts w:ascii="Times New Roman" w:eastAsia="Times New Roman" w:hAnsi="Times New Roman" w:cs="Times New Roman"/>
                <w:sz w:val="24"/>
                <w:szCs w:val="20"/>
                <w:lang w:val="nb-NO" w:eastAsia="nb-NO"/>
              </w:rPr>
              <w:t xml:space="preserve">Når tiltaka skal </w:t>
            </w:r>
            <w:proofErr w:type="spellStart"/>
            <w:r w:rsidRPr="00CE16B0">
              <w:rPr>
                <w:rFonts w:ascii="Times New Roman" w:eastAsia="Times New Roman" w:hAnsi="Times New Roman" w:cs="Times New Roman"/>
                <w:sz w:val="24"/>
                <w:szCs w:val="20"/>
                <w:lang w:val="nb-NO" w:eastAsia="nb-NO"/>
              </w:rPr>
              <w:t>evaluerast</w:t>
            </w:r>
            <w:proofErr w:type="spellEnd"/>
          </w:p>
          <w:p w:rsidR="00CE16B0" w:rsidRPr="00596D12" w:rsidRDefault="00CE16B0" w:rsidP="00F94862">
            <w:pPr>
              <w:spacing w:after="0" w:line="240" w:lineRule="auto"/>
              <w:ind w:left="360"/>
              <w:rPr>
                <w:rFonts w:ascii="Times New Roman" w:eastAsia="Times New Roman" w:hAnsi="Times New Roman" w:cs="Times New Roman"/>
                <w:sz w:val="24"/>
                <w:szCs w:val="20"/>
                <w:lang w:eastAsia="nb-NO"/>
              </w:rPr>
            </w:pPr>
          </w:p>
        </w:tc>
        <w:tc>
          <w:tcPr>
            <w:tcW w:w="3017" w:type="dxa"/>
            <w:shd w:val="clear" w:color="auto" w:fill="auto"/>
          </w:tcPr>
          <w:p w:rsidR="00F94862" w:rsidRPr="00596D12" w:rsidRDefault="00CE16B0" w:rsidP="00F94862">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Kontaktlærar i samarbeid med kollegaer og rektor</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6</w:t>
            </w:r>
          </w:p>
        </w:tc>
        <w:tc>
          <w:tcPr>
            <w:tcW w:w="4215" w:type="dxa"/>
            <w:shd w:val="clear" w:color="auto" w:fill="auto"/>
          </w:tcPr>
          <w:p w:rsidR="00F94862" w:rsidRPr="00596D12" w:rsidRDefault="00CE16B0" w:rsidP="00F94862">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Informere foreldra om aktivitetsplanen og få innspel frå dei</w:t>
            </w:r>
          </w:p>
        </w:tc>
        <w:tc>
          <w:tcPr>
            <w:tcW w:w="3017" w:type="dxa"/>
            <w:shd w:val="clear" w:color="auto" w:fill="auto"/>
          </w:tcPr>
          <w:p w:rsidR="00F94862" w:rsidRPr="00596D12" w:rsidRDefault="00F94862" w:rsidP="00CE16B0">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Kontaktlærar </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7</w:t>
            </w:r>
          </w:p>
        </w:tc>
        <w:tc>
          <w:tcPr>
            <w:tcW w:w="4215" w:type="dxa"/>
            <w:shd w:val="clear" w:color="auto" w:fill="auto"/>
          </w:tcPr>
          <w:p w:rsidR="00F94862" w:rsidRPr="00596D12" w:rsidRDefault="0071357E" w:rsidP="00F94862">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Starte opp med tiltak så snart som råd, helst parallelt med at ein lagar aktivitetsplan</w:t>
            </w:r>
          </w:p>
        </w:tc>
        <w:tc>
          <w:tcPr>
            <w:tcW w:w="3017" w:type="dxa"/>
            <w:shd w:val="clear" w:color="auto" w:fill="auto"/>
          </w:tcPr>
          <w:p w:rsidR="00F94862" w:rsidRPr="00596D12" w:rsidRDefault="00F94862" w:rsidP="0071357E">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 xml:space="preserve">Kontaktlærar </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8</w:t>
            </w:r>
          </w:p>
        </w:tc>
        <w:tc>
          <w:tcPr>
            <w:tcW w:w="4215" w:type="dxa"/>
            <w:shd w:val="clear" w:color="auto" w:fill="auto"/>
          </w:tcPr>
          <w:p w:rsidR="00F94862" w:rsidRPr="00596D12" w:rsidRDefault="0071357E" w:rsidP="00F94862">
            <w:pPr>
              <w:spacing w:after="0" w:line="240" w:lineRule="auto"/>
              <w:ind w:left="360"/>
              <w:rPr>
                <w:rFonts w:ascii="Times New Roman" w:eastAsia="Times New Roman" w:hAnsi="Times New Roman" w:cs="Times New Roman"/>
                <w:sz w:val="24"/>
                <w:szCs w:val="20"/>
                <w:lang w:val="nb-NO" w:eastAsia="nb-NO"/>
              </w:rPr>
            </w:pPr>
            <w:r>
              <w:rPr>
                <w:rFonts w:ascii="Times New Roman" w:eastAsia="Times New Roman" w:hAnsi="Times New Roman" w:cs="Times New Roman"/>
                <w:sz w:val="24"/>
                <w:szCs w:val="20"/>
                <w:lang w:val="nb-NO" w:eastAsia="nb-NO"/>
              </w:rPr>
              <w:t>Evaluere om tiltaka virka</w:t>
            </w:r>
          </w:p>
        </w:tc>
        <w:tc>
          <w:tcPr>
            <w:tcW w:w="3017" w:type="dxa"/>
            <w:shd w:val="clear" w:color="auto" w:fill="auto"/>
          </w:tcPr>
          <w:p w:rsidR="00F94862" w:rsidRPr="00596D12" w:rsidRDefault="0071357E" w:rsidP="0071357E">
            <w:pPr>
              <w:spacing w:after="0" w:line="240" w:lineRule="auto"/>
              <w:rPr>
                <w:rFonts w:ascii="Times New Roman" w:eastAsia="Times New Roman" w:hAnsi="Times New Roman" w:cs="Times New Roman"/>
                <w:sz w:val="24"/>
                <w:szCs w:val="20"/>
                <w:lang w:val="nb-NO" w:eastAsia="nb-NO"/>
              </w:rPr>
            </w:pPr>
            <w:proofErr w:type="spellStart"/>
            <w:r>
              <w:rPr>
                <w:rFonts w:ascii="Times New Roman" w:eastAsia="Times New Roman" w:hAnsi="Times New Roman" w:cs="Times New Roman"/>
                <w:sz w:val="24"/>
                <w:szCs w:val="20"/>
                <w:lang w:val="nb-NO" w:eastAsia="nb-NO"/>
              </w:rPr>
              <w:t>Kontaktlærar</w:t>
            </w:r>
            <w:proofErr w:type="spellEnd"/>
            <w:r>
              <w:rPr>
                <w:rFonts w:ascii="Times New Roman" w:eastAsia="Times New Roman" w:hAnsi="Times New Roman" w:cs="Times New Roman"/>
                <w:sz w:val="24"/>
                <w:szCs w:val="20"/>
                <w:lang w:val="nb-NO" w:eastAsia="nb-NO"/>
              </w:rPr>
              <w:t xml:space="preserve"> i samarbeid med rektor</w:t>
            </w:r>
            <w:r w:rsidR="00F94862" w:rsidRPr="00596D12">
              <w:rPr>
                <w:rFonts w:ascii="Times New Roman" w:eastAsia="Times New Roman" w:hAnsi="Times New Roman" w:cs="Times New Roman"/>
                <w:sz w:val="24"/>
                <w:szCs w:val="20"/>
                <w:lang w:val="nb-NO" w:eastAsia="nb-NO"/>
              </w:rPr>
              <w:t xml:space="preserve"> </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9</w:t>
            </w:r>
          </w:p>
        </w:tc>
        <w:tc>
          <w:tcPr>
            <w:tcW w:w="4215" w:type="dxa"/>
            <w:shd w:val="clear" w:color="auto" w:fill="auto"/>
          </w:tcPr>
          <w:p w:rsidR="00F94862" w:rsidRPr="00596D12" w:rsidRDefault="0071357E" w:rsidP="00F94862">
            <w:pPr>
              <w:spacing w:after="0" w:line="240" w:lineRule="auto"/>
              <w:ind w:left="360"/>
              <w:rPr>
                <w:rFonts w:ascii="Times New Roman" w:eastAsia="Times New Roman" w:hAnsi="Times New Roman" w:cs="Times New Roman"/>
                <w:sz w:val="24"/>
                <w:szCs w:val="20"/>
                <w:lang w:val="nb-NO" w:eastAsia="nb-NO"/>
              </w:rPr>
            </w:pPr>
            <w:proofErr w:type="spellStart"/>
            <w:r>
              <w:rPr>
                <w:rFonts w:ascii="Times New Roman" w:eastAsia="Times New Roman" w:hAnsi="Times New Roman" w:cs="Times New Roman"/>
                <w:sz w:val="24"/>
                <w:szCs w:val="20"/>
                <w:lang w:val="nb-NO" w:eastAsia="nb-NO"/>
              </w:rPr>
              <w:t>Halde</w:t>
            </w:r>
            <w:proofErr w:type="spellEnd"/>
            <w:r>
              <w:rPr>
                <w:rFonts w:ascii="Times New Roman" w:eastAsia="Times New Roman" w:hAnsi="Times New Roman" w:cs="Times New Roman"/>
                <w:sz w:val="24"/>
                <w:szCs w:val="20"/>
                <w:lang w:val="nb-NO" w:eastAsia="nb-NO"/>
              </w:rPr>
              <w:t xml:space="preserve"> fram med tiltak til eleven opplever å ha det trygt og godt på </w:t>
            </w:r>
            <w:proofErr w:type="spellStart"/>
            <w:r>
              <w:rPr>
                <w:rFonts w:ascii="Times New Roman" w:eastAsia="Times New Roman" w:hAnsi="Times New Roman" w:cs="Times New Roman"/>
                <w:sz w:val="24"/>
                <w:szCs w:val="20"/>
                <w:lang w:val="nb-NO" w:eastAsia="nb-NO"/>
              </w:rPr>
              <w:t>skulen</w:t>
            </w:r>
            <w:proofErr w:type="spellEnd"/>
          </w:p>
        </w:tc>
        <w:tc>
          <w:tcPr>
            <w:tcW w:w="3017" w:type="dxa"/>
            <w:shd w:val="clear" w:color="auto" w:fill="auto"/>
          </w:tcPr>
          <w:p w:rsidR="00F94862" w:rsidRPr="00596D12" w:rsidRDefault="0071357E" w:rsidP="00F94862">
            <w:pPr>
              <w:spacing w:after="0" w:line="240" w:lineRule="auto"/>
              <w:rPr>
                <w:rFonts w:ascii="Times New Roman" w:eastAsia="Times New Roman" w:hAnsi="Times New Roman" w:cs="Times New Roman"/>
                <w:sz w:val="24"/>
                <w:szCs w:val="20"/>
                <w:lang w:val="nb-NO" w:eastAsia="nb-NO"/>
              </w:rPr>
            </w:pPr>
            <w:proofErr w:type="spellStart"/>
            <w:r>
              <w:rPr>
                <w:rFonts w:ascii="Times New Roman" w:eastAsia="Times New Roman" w:hAnsi="Times New Roman" w:cs="Times New Roman"/>
                <w:sz w:val="24"/>
                <w:szCs w:val="20"/>
                <w:lang w:val="nb-NO" w:eastAsia="nb-NO"/>
              </w:rPr>
              <w:t>Kontaktlærar</w:t>
            </w:r>
            <w:proofErr w:type="spellEnd"/>
            <w:r>
              <w:rPr>
                <w:rFonts w:ascii="Times New Roman" w:eastAsia="Times New Roman" w:hAnsi="Times New Roman" w:cs="Times New Roman"/>
                <w:sz w:val="24"/>
                <w:szCs w:val="20"/>
                <w:lang w:val="nb-NO" w:eastAsia="nb-NO"/>
              </w:rPr>
              <w:t xml:space="preserve"> i samarbeid med rektor</w:t>
            </w:r>
          </w:p>
        </w:tc>
      </w:tr>
      <w:tr w:rsidR="00F94862" w:rsidRPr="00596D12" w:rsidTr="00F94862">
        <w:tc>
          <w:tcPr>
            <w:tcW w:w="1830" w:type="dxa"/>
            <w:shd w:val="clear" w:color="auto" w:fill="auto"/>
          </w:tcPr>
          <w:p w:rsidR="00F94862" w:rsidRPr="00596D12" w:rsidRDefault="00F94862" w:rsidP="00F94862">
            <w:pPr>
              <w:spacing w:after="0" w:line="240" w:lineRule="auto"/>
              <w:rPr>
                <w:rFonts w:ascii="Times New Roman" w:eastAsia="Times New Roman" w:hAnsi="Times New Roman" w:cs="Times New Roman"/>
                <w:sz w:val="24"/>
                <w:szCs w:val="20"/>
                <w:lang w:eastAsia="nb-NO"/>
              </w:rPr>
            </w:pPr>
            <w:r w:rsidRPr="00596D12">
              <w:rPr>
                <w:rFonts w:ascii="Times New Roman" w:eastAsia="Times New Roman" w:hAnsi="Times New Roman" w:cs="Times New Roman"/>
                <w:sz w:val="24"/>
                <w:szCs w:val="20"/>
                <w:lang w:eastAsia="nb-NO"/>
              </w:rPr>
              <w:t>10</w:t>
            </w:r>
          </w:p>
        </w:tc>
        <w:tc>
          <w:tcPr>
            <w:tcW w:w="4215" w:type="dxa"/>
            <w:shd w:val="clear" w:color="auto" w:fill="auto"/>
          </w:tcPr>
          <w:p w:rsidR="00F94862" w:rsidRPr="00596D12" w:rsidRDefault="0071357E" w:rsidP="00C3188F">
            <w:pPr>
              <w:spacing w:after="0" w:line="240" w:lineRule="auto"/>
              <w:ind w:left="36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Skrive logg </w:t>
            </w:r>
            <w:r w:rsidR="00C3188F">
              <w:rPr>
                <w:rFonts w:ascii="Times New Roman" w:eastAsia="Times New Roman" w:hAnsi="Times New Roman" w:cs="Times New Roman"/>
                <w:sz w:val="24"/>
                <w:szCs w:val="20"/>
                <w:lang w:eastAsia="nb-NO"/>
              </w:rPr>
              <w:t>undervegs for å dokumentere arbeidet i kvar enkelt sak</w:t>
            </w:r>
          </w:p>
        </w:tc>
        <w:tc>
          <w:tcPr>
            <w:tcW w:w="3017" w:type="dxa"/>
            <w:shd w:val="clear" w:color="auto" w:fill="auto"/>
          </w:tcPr>
          <w:p w:rsidR="00F94862" w:rsidRPr="00596D12" w:rsidRDefault="0071357E" w:rsidP="00F94862">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Rektor eller den han delegerer det til</w:t>
            </w:r>
          </w:p>
        </w:tc>
      </w:tr>
    </w:tbl>
    <w:p w:rsidR="00E64111" w:rsidRDefault="00E64111" w:rsidP="00E64111">
      <w:pPr>
        <w:jc w:val="center"/>
        <w:rPr>
          <w:sz w:val="32"/>
          <w:szCs w:val="32"/>
        </w:rPr>
      </w:pPr>
    </w:p>
    <w:p w:rsidR="007567F4" w:rsidRDefault="007567F4" w:rsidP="00E64111">
      <w:pPr>
        <w:jc w:val="center"/>
        <w:rPr>
          <w:sz w:val="32"/>
          <w:szCs w:val="32"/>
        </w:rPr>
      </w:pPr>
    </w:p>
    <w:p w:rsidR="00E64111" w:rsidRDefault="00E64111" w:rsidP="00E64111">
      <w:pPr>
        <w:jc w:val="center"/>
        <w:rPr>
          <w:sz w:val="32"/>
          <w:szCs w:val="32"/>
        </w:rPr>
      </w:pPr>
    </w:p>
    <w:p w:rsidR="00E64111" w:rsidRPr="00F70043" w:rsidRDefault="00E64111" w:rsidP="00E64111">
      <w:pPr>
        <w:jc w:val="center"/>
        <w:rPr>
          <w:sz w:val="32"/>
          <w:szCs w:val="32"/>
        </w:rPr>
      </w:pPr>
      <w:r w:rsidRPr="00F70043">
        <w:rPr>
          <w:sz w:val="32"/>
          <w:szCs w:val="32"/>
        </w:rPr>
        <w:lastRenderedPageBreak/>
        <w:t>Aktivitetsplan</w:t>
      </w:r>
    </w:p>
    <w:p w:rsidR="00E64111" w:rsidRDefault="00E64111" w:rsidP="00E64111"/>
    <w:p w:rsidR="00E64111" w:rsidRDefault="00E64111" w:rsidP="00E64111">
      <w:r>
        <w:t>Kva har hendt?</w:t>
      </w:r>
    </w:p>
    <w:p w:rsidR="00E64111" w:rsidRDefault="00E64111" w:rsidP="00E64111"/>
    <w:p w:rsidR="00E64111" w:rsidRDefault="00E64111" w:rsidP="00E64111"/>
    <w:p w:rsidR="00E64111" w:rsidRDefault="00E64111" w:rsidP="00E64111"/>
    <w:p w:rsidR="00E64111" w:rsidRDefault="00E64111" w:rsidP="00E64111"/>
    <w:tbl>
      <w:tblPr>
        <w:tblStyle w:val="Tabellrutenett"/>
        <w:tblW w:w="0" w:type="auto"/>
        <w:tblLook w:val="04A0" w:firstRow="1" w:lastRow="0" w:firstColumn="1" w:lastColumn="0" w:noHBand="0" w:noVBand="1"/>
      </w:tblPr>
      <w:tblGrid>
        <w:gridCol w:w="5098"/>
        <w:gridCol w:w="2835"/>
        <w:gridCol w:w="1129"/>
      </w:tblGrid>
      <w:tr w:rsidR="00E64111" w:rsidTr="0069421B">
        <w:tc>
          <w:tcPr>
            <w:tcW w:w="5098" w:type="dxa"/>
          </w:tcPr>
          <w:p w:rsidR="00E64111" w:rsidRDefault="00E64111" w:rsidP="00121275">
            <w:r>
              <w:t>Tiltak</w:t>
            </w:r>
          </w:p>
        </w:tc>
        <w:tc>
          <w:tcPr>
            <w:tcW w:w="2835" w:type="dxa"/>
          </w:tcPr>
          <w:p w:rsidR="00E64111" w:rsidRDefault="00E64111" w:rsidP="00121275">
            <w:r>
              <w:t>Ansvar for gjennomføring</w:t>
            </w:r>
          </w:p>
        </w:tc>
        <w:tc>
          <w:tcPr>
            <w:tcW w:w="1129" w:type="dxa"/>
          </w:tcPr>
          <w:p w:rsidR="00E64111" w:rsidRDefault="00E64111" w:rsidP="00121275">
            <w:r>
              <w:t>Når</w:t>
            </w:r>
          </w:p>
        </w:tc>
      </w:tr>
      <w:tr w:rsidR="00E64111" w:rsidTr="0069421B">
        <w:tc>
          <w:tcPr>
            <w:tcW w:w="5098" w:type="dxa"/>
          </w:tcPr>
          <w:p w:rsidR="00E64111" w:rsidRDefault="00E64111" w:rsidP="00121275"/>
        </w:tc>
        <w:tc>
          <w:tcPr>
            <w:tcW w:w="2835" w:type="dxa"/>
          </w:tcPr>
          <w:p w:rsidR="00E64111" w:rsidRDefault="00E64111" w:rsidP="00121275"/>
        </w:tc>
        <w:tc>
          <w:tcPr>
            <w:tcW w:w="1129" w:type="dxa"/>
          </w:tcPr>
          <w:p w:rsidR="00E64111" w:rsidRDefault="00E64111" w:rsidP="00121275"/>
        </w:tc>
      </w:tr>
      <w:tr w:rsidR="00E64111" w:rsidTr="0069421B">
        <w:tc>
          <w:tcPr>
            <w:tcW w:w="5098" w:type="dxa"/>
          </w:tcPr>
          <w:p w:rsidR="00E64111" w:rsidRDefault="00E64111" w:rsidP="00121275"/>
        </w:tc>
        <w:tc>
          <w:tcPr>
            <w:tcW w:w="2835" w:type="dxa"/>
          </w:tcPr>
          <w:p w:rsidR="00E64111" w:rsidRDefault="00E64111" w:rsidP="00121275"/>
        </w:tc>
        <w:tc>
          <w:tcPr>
            <w:tcW w:w="1129" w:type="dxa"/>
          </w:tcPr>
          <w:p w:rsidR="00E64111" w:rsidRDefault="00E64111" w:rsidP="00121275"/>
        </w:tc>
      </w:tr>
      <w:tr w:rsidR="00E64111" w:rsidTr="0069421B">
        <w:tc>
          <w:tcPr>
            <w:tcW w:w="5098" w:type="dxa"/>
          </w:tcPr>
          <w:p w:rsidR="00E64111" w:rsidRDefault="00E64111" w:rsidP="00121275"/>
        </w:tc>
        <w:tc>
          <w:tcPr>
            <w:tcW w:w="2835" w:type="dxa"/>
          </w:tcPr>
          <w:p w:rsidR="00E64111" w:rsidRDefault="00E64111" w:rsidP="00121275"/>
        </w:tc>
        <w:tc>
          <w:tcPr>
            <w:tcW w:w="1129" w:type="dxa"/>
          </w:tcPr>
          <w:p w:rsidR="00E64111" w:rsidRDefault="00E64111" w:rsidP="00121275"/>
        </w:tc>
      </w:tr>
      <w:tr w:rsidR="00E64111" w:rsidTr="0069421B">
        <w:tc>
          <w:tcPr>
            <w:tcW w:w="5098" w:type="dxa"/>
          </w:tcPr>
          <w:p w:rsidR="00E64111" w:rsidRDefault="00E64111" w:rsidP="00121275"/>
        </w:tc>
        <w:tc>
          <w:tcPr>
            <w:tcW w:w="2835" w:type="dxa"/>
          </w:tcPr>
          <w:p w:rsidR="00E64111" w:rsidRDefault="00E64111" w:rsidP="00121275"/>
        </w:tc>
        <w:tc>
          <w:tcPr>
            <w:tcW w:w="1129" w:type="dxa"/>
          </w:tcPr>
          <w:p w:rsidR="00E64111" w:rsidRDefault="00E64111" w:rsidP="00121275"/>
        </w:tc>
      </w:tr>
      <w:tr w:rsidR="00E64111" w:rsidTr="0069421B">
        <w:tc>
          <w:tcPr>
            <w:tcW w:w="5098" w:type="dxa"/>
          </w:tcPr>
          <w:p w:rsidR="00E64111" w:rsidRDefault="00E64111" w:rsidP="00121275"/>
        </w:tc>
        <w:tc>
          <w:tcPr>
            <w:tcW w:w="2835" w:type="dxa"/>
          </w:tcPr>
          <w:p w:rsidR="00E64111" w:rsidRDefault="00E64111" w:rsidP="00121275"/>
        </w:tc>
        <w:tc>
          <w:tcPr>
            <w:tcW w:w="1129" w:type="dxa"/>
          </w:tcPr>
          <w:p w:rsidR="00E64111" w:rsidRDefault="00E64111" w:rsidP="00121275"/>
        </w:tc>
      </w:tr>
      <w:tr w:rsidR="00E64111" w:rsidTr="0069421B">
        <w:tc>
          <w:tcPr>
            <w:tcW w:w="5098" w:type="dxa"/>
          </w:tcPr>
          <w:p w:rsidR="00E64111" w:rsidRDefault="00E64111" w:rsidP="00121275"/>
        </w:tc>
        <w:tc>
          <w:tcPr>
            <w:tcW w:w="2835" w:type="dxa"/>
          </w:tcPr>
          <w:p w:rsidR="00E64111" w:rsidRDefault="00E64111" w:rsidP="00121275"/>
        </w:tc>
        <w:tc>
          <w:tcPr>
            <w:tcW w:w="1129" w:type="dxa"/>
          </w:tcPr>
          <w:p w:rsidR="00E64111" w:rsidRDefault="00E64111" w:rsidP="00121275"/>
        </w:tc>
      </w:tr>
      <w:tr w:rsidR="00E64111" w:rsidTr="0069421B">
        <w:tc>
          <w:tcPr>
            <w:tcW w:w="5098" w:type="dxa"/>
          </w:tcPr>
          <w:p w:rsidR="00E64111" w:rsidRDefault="00E64111" w:rsidP="00121275"/>
        </w:tc>
        <w:tc>
          <w:tcPr>
            <w:tcW w:w="2835" w:type="dxa"/>
          </w:tcPr>
          <w:p w:rsidR="00E64111" w:rsidRDefault="00E64111" w:rsidP="00121275"/>
        </w:tc>
        <w:tc>
          <w:tcPr>
            <w:tcW w:w="1129" w:type="dxa"/>
          </w:tcPr>
          <w:p w:rsidR="00E64111" w:rsidRDefault="00E64111" w:rsidP="00121275"/>
        </w:tc>
      </w:tr>
    </w:tbl>
    <w:p w:rsidR="00E64111" w:rsidRPr="00F70043" w:rsidRDefault="00E64111" w:rsidP="00E64111">
      <w:pPr>
        <w:spacing w:after="160" w:line="259" w:lineRule="auto"/>
      </w:pPr>
    </w:p>
    <w:p w:rsidR="00E64111" w:rsidRDefault="00E64111" w:rsidP="00E64111"/>
    <w:p w:rsidR="0069421B" w:rsidRDefault="0069421B" w:rsidP="00E64111"/>
    <w:p w:rsidR="0069421B" w:rsidRDefault="0069421B" w:rsidP="00E64111"/>
    <w:p w:rsidR="00E64111" w:rsidRDefault="00E64111" w:rsidP="00E64111"/>
    <w:p w:rsidR="00E64111" w:rsidRDefault="00E64111" w:rsidP="00E64111">
      <w:r>
        <w:t xml:space="preserve">Dato for evaluering: </w:t>
      </w:r>
    </w:p>
    <w:p w:rsidR="0069421B" w:rsidRDefault="0069421B" w:rsidP="00E64111"/>
    <w:p w:rsidR="0069421B" w:rsidRDefault="0069421B" w:rsidP="00E64111"/>
    <w:p w:rsidR="0069421B" w:rsidRDefault="0069421B" w:rsidP="00E64111"/>
    <w:p w:rsidR="0069421B" w:rsidRDefault="0069421B" w:rsidP="00E64111"/>
    <w:p w:rsidR="0069421B" w:rsidRDefault="0069421B" w:rsidP="00E64111"/>
    <w:p w:rsidR="0069421B" w:rsidRDefault="0069421B" w:rsidP="00E64111"/>
    <w:p w:rsidR="0069421B" w:rsidRDefault="0069421B" w:rsidP="00E64111"/>
    <w:p w:rsidR="0069421B" w:rsidRDefault="0069421B" w:rsidP="00E64111"/>
    <w:p w:rsidR="0069421B" w:rsidRDefault="0069421B" w:rsidP="00E64111"/>
    <w:p w:rsidR="0069421B" w:rsidRDefault="0069421B" w:rsidP="00E64111"/>
    <w:p w:rsidR="0069421B" w:rsidRPr="007567F4" w:rsidRDefault="0069421B" w:rsidP="00E64111">
      <w:pPr>
        <w:rPr>
          <w:sz w:val="28"/>
          <w:szCs w:val="28"/>
        </w:rPr>
      </w:pPr>
      <w:r w:rsidRPr="007567F4">
        <w:rPr>
          <w:sz w:val="28"/>
          <w:szCs w:val="28"/>
        </w:rPr>
        <w:lastRenderedPageBreak/>
        <w:t>Skulen sin dokumentasjon i ei sak</w:t>
      </w:r>
    </w:p>
    <w:p w:rsidR="0069421B" w:rsidRPr="007567F4" w:rsidRDefault="0069421B" w:rsidP="00E64111">
      <w:pPr>
        <w:rPr>
          <w:sz w:val="24"/>
          <w:szCs w:val="24"/>
        </w:rPr>
      </w:pPr>
    </w:p>
    <w:p w:rsidR="0069421B" w:rsidRPr="007567F4" w:rsidRDefault="0069421B" w:rsidP="00E64111">
      <w:pPr>
        <w:rPr>
          <w:sz w:val="24"/>
          <w:szCs w:val="24"/>
        </w:rPr>
      </w:pPr>
      <w:r w:rsidRPr="007567F4">
        <w:rPr>
          <w:sz w:val="24"/>
          <w:szCs w:val="24"/>
        </w:rPr>
        <w:t>Skulen har gjort føljande for å oppfylle aktivitetsplikta i saka:</w:t>
      </w:r>
    </w:p>
    <w:tbl>
      <w:tblPr>
        <w:tblStyle w:val="Tabellrutenett"/>
        <w:tblW w:w="0" w:type="auto"/>
        <w:tblLook w:val="04A0" w:firstRow="1" w:lastRow="0" w:firstColumn="1" w:lastColumn="0" w:noHBand="0" w:noVBand="1"/>
      </w:tblPr>
      <w:tblGrid>
        <w:gridCol w:w="988"/>
        <w:gridCol w:w="8074"/>
      </w:tblGrid>
      <w:tr w:rsidR="0069421B" w:rsidRPr="007567F4" w:rsidTr="0069421B">
        <w:tc>
          <w:tcPr>
            <w:tcW w:w="988" w:type="dxa"/>
          </w:tcPr>
          <w:p w:rsidR="0069421B" w:rsidRPr="007567F4" w:rsidRDefault="0069421B" w:rsidP="00E64111">
            <w:pPr>
              <w:rPr>
                <w:sz w:val="24"/>
                <w:szCs w:val="24"/>
              </w:rPr>
            </w:pPr>
            <w:r w:rsidRPr="007567F4">
              <w:rPr>
                <w:sz w:val="24"/>
                <w:szCs w:val="24"/>
              </w:rPr>
              <w:t>Dato</w:t>
            </w:r>
          </w:p>
        </w:tc>
        <w:tc>
          <w:tcPr>
            <w:tcW w:w="8074" w:type="dxa"/>
          </w:tcPr>
          <w:p w:rsidR="0069421B" w:rsidRPr="007567F4" w:rsidRDefault="0069421B" w:rsidP="00E64111">
            <w:pPr>
              <w:rPr>
                <w:sz w:val="24"/>
                <w:szCs w:val="24"/>
              </w:rPr>
            </w:pPr>
            <w:r w:rsidRPr="007567F4">
              <w:rPr>
                <w:sz w:val="24"/>
                <w:szCs w:val="24"/>
              </w:rPr>
              <w:t>Kva har skjedd - logg</w:t>
            </w:r>
          </w:p>
        </w:tc>
      </w:tr>
      <w:tr w:rsidR="0069421B" w:rsidRPr="007567F4" w:rsidTr="0069421B">
        <w:tc>
          <w:tcPr>
            <w:tcW w:w="988" w:type="dxa"/>
          </w:tcPr>
          <w:p w:rsidR="0069421B" w:rsidRPr="007567F4" w:rsidRDefault="0069421B" w:rsidP="00E64111">
            <w:pPr>
              <w:rPr>
                <w:sz w:val="24"/>
                <w:szCs w:val="24"/>
              </w:rPr>
            </w:pPr>
          </w:p>
        </w:tc>
        <w:tc>
          <w:tcPr>
            <w:tcW w:w="8074" w:type="dxa"/>
          </w:tcPr>
          <w:p w:rsidR="0069421B" w:rsidRPr="007567F4" w:rsidRDefault="0069421B" w:rsidP="00E64111">
            <w:pPr>
              <w:rPr>
                <w:sz w:val="24"/>
                <w:szCs w:val="24"/>
              </w:rPr>
            </w:pPr>
          </w:p>
        </w:tc>
      </w:tr>
      <w:tr w:rsidR="0069421B" w:rsidRPr="007567F4" w:rsidTr="0069421B">
        <w:tc>
          <w:tcPr>
            <w:tcW w:w="988" w:type="dxa"/>
          </w:tcPr>
          <w:p w:rsidR="0069421B" w:rsidRPr="007567F4" w:rsidRDefault="0069421B" w:rsidP="00E64111">
            <w:pPr>
              <w:rPr>
                <w:sz w:val="24"/>
                <w:szCs w:val="24"/>
              </w:rPr>
            </w:pPr>
          </w:p>
        </w:tc>
        <w:tc>
          <w:tcPr>
            <w:tcW w:w="8074" w:type="dxa"/>
          </w:tcPr>
          <w:p w:rsidR="0069421B" w:rsidRPr="007567F4" w:rsidRDefault="0069421B" w:rsidP="00E64111">
            <w:pPr>
              <w:rPr>
                <w:sz w:val="24"/>
                <w:szCs w:val="24"/>
              </w:rPr>
            </w:pPr>
          </w:p>
        </w:tc>
      </w:tr>
      <w:tr w:rsidR="0069421B" w:rsidRPr="007567F4" w:rsidTr="0069421B">
        <w:tc>
          <w:tcPr>
            <w:tcW w:w="988" w:type="dxa"/>
          </w:tcPr>
          <w:p w:rsidR="0069421B" w:rsidRPr="007567F4" w:rsidRDefault="0069421B" w:rsidP="00E64111">
            <w:pPr>
              <w:rPr>
                <w:sz w:val="24"/>
                <w:szCs w:val="24"/>
              </w:rPr>
            </w:pPr>
          </w:p>
        </w:tc>
        <w:tc>
          <w:tcPr>
            <w:tcW w:w="8074" w:type="dxa"/>
          </w:tcPr>
          <w:p w:rsidR="0069421B" w:rsidRPr="007567F4" w:rsidRDefault="0069421B" w:rsidP="00E64111">
            <w:pPr>
              <w:rPr>
                <w:sz w:val="24"/>
                <w:szCs w:val="24"/>
              </w:rPr>
            </w:pPr>
          </w:p>
        </w:tc>
      </w:tr>
      <w:tr w:rsidR="0069421B" w:rsidRPr="007567F4" w:rsidTr="0069421B">
        <w:tc>
          <w:tcPr>
            <w:tcW w:w="988" w:type="dxa"/>
          </w:tcPr>
          <w:p w:rsidR="0069421B" w:rsidRPr="007567F4" w:rsidRDefault="0069421B" w:rsidP="00E64111">
            <w:pPr>
              <w:rPr>
                <w:sz w:val="24"/>
                <w:szCs w:val="24"/>
              </w:rPr>
            </w:pPr>
          </w:p>
        </w:tc>
        <w:tc>
          <w:tcPr>
            <w:tcW w:w="8074" w:type="dxa"/>
          </w:tcPr>
          <w:p w:rsidR="0069421B" w:rsidRPr="007567F4" w:rsidRDefault="0069421B" w:rsidP="00E64111">
            <w:pPr>
              <w:rPr>
                <w:sz w:val="24"/>
                <w:szCs w:val="24"/>
              </w:rPr>
            </w:pPr>
          </w:p>
        </w:tc>
      </w:tr>
    </w:tbl>
    <w:p w:rsidR="0069421B" w:rsidRPr="007567F4" w:rsidRDefault="0069421B" w:rsidP="00E64111">
      <w:pPr>
        <w:rPr>
          <w:sz w:val="24"/>
          <w:szCs w:val="24"/>
        </w:rPr>
      </w:pPr>
    </w:p>
    <w:p w:rsidR="0069421B" w:rsidRPr="007567F4" w:rsidRDefault="0069421B" w:rsidP="007115EF">
      <w:pPr>
        <w:keepNext/>
        <w:spacing w:after="0" w:line="240" w:lineRule="auto"/>
        <w:outlineLvl w:val="0"/>
        <w:rPr>
          <w:rFonts w:ascii="Times New Roman" w:eastAsia="Times New Roman" w:hAnsi="Times New Roman" w:cs="Times New Roman"/>
          <w:b/>
          <w:sz w:val="24"/>
          <w:szCs w:val="24"/>
          <w:lang w:eastAsia="nb-NO"/>
        </w:rPr>
      </w:pPr>
    </w:p>
    <w:p w:rsidR="0069421B" w:rsidRDefault="0069421B" w:rsidP="007115EF">
      <w:pPr>
        <w:keepNext/>
        <w:spacing w:after="0" w:line="240" w:lineRule="auto"/>
        <w:outlineLvl w:val="0"/>
        <w:rPr>
          <w:rFonts w:ascii="Times New Roman" w:eastAsia="Times New Roman" w:hAnsi="Times New Roman" w:cs="Times New Roman"/>
          <w:b/>
          <w:sz w:val="24"/>
          <w:szCs w:val="20"/>
          <w:lang w:eastAsia="nb-NO"/>
        </w:rPr>
      </w:pPr>
    </w:p>
    <w:p w:rsidR="0069421B" w:rsidRDefault="0069421B" w:rsidP="007115EF">
      <w:pPr>
        <w:keepNext/>
        <w:spacing w:after="0" w:line="240" w:lineRule="auto"/>
        <w:outlineLvl w:val="0"/>
        <w:rPr>
          <w:rFonts w:ascii="Times New Roman" w:eastAsia="Times New Roman" w:hAnsi="Times New Roman" w:cs="Times New Roman"/>
          <w:b/>
          <w:sz w:val="24"/>
          <w:szCs w:val="20"/>
          <w:lang w:eastAsia="nb-NO"/>
        </w:rPr>
      </w:pPr>
    </w:p>
    <w:p w:rsidR="0069421B" w:rsidRDefault="0069421B" w:rsidP="007115EF">
      <w:pPr>
        <w:keepNext/>
        <w:spacing w:after="0" w:line="240" w:lineRule="auto"/>
        <w:outlineLvl w:val="0"/>
        <w:rPr>
          <w:rFonts w:ascii="Times New Roman" w:eastAsia="Times New Roman" w:hAnsi="Times New Roman" w:cs="Times New Roman"/>
          <w:b/>
          <w:sz w:val="24"/>
          <w:szCs w:val="20"/>
          <w:lang w:eastAsia="nb-NO"/>
        </w:rPr>
      </w:pPr>
    </w:p>
    <w:p w:rsidR="0069421B" w:rsidRDefault="0069421B" w:rsidP="007115EF">
      <w:pPr>
        <w:keepNext/>
        <w:spacing w:after="0" w:line="240" w:lineRule="auto"/>
        <w:outlineLvl w:val="0"/>
        <w:rPr>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val="0"/>
        <w:rPr>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val="0"/>
        <w:rPr>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val="0"/>
        <w:rPr>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val="0"/>
        <w:rPr>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val="0"/>
        <w:rPr>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val="0"/>
        <w:rPr>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val="0"/>
        <w:rPr>
          <w:rFonts w:ascii="Times New Roman" w:eastAsia="Times New Roman" w:hAnsi="Times New Roman" w:cs="Times New Roman"/>
          <w:b/>
          <w:sz w:val="24"/>
          <w:szCs w:val="20"/>
          <w:lang w:eastAsia="nb-NO"/>
        </w:rPr>
      </w:pPr>
    </w:p>
    <w:p w:rsidR="007567F4" w:rsidRDefault="007567F4">
      <w:pPr>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br w:type="page"/>
      </w:r>
    </w:p>
    <w:p w:rsidR="007115EF" w:rsidRPr="007567F4" w:rsidRDefault="007115EF" w:rsidP="007567F4">
      <w:pPr>
        <w:keepNext/>
        <w:spacing w:after="0" w:line="240" w:lineRule="auto"/>
        <w:outlineLvl w:val="0"/>
        <w:rPr>
          <w:rFonts w:ascii="Times New Roman" w:eastAsia="Times New Roman" w:hAnsi="Times New Roman" w:cs="Times New Roman"/>
          <w:sz w:val="24"/>
          <w:szCs w:val="20"/>
          <w:lang w:eastAsia="nb-NO"/>
        </w:rPr>
      </w:pPr>
      <w:r w:rsidRPr="00596D12">
        <w:rPr>
          <w:rFonts w:ascii="Times New Roman" w:eastAsia="Times New Roman" w:hAnsi="Times New Roman" w:cs="Times New Roman"/>
          <w:b/>
          <w:sz w:val="32"/>
          <w:szCs w:val="32"/>
          <w:lang w:val="nb-NO" w:eastAsia="nb-NO"/>
        </w:rPr>
        <w:lastRenderedPageBreak/>
        <w:t>VEDLEGG</w:t>
      </w:r>
    </w:p>
    <w:p w:rsidR="007115EF" w:rsidRPr="00596D12" w:rsidRDefault="007115EF" w:rsidP="007115EF">
      <w:pPr>
        <w:spacing w:after="0" w:line="240" w:lineRule="auto"/>
        <w:rPr>
          <w:rFonts w:ascii="Times New Roman" w:eastAsia="Times New Roman" w:hAnsi="Times New Roman" w:cs="Times New Roman"/>
          <w:sz w:val="24"/>
          <w:szCs w:val="20"/>
          <w:lang w:val="nb-NO" w:eastAsia="nb-NO"/>
        </w:rPr>
      </w:pPr>
    </w:p>
    <w:p w:rsidR="007115EF" w:rsidRPr="00596D12" w:rsidRDefault="007115EF" w:rsidP="007115EF">
      <w:pPr>
        <w:spacing w:after="0" w:line="240" w:lineRule="auto"/>
        <w:rPr>
          <w:rFonts w:ascii="Times New Roman" w:hAnsi="Times New Roman" w:cs="Times New Roman"/>
          <w:sz w:val="36"/>
          <w:szCs w:val="36"/>
          <w:lang w:val="nb-NO"/>
        </w:rPr>
      </w:pPr>
      <w:proofErr w:type="gramStart"/>
      <w:r w:rsidRPr="00596D12">
        <w:rPr>
          <w:rFonts w:ascii="Times New Roman" w:hAnsi="Times New Roman" w:cs="Times New Roman"/>
          <w:b/>
          <w:sz w:val="36"/>
          <w:szCs w:val="36"/>
          <w:lang w:val="nb-NO"/>
        </w:rPr>
        <w:t>Tillegg:  Skjema</w:t>
      </w:r>
      <w:proofErr w:type="gramEnd"/>
      <w:r w:rsidRPr="00596D12">
        <w:rPr>
          <w:rFonts w:ascii="Times New Roman" w:hAnsi="Times New Roman" w:cs="Times New Roman"/>
          <w:b/>
          <w:sz w:val="36"/>
          <w:szCs w:val="36"/>
          <w:lang w:val="nb-NO"/>
        </w:rPr>
        <w:t xml:space="preserve"> til elevsamtale </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r w:rsidRPr="00596D12">
        <w:rPr>
          <w:rFonts w:ascii="Times New Roman" w:hAnsi="Times New Roman" w:cs="Times New Roman"/>
          <w:sz w:val="24"/>
          <w:szCs w:val="24"/>
        </w:rPr>
        <w:t xml:space="preserve">FORNAMN: ___________________________         KLASSE: ____________  </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r w:rsidRPr="00596D12">
        <w:rPr>
          <w:rFonts w:ascii="Times New Roman" w:hAnsi="Times New Roman" w:cs="Times New Roman"/>
          <w:sz w:val="24"/>
          <w:szCs w:val="24"/>
        </w:rPr>
        <w:t>DATO (</w:t>
      </w:r>
      <w:proofErr w:type="spellStart"/>
      <w:r w:rsidRPr="00596D12">
        <w:rPr>
          <w:rFonts w:ascii="Times New Roman" w:hAnsi="Times New Roman" w:cs="Times New Roman"/>
          <w:sz w:val="24"/>
          <w:szCs w:val="24"/>
        </w:rPr>
        <w:t>mnd</w:t>
      </w:r>
      <w:proofErr w:type="spellEnd"/>
      <w:r w:rsidRPr="00596D12">
        <w:rPr>
          <w:rFonts w:ascii="Times New Roman" w:hAnsi="Times New Roman" w:cs="Times New Roman"/>
          <w:sz w:val="24"/>
          <w:szCs w:val="24"/>
        </w:rPr>
        <w:t xml:space="preserve">/år): _______________  </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r w:rsidRPr="00596D12">
        <w:rPr>
          <w:rFonts w:ascii="Times New Roman" w:hAnsi="Times New Roman" w:cs="Times New Roman"/>
          <w:sz w:val="24"/>
          <w:szCs w:val="24"/>
        </w:rPr>
        <w:t xml:space="preserve">Kontaktlærar fyller ut skjemaet.  Spørsmåla må tilpassast alder, men det er viktig innhaldet blir omtrent som tenkt. Rammene for samtalen bør lesast opp for eleven, før intervjuet, </w:t>
      </w:r>
      <w:proofErr w:type="spellStart"/>
      <w:r w:rsidRPr="00596D12">
        <w:rPr>
          <w:rFonts w:ascii="Times New Roman" w:hAnsi="Times New Roman" w:cs="Times New Roman"/>
          <w:sz w:val="24"/>
          <w:szCs w:val="24"/>
        </w:rPr>
        <w:t>f.eks</w:t>
      </w:r>
      <w:proofErr w:type="spellEnd"/>
      <w:r w:rsidRPr="00596D12">
        <w:rPr>
          <w:rFonts w:ascii="Times New Roman" w:hAnsi="Times New Roman" w:cs="Times New Roman"/>
          <w:sz w:val="24"/>
          <w:szCs w:val="24"/>
        </w:rPr>
        <w:t>:</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r w:rsidRPr="00596D12">
        <w:rPr>
          <w:rFonts w:ascii="Times New Roman" w:hAnsi="Times New Roman" w:cs="Times New Roman"/>
          <w:sz w:val="24"/>
          <w:szCs w:val="24"/>
        </w:rPr>
        <w:t>«Du kan sjølv velje kva for spørsmål du vil svare på, men det du seier må vere heilt sant.  Berre dei vaksne på skulen og foreldra dine kan få kjennskap til det du seier.  Ingen elevar på skulen får vite kva du har sagt dersom du ikkje ønskjer det.»</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xml:space="preserve">. 1:  Korleis trivst du på skulen?  Kva liker du best, og kva kan bli betre? </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4"/>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2:  Kvifor trivst du i klassen?  Kva liker du best, og kva kan bli betre?</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4"/>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xml:space="preserve">. 3:  Kven er du mest saman med i friminutta?  Skulle du ønskje at du hadde </w:t>
      </w:r>
    </w:p>
    <w:p w:rsidR="007115EF" w:rsidRPr="00596D12" w:rsidRDefault="007115EF" w:rsidP="007115EF">
      <w:pPr>
        <w:spacing w:after="0" w:line="240" w:lineRule="auto"/>
        <w:rPr>
          <w:rFonts w:ascii="Times New Roman" w:hAnsi="Times New Roman" w:cs="Times New Roman"/>
          <w:sz w:val="24"/>
          <w:szCs w:val="24"/>
        </w:rPr>
      </w:pPr>
      <w:r w:rsidRPr="00596D12">
        <w:rPr>
          <w:rFonts w:ascii="Times New Roman" w:hAnsi="Times New Roman" w:cs="Times New Roman"/>
          <w:sz w:val="24"/>
          <w:szCs w:val="24"/>
        </w:rPr>
        <w:t>fleire å vere saman med?</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4"/>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4:  Korleis trivst du med dei vaksne på skulen?</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4"/>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lastRenderedPageBreak/>
        <w:t>Spm</w:t>
      </w:r>
      <w:proofErr w:type="spellEnd"/>
      <w:r w:rsidRPr="00596D12">
        <w:rPr>
          <w:rFonts w:ascii="Times New Roman" w:hAnsi="Times New Roman" w:cs="Times New Roman"/>
          <w:sz w:val="24"/>
          <w:szCs w:val="24"/>
        </w:rPr>
        <w:t>. 5:  Har du vorte mobba av nokon på skulen  den siste tida?  Dersom ja, ønskjer du å seie kven som gjorde det?</w:t>
      </w: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8"/>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6:  Har du sett andre bli mobba på skulen den siste tida?  Dersom ja, ønskjer du å seie kven som blei mobba og kven som gjorde det?</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4"/>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7:  Har du mobba nokon på skulen den siste tida?  Dersom ja, ønskjer du å seie kven?</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4"/>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8:  Kan du nemne elevar som er spesielt flinke til å skape tryggleik og trivsel rundt seg?</w:t>
      </w: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4"/>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
    <w:p w:rsidR="007115EF" w:rsidRPr="00596D12" w:rsidRDefault="007115EF" w:rsidP="007115EF">
      <w:pPr>
        <w:spacing w:after="0" w:line="240" w:lineRule="auto"/>
        <w:rPr>
          <w:rFonts w:ascii="Times New Roman" w:hAnsi="Times New Roman" w:cs="Times New Roman"/>
          <w:sz w:val="24"/>
          <w:szCs w:val="24"/>
        </w:rPr>
      </w:pPr>
      <w:proofErr w:type="spellStart"/>
      <w:r w:rsidRPr="00596D12">
        <w:rPr>
          <w:rFonts w:ascii="Times New Roman" w:hAnsi="Times New Roman" w:cs="Times New Roman"/>
          <w:sz w:val="24"/>
          <w:szCs w:val="24"/>
        </w:rPr>
        <w:t>Spm</w:t>
      </w:r>
      <w:proofErr w:type="spellEnd"/>
      <w:r w:rsidRPr="00596D12">
        <w:rPr>
          <w:rFonts w:ascii="Times New Roman" w:hAnsi="Times New Roman" w:cs="Times New Roman"/>
          <w:sz w:val="24"/>
          <w:szCs w:val="24"/>
        </w:rPr>
        <w:t xml:space="preserve">. 9: Ønskjer du ein ny, lengre samtale med ein vaksen på skulen?  I tilfelle, med kven? </w:t>
      </w: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pBdr>
          <w:top w:val="single" w:sz="12" w:space="1" w:color="auto"/>
          <w:bottom w:val="single" w:sz="12" w:space="1" w:color="auto"/>
        </w:pBdr>
        <w:spacing w:after="0" w:line="240" w:lineRule="auto"/>
        <w:rPr>
          <w:rFonts w:ascii="Times New Roman" w:hAnsi="Times New Roman" w:cs="Times New Roman"/>
          <w:sz w:val="28"/>
          <w:szCs w:val="24"/>
        </w:rPr>
      </w:pPr>
    </w:p>
    <w:p w:rsidR="007115EF" w:rsidRPr="00596D12" w:rsidRDefault="007115EF" w:rsidP="007115EF">
      <w:pPr>
        <w:pBdr>
          <w:bottom w:val="single" w:sz="12" w:space="1" w:color="auto"/>
          <w:between w:val="single" w:sz="12" w:space="1" w:color="auto"/>
        </w:pBd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b/>
          <w:sz w:val="24"/>
          <w:szCs w:val="24"/>
        </w:rPr>
      </w:pPr>
      <w:r w:rsidRPr="00596D12">
        <w:rPr>
          <w:rFonts w:ascii="Times New Roman" w:hAnsi="Times New Roman" w:cs="Times New Roman"/>
          <w:b/>
          <w:sz w:val="24"/>
          <w:szCs w:val="24"/>
        </w:rPr>
        <w:t xml:space="preserve">Takk for samtalen </w:t>
      </w:r>
    </w:p>
    <w:p w:rsidR="007115EF" w:rsidRPr="00596D12" w:rsidRDefault="007115EF" w:rsidP="007115EF">
      <w:pPr>
        <w:spacing w:after="0" w:line="240" w:lineRule="auto"/>
        <w:rPr>
          <w:rFonts w:ascii="Times New Roman" w:hAnsi="Times New Roman" w:cs="Times New Roman"/>
          <w:sz w:val="28"/>
          <w:szCs w:val="24"/>
        </w:rPr>
      </w:pPr>
    </w:p>
    <w:p w:rsidR="007115EF" w:rsidRPr="00596D12" w:rsidRDefault="007115EF" w:rsidP="007115EF">
      <w:pPr>
        <w:spacing w:after="0" w:line="240" w:lineRule="auto"/>
        <w:rPr>
          <w:rFonts w:ascii="Times New Roman" w:hAnsi="Times New Roman" w:cs="Times New Roman"/>
          <w:sz w:val="28"/>
          <w:szCs w:val="24"/>
        </w:rPr>
      </w:pPr>
    </w:p>
    <w:p w:rsidR="0027405F" w:rsidRPr="0027405F" w:rsidRDefault="0027405F" w:rsidP="0027405F">
      <w:pPr>
        <w:spacing w:after="0" w:line="240" w:lineRule="auto"/>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p>
    <w:p w:rsidR="007115EF" w:rsidRDefault="007115EF">
      <w:pPr>
        <w:rPr>
          <w:sz w:val="28"/>
          <w:szCs w:val="28"/>
        </w:rPr>
      </w:pPr>
    </w:p>
    <w:p w:rsidR="007115EF" w:rsidRDefault="007115EF">
      <w:pPr>
        <w:rPr>
          <w:sz w:val="28"/>
          <w:szCs w:val="28"/>
        </w:rPr>
      </w:pPr>
    </w:p>
    <w:p w:rsidR="007115EF" w:rsidRDefault="007115EF">
      <w:pPr>
        <w:rPr>
          <w:sz w:val="28"/>
          <w:szCs w:val="28"/>
        </w:rPr>
      </w:pPr>
    </w:p>
    <w:sectPr w:rsidR="00711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E76"/>
    <w:multiLevelType w:val="singleLevel"/>
    <w:tmpl w:val="0414000F"/>
    <w:lvl w:ilvl="0">
      <w:start w:val="1"/>
      <w:numFmt w:val="decimal"/>
      <w:lvlText w:val="%1."/>
      <w:lvlJc w:val="left"/>
      <w:pPr>
        <w:tabs>
          <w:tab w:val="num" w:pos="360"/>
        </w:tabs>
        <w:ind w:left="360" w:hanging="360"/>
      </w:pPr>
      <w:rPr>
        <w:rFonts w:hint="default"/>
      </w:rPr>
    </w:lvl>
  </w:abstractNum>
  <w:abstractNum w:abstractNumId="1" w15:restartNumberingAfterBreak="0">
    <w:nsid w:val="14AA0014"/>
    <w:multiLevelType w:val="singleLevel"/>
    <w:tmpl w:val="6F22F70E"/>
    <w:lvl w:ilvl="0">
      <w:start w:val="1"/>
      <w:numFmt w:val="bullet"/>
      <w:lvlText w:val="-"/>
      <w:lvlJc w:val="left"/>
      <w:pPr>
        <w:tabs>
          <w:tab w:val="num" w:pos="360"/>
        </w:tabs>
        <w:ind w:left="360" w:hanging="360"/>
      </w:pPr>
      <w:rPr>
        <w:rFonts w:hint="default"/>
      </w:rPr>
    </w:lvl>
  </w:abstractNum>
  <w:abstractNum w:abstractNumId="2" w15:restartNumberingAfterBreak="0">
    <w:nsid w:val="1E7D5791"/>
    <w:multiLevelType w:val="singleLevel"/>
    <w:tmpl w:val="0414000F"/>
    <w:lvl w:ilvl="0">
      <w:start w:val="3"/>
      <w:numFmt w:val="decimal"/>
      <w:lvlText w:val="%1."/>
      <w:lvlJc w:val="left"/>
      <w:pPr>
        <w:tabs>
          <w:tab w:val="num" w:pos="360"/>
        </w:tabs>
        <w:ind w:left="360" w:hanging="360"/>
      </w:pPr>
      <w:rPr>
        <w:rFonts w:hint="default"/>
      </w:rPr>
    </w:lvl>
  </w:abstractNum>
  <w:abstractNum w:abstractNumId="3" w15:restartNumberingAfterBreak="0">
    <w:nsid w:val="44680DA9"/>
    <w:multiLevelType w:val="hybridMultilevel"/>
    <w:tmpl w:val="736A4458"/>
    <w:lvl w:ilvl="0" w:tplc="6C0C9774">
      <w:start w:val="1"/>
      <w:numFmt w:val="bullet"/>
      <w:lvlText w:val=""/>
      <w:lvlJc w:val="left"/>
      <w:pPr>
        <w:tabs>
          <w:tab w:val="num" w:pos="720"/>
        </w:tabs>
        <w:ind w:left="720" w:hanging="360"/>
      </w:pPr>
      <w:rPr>
        <w:rFonts w:ascii="Wingdings 3" w:hAnsi="Wingdings 3" w:hint="default"/>
      </w:rPr>
    </w:lvl>
    <w:lvl w:ilvl="1" w:tplc="D284D0C0" w:tentative="1">
      <w:start w:val="1"/>
      <w:numFmt w:val="bullet"/>
      <w:lvlText w:val=""/>
      <w:lvlJc w:val="left"/>
      <w:pPr>
        <w:tabs>
          <w:tab w:val="num" w:pos="1440"/>
        </w:tabs>
        <w:ind w:left="1440" w:hanging="360"/>
      </w:pPr>
      <w:rPr>
        <w:rFonts w:ascii="Wingdings 3" w:hAnsi="Wingdings 3" w:hint="default"/>
      </w:rPr>
    </w:lvl>
    <w:lvl w:ilvl="2" w:tplc="EDA6A624" w:tentative="1">
      <w:start w:val="1"/>
      <w:numFmt w:val="bullet"/>
      <w:lvlText w:val=""/>
      <w:lvlJc w:val="left"/>
      <w:pPr>
        <w:tabs>
          <w:tab w:val="num" w:pos="2160"/>
        </w:tabs>
        <w:ind w:left="2160" w:hanging="360"/>
      </w:pPr>
      <w:rPr>
        <w:rFonts w:ascii="Wingdings 3" w:hAnsi="Wingdings 3" w:hint="default"/>
      </w:rPr>
    </w:lvl>
    <w:lvl w:ilvl="3" w:tplc="30B6354A" w:tentative="1">
      <w:start w:val="1"/>
      <w:numFmt w:val="bullet"/>
      <w:lvlText w:val=""/>
      <w:lvlJc w:val="left"/>
      <w:pPr>
        <w:tabs>
          <w:tab w:val="num" w:pos="2880"/>
        </w:tabs>
        <w:ind w:left="2880" w:hanging="360"/>
      </w:pPr>
      <w:rPr>
        <w:rFonts w:ascii="Wingdings 3" w:hAnsi="Wingdings 3" w:hint="default"/>
      </w:rPr>
    </w:lvl>
    <w:lvl w:ilvl="4" w:tplc="A19EB1F6" w:tentative="1">
      <w:start w:val="1"/>
      <w:numFmt w:val="bullet"/>
      <w:lvlText w:val=""/>
      <w:lvlJc w:val="left"/>
      <w:pPr>
        <w:tabs>
          <w:tab w:val="num" w:pos="3600"/>
        </w:tabs>
        <w:ind w:left="3600" w:hanging="360"/>
      </w:pPr>
      <w:rPr>
        <w:rFonts w:ascii="Wingdings 3" w:hAnsi="Wingdings 3" w:hint="default"/>
      </w:rPr>
    </w:lvl>
    <w:lvl w:ilvl="5" w:tplc="DB841496" w:tentative="1">
      <w:start w:val="1"/>
      <w:numFmt w:val="bullet"/>
      <w:lvlText w:val=""/>
      <w:lvlJc w:val="left"/>
      <w:pPr>
        <w:tabs>
          <w:tab w:val="num" w:pos="4320"/>
        </w:tabs>
        <w:ind w:left="4320" w:hanging="360"/>
      </w:pPr>
      <w:rPr>
        <w:rFonts w:ascii="Wingdings 3" w:hAnsi="Wingdings 3" w:hint="default"/>
      </w:rPr>
    </w:lvl>
    <w:lvl w:ilvl="6" w:tplc="FF2845A4" w:tentative="1">
      <w:start w:val="1"/>
      <w:numFmt w:val="bullet"/>
      <w:lvlText w:val=""/>
      <w:lvlJc w:val="left"/>
      <w:pPr>
        <w:tabs>
          <w:tab w:val="num" w:pos="5040"/>
        </w:tabs>
        <w:ind w:left="5040" w:hanging="360"/>
      </w:pPr>
      <w:rPr>
        <w:rFonts w:ascii="Wingdings 3" w:hAnsi="Wingdings 3" w:hint="default"/>
      </w:rPr>
    </w:lvl>
    <w:lvl w:ilvl="7" w:tplc="2E7CD68A" w:tentative="1">
      <w:start w:val="1"/>
      <w:numFmt w:val="bullet"/>
      <w:lvlText w:val=""/>
      <w:lvlJc w:val="left"/>
      <w:pPr>
        <w:tabs>
          <w:tab w:val="num" w:pos="5760"/>
        </w:tabs>
        <w:ind w:left="5760" w:hanging="360"/>
      </w:pPr>
      <w:rPr>
        <w:rFonts w:ascii="Wingdings 3" w:hAnsi="Wingdings 3" w:hint="default"/>
      </w:rPr>
    </w:lvl>
    <w:lvl w:ilvl="8" w:tplc="EA5A26D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B9B31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1C38C2"/>
    <w:multiLevelType w:val="hybridMultilevel"/>
    <w:tmpl w:val="505A1E9C"/>
    <w:lvl w:ilvl="0" w:tplc="AA5649E2">
      <w:start w:val="1"/>
      <w:numFmt w:val="bullet"/>
      <w:lvlText w:val=""/>
      <w:lvlJc w:val="left"/>
      <w:pPr>
        <w:tabs>
          <w:tab w:val="num" w:pos="720"/>
        </w:tabs>
        <w:ind w:left="720" w:hanging="360"/>
      </w:pPr>
      <w:rPr>
        <w:rFonts w:ascii="Wingdings 3" w:hAnsi="Wingdings 3" w:hint="default"/>
      </w:rPr>
    </w:lvl>
    <w:lvl w:ilvl="1" w:tplc="BF4A0814" w:tentative="1">
      <w:start w:val="1"/>
      <w:numFmt w:val="bullet"/>
      <w:lvlText w:val=""/>
      <w:lvlJc w:val="left"/>
      <w:pPr>
        <w:tabs>
          <w:tab w:val="num" w:pos="1440"/>
        </w:tabs>
        <w:ind w:left="1440" w:hanging="360"/>
      </w:pPr>
      <w:rPr>
        <w:rFonts w:ascii="Wingdings 3" w:hAnsi="Wingdings 3" w:hint="default"/>
      </w:rPr>
    </w:lvl>
    <w:lvl w:ilvl="2" w:tplc="45F2BB18" w:tentative="1">
      <w:start w:val="1"/>
      <w:numFmt w:val="bullet"/>
      <w:lvlText w:val=""/>
      <w:lvlJc w:val="left"/>
      <w:pPr>
        <w:tabs>
          <w:tab w:val="num" w:pos="2160"/>
        </w:tabs>
        <w:ind w:left="2160" w:hanging="360"/>
      </w:pPr>
      <w:rPr>
        <w:rFonts w:ascii="Wingdings 3" w:hAnsi="Wingdings 3" w:hint="default"/>
      </w:rPr>
    </w:lvl>
    <w:lvl w:ilvl="3" w:tplc="3788E6DE" w:tentative="1">
      <w:start w:val="1"/>
      <w:numFmt w:val="bullet"/>
      <w:lvlText w:val=""/>
      <w:lvlJc w:val="left"/>
      <w:pPr>
        <w:tabs>
          <w:tab w:val="num" w:pos="2880"/>
        </w:tabs>
        <w:ind w:left="2880" w:hanging="360"/>
      </w:pPr>
      <w:rPr>
        <w:rFonts w:ascii="Wingdings 3" w:hAnsi="Wingdings 3" w:hint="default"/>
      </w:rPr>
    </w:lvl>
    <w:lvl w:ilvl="4" w:tplc="59FEFA54" w:tentative="1">
      <w:start w:val="1"/>
      <w:numFmt w:val="bullet"/>
      <w:lvlText w:val=""/>
      <w:lvlJc w:val="left"/>
      <w:pPr>
        <w:tabs>
          <w:tab w:val="num" w:pos="3600"/>
        </w:tabs>
        <w:ind w:left="3600" w:hanging="360"/>
      </w:pPr>
      <w:rPr>
        <w:rFonts w:ascii="Wingdings 3" w:hAnsi="Wingdings 3" w:hint="default"/>
      </w:rPr>
    </w:lvl>
    <w:lvl w:ilvl="5" w:tplc="FCB41B54" w:tentative="1">
      <w:start w:val="1"/>
      <w:numFmt w:val="bullet"/>
      <w:lvlText w:val=""/>
      <w:lvlJc w:val="left"/>
      <w:pPr>
        <w:tabs>
          <w:tab w:val="num" w:pos="4320"/>
        </w:tabs>
        <w:ind w:left="4320" w:hanging="360"/>
      </w:pPr>
      <w:rPr>
        <w:rFonts w:ascii="Wingdings 3" w:hAnsi="Wingdings 3" w:hint="default"/>
      </w:rPr>
    </w:lvl>
    <w:lvl w:ilvl="6" w:tplc="BBE83DF0" w:tentative="1">
      <w:start w:val="1"/>
      <w:numFmt w:val="bullet"/>
      <w:lvlText w:val=""/>
      <w:lvlJc w:val="left"/>
      <w:pPr>
        <w:tabs>
          <w:tab w:val="num" w:pos="5040"/>
        </w:tabs>
        <w:ind w:left="5040" w:hanging="360"/>
      </w:pPr>
      <w:rPr>
        <w:rFonts w:ascii="Wingdings 3" w:hAnsi="Wingdings 3" w:hint="default"/>
      </w:rPr>
    </w:lvl>
    <w:lvl w:ilvl="7" w:tplc="89D8B050" w:tentative="1">
      <w:start w:val="1"/>
      <w:numFmt w:val="bullet"/>
      <w:lvlText w:val=""/>
      <w:lvlJc w:val="left"/>
      <w:pPr>
        <w:tabs>
          <w:tab w:val="num" w:pos="5760"/>
        </w:tabs>
        <w:ind w:left="5760" w:hanging="360"/>
      </w:pPr>
      <w:rPr>
        <w:rFonts w:ascii="Wingdings 3" w:hAnsi="Wingdings 3" w:hint="default"/>
      </w:rPr>
    </w:lvl>
    <w:lvl w:ilvl="8" w:tplc="7520C92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2431354"/>
    <w:multiLevelType w:val="hybridMultilevel"/>
    <w:tmpl w:val="D6AE8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7FF202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7B57FF"/>
    <w:multiLevelType w:val="hybridMultilevel"/>
    <w:tmpl w:val="35465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5E319B"/>
    <w:multiLevelType w:val="hybridMultilevel"/>
    <w:tmpl w:val="A96C1EBA"/>
    <w:lvl w:ilvl="0" w:tplc="AA5649E2">
      <w:start w:val="1"/>
      <w:numFmt w:val="bullet"/>
      <w:lvlText w:val=""/>
      <w:lvlJc w:val="left"/>
      <w:pPr>
        <w:tabs>
          <w:tab w:val="num" w:pos="1080"/>
        </w:tabs>
        <w:ind w:left="1080" w:hanging="360"/>
      </w:pPr>
      <w:rPr>
        <w:rFonts w:ascii="Wingdings 3" w:hAnsi="Wingdings 3"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8"/>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8"/>
    <w:rsid w:val="000063B0"/>
    <w:rsid w:val="000117A5"/>
    <w:rsid w:val="001633CB"/>
    <w:rsid w:val="001B1006"/>
    <w:rsid w:val="001F0258"/>
    <w:rsid w:val="002400FB"/>
    <w:rsid w:val="00254830"/>
    <w:rsid w:val="0027405F"/>
    <w:rsid w:val="00361DD7"/>
    <w:rsid w:val="00367228"/>
    <w:rsid w:val="003C48CF"/>
    <w:rsid w:val="003D74B7"/>
    <w:rsid w:val="00422571"/>
    <w:rsid w:val="004379E8"/>
    <w:rsid w:val="004E12F2"/>
    <w:rsid w:val="004F538D"/>
    <w:rsid w:val="0051726B"/>
    <w:rsid w:val="0052577E"/>
    <w:rsid w:val="00526E28"/>
    <w:rsid w:val="005E4DE7"/>
    <w:rsid w:val="00626E2C"/>
    <w:rsid w:val="00681EE7"/>
    <w:rsid w:val="0069421B"/>
    <w:rsid w:val="007115EF"/>
    <w:rsid w:val="0071357E"/>
    <w:rsid w:val="00746786"/>
    <w:rsid w:val="007512B1"/>
    <w:rsid w:val="007567F4"/>
    <w:rsid w:val="007A6E9A"/>
    <w:rsid w:val="007B4651"/>
    <w:rsid w:val="007D4DA0"/>
    <w:rsid w:val="007D4F70"/>
    <w:rsid w:val="0080045E"/>
    <w:rsid w:val="008734DD"/>
    <w:rsid w:val="008C6B76"/>
    <w:rsid w:val="008F58F5"/>
    <w:rsid w:val="00950258"/>
    <w:rsid w:val="009672F3"/>
    <w:rsid w:val="009773CD"/>
    <w:rsid w:val="009C2ED6"/>
    <w:rsid w:val="009F1B47"/>
    <w:rsid w:val="00A843D0"/>
    <w:rsid w:val="00AA6F53"/>
    <w:rsid w:val="00AD46C2"/>
    <w:rsid w:val="00AE2F35"/>
    <w:rsid w:val="00B22CF5"/>
    <w:rsid w:val="00B32927"/>
    <w:rsid w:val="00B77442"/>
    <w:rsid w:val="00B842FB"/>
    <w:rsid w:val="00BB5529"/>
    <w:rsid w:val="00C22EE1"/>
    <w:rsid w:val="00C3188F"/>
    <w:rsid w:val="00CE16B0"/>
    <w:rsid w:val="00D127AB"/>
    <w:rsid w:val="00D25D74"/>
    <w:rsid w:val="00D56FF9"/>
    <w:rsid w:val="00D8093C"/>
    <w:rsid w:val="00D87AA0"/>
    <w:rsid w:val="00D94CF9"/>
    <w:rsid w:val="00E64111"/>
    <w:rsid w:val="00E73AFD"/>
    <w:rsid w:val="00E74D5A"/>
    <w:rsid w:val="00E8709F"/>
    <w:rsid w:val="00EA088C"/>
    <w:rsid w:val="00F23265"/>
    <w:rsid w:val="00F94862"/>
    <w:rsid w:val="00FA0926"/>
    <w:rsid w:val="00FE2E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12E71-60C3-4105-A2D6-D8D8096E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977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7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672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72F3"/>
    <w:rPr>
      <w:rFonts w:ascii="Tahoma" w:hAnsi="Tahoma" w:cs="Tahoma"/>
      <w:sz w:val="16"/>
      <w:szCs w:val="16"/>
      <w:lang w:val="nn-NO"/>
    </w:rPr>
  </w:style>
  <w:style w:type="character" w:customStyle="1" w:styleId="Overskrift1Tegn">
    <w:name w:val="Overskrift 1 Tegn"/>
    <w:basedOn w:val="Standardskriftforavsnitt"/>
    <w:link w:val="Overskrift1"/>
    <w:uiPriority w:val="9"/>
    <w:rsid w:val="009773CD"/>
    <w:rPr>
      <w:rFonts w:asciiTheme="majorHAnsi" w:eastAsiaTheme="majorEastAsia" w:hAnsiTheme="majorHAnsi" w:cstheme="majorBidi"/>
      <w:b/>
      <w:bCs/>
      <w:color w:val="365F91" w:themeColor="accent1" w:themeShade="BF"/>
      <w:sz w:val="28"/>
      <w:szCs w:val="28"/>
      <w:lang w:val="nn-NO"/>
    </w:rPr>
  </w:style>
  <w:style w:type="paragraph" w:customStyle="1" w:styleId="mortaga">
    <w:name w:val="mortag_a"/>
    <w:basedOn w:val="Normal"/>
    <w:rsid w:val="004379E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711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5183">
      <w:bodyDiv w:val="1"/>
      <w:marLeft w:val="0"/>
      <w:marRight w:val="0"/>
      <w:marTop w:val="900"/>
      <w:marBottom w:val="0"/>
      <w:divBdr>
        <w:top w:val="none" w:sz="0" w:space="0" w:color="auto"/>
        <w:left w:val="none" w:sz="0" w:space="0" w:color="auto"/>
        <w:bottom w:val="none" w:sz="0" w:space="0" w:color="auto"/>
        <w:right w:val="none" w:sz="0" w:space="0" w:color="auto"/>
      </w:divBdr>
      <w:divsChild>
        <w:div w:id="1227450626">
          <w:marLeft w:val="0"/>
          <w:marRight w:val="0"/>
          <w:marTop w:val="0"/>
          <w:marBottom w:val="0"/>
          <w:divBdr>
            <w:top w:val="none" w:sz="0" w:space="0" w:color="auto"/>
            <w:left w:val="none" w:sz="0" w:space="0" w:color="auto"/>
            <w:bottom w:val="none" w:sz="0" w:space="0" w:color="auto"/>
            <w:right w:val="none" w:sz="0" w:space="0" w:color="auto"/>
          </w:divBdr>
          <w:divsChild>
            <w:div w:id="2103605225">
              <w:marLeft w:val="0"/>
              <w:marRight w:val="0"/>
              <w:marTop w:val="0"/>
              <w:marBottom w:val="0"/>
              <w:divBdr>
                <w:top w:val="none" w:sz="0" w:space="0" w:color="auto"/>
                <w:left w:val="none" w:sz="0" w:space="0" w:color="auto"/>
                <w:bottom w:val="none" w:sz="0" w:space="0" w:color="auto"/>
                <w:right w:val="none" w:sz="0" w:space="0" w:color="auto"/>
              </w:divBdr>
              <w:divsChild>
                <w:div w:id="2122218992">
                  <w:marLeft w:val="0"/>
                  <w:marRight w:val="0"/>
                  <w:marTop w:val="0"/>
                  <w:marBottom w:val="0"/>
                  <w:divBdr>
                    <w:top w:val="none" w:sz="0" w:space="0" w:color="auto"/>
                    <w:left w:val="none" w:sz="0" w:space="0" w:color="auto"/>
                    <w:bottom w:val="none" w:sz="0" w:space="0" w:color="auto"/>
                    <w:right w:val="none" w:sz="0" w:space="0" w:color="auto"/>
                  </w:divBdr>
                  <w:divsChild>
                    <w:div w:id="793714877">
                      <w:marLeft w:val="2"/>
                      <w:marRight w:val="2"/>
                      <w:marTop w:val="0"/>
                      <w:marBottom w:val="0"/>
                      <w:divBdr>
                        <w:top w:val="none" w:sz="0" w:space="0" w:color="auto"/>
                        <w:left w:val="none" w:sz="0" w:space="0" w:color="auto"/>
                        <w:bottom w:val="none" w:sz="0" w:space="0" w:color="auto"/>
                        <w:right w:val="none" w:sz="0" w:space="0" w:color="auto"/>
                      </w:divBdr>
                      <w:divsChild>
                        <w:div w:id="781417218">
                          <w:marLeft w:val="0"/>
                          <w:marRight w:val="0"/>
                          <w:marTop w:val="0"/>
                          <w:marBottom w:val="0"/>
                          <w:divBdr>
                            <w:top w:val="none" w:sz="0" w:space="0" w:color="auto"/>
                            <w:left w:val="none" w:sz="0" w:space="0" w:color="auto"/>
                            <w:bottom w:val="none" w:sz="0" w:space="0" w:color="auto"/>
                            <w:right w:val="none" w:sz="0" w:space="0" w:color="auto"/>
                          </w:divBdr>
                          <w:divsChild>
                            <w:div w:id="19533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4499">
      <w:bodyDiv w:val="1"/>
      <w:marLeft w:val="0"/>
      <w:marRight w:val="0"/>
      <w:marTop w:val="0"/>
      <w:marBottom w:val="0"/>
      <w:divBdr>
        <w:top w:val="none" w:sz="0" w:space="0" w:color="auto"/>
        <w:left w:val="none" w:sz="0" w:space="0" w:color="auto"/>
        <w:bottom w:val="none" w:sz="0" w:space="0" w:color="auto"/>
        <w:right w:val="none" w:sz="0" w:space="0" w:color="auto"/>
      </w:divBdr>
      <w:divsChild>
        <w:div w:id="81033506">
          <w:marLeft w:val="547"/>
          <w:marRight w:val="0"/>
          <w:marTop w:val="200"/>
          <w:marBottom w:val="0"/>
          <w:divBdr>
            <w:top w:val="none" w:sz="0" w:space="0" w:color="auto"/>
            <w:left w:val="none" w:sz="0" w:space="0" w:color="auto"/>
            <w:bottom w:val="none" w:sz="0" w:space="0" w:color="auto"/>
            <w:right w:val="none" w:sz="0" w:space="0" w:color="auto"/>
          </w:divBdr>
        </w:div>
        <w:div w:id="763498505">
          <w:marLeft w:val="547"/>
          <w:marRight w:val="0"/>
          <w:marTop w:val="200"/>
          <w:marBottom w:val="0"/>
          <w:divBdr>
            <w:top w:val="none" w:sz="0" w:space="0" w:color="auto"/>
            <w:left w:val="none" w:sz="0" w:space="0" w:color="auto"/>
            <w:bottom w:val="none" w:sz="0" w:space="0" w:color="auto"/>
            <w:right w:val="none" w:sz="0" w:space="0" w:color="auto"/>
          </w:divBdr>
        </w:div>
        <w:div w:id="1093473812">
          <w:marLeft w:val="547"/>
          <w:marRight w:val="0"/>
          <w:marTop w:val="200"/>
          <w:marBottom w:val="0"/>
          <w:divBdr>
            <w:top w:val="none" w:sz="0" w:space="0" w:color="auto"/>
            <w:left w:val="none" w:sz="0" w:space="0" w:color="auto"/>
            <w:bottom w:val="none" w:sz="0" w:space="0" w:color="auto"/>
            <w:right w:val="none" w:sz="0" w:space="0" w:color="auto"/>
          </w:divBdr>
        </w:div>
        <w:div w:id="500506335">
          <w:marLeft w:val="547"/>
          <w:marRight w:val="0"/>
          <w:marTop w:val="200"/>
          <w:marBottom w:val="0"/>
          <w:divBdr>
            <w:top w:val="none" w:sz="0" w:space="0" w:color="auto"/>
            <w:left w:val="none" w:sz="0" w:space="0" w:color="auto"/>
            <w:bottom w:val="none" w:sz="0" w:space="0" w:color="auto"/>
            <w:right w:val="none" w:sz="0" w:space="0" w:color="auto"/>
          </w:divBdr>
        </w:div>
        <w:div w:id="1934507583">
          <w:marLeft w:val="547"/>
          <w:marRight w:val="0"/>
          <w:marTop w:val="200"/>
          <w:marBottom w:val="0"/>
          <w:divBdr>
            <w:top w:val="none" w:sz="0" w:space="0" w:color="auto"/>
            <w:left w:val="none" w:sz="0" w:space="0" w:color="auto"/>
            <w:bottom w:val="none" w:sz="0" w:space="0" w:color="auto"/>
            <w:right w:val="none" w:sz="0" w:space="0" w:color="auto"/>
          </w:divBdr>
        </w:div>
      </w:divsChild>
    </w:div>
    <w:div w:id="262423460">
      <w:bodyDiv w:val="1"/>
      <w:marLeft w:val="0"/>
      <w:marRight w:val="0"/>
      <w:marTop w:val="0"/>
      <w:marBottom w:val="0"/>
      <w:divBdr>
        <w:top w:val="none" w:sz="0" w:space="0" w:color="auto"/>
        <w:left w:val="none" w:sz="0" w:space="0" w:color="auto"/>
        <w:bottom w:val="none" w:sz="0" w:space="0" w:color="auto"/>
        <w:right w:val="none" w:sz="0" w:space="0" w:color="auto"/>
      </w:divBdr>
    </w:div>
    <w:div w:id="386491481">
      <w:bodyDiv w:val="1"/>
      <w:marLeft w:val="0"/>
      <w:marRight w:val="0"/>
      <w:marTop w:val="0"/>
      <w:marBottom w:val="0"/>
      <w:divBdr>
        <w:top w:val="none" w:sz="0" w:space="0" w:color="auto"/>
        <w:left w:val="none" w:sz="0" w:space="0" w:color="auto"/>
        <w:bottom w:val="none" w:sz="0" w:space="0" w:color="auto"/>
        <w:right w:val="none" w:sz="0" w:space="0" w:color="auto"/>
      </w:divBdr>
    </w:div>
    <w:div w:id="532423930">
      <w:bodyDiv w:val="1"/>
      <w:marLeft w:val="0"/>
      <w:marRight w:val="0"/>
      <w:marTop w:val="900"/>
      <w:marBottom w:val="0"/>
      <w:divBdr>
        <w:top w:val="none" w:sz="0" w:space="0" w:color="auto"/>
        <w:left w:val="none" w:sz="0" w:space="0" w:color="auto"/>
        <w:bottom w:val="none" w:sz="0" w:space="0" w:color="auto"/>
        <w:right w:val="none" w:sz="0" w:space="0" w:color="auto"/>
      </w:divBdr>
      <w:divsChild>
        <w:div w:id="813256500">
          <w:marLeft w:val="0"/>
          <w:marRight w:val="0"/>
          <w:marTop w:val="0"/>
          <w:marBottom w:val="0"/>
          <w:divBdr>
            <w:top w:val="none" w:sz="0" w:space="0" w:color="auto"/>
            <w:left w:val="none" w:sz="0" w:space="0" w:color="auto"/>
            <w:bottom w:val="none" w:sz="0" w:space="0" w:color="auto"/>
            <w:right w:val="none" w:sz="0" w:space="0" w:color="auto"/>
          </w:divBdr>
          <w:divsChild>
            <w:div w:id="1547644949">
              <w:marLeft w:val="0"/>
              <w:marRight w:val="0"/>
              <w:marTop w:val="0"/>
              <w:marBottom w:val="0"/>
              <w:divBdr>
                <w:top w:val="none" w:sz="0" w:space="0" w:color="auto"/>
                <w:left w:val="none" w:sz="0" w:space="0" w:color="auto"/>
                <w:bottom w:val="none" w:sz="0" w:space="0" w:color="auto"/>
                <w:right w:val="none" w:sz="0" w:space="0" w:color="auto"/>
              </w:divBdr>
              <w:divsChild>
                <w:div w:id="10189385">
                  <w:marLeft w:val="0"/>
                  <w:marRight w:val="0"/>
                  <w:marTop w:val="0"/>
                  <w:marBottom w:val="0"/>
                  <w:divBdr>
                    <w:top w:val="none" w:sz="0" w:space="0" w:color="auto"/>
                    <w:left w:val="none" w:sz="0" w:space="0" w:color="auto"/>
                    <w:bottom w:val="none" w:sz="0" w:space="0" w:color="auto"/>
                    <w:right w:val="none" w:sz="0" w:space="0" w:color="auto"/>
                  </w:divBdr>
                  <w:divsChild>
                    <w:div w:id="561254618">
                      <w:marLeft w:val="2"/>
                      <w:marRight w:val="2"/>
                      <w:marTop w:val="0"/>
                      <w:marBottom w:val="0"/>
                      <w:divBdr>
                        <w:top w:val="none" w:sz="0" w:space="0" w:color="auto"/>
                        <w:left w:val="none" w:sz="0" w:space="0" w:color="auto"/>
                        <w:bottom w:val="none" w:sz="0" w:space="0" w:color="auto"/>
                        <w:right w:val="none" w:sz="0" w:space="0" w:color="auto"/>
                      </w:divBdr>
                      <w:divsChild>
                        <w:div w:id="1767650849">
                          <w:marLeft w:val="0"/>
                          <w:marRight w:val="0"/>
                          <w:marTop w:val="0"/>
                          <w:marBottom w:val="0"/>
                          <w:divBdr>
                            <w:top w:val="none" w:sz="0" w:space="0" w:color="auto"/>
                            <w:left w:val="none" w:sz="0" w:space="0" w:color="auto"/>
                            <w:bottom w:val="none" w:sz="0" w:space="0" w:color="auto"/>
                            <w:right w:val="none" w:sz="0" w:space="0" w:color="auto"/>
                          </w:divBdr>
                          <w:divsChild>
                            <w:div w:id="18522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17226">
      <w:bodyDiv w:val="1"/>
      <w:marLeft w:val="0"/>
      <w:marRight w:val="0"/>
      <w:marTop w:val="0"/>
      <w:marBottom w:val="0"/>
      <w:divBdr>
        <w:top w:val="none" w:sz="0" w:space="0" w:color="auto"/>
        <w:left w:val="none" w:sz="0" w:space="0" w:color="auto"/>
        <w:bottom w:val="none" w:sz="0" w:space="0" w:color="auto"/>
        <w:right w:val="none" w:sz="0" w:space="0" w:color="auto"/>
      </w:divBdr>
      <w:divsChild>
        <w:div w:id="1097748528">
          <w:marLeft w:val="547"/>
          <w:marRight w:val="0"/>
          <w:marTop w:val="200"/>
          <w:marBottom w:val="0"/>
          <w:divBdr>
            <w:top w:val="none" w:sz="0" w:space="0" w:color="auto"/>
            <w:left w:val="none" w:sz="0" w:space="0" w:color="auto"/>
            <w:bottom w:val="none" w:sz="0" w:space="0" w:color="auto"/>
            <w:right w:val="none" w:sz="0" w:space="0" w:color="auto"/>
          </w:divBdr>
        </w:div>
        <w:div w:id="1825972954">
          <w:marLeft w:val="547"/>
          <w:marRight w:val="0"/>
          <w:marTop w:val="200"/>
          <w:marBottom w:val="0"/>
          <w:divBdr>
            <w:top w:val="none" w:sz="0" w:space="0" w:color="auto"/>
            <w:left w:val="none" w:sz="0" w:space="0" w:color="auto"/>
            <w:bottom w:val="none" w:sz="0" w:space="0" w:color="auto"/>
            <w:right w:val="none" w:sz="0" w:space="0" w:color="auto"/>
          </w:divBdr>
        </w:div>
        <w:div w:id="611059236">
          <w:marLeft w:val="547"/>
          <w:marRight w:val="0"/>
          <w:marTop w:val="200"/>
          <w:marBottom w:val="0"/>
          <w:divBdr>
            <w:top w:val="none" w:sz="0" w:space="0" w:color="auto"/>
            <w:left w:val="none" w:sz="0" w:space="0" w:color="auto"/>
            <w:bottom w:val="none" w:sz="0" w:space="0" w:color="auto"/>
            <w:right w:val="none" w:sz="0" w:space="0" w:color="auto"/>
          </w:divBdr>
        </w:div>
        <w:div w:id="1988123834">
          <w:marLeft w:val="547"/>
          <w:marRight w:val="0"/>
          <w:marTop w:val="200"/>
          <w:marBottom w:val="0"/>
          <w:divBdr>
            <w:top w:val="none" w:sz="0" w:space="0" w:color="auto"/>
            <w:left w:val="none" w:sz="0" w:space="0" w:color="auto"/>
            <w:bottom w:val="none" w:sz="0" w:space="0" w:color="auto"/>
            <w:right w:val="none" w:sz="0" w:space="0" w:color="auto"/>
          </w:divBdr>
        </w:div>
        <w:div w:id="1695421979">
          <w:marLeft w:val="547"/>
          <w:marRight w:val="0"/>
          <w:marTop w:val="200"/>
          <w:marBottom w:val="0"/>
          <w:divBdr>
            <w:top w:val="none" w:sz="0" w:space="0" w:color="auto"/>
            <w:left w:val="none" w:sz="0" w:space="0" w:color="auto"/>
            <w:bottom w:val="none" w:sz="0" w:space="0" w:color="auto"/>
            <w:right w:val="none" w:sz="0" w:space="0" w:color="auto"/>
          </w:divBdr>
        </w:div>
      </w:divsChild>
    </w:div>
    <w:div w:id="1089697785">
      <w:bodyDiv w:val="1"/>
      <w:marLeft w:val="0"/>
      <w:marRight w:val="0"/>
      <w:marTop w:val="900"/>
      <w:marBottom w:val="0"/>
      <w:divBdr>
        <w:top w:val="none" w:sz="0" w:space="0" w:color="auto"/>
        <w:left w:val="none" w:sz="0" w:space="0" w:color="auto"/>
        <w:bottom w:val="none" w:sz="0" w:space="0" w:color="auto"/>
        <w:right w:val="none" w:sz="0" w:space="0" w:color="auto"/>
      </w:divBdr>
      <w:divsChild>
        <w:div w:id="1267008704">
          <w:marLeft w:val="0"/>
          <w:marRight w:val="0"/>
          <w:marTop w:val="0"/>
          <w:marBottom w:val="0"/>
          <w:divBdr>
            <w:top w:val="none" w:sz="0" w:space="0" w:color="auto"/>
            <w:left w:val="none" w:sz="0" w:space="0" w:color="auto"/>
            <w:bottom w:val="none" w:sz="0" w:space="0" w:color="auto"/>
            <w:right w:val="none" w:sz="0" w:space="0" w:color="auto"/>
          </w:divBdr>
          <w:divsChild>
            <w:div w:id="825441636">
              <w:marLeft w:val="0"/>
              <w:marRight w:val="0"/>
              <w:marTop w:val="0"/>
              <w:marBottom w:val="0"/>
              <w:divBdr>
                <w:top w:val="none" w:sz="0" w:space="0" w:color="auto"/>
                <w:left w:val="none" w:sz="0" w:space="0" w:color="auto"/>
                <w:bottom w:val="none" w:sz="0" w:space="0" w:color="auto"/>
                <w:right w:val="none" w:sz="0" w:space="0" w:color="auto"/>
              </w:divBdr>
              <w:divsChild>
                <w:div w:id="658848783">
                  <w:marLeft w:val="0"/>
                  <w:marRight w:val="0"/>
                  <w:marTop w:val="0"/>
                  <w:marBottom w:val="0"/>
                  <w:divBdr>
                    <w:top w:val="none" w:sz="0" w:space="0" w:color="auto"/>
                    <w:left w:val="none" w:sz="0" w:space="0" w:color="auto"/>
                    <w:bottom w:val="none" w:sz="0" w:space="0" w:color="auto"/>
                    <w:right w:val="none" w:sz="0" w:space="0" w:color="auto"/>
                  </w:divBdr>
                  <w:divsChild>
                    <w:div w:id="1448740392">
                      <w:marLeft w:val="2"/>
                      <w:marRight w:val="2"/>
                      <w:marTop w:val="0"/>
                      <w:marBottom w:val="0"/>
                      <w:divBdr>
                        <w:top w:val="none" w:sz="0" w:space="0" w:color="auto"/>
                        <w:left w:val="none" w:sz="0" w:space="0" w:color="auto"/>
                        <w:bottom w:val="none" w:sz="0" w:space="0" w:color="auto"/>
                        <w:right w:val="none" w:sz="0" w:space="0" w:color="auto"/>
                      </w:divBdr>
                      <w:divsChild>
                        <w:div w:id="1475442949">
                          <w:marLeft w:val="0"/>
                          <w:marRight w:val="0"/>
                          <w:marTop w:val="0"/>
                          <w:marBottom w:val="0"/>
                          <w:divBdr>
                            <w:top w:val="none" w:sz="0" w:space="0" w:color="auto"/>
                            <w:left w:val="none" w:sz="0" w:space="0" w:color="auto"/>
                            <w:bottom w:val="none" w:sz="0" w:space="0" w:color="auto"/>
                            <w:right w:val="none" w:sz="0" w:space="0" w:color="auto"/>
                          </w:divBdr>
                          <w:divsChild>
                            <w:div w:id="12856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09674">
      <w:bodyDiv w:val="1"/>
      <w:marLeft w:val="0"/>
      <w:marRight w:val="0"/>
      <w:marTop w:val="0"/>
      <w:marBottom w:val="0"/>
      <w:divBdr>
        <w:top w:val="none" w:sz="0" w:space="0" w:color="auto"/>
        <w:left w:val="none" w:sz="0" w:space="0" w:color="auto"/>
        <w:bottom w:val="none" w:sz="0" w:space="0" w:color="auto"/>
        <w:right w:val="none" w:sz="0" w:space="0" w:color="auto"/>
      </w:divBdr>
    </w:div>
    <w:div w:id="1933078331">
      <w:bodyDiv w:val="1"/>
      <w:marLeft w:val="0"/>
      <w:marRight w:val="0"/>
      <w:marTop w:val="0"/>
      <w:marBottom w:val="0"/>
      <w:divBdr>
        <w:top w:val="none" w:sz="0" w:space="0" w:color="auto"/>
        <w:left w:val="none" w:sz="0" w:space="0" w:color="auto"/>
        <w:bottom w:val="none" w:sz="0" w:space="0" w:color="auto"/>
        <w:right w:val="none" w:sz="0" w:space="0" w:color="auto"/>
      </w:divBdr>
    </w:div>
    <w:div w:id="2130081774">
      <w:bodyDiv w:val="1"/>
      <w:marLeft w:val="0"/>
      <w:marRight w:val="0"/>
      <w:marTop w:val="900"/>
      <w:marBottom w:val="0"/>
      <w:divBdr>
        <w:top w:val="none" w:sz="0" w:space="0" w:color="auto"/>
        <w:left w:val="none" w:sz="0" w:space="0" w:color="auto"/>
        <w:bottom w:val="none" w:sz="0" w:space="0" w:color="auto"/>
        <w:right w:val="none" w:sz="0" w:space="0" w:color="auto"/>
      </w:divBdr>
      <w:divsChild>
        <w:div w:id="1021467461">
          <w:marLeft w:val="0"/>
          <w:marRight w:val="0"/>
          <w:marTop w:val="0"/>
          <w:marBottom w:val="0"/>
          <w:divBdr>
            <w:top w:val="none" w:sz="0" w:space="0" w:color="auto"/>
            <w:left w:val="none" w:sz="0" w:space="0" w:color="auto"/>
            <w:bottom w:val="none" w:sz="0" w:space="0" w:color="auto"/>
            <w:right w:val="none" w:sz="0" w:space="0" w:color="auto"/>
          </w:divBdr>
          <w:divsChild>
            <w:div w:id="1841504103">
              <w:marLeft w:val="0"/>
              <w:marRight w:val="0"/>
              <w:marTop w:val="0"/>
              <w:marBottom w:val="0"/>
              <w:divBdr>
                <w:top w:val="none" w:sz="0" w:space="0" w:color="auto"/>
                <w:left w:val="none" w:sz="0" w:space="0" w:color="auto"/>
                <w:bottom w:val="none" w:sz="0" w:space="0" w:color="auto"/>
                <w:right w:val="none" w:sz="0" w:space="0" w:color="auto"/>
              </w:divBdr>
              <w:divsChild>
                <w:div w:id="15081881">
                  <w:marLeft w:val="0"/>
                  <w:marRight w:val="0"/>
                  <w:marTop w:val="0"/>
                  <w:marBottom w:val="0"/>
                  <w:divBdr>
                    <w:top w:val="none" w:sz="0" w:space="0" w:color="auto"/>
                    <w:left w:val="none" w:sz="0" w:space="0" w:color="auto"/>
                    <w:bottom w:val="none" w:sz="0" w:space="0" w:color="auto"/>
                    <w:right w:val="none" w:sz="0" w:space="0" w:color="auto"/>
                  </w:divBdr>
                  <w:divsChild>
                    <w:div w:id="1807315776">
                      <w:marLeft w:val="2"/>
                      <w:marRight w:val="2"/>
                      <w:marTop w:val="0"/>
                      <w:marBottom w:val="0"/>
                      <w:divBdr>
                        <w:top w:val="none" w:sz="0" w:space="0" w:color="auto"/>
                        <w:left w:val="none" w:sz="0" w:space="0" w:color="auto"/>
                        <w:bottom w:val="none" w:sz="0" w:space="0" w:color="auto"/>
                        <w:right w:val="none" w:sz="0" w:space="0" w:color="auto"/>
                      </w:divBdr>
                      <w:divsChild>
                        <w:div w:id="1175536154">
                          <w:marLeft w:val="0"/>
                          <w:marRight w:val="0"/>
                          <w:marTop w:val="0"/>
                          <w:marBottom w:val="0"/>
                          <w:divBdr>
                            <w:top w:val="none" w:sz="0" w:space="0" w:color="auto"/>
                            <w:left w:val="none" w:sz="0" w:space="0" w:color="auto"/>
                            <w:bottom w:val="none" w:sz="0" w:space="0" w:color="auto"/>
                            <w:right w:val="none" w:sz="0" w:space="0" w:color="auto"/>
                          </w:divBdr>
                          <w:divsChild>
                            <w:div w:id="2575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2488</Words>
  <Characters>13188</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Rønnaug Torvik</dc:creator>
  <cp:lastModifiedBy>Eivind Andre Moe</cp:lastModifiedBy>
  <cp:revision>2</cp:revision>
  <cp:lastPrinted>2017-10-17T12:44:00Z</cp:lastPrinted>
  <dcterms:created xsi:type="dcterms:W3CDTF">2019-11-11T13:47:00Z</dcterms:created>
  <dcterms:modified xsi:type="dcterms:W3CDTF">2019-11-11T13:47:00Z</dcterms:modified>
</cp:coreProperties>
</file>