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8.6614173228347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025"/>
        <w:gridCol w:w="1875"/>
        <w:gridCol w:w="2760"/>
        <w:gridCol w:w="2100"/>
        <w:tblGridChange w:id="0">
          <w:tblGrid>
            <w:gridCol w:w="1485"/>
            <w:gridCol w:w="2025"/>
            <w:gridCol w:w="1875"/>
            <w:gridCol w:w="2760"/>
            <w:gridCol w:w="2100"/>
          </w:tblGrid>
        </w:tblGridChange>
      </w:tblGrid>
      <w:tr>
        <w:trPr>
          <w:trHeight w:val="51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Fag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Tirsdag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Onsdag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Torsdag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Fredag</w:t>
            </w:r>
          </w:p>
        </w:tc>
      </w:tr>
      <w:tr>
        <w:trPr>
          <w:trHeight w:val="4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Leseark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 1    2     3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samme nivå som sist.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Skriv i H-boka: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 minst 4 setninger til bildet. Husk passende overskrift.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90 - halve 91.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108 - 109.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resten av side 91 og side 92.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110 - 111.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 på Chromebook.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Lesemeister.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Gå inn på Classroom og Lesemeister.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boka “På tur med Mulle”.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Fortell til en voksen hva boka handler om.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Husk å lade chromebooken.</w:t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klokka bak på planen.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Chromebook: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Jobb på radius i 15 min.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Gå inn på Classroom og velg minus 0-20 eller minus 0-100.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legge en person i stabilt sideleie og lekeringe til 113.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-566.92913385826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5520"/>
        <w:tblGridChange w:id="0">
          <w:tblGrid>
            <w:gridCol w:w="4755"/>
            <w:gridCol w:w="5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Gym: Ta med gymsokker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Uteskole: Ta på klær som passer til været</w:t>
            </w:r>
          </w:p>
        </w:tc>
      </w:tr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Mandag: 2E (møter på skolen).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Mandag: 2F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Fredag: 2D (avslutter i gymsalen)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Tirsdag: 2D og 2F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Fredag: 2E</w:t>
            </w:r>
          </w:p>
        </w:tc>
      </w:tr>
    </w:tbl>
    <w:p w:rsidR="00000000" w:rsidDel="00000000" w:rsidP="00000000" w:rsidRDefault="00000000" w:rsidRPr="00000000" w14:paraId="00000049">
      <w:pPr>
        <w:ind w:left="-850.393700787401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992.12598425196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Tema denne uka: Førstehjelp</w:t>
      </w:r>
    </w:p>
    <w:p w:rsidR="00000000" w:rsidDel="00000000" w:rsidP="00000000" w:rsidRDefault="00000000" w:rsidRPr="00000000" w14:paraId="0000004B">
      <w:pPr>
        <w:ind w:left="-566.9291338582675" w:firstLine="28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  <w:br w:type="textWrapping"/>
        <w:t xml:space="preserve"> Mål:</w:t>
      </w:r>
    </w:p>
    <w:tbl>
      <w:tblPr>
        <w:tblStyle w:val="Table3"/>
        <w:tblW w:w="10230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8295"/>
        <w:tblGridChange w:id="0">
          <w:tblGrid>
            <w:gridCol w:w="1935"/>
            <w:gridCol w:w="829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skrive stor og liten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H h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skriver setninger med tydelig skrift.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kan hele og halve timer på klokka.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Engelsk: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kan det engelske ordet for ulike kroppsdeler.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Sosial kompetanse: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kjenner til plan BLÅ. Jeg kan legge en person i stabilt sideleie og lekeringe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til 113. </w:t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-566.92913385826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4676775</wp:posOffset>
            </wp:positionH>
            <wp:positionV relativeFrom="paragraph">
              <wp:posOffset>17100</wp:posOffset>
            </wp:positionV>
            <wp:extent cx="1138238" cy="1026446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026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Send Transponder hvis eleven ikke kommer på skolen.</w:t>
      </w:r>
    </w:p>
    <w:p w:rsidR="00000000" w:rsidDel="00000000" w:rsidP="00000000" w:rsidRDefault="00000000" w:rsidRPr="00000000" w14:paraId="0000005A">
      <w:pPr>
        <w:spacing w:line="240" w:lineRule="auto"/>
        <w:ind w:left="-566.92913385826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Fredag får vi besøk av Den kulturelle skolesekken med konserten </w:t>
        <w:br w:type="textWrapping"/>
        <w:t xml:space="preserve">“Nina og sommerfuglfiskane”, dikt av Inger Hagerup.</w:t>
        <w:br w:type="textWrapping"/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Elevene kan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ikke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ha med seg mat som inneholder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EGG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på skolen!</w:t>
        <w:br w:type="textWrapping"/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Elevene må være hjemme 48 timer etter oppkast eller diare.</w:t>
      </w:r>
    </w:p>
    <w:p w:rsidR="00000000" w:rsidDel="00000000" w:rsidP="00000000" w:rsidRDefault="00000000" w:rsidRPr="00000000" w14:paraId="0000005E">
      <w:pPr>
        <w:spacing w:line="240" w:lineRule="auto"/>
        <w:ind w:left="-566.92913385826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Mvh Tonje, Heidi og Janne Kristin</w:t>
      </w:r>
    </w:p>
    <w:p w:rsidR="00000000" w:rsidDel="00000000" w:rsidP="00000000" w:rsidRDefault="00000000" w:rsidRPr="00000000" w14:paraId="00000062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566.9291338582677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566.9291338582677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566.9291338582677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734050" cy="4726572"/>
            <wp:effectExtent b="0" l="0" r="0" t="0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7265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first"/>
      <w:pgSz w:h="16834" w:w="11909"/>
      <w:pgMar w:bottom="1090.0393700787413" w:top="1440" w:left="1440" w:right="1440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  <w:t xml:space="preserve">Hjemmeside: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www.minskole.no/resa</w:t>
      </w:r>
    </w:hyperlink>
    <w:r w:rsidDel="00000000" w:rsidR="00000000" w:rsidRPr="00000000">
      <w:rPr>
        <w:rtl w:val="0"/>
      </w:rPr>
      <w:tab/>
      <w:tab/>
      <w:t xml:space="preserve">Kontor: 51 74 26 70</w:t>
      <w:tab/>
      <w:t xml:space="preserve">Transponder: 59 44 00 04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line="240" w:lineRule="auto"/>
      <w:ind w:left="0" w:firstLine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-15149</wp:posOffset>
          </wp:positionV>
          <wp:extent cx="481013" cy="474332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4743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spacing w:line="240" w:lineRule="auto"/>
      <w:ind w:left="0" w:firstLine="0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       Informasjon til hjemmet: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ind w:left="-425.19685039370086" w:firstLine="0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52"/>
        <w:szCs w:val="52"/>
        <w:rtl w:val="0"/>
      </w:rPr>
      <w:t xml:space="preserve">Ukeplan 2D, 2E, 2F   Uke 4</w:t>
    </w:r>
    <w:r w:rsidDel="00000000" w:rsidR="00000000" w:rsidRPr="00000000">
      <w:rPr>
        <w:sz w:val="60"/>
        <w:szCs w:val="60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4267200</wp:posOffset>
          </wp:positionH>
          <wp:positionV relativeFrom="paragraph">
            <wp:posOffset>-285749</wp:posOffset>
          </wp:positionV>
          <wp:extent cx="1709738" cy="960626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9606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-566.9291338582677" w:hanging="141.732283464567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nskole.no/res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