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DDDE48" w14:textId="66EAE03B" w:rsidR="00497140" w:rsidRDefault="00E06257">
      <w:pPr>
        <w:pStyle w:val="Overskrift2"/>
        <w:rPr>
          <w:rFonts w:ascii="Calibri" w:eastAsia="Calibri" w:hAnsi="Calibri" w:cs="Calibri"/>
          <w:b w:val="0"/>
          <w:smallCaps w:val="0"/>
        </w:rPr>
      </w:pPr>
      <w:r>
        <w:rPr>
          <w:rFonts w:ascii="Calibri" w:eastAsia="Calibri" w:hAnsi="Calibri" w:cs="Calibri"/>
          <w:sz w:val="48"/>
          <w:szCs w:val="48"/>
        </w:rPr>
        <w:t xml:space="preserve">Saksliste til FAU-møte ved Bærland skole </w:t>
      </w:r>
      <w:r>
        <w:rPr>
          <w:rFonts w:ascii="Calibri" w:eastAsia="Calibri" w:hAnsi="Calibri" w:cs="Calibri"/>
          <w:b w:val="0"/>
        </w:rPr>
        <w:t>Mandag 2</w:t>
      </w:r>
      <w:r w:rsidR="00E83413">
        <w:rPr>
          <w:rFonts w:ascii="Calibri" w:eastAsia="Calibri" w:hAnsi="Calibri" w:cs="Calibri"/>
          <w:b w:val="0"/>
        </w:rPr>
        <w:t>3</w:t>
      </w:r>
      <w:r>
        <w:rPr>
          <w:rFonts w:ascii="Calibri" w:eastAsia="Calibri" w:hAnsi="Calibri" w:cs="Calibri"/>
          <w:b w:val="0"/>
        </w:rPr>
        <w:t>.10.</w:t>
      </w:r>
      <w:r>
        <w:rPr>
          <w:rFonts w:ascii="Calibri" w:eastAsia="Calibri" w:hAnsi="Calibri" w:cs="Calibri"/>
          <w:b w:val="0"/>
          <w:smallCaps w:val="0"/>
        </w:rPr>
        <w:t>20</w:t>
      </w:r>
      <w:r>
        <w:rPr>
          <w:rFonts w:ascii="Calibri" w:eastAsia="Calibri" w:hAnsi="Calibri" w:cs="Calibri"/>
          <w:b w:val="0"/>
        </w:rPr>
        <w:t>20</w:t>
      </w:r>
      <w:r>
        <w:rPr>
          <w:rFonts w:ascii="Calibri" w:eastAsia="Calibri" w:hAnsi="Calibri" w:cs="Calibri"/>
          <w:b w:val="0"/>
          <w:smallCaps w:val="0"/>
        </w:rPr>
        <w:t xml:space="preserve"> -  kl 20:</w:t>
      </w:r>
      <w:r>
        <w:rPr>
          <w:rFonts w:ascii="Calibri" w:eastAsia="Calibri" w:hAnsi="Calibri" w:cs="Calibri"/>
          <w:b w:val="0"/>
        </w:rPr>
        <w:t>0</w:t>
      </w:r>
      <w:r>
        <w:rPr>
          <w:rFonts w:ascii="Calibri" w:eastAsia="Calibri" w:hAnsi="Calibri" w:cs="Calibri"/>
          <w:b w:val="0"/>
          <w:smallCaps w:val="0"/>
        </w:rPr>
        <w:t>0- 2</w:t>
      </w:r>
      <w:r>
        <w:rPr>
          <w:rFonts w:ascii="Calibri" w:eastAsia="Calibri" w:hAnsi="Calibri" w:cs="Calibri"/>
          <w:b w:val="0"/>
        </w:rPr>
        <w:t>1</w:t>
      </w:r>
      <w:r>
        <w:rPr>
          <w:rFonts w:ascii="Calibri" w:eastAsia="Calibri" w:hAnsi="Calibri" w:cs="Calibri"/>
          <w:b w:val="0"/>
          <w:smallCaps w:val="0"/>
        </w:rPr>
        <w:t>:</w:t>
      </w:r>
      <w:r>
        <w:rPr>
          <w:rFonts w:ascii="Calibri" w:eastAsia="Calibri" w:hAnsi="Calibri" w:cs="Calibri"/>
          <w:b w:val="0"/>
        </w:rPr>
        <w:t>30</w:t>
      </w:r>
    </w:p>
    <w:p w14:paraId="78A5396F" w14:textId="3A856CA1" w:rsidR="00497140" w:rsidRDefault="00E06257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Calibri" w:eastAsia="Calibri" w:hAnsi="Calibri" w:cs="Calibri"/>
          <w:color w:val="1F497D"/>
          <w:sz w:val="22"/>
          <w:szCs w:val="22"/>
        </w:rPr>
      </w:pPr>
      <w:r>
        <w:rPr>
          <w:rFonts w:ascii="Calibri" w:eastAsia="Calibri" w:hAnsi="Calibri" w:cs="Calibri"/>
          <w:color w:val="1F497D"/>
          <w:sz w:val="22"/>
          <w:szCs w:val="22"/>
        </w:rPr>
        <w:t>S</w:t>
      </w:r>
      <w:r>
        <w:rPr>
          <w:rFonts w:ascii="Calibri" w:eastAsia="Calibri" w:hAnsi="Calibri" w:cs="Calibri"/>
          <w:color w:val="1F497D"/>
          <w:sz w:val="22"/>
          <w:szCs w:val="22"/>
        </w:rPr>
        <w:t xml:space="preserve">ted: </w:t>
      </w:r>
      <w:r w:rsidR="005B6B6E">
        <w:rPr>
          <w:rFonts w:ascii="Calibri" w:eastAsia="Calibri" w:hAnsi="Calibri" w:cs="Calibri"/>
          <w:color w:val="1F497D"/>
          <w:sz w:val="22"/>
          <w:szCs w:val="22"/>
        </w:rPr>
        <w:t xml:space="preserve">Digital </w:t>
      </w:r>
      <w:r w:rsidR="002D48DE">
        <w:rPr>
          <w:rFonts w:ascii="Calibri" w:eastAsia="Calibri" w:hAnsi="Calibri" w:cs="Calibri"/>
          <w:color w:val="1F497D"/>
          <w:sz w:val="22"/>
          <w:szCs w:val="22"/>
        </w:rPr>
        <w:t>Google Meet</w:t>
      </w:r>
    </w:p>
    <w:p w14:paraId="759949E3" w14:textId="2821A18E" w:rsidR="00497140" w:rsidRDefault="002D48DE" w:rsidP="00EE473F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Calibri" w:eastAsia="Calibri" w:hAnsi="Calibri" w:cs="Calibri"/>
          <w:color w:val="1F497D"/>
          <w:sz w:val="22"/>
          <w:szCs w:val="22"/>
        </w:rPr>
      </w:pPr>
      <w:r>
        <w:rPr>
          <w:rFonts w:ascii="Calibri" w:eastAsia="Calibri" w:hAnsi="Calibri" w:cs="Calibri"/>
          <w:color w:val="1F497D"/>
          <w:sz w:val="22"/>
          <w:szCs w:val="22"/>
        </w:rPr>
        <w:t>Tilstede:</w:t>
      </w:r>
      <w:r w:rsidR="00EE473F">
        <w:rPr>
          <w:rFonts w:ascii="Calibri" w:eastAsia="Calibri" w:hAnsi="Calibri" w:cs="Calibri"/>
          <w:color w:val="1F497D"/>
          <w:sz w:val="22"/>
          <w:szCs w:val="22"/>
        </w:rPr>
        <w:t xml:space="preserve"> Kari </w:t>
      </w:r>
      <w:r w:rsidR="0025374E">
        <w:rPr>
          <w:rFonts w:ascii="Calibri" w:eastAsia="Calibri" w:hAnsi="Calibri" w:cs="Calibri"/>
          <w:color w:val="1F497D"/>
          <w:sz w:val="22"/>
          <w:szCs w:val="22"/>
        </w:rPr>
        <w:t xml:space="preserve">(rektor), Randi </w:t>
      </w:r>
      <w:r w:rsidR="00832D14">
        <w:rPr>
          <w:rFonts w:ascii="Calibri" w:eastAsia="Calibri" w:hAnsi="Calibri" w:cs="Calibri"/>
          <w:color w:val="1F497D"/>
          <w:sz w:val="22"/>
          <w:szCs w:val="22"/>
        </w:rPr>
        <w:t>(7 trinn)</w:t>
      </w:r>
      <w:r w:rsidR="00700A3B">
        <w:rPr>
          <w:rFonts w:ascii="Calibri" w:eastAsia="Calibri" w:hAnsi="Calibri" w:cs="Calibri"/>
          <w:color w:val="1F497D"/>
          <w:sz w:val="22"/>
          <w:szCs w:val="22"/>
        </w:rPr>
        <w:t>, Einar</w:t>
      </w:r>
      <w:r w:rsidR="00832D14">
        <w:rPr>
          <w:rFonts w:ascii="Calibri" w:eastAsia="Calibri" w:hAnsi="Calibri" w:cs="Calibri"/>
          <w:color w:val="1F497D"/>
          <w:sz w:val="22"/>
          <w:szCs w:val="22"/>
        </w:rPr>
        <w:t xml:space="preserve"> (6 trinn)</w:t>
      </w:r>
      <w:r w:rsidR="00700A3B">
        <w:rPr>
          <w:rFonts w:ascii="Calibri" w:eastAsia="Calibri" w:hAnsi="Calibri" w:cs="Calibri"/>
          <w:color w:val="1F497D"/>
          <w:sz w:val="22"/>
          <w:szCs w:val="22"/>
        </w:rPr>
        <w:t xml:space="preserve">, </w:t>
      </w:r>
      <w:r w:rsidR="00883B01">
        <w:rPr>
          <w:rFonts w:ascii="Calibri" w:eastAsia="Calibri" w:hAnsi="Calibri" w:cs="Calibri"/>
          <w:color w:val="1F497D"/>
          <w:sz w:val="22"/>
          <w:szCs w:val="22"/>
        </w:rPr>
        <w:t xml:space="preserve">Stian (5 trinn), </w:t>
      </w:r>
      <w:r w:rsidR="00700A3B">
        <w:rPr>
          <w:rFonts w:ascii="Calibri" w:eastAsia="Calibri" w:hAnsi="Calibri" w:cs="Calibri"/>
          <w:color w:val="1F497D"/>
          <w:sz w:val="22"/>
          <w:szCs w:val="22"/>
        </w:rPr>
        <w:t>Maria</w:t>
      </w:r>
      <w:r w:rsidR="00883B01">
        <w:rPr>
          <w:rFonts w:ascii="Calibri" w:eastAsia="Calibri" w:hAnsi="Calibri" w:cs="Calibri"/>
          <w:color w:val="1F497D"/>
          <w:sz w:val="22"/>
          <w:szCs w:val="22"/>
        </w:rPr>
        <w:t xml:space="preserve"> (4. trinn)</w:t>
      </w:r>
      <w:r w:rsidR="00832D14">
        <w:rPr>
          <w:rFonts w:ascii="Calibri" w:eastAsia="Calibri" w:hAnsi="Calibri" w:cs="Calibri"/>
          <w:color w:val="1F497D"/>
          <w:sz w:val="22"/>
          <w:szCs w:val="22"/>
        </w:rPr>
        <w:t xml:space="preserve">, </w:t>
      </w:r>
      <w:r w:rsidR="00883B01">
        <w:rPr>
          <w:rFonts w:ascii="Calibri" w:eastAsia="Calibri" w:hAnsi="Calibri" w:cs="Calibri"/>
          <w:color w:val="1F497D"/>
          <w:sz w:val="22"/>
          <w:szCs w:val="22"/>
        </w:rPr>
        <w:t xml:space="preserve">Monika (vara 3 trinn), </w:t>
      </w:r>
      <w:r w:rsidR="00832D14">
        <w:rPr>
          <w:rFonts w:ascii="Calibri" w:eastAsia="Calibri" w:hAnsi="Calibri" w:cs="Calibri"/>
          <w:color w:val="1F497D"/>
          <w:sz w:val="22"/>
          <w:szCs w:val="22"/>
        </w:rPr>
        <w:t>Marie (2 trinn)</w:t>
      </w:r>
      <w:r w:rsidR="005A54D8">
        <w:rPr>
          <w:rFonts w:ascii="Calibri" w:eastAsia="Calibri" w:hAnsi="Calibri" w:cs="Calibri"/>
          <w:color w:val="1F497D"/>
          <w:sz w:val="22"/>
          <w:szCs w:val="22"/>
        </w:rPr>
        <w:t xml:space="preserve">, </w:t>
      </w:r>
      <w:r w:rsidR="00883B01">
        <w:rPr>
          <w:rFonts w:ascii="Calibri" w:eastAsia="Calibri" w:hAnsi="Calibri" w:cs="Calibri"/>
          <w:color w:val="1F497D"/>
          <w:sz w:val="22"/>
          <w:szCs w:val="22"/>
        </w:rPr>
        <w:t>Karina (1. trinn)</w:t>
      </w:r>
    </w:p>
    <w:p w14:paraId="2D3F809B" w14:textId="77777777" w:rsidR="00883B01" w:rsidRPr="00EE473F" w:rsidRDefault="00883B01" w:rsidP="00EE473F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Calibri" w:eastAsia="Calibri" w:hAnsi="Calibri" w:cs="Calibri"/>
          <w:color w:val="FF0000"/>
          <w:sz w:val="22"/>
          <w:szCs w:val="22"/>
        </w:rPr>
      </w:pPr>
    </w:p>
    <w:tbl>
      <w:tblPr>
        <w:tblStyle w:val="a"/>
        <w:tblW w:w="86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7620"/>
      </w:tblGrid>
      <w:tr w:rsidR="00497140" w14:paraId="7CDAAE17" w14:textId="77777777">
        <w:trPr>
          <w:trHeight w:val="50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B47F54" w14:textId="77777777" w:rsidR="00497140" w:rsidRDefault="00E06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Sak nr</w:t>
            </w:r>
          </w:p>
        </w:tc>
        <w:tc>
          <w:tcPr>
            <w:tcW w:w="7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B8588B6" w14:textId="77777777" w:rsidR="00497140" w:rsidRDefault="0049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497140" w14:paraId="1A56A28B" w14:textId="77777777">
        <w:trPr>
          <w:trHeight w:val="1245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C55B1D9" w14:textId="77777777" w:rsidR="00497140" w:rsidRDefault="00E06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1478DC0" w14:textId="77777777" w:rsidR="00497140" w:rsidRDefault="00E06257">
            <w:pPr>
              <w:rPr>
                <w:rFonts w:ascii="Calibri" w:eastAsia="Calibri" w:hAnsi="Calibri" w:cs="Calibri"/>
                <w:color w:val="1155CC"/>
                <w:u w:val="single"/>
              </w:rPr>
            </w:pPr>
            <w:hyperlink r:id="rId1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Godkjenning av referat</w:t>
              </w:r>
            </w:hyperlink>
          </w:p>
          <w:p w14:paraId="28C2087A" w14:textId="77777777" w:rsidR="00E83413" w:rsidRDefault="00E83413">
            <w:pPr>
              <w:rPr>
                <w:rFonts w:ascii="Calibri" w:eastAsia="Calibri" w:hAnsi="Calibri" w:cs="Calibri"/>
                <w:color w:val="1155CC"/>
                <w:u w:val="single"/>
              </w:rPr>
            </w:pPr>
          </w:p>
          <w:p w14:paraId="462FFEC0" w14:textId="34DC8ED6" w:rsidR="00883B01" w:rsidRPr="00883B01" w:rsidRDefault="00883B01">
            <w:pPr>
              <w:rPr>
                <w:rFonts w:ascii="Calibri" w:eastAsia="Calibri" w:hAnsi="Calibri" w:cs="Calibri"/>
                <w:i/>
                <w:iCs/>
              </w:rPr>
            </w:pPr>
            <w:r w:rsidRPr="00883B01">
              <w:rPr>
                <w:rFonts w:ascii="Calibri" w:eastAsia="Calibri" w:hAnsi="Calibri" w:cs="Calibri"/>
                <w:i/>
                <w:iCs/>
              </w:rPr>
              <w:t>Det er et ønske om at referatet sendes ut sammen med innkalling til neste FAU møte</w:t>
            </w:r>
            <w:r>
              <w:rPr>
                <w:rFonts w:ascii="Calibri" w:eastAsia="Calibri" w:hAnsi="Calibri" w:cs="Calibri"/>
                <w:i/>
                <w:iCs/>
              </w:rPr>
              <w:t>.</w:t>
            </w:r>
          </w:p>
          <w:p w14:paraId="6C32CFFD" w14:textId="77777777" w:rsidR="00883B01" w:rsidRDefault="00883B01">
            <w:pPr>
              <w:rPr>
                <w:rFonts w:ascii="Calibri" w:eastAsia="Calibri" w:hAnsi="Calibri" w:cs="Calibri"/>
              </w:rPr>
            </w:pPr>
          </w:p>
          <w:p w14:paraId="2E94B7A9" w14:textId="604E1CA6" w:rsidR="00E83413" w:rsidRDefault="00C535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Referat godkjennes. </w:t>
            </w:r>
          </w:p>
        </w:tc>
      </w:tr>
      <w:tr w:rsidR="00497140" w14:paraId="798DE7A9" w14:textId="77777777">
        <w:trPr>
          <w:trHeight w:val="1245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8A6614D" w14:textId="77777777" w:rsidR="00497140" w:rsidRDefault="00E06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EF804A" w14:textId="77777777" w:rsidR="00497140" w:rsidRPr="005B6B6E" w:rsidRDefault="00E06257">
            <w:pPr>
              <w:rPr>
                <w:rFonts w:ascii="Calibri" w:eastAsia="Calibri" w:hAnsi="Calibri" w:cs="Calibri"/>
                <w:b/>
              </w:rPr>
            </w:pPr>
            <w:r w:rsidRPr="005B6B6E">
              <w:rPr>
                <w:rFonts w:ascii="Calibri" w:eastAsia="Calibri" w:hAnsi="Calibri" w:cs="Calibri"/>
                <w:b/>
              </w:rPr>
              <w:t>Spesialundervisning i Gjesdalskolen</w:t>
            </w:r>
          </w:p>
          <w:p w14:paraId="0C19955E" w14:textId="77777777" w:rsidR="00497140" w:rsidRDefault="00E06257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Hva betyr tallene som det skrives om i media?</w:t>
            </w:r>
          </w:p>
          <w:p w14:paraId="6D396E33" w14:textId="77777777" w:rsidR="00497140" w:rsidRDefault="00E06257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Hvordan tenker vi på Bærland skole om spesialundervisning?</w:t>
            </w:r>
          </w:p>
          <w:p w14:paraId="38B5F311" w14:textId="77777777" w:rsidR="00D304C5" w:rsidRDefault="00D304C5" w:rsidP="00D304C5">
            <w:pPr>
              <w:rPr>
                <w:rFonts w:ascii="Calibri" w:eastAsia="Calibri" w:hAnsi="Calibri" w:cs="Calibri"/>
              </w:rPr>
            </w:pPr>
          </w:p>
          <w:p w14:paraId="251C468B" w14:textId="34A78E0A" w:rsidR="00BF3055" w:rsidRPr="00A80DDE" w:rsidRDefault="00A80DDE" w:rsidP="00D304C5">
            <w:pPr>
              <w:rPr>
                <w:rFonts w:ascii="Calibri" w:eastAsia="Calibri" w:hAnsi="Calibri" w:cs="Calibri"/>
                <w:i/>
                <w:iCs/>
              </w:rPr>
            </w:pPr>
            <w:r w:rsidRPr="00A80DDE">
              <w:rPr>
                <w:rFonts w:ascii="Calibri" w:eastAsia="Calibri" w:hAnsi="Calibri" w:cs="Calibri"/>
                <w:i/>
                <w:iCs/>
              </w:rPr>
              <w:t>Ved Bærland skole</w:t>
            </w:r>
            <w:r w:rsidR="00D304C5" w:rsidRPr="00A80DDE">
              <w:rPr>
                <w:rFonts w:ascii="Calibri" w:eastAsia="Calibri" w:hAnsi="Calibri" w:cs="Calibri"/>
                <w:i/>
                <w:iCs/>
              </w:rPr>
              <w:t xml:space="preserve"> fikk alle </w:t>
            </w:r>
            <w:r w:rsidR="00ED3C61" w:rsidRPr="00A80DDE">
              <w:rPr>
                <w:rFonts w:ascii="Calibri" w:eastAsia="Calibri" w:hAnsi="Calibri" w:cs="Calibri"/>
                <w:i/>
                <w:iCs/>
              </w:rPr>
              <w:t xml:space="preserve">elevene </w:t>
            </w:r>
            <w:r w:rsidR="00D304C5" w:rsidRPr="00A80DDE">
              <w:rPr>
                <w:rFonts w:ascii="Calibri" w:eastAsia="Calibri" w:hAnsi="Calibri" w:cs="Calibri"/>
                <w:i/>
                <w:iCs/>
              </w:rPr>
              <w:t xml:space="preserve">som hadde behov for </w:t>
            </w:r>
            <w:r w:rsidR="00ED3C61" w:rsidRPr="00A80DDE">
              <w:rPr>
                <w:rFonts w:ascii="Calibri" w:eastAsia="Calibri" w:hAnsi="Calibri" w:cs="Calibri"/>
                <w:i/>
                <w:iCs/>
              </w:rPr>
              <w:t xml:space="preserve">ekstra tilrettelegging og </w:t>
            </w:r>
            <w:r w:rsidR="00D304C5" w:rsidRPr="00A80DDE">
              <w:rPr>
                <w:rFonts w:ascii="Calibri" w:eastAsia="Calibri" w:hAnsi="Calibri" w:cs="Calibri"/>
                <w:i/>
                <w:iCs/>
              </w:rPr>
              <w:t>oppfølging</w:t>
            </w:r>
            <w:r w:rsidR="002F3B5A" w:rsidRPr="00A80DDE">
              <w:rPr>
                <w:rFonts w:ascii="Calibri" w:eastAsia="Calibri" w:hAnsi="Calibri" w:cs="Calibri"/>
                <w:i/>
                <w:iCs/>
              </w:rPr>
              <w:t xml:space="preserve"> etter planen, også når skolene</w:t>
            </w:r>
            <w:r w:rsidR="00BF3055" w:rsidRPr="00A80DDE">
              <w:rPr>
                <w:rFonts w:ascii="Calibri" w:eastAsia="Calibri" w:hAnsi="Calibri" w:cs="Calibri"/>
                <w:i/>
                <w:iCs/>
              </w:rPr>
              <w:t xml:space="preserve"> var stengt</w:t>
            </w:r>
            <w:r w:rsidRPr="00A80DDE">
              <w:rPr>
                <w:rFonts w:ascii="Calibri" w:eastAsia="Calibri" w:hAnsi="Calibri" w:cs="Calibri"/>
                <w:i/>
                <w:iCs/>
              </w:rPr>
              <w:t xml:space="preserve"> i vår</w:t>
            </w:r>
            <w:r w:rsidR="00BF3055" w:rsidRPr="00A80DDE">
              <w:rPr>
                <w:rFonts w:ascii="Calibri" w:eastAsia="Calibri" w:hAnsi="Calibri" w:cs="Calibri"/>
                <w:i/>
                <w:iCs/>
              </w:rPr>
              <w:t xml:space="preserve">. Noen fikk oppfølging via Google Meet, mens andre elever var på skolen med lærer / assistent tilstede. Enkelte fikk dermed ekstra oppfølging i denne perioden sammenlignet med ordinær skole. </w:t>
            </w:r>
          </w:p>
          <w:p w14:paraId="518B12A2" w14:textId="0466DAC0" w:rsidR="00D304C5" w:rsidRPr="00A80DDE" w:rsidRDefault="00D304C5" w:rsidP="00D304C5">
            <w:pPr>
              <w:rPr>
                <w:rFonts w:ascii="Calibri" w:eastAsia="Calibri" w:hAnsi="Calibri" w:cs="Calibri"/>
                <w:i/>
                <w:iCs/>
              </w:rPr>
            </w:pPr>
            <w:r w:rsidRPr="00A80DDE">
              <w:rPr>
                <w:rFonts w:ascii="Calibri" w:eastAsia="Calibri" w:hAnsi="Calibri" w:cs="Calibri"/>
                <w:i/>
                <w:iCs/>
              </w:rPr>
              <w:t xml:space="preserve">Bærland skole kjenner seg ikke igjen i det </w:t>
            </w:r>
            <w:r w:rsidR="00A80DDE" w:rsidRPr="00A80DDE">
              <w:rPr>
                <w:rFonts w:ascii="Calibri" w:eastAsia="Calibri" w:hAnsi="Calibri" w:cs="Calibri"/>
                <w:i/>
                <w:iCs/>
              </w:rPr>
              <w:t xml:space="preserve">bildet </w:t>
            </w:r>
            <w:r w:rsidRPr="00A80DDE">
              <w:rPr>
                <w:rFonts w:ascii="Calibri" w:eastAsia="Calibri" w:hAnsi="Calibri" w:cs="Calibri"/>
                <w:i/>
                <w:iCs/>
              </w:rPr>
              <w:t xml:space="preserve">som </w:t>
            </w:r>
            <w:r w:rsidR="002C50D1" w:rsidRPr="00A80DDE">
              <w:rPr>
                <w:rFonts w:ascii="Calibri" w:eastAsia="Calibri" w:hAnsi="Calibri" w:cs="Calibri"/>
                <w:i/>
                <w:iCs/>
              </w:rPr>
              <w:t>beskrives</w:t>
            </w:r>
            <w:r w:rsidR="00A80DDE" w:rsidRPr="00A80DDE">
              <w:rPr>
                <w:rFonts w:ascii="Calibri" w:eastAsia="Calibri" w:hAnsi="Calibri" w:cs="Calibri"/>
                <w:i/>
                <w:iCs/>
              </w:rPr>
              <w:t xml:space="preserve"> gjennom</w:t>
            </w:r>
            <w:r w:rsidR="002C50D1" w:rsidRPr="00A80DDE">
              <w:rPr>
                <w:rFonts w:ascii="Calibri" w:eastAsia="Calibri" w:hAnsi="Calibri" w:cs="Calibri"/>
                <w:i/>
                <w:iCs/>
              </w:rPr>
              <w:t xml:space="preserve"> media. </w:t>
            </w:r>
          </w:p>
          <w:p w14:paraId="1A803E3E" w14:textId="77777777" w:rsidR="00BF3055" w:rsidRDefault="00BF3055" w:rsidP="00D304C5">
            <w:pPr>
              <w:rPr>
                <w:rFonts w:ascii="Calibri" w:eastAsia="Calibri" w:hAnsi="Calibri" w:cs="Calibri"/>
              </w:rPr>
            </w:pPr>
          </w:p>
          <w:p w14:paraId="4C83DBA3" w14:textId="173236D2" w:rsidR="00BF3055" w:rsidRPr="00BF3055" w:rsidRDefault="00BF3055" w:rsidP="00D304C5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Tas til orientering. </w:t>
            </w:r>
          </w:p>
        </w:tc>
      </w:tr>
      <w:tr w:rsidR="00497140" w14:paraId="138D232F" w14:textId="77777777">
        <w:trPr>
          <w:trHeight w:val="142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3FD2A5E" w14:textId="77777777" w:rsidR="00497140" w:rsidRDefault="00E0625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24F283F" w14:textId="77777777" w:rsidR="00497140" w:rsidRPr="005B6B6E" w:rsidRDefault="00E06257" w:rsidP="005B6B6E">
            <w:pPr>
              <w:rPr>
                <w:rFonts w:ascii="Calibri" w:eastAsia="Calibri" w:hAnsi="Calibri" w:cs="Calibri"/>
                <w:b/>
              </w:rPr>
            </w:pPr>
            <w:r w:rsidRPr="005B6B6E">
              <w:rPr>
                <w:rFonts w:ascii="Calibri" w:eastAsia="Calibri" w:hAnsi="Calibri" w:cs="Calibri"/>
                <w:b/>
              </w:rPr>
              <w:t>Korona beredskapsplan</w:t>
            </w:r>
          </w:p>
          <w:p w14:paraId="21C7D966" w14:textId="77777777" w:rsidR="00497140" w:rsidRDefault="00E06257">
            <w:pPr>
              <w:numPr>
                <w:ilvl w:val="0"/>
                <w:numId w:val="3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Gult/rødt nivå </w:t>
            </w:r>
          </w:p>
          <w:p w14:paraId="6A95A950" w14:textId="77777777" w:rsidR="00497140" w:rsidRDefault="00E06257">
            <w:pPr>
              <w:numPr>
                <w:ilvl w:val="1"/>
                <w:numId w:val="3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 for fjernundervisning</w:t>
            </w:r>
          </w:p>
          <w:p w14:paraId="6856B20B" w14:textId="77777777" w:rsidR="00560032" w:rsidRDefault="00560032" w:rsidP="00560032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201E741F" w14:textId="534072FE" w:rsidR="00452C6E" w:rsidRPr="00986499" w:rsidRDefault="00560032" w:rsidP="004A2331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r w:rsidRPr="00986499">
              <w:rPr>
                <w:rFonts w:ascii="Calibri" w:eastAsia="Calibri" w:hAnsi="Calibri" w:cs="Calibri"/>
                <w:i/>
                <w:iCs/>
              </w:rPr>
              <w:t xml:space="preserve">Bærland skole er pr tiden </w:t>
            </w:r>
            <w:r w:rsidR="00EF482F" w:rsidRPr="00986499">
              <w:rPr>
                <w:rFonts w:ascii="Calibri" w:eastAsia="Calibri" w:hAnsi="Calibri" w:cs="Calibri"/>
                <w:i/>
                <w:iCs/>
              </w:rPr>
              <w:t>g</w:t>
            </w:r>
            <w:r w:rsidRPr="00986499">
              <w:rPr>
                <w:rFonts w:ascii="Calibri" w:eastAsia="Calibri" w:hAnsi="Calibri" w:cs="Calibri"/>
                <w:i/>
                <w:iCs/>
              </w:rPr>
              <w:t>ult nivå.</w:t>
            </w:r>
            <w:r w:rsidR="004A2331" w:rsidRPr="00986499">
              <w:rPr>
                <w:rFonts w:ascii="Calibri" w:eastAsia="Calibri" w:hAnsi="Calibri" w:cs="Calibri"/>
                <w:i/>
                <w:iCs/>
              </w:rPr>
              <w:t xml:space="preserve"> FAU fikk presentert </w:t>
            </w:r>
            <w:r w:rsidR="003953A9" w:rsidRPr="00986499">
              <w:rPr>
                <w:rFonts w:ascii="Calibri" w:eastAsia="Calibri" w:hAnsi="Calibri" w:cs="Calibri"/>
                <w:i/>
                <w:iCs/>
              </w:rPr>
              <w:t>retningslinjene for gult og rødt nivå</w:t>
            </w:r>
            <w:r w:rsidR="00BD14D1" w:rsidRPr="00986499">
              <w:rPr>
                <w:rFonts w:ascii="Calibri" w:eastAsia="Calibri" w:hAnsi="Calibri" w:cs="Calibri"/>
                <w:i/>
                <w:iCs/>
              </w:rPr>
              <w:t xml:space="preserve">. Skolen er bedre forberedt til evt. </w:t>
            </w:r>
            <w:r w:rsidR="00452C6E" w:rsidRPr="00986499">
              <w:rPr>
                <w:rFonts w:ascii="Calibri" w:eastAsia="Calibri" w:hAnsi="Calibri" w:cs="Calibri"/>
                <w:i/>
                <w:iCs/>
              </w:rPr>
              <w:t>rødt nivå</w:t>
            </w:r>
            <w:r w:rsidR="00A80DDE" w:rsidRPr="00986499">
              <w:rPr>
                <w:rFonts w:ascii="Calibri" w:eastAsia="Calibri" w:hAnsi="Calibri" w:cs="Calibri"/>
                <w:i/>
                <w:iCs/>
              </w:rPr>
              <w:t xml:space="preserve"> nå </w:t>
            </w:r>
            <w:r w:rsidR="00A80DDE" w:rsidRPr="00986499">
              <w:rPr>
                <w:rFonts w:ascii="Calibri" w:eastAsia="Calibri" w:hAnsi="Calibri" w:cs="Calibri"/>
                <w:i/>
                <w:iCs/>
              </w:rPr>
              <w:lastRenderedPageBreak/>
              <w:t xml:space="preserve">sammenlignet med </w:t>
            </w:r>
            <w:r w:rsidR="00730AFC" w:rsidRPr="00986499">
              <w:rPr>
                <w:rFonts w:ascii="Calibri" w:eastAsia="Calibri" w:hAnsi="Calibri" w:cs="Calibri"/>
                <w:i/>
                <w:iCs/>
              </w:rPr>
              <w:t xml:space="preserve">i vår. </w:t>
            </w:r>
          </w:p>
          <w:p w14:paraId="6F91D721" w14:textId="77777777" w:rsidR="005023E8" w:rsidRPr="00986499" w:rsidRDefault="005023E8" w:rsidP="004A2331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</w:p>
          <w:p w14:paraId="2102F1DF" w14:textId="2F698F08" w:rsidR="004A2331" w:rsidRPr="00986499" w:rsidRDefault="005023E8" w:rsidP="004A2331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r w:rsidRPr="00986499">
              <w:rPr>
                <w:rFonts w:ascii="Calibri" w:eastAsia="Calibri" w:hAnsi="Calibri" w:cs="Calibri"/>
                <w:i/>
                <w:iCs/>
              </w:rPr>
              <w:t xml:space="preserve">Det ble også sagt noe om </w:t>
            </w:r>
            <w:r w:rsidR="003953A9" w:rsidRPr="00986499">
              <w:rPr>
                <w:rFonts w:ascii="Calibri" w:eastAsia="Calibri" w:hAnsi="Calibri" w:cs="Calibri"/>
                <w:i/>
                <w:iCs/>
              </w:rPr>
              <w:t>plan</w:t>
            </w:r>
            <w:r w:rsidRPr="00986499">
              <w:rPr>
                <w:rFonts w:ascii="Calibri" w:eastAsia="Calibri" w:hAnsi="Calibri" w:cs="Calibri"/>
                <w:i/>
                <w:iCs/>
              </w:rPr>
              <w:t>er</w:t>
            </w:r>
            <w:r w:rsidR="003953A9" w:rsidRPr="00986499">
              <w:rPr>
                <w:rFonts w:ascii="Calibri" w:eastAsia="Calibri" w:hAnsi="Calibri" w:cs="Calibri"/>
                <w:i/>
                <w:iCs/>
              </w:rPr>
              <w:t xml:space="preserve"> for beredskap og fjernundervisning dersom skoleklasser / trinn blir pålagt karantene. </w:t>
            </w:r>
            <w:r w:rsidRPr="00986499">
              <w:rPr>
                <w:rFonts w:ascii="Calibri" w:eastAsia="Calibri" w:hAnsi="Calibri" w:cs="Calibri"/>
                <w:i/>
                <w:iCs/>
              </w:rPr>
              <w:t xml:space="preserve">Det er </w:t>
            </w:r>
            <w:r w:rsidR="005013B6" w:rsidRPr="00986499">
              <w:rPr>
                <w:rFonts w:ascii="Calibri" w:eastAsia="Calibri" w:hAnsi="Calibri" w:cs="Calibri"/>
                <w:i/>
                <w:iCs/>
              </w:rPr>
              <w:t>samarbeid mellom skolene for opplegg for fjernundervisning</w:t>
            </w:r>
            <w:r w:rsidR="00AE3A8C" w:rsidRPr="00986499">
              <w:rPr>
                <w:rFonts w:ascii="Calibri" w:eastAsia="Calibri" w:hAnsi="Calibri" w:cs="Calibri"/>
                <w:i/>
                <w:iCs/>
              </w:rPr>
              <w:t xml:space="preserve">, bl.a. er det utarbeidet en felles </w:t>
            </w:r>
            <w:r w:rsidR="005013B6" w:rsidRPr="00986499">
              <w:rPr>
                <w:rFonts w:ascii="Calibri" w:eastAsia="Calibri" w:hAnsi="Calibri" w:cs="Calibri"/>
                <w:i/>
                <w:iCs/>
              </w:rPr>
              <w:t>plan</w:t>
            </w:r>
            <w:r w:rsidR="00AE3A8C" w:rsidRPr="00986499">
              <w:rPr>
                <w:rFonts w:ascii="Calibri" w:eastAsia="Calibri" w:hAnsi="Calibri" w:cs="Calibri"/>
                <w:i/>
                <w:iCs/>
              </w:rPr>
              <w:t xml:space="preserve"> på tvers av skolene</w:t>
            </w:r>
            <w:r w:rsidR="005013B6" w:rsidRPr="00986499">
              <w:rPr>
                <w:rFonts w:ascii="Calibri" w:eastAsia="Calibri" w:hAnsi="Calibri" w:cs="Calibri"/>
                <w:i/>
                <w:iCs/>
              </w:rPr>
              <w:t xml:space="preserve"> «plan for fjernundervisning». </w:t>
            </w:r>
            <w:r w:rsidR="00AE3A8C" w:rsidRPr="00986499">
              <w:rPr>
                <w:rFonts w:ascii="Calibri" w:eastAsia="Calibri" w:hAnsi="Calibri" w:cs="Calibri"/>
                <w:i/>
                <w:iCs/>
              </w:rPr>
              <w:t>Det gjennomføres</w:t>
            </w:r>
            <w:r w:rsidR="005013B6" w:rsidRPr="00986499">
              <w:rPr>
                <w:rFonts w:ascii="Calibri" w:eastAsia="Calibri" w:hAnsi="Calibri" w:cs="Calibri"/>
                <w:i/>
                <w:iCs/>
              </w:rPr>
              <w:t xml:space="preserve"> også jevnlige </w:t>
            </w:r>
            <w:r w:rsidR="00AE3A8C" w:rsidRPr="00986499">
              <w:rPr>
                <w:rFonts w:ascii="Calibri" w:eastAsia="Calibri" w:hAnsi="Calibri" w:cs="Calibri"/>
                <w:i/>
                <w:iCs/>
              </w:rPr>
              <w:t>leder</w:t>
            </w:r>
            <w:r w:rsidR="005013B6" w:rsidRPr="00986499">
              <w:rPr>
                <w:rFonts w:ascii="Calibri" w:eastAsia="Calibri" w:hAnsi="Calibri" w:cs="Calibri"/>
                <w:i/>
                <w:iCs/>
              </w:rPr>
              <w:t xml:space="preserve">møter med andre skoler, </w:t>
            </w:r>
            <w:r w:rsidR="00AE3A8C" w:rsidRPr="00986499">
              <w:rPr>
                <w:rFonts w:ascii="Calibri" w:eastAsia="Calibri" w:hAnsi="Calibri" w:cs="Calibri"/>
                <w:i/>
                <w:iCs/>
              </w:rPr>
              <w:t xml:space="preserve">som gir </w:t>
            </w:r>
            <w:r w:rsidR="005013B6" w:rsidRPr="00986499">
              <w:rPr>
                <w:rFonts w:ascii="Calibri" w:eastAsia="Calibri" w:hAnsi="Calibri" w:cs="Calibri"/>
                <w:i/>
                <w:iCs/>
              </w:rPr>
              <w:t>innspill og læringspunker</w:t>
            </w:r>
            <w:r w:rsidR="00AE3A8C" w:rsidRPr="00986499">
              <w:rPr>
                <w:rFonts w:ascii="Calibri" w:eastAsia="Calibri" w:hAnsi="Calibri" w:cs="Calibri"/>
                <w:i/>
                <w:iCs/>
              </w:rPr>
              <w:t xml:space="preserve"> som Bærland skole </w:t>
            </w:r>
            <w:r w:rsidR="00745908" w:rsidRPr="00986499">
              <w:rPr>
                <w:rFonts w:ascii="Calibri" w:eastAsia="Calibri" w:hAnsi="Calibri" w:cs="Calibri"/>
                <w:i/>
                <w:iCs/>
              </w:rPr>
              <w:t>drar nytte av</w:t>
            </w:r>
            <w:r w:rsidR="005013B6" w:rsidRPr="00986499">
              <w:rPr>
                <w:rFonts w:ascii="Calibri" w:eastAsia="Calibri" w:hAnsi="Calibri" w:cs="Calibri"/>
                <w:i/>
                <w:iCs/>
              </w:rPr>
              <w:t xml:space="preserve">. </w:t>
            </w:r>
          </w:p>
          <w:p w14:paraId="10548FCC" w14:textId="171D3884" w:rsidR="005013B6" w:rsidRDefault="005013B6" w:rsidP="004A2331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570DDB4C" w14:textId="02424989" w:rsidR="005013B6" w:rsidRDefault="005013B6" w:rsidP="004A233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Karantenesituasjoner: </w:t>
            </w:r>
          </w:p>
          <w:p w14:paraId="440BC68A" w14:textId="73BB0189" w:rsidR="005013B6" w:rsidRPr="00986499" w:rsidRDefault="00745908" w:rsidP="004A2331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r w:rsidRPr="00986499">
              <w:rPr>
                <w:rFonts w:ascii="Calibri" w:eastAsia="Calibri" w:hAnsi="Calibri" w:cs="Calibri"/>
                <w:i/>
                <w:iCs/>
              </w:rPr>
              <w:t xml:space="preserve">Det kommer til å oppstå situasjoner hvor både elever og lærere må i karantene pga at de er nærkontakter ++. </w:t>
            </w:r>
            <w:r w:rsidR="00FC4402" w:rsidRPr="00986499">
              <w:rPr>
                <w:rFonts w:ascii="Calibri" w:eastAsia="Calibri" w:hAnsi="Calibri" w:cs="Calibri"/>
                <w:i/>
                <w:iCs/>
              </w:rPr>
              <w:t xml:space="preserve">Kari </w:t>
            </w:r>
            <w:r w:rsidR="00710EE2" w:rsidRPr="00986499">
              <w:rPr>
                <w:rFonts w:ascii="Calibri" w:eastAsia="Calibri" w:hAnsi="Calibri" w:cs="Calibri"/>
                <w:i/>
                <w:iCs/>
              </w:rPr>
              <w:t>sendt</w:t>
            </w:r>
            <w:r w:rsidR="00FC4402" w:rsidRPr="00986499">
              <w:rPr>
                <w:rFonts w:ascii="Calibri" w:eastAsia="Calibri" w:hAnsi="Calibri" w:cs="Calibri"/>
                <w:i/>
                <w:iCs/>
              </w:rPr>
              <w:t>e</w:t>
            </w:r>
            <w:r w:rsidR="00710EE2" w:rsidRPr="00986499">
              <w:rPr>
                <w:rFonts w:ascii="Calibri" w:eastAsia="Calibri" w:hAnsi="Calibri" w:cs="Calibri"/>
                <w:i/>
                <w:iCs/>
              </w:rPr>
              <w:t xml:space="preserve"> ut melding i SL etter forrige </w:t>
            </w:r>
            <w:r w:rsidRPr="00986499">
              <w:rPr>
                <w:rFonts w:ascii="Calibri" w:eastAsia="Calibri" w:hAnsi="Calibri" w:cs="Calibri"/>
                <w:i/>
                <w:iCs/>
              </w:rPr>
              <w:t xml:space="preserve">FAU – </w:t>
            </w:r>
            <w:r w:rsidR="00710EE2" w:rsidRPr="00986499">
              <w:rPr>
                <w:rFonts w:ascii="Calibri" w:eastAsia="Calibri" w:hAnsi="Calibri" w:cs="Calibri"/>
                <w:i/>
                <w:iCs/>
              </w:rPr>
              <w:t>møte</w:t>
            </w:r>
            <w:r w:rsidRPr="00986499">
              <w:rPr>
                <w:rFonts w:ascii="Calibri" w:eastAsia="Calibri" w:hAnsi="Calibri" w:cs="Calibri"/>
                <w:i/>
                <w:iCs/>
              </w:rPr>
              <w:t xml:space="preserve"> hvor hun </w:t>
            </w:r>
            <w:r w:rsidR="00986499" w:rsidRPr="00986499">
              <w:rPr>
                <w:rFonts w:ascii="Calibri" w:eastAsia="Calibri" w:hAnsi="Calibri" w:cs="Calibri"/>
                <w:i/>
                <w:iCs/>
              </w:rPr>
              <w:t xml:space="preserve">forklarte </w:t>
            </w:r>
            <w:r w:rsidRPr="00986499">
              <w:rPr>
                <w:rFonts w:ascii="Calibri" w:eastAsia="Calibri" w:hAnsi="Calibri" w:cs="Calibri"/>
                <w:i/>
                <w:iCs/>
              </w:rPr>
              <w:t xml:space="preserve">at </w:t>
            </w:r>
            <w:r w:rsidR="00986499" w:rsidRPr="00986499">
              <w:rPr>
                <w:rFonts w:ascii="Calibri" w:eastAsia="Calibri" w:hAnsi="Calibri" w:cs="Calibri"/>
                <w:i/>
                <w:iCs/>
              </w:rPr>
              <w:t>p</w:t>
            </w:r>
            <w:r w:rsidR="00B51E69" w:rsidRPr="00986499">
              <w:rPr>
                <w:rFonts w:ascii="Calibri" w:eastAsia="Calibri" w:hAnsi="Calibri" w:cs="Calibri"/>
                <w:i/>
                <w:iCs/>
              </w:rPr>
              <w:t>ga personvernhensyn er det ikke mulig å informere om spesifikke karantenesituasjoner</w:t>
            </w:r>
            <w:r w:rsidR="00E0712F" w:rsidRPr="00986499">
              <w:rPr>
                <w:rFonts w:ascii="Calibri" w:eastAsia="Calibri" w:hAnsi="Calibri" w:cs="Calibri"/>
                <w:i/>
                <w:iCs/>
              </w:rPr>
              <w:t xml:space="preserve">, men dersom enkeltpersoner må være </w:t>
            </w:r>
            <w:r w:rsidR="00FC4402" w:rsidRPr="00986499">
              <w:rPr>
                <w:rFonts w:ascii="Calibri" w:eastAsia="Calibri" w:hAnsi="Calibri" w:cs="Calibri"/>
                <w:i/>
                <w:iCs/>
              </w:rPr>
              <w:t xml:space="preserve">i karantene skal dette skje iht gjeldende nasjonale retningslinjer (10 dager). </w:t>
            </w:r>
          </w:p>
          <w:p w14:paraId="46E5304B" w14:textId="617A9984" w:rsidR="00B901EF" w:rsidRDefault="00B901EF" w:rsidP="004A2331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376048DA" w14:textId="32AB51E0" w:rsidR="00B901EF" w:rsidRPr="00B901EF" w:rsidRDefault="00B901EF" w:rsidP="004A2331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Tas til orientering.</w:t>
            </w:r>
          </w:p>
          <w:p w14:paraId="0AEBCFBC" w14:textId="12A36268" w:rsidR="003953A9" w:rsidRPr="004A2331" w:rsidRDefault="003953A9" w:rsidP="004A2331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497140" w14:paraId="08CEFAD3" w14:textId="77777777">
        <w:trPr>
          <w:trHeight w:val="124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88B8B48" w14:textId="77777777" w:rsidR="00497140" w:rsidRDefault="00E0625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C6B0E65" w14:textId="77777777" w:rsidR="00497140" w:rsidRPr="005B6B6E" w:rsidRDefault="00E06257">
            <w:pPr>
              <w:rPr>
                <w:rFonts w:ascii="Calibri" w:eastAsia="Calibri" w:hAnsi="Calibri" w:cs="Calibri"/>
                <w:b/>
              </w:rPr>
            </w:pPr>
            <w:r w:rsidRPr="005B6B6E">
              <w:rPr>
                <w:rFonts w:ascii="Calibri" w:eastAsia="Calibri" w:hAnsi="Calibri" w:cs="Calibri"/>
                <w:b/>
              </w:rPr>
              <w:t>Saker fra elevråd</w:t>
            </w:r>
          </w:p>
          <w:p w14:paraId="0213E5E1" w14:textId="7B2BA42B" w:rsidR="00497140" w:rsidRDefault="00E0625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Herjing med lys og ringeklokker på syklene</w:t>
            </w:r>
          </w:p>
          <w:p w14:paraId="5445FCFB" w14:textId="1C0710A9" w:rsidR="00A830B8" w:rsidRDefault="00A830B8" w:rsidP="00A830B8">
            <w:pPr>
              <w:rPr>
                <w:rFonts w:ascii="Calibri" w:eastAsia="Calibri" w:hAnsi="Calibri" w:cs="Calibri"/>
              </w:rPr>
            </w:pPr>
          </w:p>
          <w:p w14:paraId="4A1AA2AF" w14:textId="5CF9804B" w:rsidR="00A830B8" w:rsidRPr="00986499" w:rsidRDefault="00A830B8" w:rsidP="00A830B8">
            <w:pPr>
              <w:rPr>
                <w:rFonts w:ascii="Calibri" w:eastAsia="Calibri" w:hAnsi="Calibri" w:cs="Calibri"/>
                <w:i/>
                <w:iCs/>
              </w:rPr>
            </w:pPr>
            <w:r w:rsidRPr="00986499">
              <w:rPr>
                <w:rFonts w:ascii="Calibri" w:eastAsia="Calibri" w:hAnsi="Calibri" w:cs="Calibri"/>
                <w:i/>
                <w:iCs/>
              </w:rPr>
              <w:t xml:space="preserve">Elevene er frustrert over at </w:t>
            </w:r>
            <w:r w:rsidR="00986499">
              <w:rPr>
                <w:rFonts w:ascii="Calibri" w:eastAsia="Calibri" w:hAnsi="Calibri" w:cs="Calibri"/>
                <w:i/>
                <w:iCs/>
              </w:rPr>
              <w:t>det noen herjer</w:t>
            </w:r>
            <w:r w:rsidRPr="00986499">
              <w:rPr>
                <w:rFonts w:ascii="Calibri" w:eastAsia="Calibri" w:hAnsi="Calibri" w:cs="Calibri"/>
                <w:i/>
                <w:iCs/>
              </w:rPr>
              <w:t xml:space="preserve"> med lys / ringeklokker på syklene</w:t>
            </w:r>
            <w:r w:rsidR="00986499">
              <w:rPr>
                <w:rFonts w:ascii="Calibri" w:eastAsia="Calibri" w:hAnsi="Calibri" w:cs="Calibri"/>
                <w:i/>
                <w:iCs/>
              </w:rPr>
              <w:t xml:space="preserve">. Dette var </w:t>
            </w:r>
            <w:r w:rsidR="009B08A5">
              <w:rPr>
                <w:rFonts w:ascii="Calibri" w:eastAsia="Calibri" w:hAnsi="Calibri" w:cs="Calibri"/>
                <w:i/>
                <w:iCs/>
              </w:rPr>
              <w:t xml:space="preserve">tidvis en sak også i vår, og de andre </w:t>
            </w:r>
            <w:r w:rsidRPr="00986499">
              <w:rPr>
                <w:rFonts w:ascii="Calibri" w:eastAsia="Calibri" w:hAnsi="Calibri" w:cs="Calibri"/>
                <w:i/>
                <w:iCs/>
              </w:rPr>
              <w:t>Gjesdalskolene</w:t>
            </w:r>
            <w:r w:rsidR="009B08A5">
              <w:rPr>
                <w:rFonts w:ascii="Calibri" w:eastAsia="Calibri" w:hAnsi="Calibri" w:cs="Calibri"/>
                <w:i/>
                <w:iCs/>
              </w:rPr>
              <w:t xml:space="preserve"> rapporterer om liknende utfordringer</w:t>
            </w:r>
            <w:r w:rsidRPr="00986499">
              <w:rPr>
                <w:rFonts w:ascii="Calibri" w:eastAsia="Calibri" w:hAnsi="Calibri" w:cs="Calibri"/>
                <w:i/>
                <w:iCs/>
              </w:rPr>
              <w:t>.</w:t>
            </w:r>
            <w:r w:rsidR="009B08A5">
              <w:rPr>
                <w:rFonts w:ascii="Calibri" w:eastAsia="Calibri" w:hAnsi="Calibri" w:cs="Calibri"/>
                <w:i/>
                <w:iCs/>
              </w:rPr>
              <w:t xml:space="preserve"> Bærland skole forsøker nå </w:t>
            </w:r>
            <w:r w:rsidRPr="00986499">
              <w:rPr>
                <w:rFonts w:ascii="Calibri" w:eastAsia="Calibri" w:hAnsi="Calibri" w:cs="Calibri"/>
                <w:i/>
                <w:iCs/>
              </w:rPr>
              <w:t>å finne ut om det</w:t>
            </w:r>
            <w:r w:rsidR="009B08A5">
              <w:rPr>
                <w:rFonts w:ascii="Calibri" w:eastAsia="Calibri" w:hAnsi="Calibri" w:cs="Calibri"/>
                <w:i/>
                <w:iCs/>
              </w:rPr>
              <w:t xml:space="preserve">te skjer </w:t>
            </w:r>
            <w:r w:rsidRPr="00986499">
              <w:rPr>
                <w:rFonts w:ascii="Calibri" w:eastAsia="Calibri" w:hAnsi="Calibri" w:cs="Calibri"/>
                <w:i/>
                <w:iCs/>
              </w:rPr>
              <w:t xml:space="preserve">i friminuttene. </w:t>
            </w:r>
            <w:r w:rsidR="002C2219">
              <w:rPr>
                <w:rFonts w:ascii="Calibri" w:eastAsia="Calibri" w:hAnsi="Calibri" w:cs="Calibri"/>
                <w:i/>
                <w:iCs/>
              </w:rPr>
              <w:t>D</w:t>
            </w:r>
            <w:r w:rsidR="002C2219" w:rsidRPr="00986499">
              <w:rPr>
                <w:rFonts w:ascii="Calibri" w:eastAsia="Calibri" w:hAnsi="Calibri" w:cs="Calibri"/>
                <w:i/>
                <w:iCs/>
              </w:rPr>
              <w:t>e ansatte skal følge ekstra med i friminuttene</w:t>
            </w:r>
            <w:r w:rsidR="002C2219">
              <w:rPr>
                <w:rFonts w:ascii="Calibri" w:eastAsia="Calibri" w:hAnsi="Calibri" w:cs="Calibri"/>
                <w:i/>
                <w:iCs/>
              </w:rPr>
              <w:t xml:space="preserve">, og det er også </w:t>
            </w:r>
            <w:r w:rsidRPr="00986499">
              <w:rPr>
                <w:rFonts w:ascii="Calibri" w:eastAsia="Calibri" w:hAnsi="Calibri" w:cs="Calibri"/>
                <w:i/>
                <w:iCs/>
              </w:rPr>
              <w:t>tatt opp med elevene</w:t>
            </w:r>
            <w:r w:rsidR="002C2219">
              <w:rPr>
                <w:rFonts w:ascii="Calibri" w:eastAsia="Calibri" w:hAnsi="Calibri" w:cs="Calibri"/>
                <w:i/>
                <w:iCs/>
              </w:rPr>
              <w:t xml:space="preserve">. </w:t>
            </w:r>
          </w:p>
          <w:p w14:paraId="5616F750" w14:textId="77777777" w:rsidR="00A830B8" w:rsidRDefault="00A830B8" w:rsidP="00A830B8">
            <w:pPr>
              <w:rPr>
                <w:rFonts w:ascii="Calibri" w:eastAsia="Calibri" w:hAnsi="Calibri" w:cs="Calibri"/>
              </w:rPr>
            </w:pPr>
          </w:p>
          <w:p w14:paraId="44EB7FE6" w14:textId="77777777" w:rsidR="00497140" w:rsidRDefault="00E0625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Savner innbytterbenker med tak på fotballbanen</w:t>
            </w:r>
          </w:p>
          <w:p w14:paraId="39B1B2BF" w14:textId="77777777" w:rsidR="0010576F" w:rsidRDefault="0010576F" w:rsidP="0010576F">
            <w:pPr>
              <w:rPr>
                <w:rFonts w:ascii="Calibri" w:eastAsia="Calibri" w:hAnsi="Calibri" w:cs="Calibri"/>
              </w:rPr>
            </w:pPr>
          </w:p>
          <w:p w14:paraId="3B08DA17" w14:textId="326AF251" w:rsidR="00A830B8" w:rsidRPr="001C5885" w:rsidRDefault="002C2219" w:rsidP="0010576F">
            <w:pPr>
              <w:rPr>
                <w:rFonts w:ascii="Calibri" w:eastAsia="Calibri" w:hAnsi="Calibri" w:cs="Calibri"/>
                <w:i/>
                <w:iCs/>
              </w:rPr>
            </w:pPr>
            <w:r w:rsidRPr="001C5885">
              <w:rPr>
                <w:rFonts w:ascii="Calibri" w:eastAsia="Calibri" w:hAnsi="Calibri" w:cs="Calibri"/>
                <w:i/>
                <w:iCs/>
              </w:rPr>
              <w:t xml:space="preserve">Elevene er </w:t>
            </w:r>
            <w:r w:rsidR="00C04F87" w:rsidRPr="001C5885">
              <w:rPr>
                <w:rFonts w:ascii="Calibri" w:eastAsia="Calibri" w:hAnsi="Calibri" w:cs="Calibri"/>
                <w:i/>
                <w:iCs/>
              </w:rPr>
              <w:t>inndelt i soner i friminuttene. Særlig de e</w:t>
            </w:r>
            <w:r w:rsidR="00A830B8" w:rsidRPr="001C5885">
              <w:rPr>
                <w:rFonts w:ascii="Calibri" w:eastAsia="Calibri" w:hAnsi="Calibri" w:cs="Calibri"/>
                <w:i/>
                <w:iCs/>
              </w:rPr>
              <w:t xml:space="preserve">levene som </w:t>
            </w:r>
            <w:r w:rsidR="00C5639B" w:rsidRPr="001C5885">
              <w:rPr>
                <w:rFonts w:ascii="Calibri" w:eastAsia="Calibri" w:hAnsi="Calibri" w:cs="Calibri"/>
                <w:i/>
                <w:iCs/>
              </w:rPr>
              <w:t>oppholder seg</w:t>
            </w:r>
            <w:r w:rsidR="00A830B8" w:rsidRPr="001C5885">
              <w:rPr>
                <w:rFonts w:ascii="Calibri" w:eastAsia="Calibri" w:hAnsi="Calibri" w:cs="Calibri"/>
                <w:i/>
                <w:iCs/>
              </w:rPr>
              <w:t xml:space="preserve"> på fotballbanen </w:t>
            </w:r>
            <w:r w:rsidR="00C04F87" w:rsidRPr="001C5885">
              <w:rPr>
                <w:rFonts w:ascii="Calibri" w:eastAsia="Calibri" w:hAnsi="Calibri" w:cs="Calibri"/>
                <w:i/>
                <w:iCs/>
              </w:rPr>
              <w:t>uttrykker at de skulle ønske det var mulig å stå under tak</w:t>
            </w:r>
            <w:r w:rsidR="00A830B8" w:rsidRPr="001C5885">
              <w:rPr>
                <w:rFonts w:ascii="Calibri" w:eastAsia="Calibri" w:hAnsi="Calibri" w:cs="Calibri"/>
                <w:i/>
                <w:iCs/>
              </w:rPr>
              <w:t xml:space="preserve">. </w:t>
            </w:r>
            <w:r w:rsidR="001C5885" w:rsidRPr="001C5885">
              <w:rPr>
                <w:rFonts w:ascii="Calibri" w:eastAsia="Calibri" w:hAnsi="Calibri" w:cs="Calibri"/>
                <w:i/>
                <w:iCs/>
              </w:rPr>
              <w:t>Bærland skole tar</w:t>
            </w:r>
            <w:r w:rsidR="00A830B8" w:rsidRPr="001C5885">
              <w:rPr>
                <w:rFonts w:ascii="Calibri" w:eastAsia="Calibri" w:hAnsi="Calibri" w:cs="Calibri"/>
                <w:i/>
                <w:iCs/>
              </w:rPr>
              <w:t xml:space="preserve"> opp med ÅFK om dette er noe</w:t>
            </w:r>
            <w:r w:rsidR="00F5696B" w:rsidRPr="001C5885">
              <w:rPr>
                <w:rFonts w:ascii="Calibri" w:eastAsia="Calibri" w:hAnsi="Calibri" w:cs="Calibri"/>
                <w:i/>
                <w:iCs/>
              </w:rPr>
              <w:t xml:space="preserve"> de</w:t>
            </w:r>
            <w:r w:rsidR="001C5885" w:rsidRPr="001C5885">
              <w:rPr>
                <w:rFonts w:ascii="Calibri" w:eastAsia="Calibri" w:hAnsi="Calibri" w:cs="Calibri"/>
                <w:i/>
                <w:iCs/>
              </w:rPr>
              <w:t>t kan samarbeides om / noe de</w:t>
            </w:r>
            <w:r w:rsidR="00F5696B" w:rsidRPr="001C5885">
              <w:rPr>
                <w:rFonts w:ascii="Calibri" w:eastAsia="Calibri" w:hAnsi="Calibri" w:cs="Calibri"/>
                <w:i/>
                <w:iCs/>
              </w:rPr>
              <w:t xml:space="preserve"> ønsker å prioritere.</w:t>
            </w:r>
            <w:r w:rsidR="001C5885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  <w:p w14:paraId="16D7417D" w14:textId="4BDEDF2C" w:rsidR="00F5696B" w:rsidRDefault="00F5696B" w:rsidP="0010576F">
            <w:pPr>
              <w:rPr>
                <w:rFonts w:ascii="Calibri" w:eastAsia="Calibri" w:hAnsi="Calibri" w:cs="Calibri"/>
              </w:rPr>
            </w:pPr>
          </w:p>
          <w:p w14:paraId="40247B58" w14:textId="43A92981" w:rsidR="00A25B5B" w:rsidRPr="00A25B5B" w:rsidRDefault="00A25B5B" w:rsidP="0010576F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Tas til orientering</w:t>
            </w:r>
            <w:r w:rsidR="003757F2">
              <w:rPr>
                <w:rFonts w:ascii="Calibri" w:eastAsia="Calibri" w:hAnsi="Calibri" w:cs="Calibri"/>
                <w:b/>
                <w:bCs/>
              </w:rPr>
              <w:t xml:space="preserve">, og støtter forslaget </w:t>
            </w:r>
            <w:r>
              <w:rPr>
                <w:rFonts w:ascii="Calibri" w:eastAsia="Calibri" w:hAnsi="Calibri" w:cs="Calibri"/>
                <w:b/>
                <w:bCs/>
              </w:rPr>
              <w:t xml:space="preserve">om innbytterbenker m/ tak </w:t>
            </w:r>
            <w:r w:rsidR="003757F2">
              <w:rPr>
                <w:rFonts w:ascii="Calibri" w:eastAsia="Calibri" w:hAnsi="Calibri" w:cs="Calibri"/>
                <w:b/>
                <w:bCs/>
              </w:rPr>
              <w:t xml:space="preserve">på fotballbanen. </w:t>
            </w:r>
          </w:p>
          <w:p w14:paraId="50668A28" w14:textId="3F765E34" w:rsidR="00A830B8" w:rsidRDefault="00A830B8" w:rsidP="0010576F">
            <w:pPr>
              <w:rPr>
                <w:rFonts w:ascii="Calibri" w:eastAsia="Calibri" w:hAnsi="Calibri" w:cs="Calibri"/>
              </w:rPr>
            </w:pPr>
          </w:p>
        </w:tc>
      </w:tr>
      <w:tr w:rsidR="00506D25" w14:paraId="45E6E116" w14:textId="77777777">
        <w:trPr>
          <w:trHeight w:val="124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E80BDB7" w14:textId="0AE8F72F" w:rsidR="00506D25" w:rsidRDefault="00506D2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CD536D9" w14:textId="51954DB6" w:rsidR="00506D25" w:rsidRDefault="00E00BD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Mobilfri skole </w:t>
            </w:r>
            <w:r w:rsidR="00F5696B">
              <w:rPr>
                <w:rFonts w:ascii="Calibri" w:eastAsia="Calibri" w:hAnsi="Calibri" w:cs="Calibri"/>
                <w:b/>
              </w:rPr>
              <w:t>–</w:t>
            </w:r>
            <w:r>
              <w:rPr>
                <w:rFonts w:ascii="Calibri" w:eastAsia="Calibri" w:hAnsi="Calibri" w:cs="Calibri"/>
                <w:b/>
              </w:rPr>
              <w:t xml:space="preserve"> KFAU</w:t>
            </w:r>
          </w:p>
          <w:p w14:paraId="1DB94259" w14:textId="64D34427" w:rsidR="00A572C8" w:rsidRDefault="00A572C8" w:rsidP="00A572C8">
            <w:pPr>
              <w:pStyle w:val="Listeavsnitt"/>
              <w:numPr>
                <w:ilvl w:val="0"/>
                <w:numId w:val="1"/>
              </w:num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For og imot </w:t>
            </w:r>
            <w:r w:rsidR="003708FB">
              <w:rPr>
                <w:rFonts w:ascii="Calibri" w:eastAsia="Calibri" w:hAnsi="Calibri" w:cs="Calibri"/>
                <w:bCs/>
              </w:rPr>
              <w:t>mobilfri skole (ungdomsskolen)</w:t>
            </w:r>
          </w:p>
          <w:p w14:paraId="2C5A5DD6" w14:textId="77777777" w:rsidR="003708FB" w:rsidRDefault="003708FB" w:rsidP="00A572C8">
            <w:pPr>
              <w:rPr>
                <w:rFonts w:ascii="Calibri" w:eastAsia="Calibri" w:hAnsi="Calibri" w:cs="Calibri"/>
                <w:bCs/>
              </w:rPr>
            </w:pPr>
          </w:p>
          <w:p w14:paraId="37EECD00" w14:textId="77777777" w:rsidR="007509D6" w:rsidRPr="007509D6" w:rsidRDefault="00F5696B" w:rsidP="00A572C8">
            <w:pPr>
              <w:rPr>
                <w:rFonts w:ascii="Calibri" w:eastAsia="Calibri" w:hAnsi="Calibri" w:cs="Calibri"/>
                <w:bCs/>
                <w:i/>
                <w:iCs/>
              </w:rPr>
            </w:pPr>
            <w:r w:rsidRPr="007509D6">
              <w:rPr>
                <w:rFonts w:ascii="Calibri" w:eastAsia="Calibri" w:hAnsi="Calibri" w:cs="Calibri"/>
                <w:bCs/>
                <w:i/>
                <w:iCs/>
              </w:rPr>
              <w:t xml:space="preserve">KFAU ønsket at de lokale FAU skal diskutere </w:t>
            </w:r>
            <w:r w:rsidR="003461FB" w:rsidRPr="007509D6">
              <w:rPr>
                <w:rFonts w:ascii="Calibri" w:eastAsia="Calibri" w:hAnsi="Calibri" w:cs="Calibri"/>
                <w:bCs/>
                <w:i/>
                <w:iCs/>
              </w:rPr>
              <w:t>for / imot mobilfrie skole</w:t>
            </w:r>
            <w:r w:rsidR="003757F2" w:rsidRPr="007509D6">
              <w:rPr>
                <w:rFonts w:ascii="Calibri" w:eastAsia="Calibri" w:hAnsi="Calibri" w:cs="Calibri"/>
                <w:bCs/>
                <w:i/>
                <w:iCs/>
              </w:rPr>
              <w:t xml:space="preserve">, med tanke på at </w:t>
            </w:r>
            <w:r w:rsidR="007509D6" w:rsidRPr="007509D6">
              <w:rPr>
                <w:rFonts w:ascii="Calibri" w:eastAsia="Calibri" w:hAnsi="Calibri" w:cs="Calibri"/>
                <w:bCs/>
                <w:i/>
                <w:iCs/>
              </w:rPr>
              <w:t xml:space="preserve">vi har elever som skal begynne på ungdomsskolen. </w:t>
            </w:r>
          </w:p>
          <w:p w14:paraId="00F73E84" w14:textId="77777777" w:rsidR="007509D6" w:rsidRDefault="007509D6" w:rsidP="00A572C8">
            <w:pPr>
              <w:rPr>
                <w:rFonts w:ascii="Calibri" w:eastAsia="Calibri" w:hAnsi="Calibri" w:cs="Calibri"/>
                <w:bCs/>
              </w:rPr>
            </w:pPr>
          </w:p>
          <w:p w14:paraId="59BE62B2" w14:textId="39641EA7" w:rsidR="00493664" w:rsidRDefault="005E0084" w:rsidP="00A572C8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FAU </w:t>
            </w:r>
            <w:r w:rsidR="008512E8">
              <w:rPr>
                <w:rFonts w:ascii="Calibri" w:eastAsia="Calibri" w:hAnsi="Calibri" w:cs="Calibri"/>
                <w:bCs/>
              </w:rPr>
              <w:t>ønsker en mobilfri ungdomsskole</w:t>
            </w:r>
            <w:r w:rsidR="00D93506">
              <w:rPr>
                <w:rFonts w:ascii="Calibri" w:eastAsia="Calibri" w:hAnsi="Calibri" w:cs="Calibri"/>
                <w:bCs/>
              </w:rPr>
              <w:t xml:space="preserve">. </w:t>
            </w:r>
            <w:r w:rsidR="00D766B5">
              <w:rPr>
                <w:rFonts w:ascii="Calibri" w:eastAsia="Calibri" w:hAnsi="Calibri" w:cs="Calibri"/>
                <w:bCs/>
              </w:rPr>
              <w:t>Under følger en liste over punkter for/ mot</w:t>
            </w:r>
            <w:r w:rsidR="00C605AC">
              <w:rPr>
                <w:rFonts w:ascii="Calibri" w:eastAsia="Calibri" w:hAnsi="Calibri" w:cs="Calibri"/>
                <w:bCs/>
              </w:rPr>
              <w:t>:</w:t>
            </w:r>
            <w:r w:rsidR="00D766B5">
              <w:rPr>
                <w:rFonts w:ascii="Calibri" w:eastAsia="Calibri" w:hAnsi="Calibri" w:cs="Calibri"/>
                <w:bCs/>
              </w:rPr>
              <w:t xml:space="preserve"> </w:t>
            </w:r>
          </w:p>
          <w:p w14:paraId="3AB1B373" w14:textId="77777777" w:rsidR="00E54470" w:rsidRDefault="00E54470" w:rsidP="00A572C8">
            <w:pPr>
              <w:rPr>
                <w:rFonts w:ascii="Calibri" w:eastAsia="Calibri" w:hAnsi="Calibri" w:cs="Calibri"/>
                <w:bCs/>
              </w:rPr>
            </w:pPr>
          </w:p>
          <w:p w14:paraId="782A62A6" w14:textId="375A3064" w:rsidR="00493664" w:rsidRDefault="00493664" w:rsidP="00A572C8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lastRenderedPageBreak/>
              <w:t xml:space="preserve">Argumenter </w:t>
            </w:r>
            <w:r w:rsidRPr="00B35883">
              <w:rPr>
                <w:rFonts w:ascii="Calibri" w:eastAsia="Calibri" w:hAnsi="Calibri" w:cs="Calibri"/>
                <w:b/>
              </w:rPr>
              <w:t>for</w:t>
            </w:r>
            <w:r w:rsidR="00B35883" w:rsidRPr="00B35883">
              <w:rPr>
                <w:rFonts w:ascii="Calibri" w:eastAsia="Calibri" w:hAnsi="Calibri" w:cs="Calibri"/>
                <w:b/>
              </w:rPr>
              <w:t xml:space="preserve"> </w:t>
            </w:r>
            <w:r w:rsidR="00B35883">
              <w:rPr>
                <w:rFonts w:ascii="Calibri" w:eastAsia="Calibri" w:hAnsi="Calibri" w:cs="Calibri"/>
                <w:bCs/>
              </w:rPr>
              <w:t>mobilfri skole</w:t>
            </w:r>
            <w:r>
              <w:rPr>
                <w:rFonts w:ascii="Calibri" w:eastAsia="Calibri" w:hAnsi="Calibri" w:cs="Calibri"/>
                <w:bCs/>
              </w:rPr>
              <w:t xml:space="preserve">: </w:t>
            </w:r>
          </w:p>
          <w:p w14:paraId="0E478F1E" w14:textId="07154352" w:rsidR="00766A68" w:rsidRDefault="00F63030" w:rsidP="00766A68">
            <w:pPr>
              <w:pStyle w:val="Listeavsnitt"/>
              <w:numPr>
                <w:ilvl w:val="0"/>
                <w:numId w:val="1"/>
              </w:num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Fokus på «Hele mennesket» og psykisk helse. </w:t>
            </w:r>
          </w:p>
          <w:p w14:paraId="483D4EAB" w14:textId="77777777" w:rsidR="00766A68" w:rsidRDefault="00766A68" w:rsidP="00766A68">
            <w:pPr>
              <w:pStyle w:val="Listeavsnitt"/>
              <w:numPr>
                <w:ilvl w:val="0"/>
                <w:numId w:val="1"/>
              </w:num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Trigger kreativiteten</w:t>
            </w:r>
            <w:r w:rsidR="00AB1AD1">
              <w:rPr>
                <w:rFonts w:ascii="Calibri" w:eastAsia="Calibri" w:hAnsi="Calibri" w:cs="Calibri"/>
                <w:bCs/>
              </w:rPr>
              <w:t xml:space="preserve"> – sosial læring på andre måter enn det digitale</w:t>
            </w:r>
          </w:p>
          <w:p w14:paraId="65F03CBF" w14:textId="77777777" w:rsidR="00AB1AD1" w:rsidRDefault="008436A3" w:rsidP="00766A68">
            <w:pPr>
              <w:pStyle w:val="Listeavsnitt"/>
              <w:numPr>
                <w:ilvl w:val="0"/>
                <w:numId w:val="1"/>
              </w:num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Viktig å se hverandre (lett å «skjule» seg i en mobil)</w:t>
            </w:r>
          </w:p>
          <w:p w14:paraId="1BDEDF8C" w14:textId="77777777" w:rsidR="00151ED8" w:rsidRDefault="00151ED8" w:rsidP="00766A68">
            <w:pPr>
              <w:pStyle w:val="Listeavsnitt"/>
              <w:numPr>
                <w:ilvl w:val="0"/>
                <w:numId w:val="1"/>
              </w:num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Bruk av mobil / sosiale medier i skoletiden kan skape </w:t>
            </w:r>
            <w:r w:rsidR="004F4F09">
              <w:rPr>
                <w:rFonts w:ascii="Calibri" w:eastAsia="Calibri" w:hAnsi="Calibri" w:cs="Calibri"/>
                <w:bCs/>
              </w:rPr>
              <w:t>skiller mellom de som er «inne» og ute»</w:t>
            </w:r>
          </w:p>
          <w:p w14:paraId="1D23C2E8" w14:textId="77777777" w:rsidR="004F4F09" w:rsidRDefault="004F4F09" w:rsidP="00766A68">
            <w:pPr>
              <w:pStyle w:val="Listeavsnitt"/>
              <w:numPr>
                <w:ilvl w:val="0"/>
                <w:numId w:val="1"/>
              </w:num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Viktig å jobbe mot</w:t>
            </w:r>
            <w:r w:rsidR="00B35883">
              <w:rPr>
                <w:rFonts w:ascii="Calibri" w:eastAsia="Calibri" w:hAnsi="Calibri" w:cs="Calibri"/>
                <w:bCs/>
              </w:rPr>
              <w:t xml:space="preserve"> «selvfokuseringen»</w:t>
            </w:r>
          </w:p>
          <w:p w14:paraId="0F99E45E" w14:textId="77777777" w:rsidR="00B35883" w:rsidRDefault="00B35883" w:rsidP="00B35883">
            <w:pPr>
              <w:rPr>
                <w:rFonts w:ascii="Calibri" w:eastAsia="Calibri" w:hAnsi="Calibri" w:cs="Calibri"/>
                <w:bCs/>
              </w:rPr>
            </w:pPr>
          </w:p>
          <w:p w14:paraId="4579FE60" w14:textId="77777777" w:rsidR="00B35883" w:rsidRDefault="00B35883" w:rsidP="00B35883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Argumenter </w:t>
            </w:r>
            <w:r w:rsidRPr="00B35883">
              <w:rPr>
                <w:rFonts w:ascii="Calibri" w:eastAsia="Calibri" w:hAnsi="Calibri" w:cs="Calibri"/>
                <w:b/>
              </w:rPr>
              <w:t>mot</w:t>
            </w:r>
            <w:r>
              <w:rPr>
                <w:rFonts w:ascii="Calibri" w:eastAsia="Calibri" w:hAnsi="Calibri" w:cs="Calibri"/>
                <w:bCs/>
              </w:rPr>
              <w:t xml:space="preserve"> mobilfri skole:</w:t>
            </w:r>
          </w:p>
          <w:p w14:paraId="1332E3C5" w14:textId="4649CA00" w:rsidR="00B35883" w:rsidRDefault="00C605AC" w:rsidP="00B35883">
            <w:pPr>
              <w:pStyle w:val="Listeavsnitt"/>
              <w:numPr>
                <w:ilvl w:val="0"/>
                <w:numId w:val="1"/>
              </w:num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Elevene må</w:t>
            </w:r>
            <w:r w:rsidR="00265B39">
              <w:rPr>
                <w:rFonts w:ascii="Calibri" w:eastAsia="Calibri" w:hAnsi="Calibri" w:cs="Calibri"/>
                <w:bCs/>
              </w:rPr>
              <w:t xml:space="preserve"> lære seg å håndtere mobil</w:t>
            </w:r>
            <w:r w:rsidR="007C6110">
              <w:rPr>
                <w:rFonts w:ascii="Calibri" w:eastAsia="Calibri" w:hAnsi="Calibri" w:cs="Calibri"/>
                <w:bCs/>
              </w:rPr>
              <w:t>en i hverdagen</w:t>
            </w:r>
          </w:p>
          <w:p w14:paraId="2E199C26" w14:textId="77777777" w:rsidR="00147BEB" w:rsidRDefault="008659DE" w:rsidP="007A7440">
            <w:pPr>
              <w:pStyle w:val="Listeavsnitt"/>
              <w:numPr>
                <w:ilvl w:val="0"/>
                <w:numId w:val="1"/>
              </w:num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For enkelte elever kan </w:t>
            </w:r>
            <w:r w:rsidR="009E0E21">
              <w:rPr>
                <w:rFonts w:ascii="Calibri" w:eastAsia="Calibri" w:hAnsi="Calibri" w:cs="Calibri"/>
                <w:bCs/>
              </w:rPr>
              <w:t>mobilen være til «hjelp» i friminuttene</w:t>
            </w:r>
            <w:r w:rsidR="00147BEB">
              <w:rPr>
                <w:rFonts w:ascii="Calibri" w:eastAsia="Calibri" w:hAnsi="Calibri" w:cs="Calibri"/>
                <w:bCs/>
              </w:rPr>
              <w:t xml:space="preserve"> (men er det egentlig en «hjelp»?) </w:t>
            </w:r>
          </w:p>
          <w:p w14:paraId="29084EEE" w14:textId="77777777" w:rsidR="00116DED" w:rsidRPr="00116DED" w:rsidRDefault="00116DED" w:rsidP="00116DED">
            <w:pPr>
              <w:rPr>
                <w:rFonts w:ascii="Calibri" w:eastAsia="Calibri" w:hAnsi="Calibri" w:cs="Calibri"/>
                <w:b/>
              </w:rPr>
            </w:pPr>
          </w:p>
          <w:p w14:paraId="3EC8C22C" w14:textId="04C5BCE4" w:rsidR="00116DED" w:rsidRPr="00116DED" w:rsidRDefault="00116DED" w:rsidP="00116DED">
            <w:pPr>
              <w:rPr>
                <w:rFonts w:ascii="Calibri" w:eastAsia="Calibri" w:hAnsi="Calibri" w:cs="Calibri"/>
                <w:b/>
              </w:rPr>
            </w:pPr>
            <w:r w:rsidRPr="00116DED">
              <w:rPr>
                <w:rFonts w:ascii="Calibri" w:eastAsia="Calibri" w:hAnsi="Calibri" w:cs="Calibri"/>
                <w:b/>
              </w:rPr>
              <w:t xml:space="preserve">Konklusjon: </w:t>
            </w:r>
            <w:r w:rsidRPr="00116DED">
              <w:rPr>
                <w:rFonts w:ascii="Calibri" w:eastAsia="Calibri" w:hAnsi="Calibri" w:cs="Calibri"/>
                <w:b/>
              </w:rPr>
              <w:t>Bærland FAU støtter at ungdomsskolen blir mobilfri</w:t>
            </w:r>
            <w:r w:rsidR="00C605AC">
              <w:rPr>
                <w:rFonts w:ascii="Calibri" w:eastAsia="Calibri" w:hAnsi="Calibri" w:cs="Calibri"/>
                <w:b/>
              </w:rPr>
              <w:t xml:space="preserve">. Samtidig er det viktig at GUS FAU </w:t>
            </w:r>
            <w:r w:rsidR="0024077F">
              <w:rPr>
                <w:rFonts w:ascii="Calibri" w:eastAsia="Calibri" w:hAnsi="Calibri" w:cs="Calibri"/>
                <w:b/>
              </w:rPr>
              <w:t xml:space="preserve">inkluderer </w:t>
            </w:r>
            <w:r w:rsidR="006D5810">
              <w:rPr>
                <w:rFonts w:ascii="Calibri" w:eastAsia="Calibri" w:hAnsi="Calibri" w:cs="Calibri"/>
                <w:b/>
              </w:rPr>
              <w:t>elevene/elevrådet, lærer og foreldre i denne prosessen.</w:t>
            </w:r>
          </w:p>
          <w:p w14:paraId="5BFAF71C" w14:textId="120D732D" w:rsidR="00116DED" w:rsidRPr="00116DED" w:rsidRDefault="00116DED" w:rsidP="00116DED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497140" w14:paraId="17B429B9" w14:textId="77777777">
        <w:trPr>
          <w:trHeight w:val="52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79366A" w14:textId="77777777" w:rsidR="00497140" w:rsidRDefault="00E0625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029381B" w14:textId="77777777" w:rsidR="00497140" w:rsidRPr="005B6B6E" w:rsidRDefault="00E06257" w:rsidP="005B6B6E">
            <w:pPr>
              <w:rPr>
                <w:rFonts w:ascii="Calibri" w:eastAsia="Calibri" w:hAnsi="Calibri" w:cs="Calibri"/>
                <w:b/>
              </w:rPr>
            </w:pPr>
            <w:r w:rsidRPr="005B6B6E">
              <w:rPr>
                <w:rFonts w:ascii="Calibri" w:eastAsia="Calibri" w:hAnsi="Calibri" w:cs="Calibri"/>
                <w:b/>
              </w:rPr>
              <w:t>Nytt fra trinnene:</w:t>
            </w:r>
          </w:p>
          <w:p w14:paraId="585A351B" w14:textId="1D3BD389" w:rsidR="00116DED" w:rsidRPr="00116DED" w:rsidRDefault="00116DED" w:rsidP="00116DED">
            <w:pPr>
              <w:spacing w:line="276" w:lineRule="auto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r w:rsidRPr="00116DED">
              <w:rPr>
                <w:rFonts w:ascii="Calibri" w:eastAsia="Calibri" w:hAnsi="Calibri" w:cs="Calibri"/>
              </w:rPr>
              <w:t>Det er har ikke kommet nytt fra trinnene siden forrige FAU møte.</w:t>
            </w:r>
          </w:p>
        </w:tc>
      </w:tr>
      <w:tr w:rsidR="00497140" w14:paraId="5F68F39B" w14:textId="77777777">
        <w:trPr>
          <w:trHeight w:val="52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5B15AAC" w14:textId="77777777" w:rsidR="00497140" w:rsidRDefault="00E0625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FF068BA" w14:textId="77777777" w:rsidR="00497140" w:rsidRPr="005B6B6E" w:rsidRDefault="00E06257" w:rsidP="005B6B6E">
            <w:pPr>
              <w:rPr>
                <w:rFonts w:ascii="Calibri" w:eastAsia="Calibri" w:hAnsi="Calibri" w:cs="Calibri"/>
                <w:b/>
              </w:rPr>
            </w:pPr>
            <w:r w:rsidRPr="005B6B6E">
              <w:rPr>
                <w:rFonts w:ascii="Calibri" w:eastAsia="Calibri" w:hAnsi="Calibri" w:cs="Calibri"/>
                <w:b/>
              </w:rPr>
              <w:t>Til orientering, fra skolen</w:t>
            </w:r>
          </w:p>
          <w:p w14:paraId="34EE854E" w14:textId="2B4DA1E3" w:rsidR="00497140" w:rsidRDefault="00E06257">
            <w:pPr>
              <w:numPr>
                <w:ilvl w:val="0"/>
                <w:numId w:val="3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SFO - satsing på kompetanse og utvikling for å møte behov fra foresatte og barn</w:t>
            </w:r>
          </w:p>
          <w:p w14:paraId="0C854D53" w14:textId="25C4ED33" w:rsidR="00116DED" w:rsidRPr="00395371" w:rsidRDefault="00722D05" w:rsidP="00116DED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r w:rsidRPr="00395371">
              <w:rPr>
                <w:rFonts w:ascii="Calibri" w:eastAsia="Calibri" w:hAnsi="Calibri" w:cs="Calibri"/>
                <w:i/>
                <w:iCs/>
              </w:rPr>
              <w:t xml:space="preserve">En kort orientering: </w:t>
            </w:r>
            <w:r w:rsidR="00116DED" w:rsidRPr="00395371">
              <w:rPr>
                <w:rFonts w:ascii="Calibri" w:eastAsia="Calibri" w:hAnsi="Calibri" w:cs="Calibri"/>
                <w:i/>
                <w:iCs/>
              </w:rPr>
              <w:t>Det har aldri vært så få elever som benytter SFO som nå</w:t>
            </w:r>
            <w:r w:rsidR="006D5810">
              <w:rPr>
                <w:rFonts w:ascii="Calibri" w:eastAsia="Calibri" w:hAnsi="Calibri" w:cs="Calibri"/>
                <w:i/>
                <w:iCs/>
              </w:rPr>
              <w:t xml:space="preserve">, bl.a. pga </w:t>
            </w:r>
            <w:r w:rsidR="00392B9D">
              <w:rPr>
                <w:rFonts w:ascii="Calibri" w:eastAsia="Calibri" w:hAnsi="Calibri" w:cs="Calibri"/>
                <w:i/>
                <w:iCs/>
              </w:rPr>
              <w:t>alternative tilbud</w:t>
            </w:r>
            <w:r w:rsidRPr="00395371">
              <w:rPr>
                <w:rFonts w:ascii="Calibri" w:eastAsia="Calibri" w:hAnsi="Calibri" w:cs="Calibri"/>
                <w:i/>
                <w:iCs/>
              </w:rPr>
              <w:t xml:space="preserve"> gjennom FFO og turn. </w:t>
            </w:r>
            <w:r w:rsidR="00F776A0" w:rsidRPr="00395371">
              <w:rPr>
                <w:rFonts w:ascii="Calibri" w:eastAsia="Calibri" w:hAnsi="Calibri" w:cs="Calibri"/>
                <w:i/>
                <w:iCs/>
              </w:rPr>
              <w:t xml:space="preserve">Denne høsten er det </w:t>
            </w:r>
            <w:r w:rsidR="007F7BCB" w:rsidRPr="00395371">
              <w:rPr>
                <w:rFonts w:ascii="Calibri" w:eastAsia="Calibri" w:hAnsi="Calibri" w:cs="Calibri"/>
                <w:i/>
                <w:iCs/>
              </w:rPr>
              <w:t>satt</w:t>
            </w:r>
            <w:r w:rsidR="00116DED" w:rsidRPr="00395371">
              <w:rPr>
                <w:rFonts w:ascii="Calibri" w:eastAsia="Calibri" w:hAnsi="Calibri" w:cs="Calibri"/>
                <w:i/>
                <w:iCs/>
              </w:rPr>
              <w:t xml:space="preserve"> i gang </w:t>
            </w:r>
            <w:r w:rsidR="007F7BCB" w:rsidRPr="00395371">
              <w:rPr>
                <w:rFonts w:ascii="Calibri" w:eastAsia="Calibri" w:hAnsi="Calibri" w:cs="Calibri"/>
                <w:i/>
                <w:iCs/>
              </w:rPr>
              <w:t xml:space="preserve">en </w:t>
            </w:r>
            <w:r w:rsidR="00116DED" w:rsidRPr="00395371">
              <w:rPr>
                <w:rFonts w:ascii="Calibri" w:eastAsia="Calibri" w:hAnsi="Calibri" w:cs="Calibri"/>
                <w:i/>
                <w:iCs/>
              </w:rPr>
              <w:t>satsning</w:t>
            </w:r>
            <w:r w:rsidRPr="00395371">
              <w:rPr>
                <w:rFonts w:ascii="Calibri" w:eastAsia="Calibri" w:hAnsi="Calibri" w:cs="Calibri"/>
                <w:i/>
                <w:iCs/>
              </w:rPr>
              <w:t xml:space="preserve"> og utvikling </w:t>
            </w:r>
            <w:r w:rsidR="005F699F" w:rsidRPr="00395371">
              <w:rPr>
                <w:rFonts w:ascii="Calibri" w:eastAsia="Calibri" w:hAnsi="Calibri" w:cs="Calibri"/>
                <w:i/>
                <w:iCs/>
              </w:rPr>
              <w:t>for å få SFO attraktivt for elevene</w:t>
            </w:r>
            <w:r w:rsidRPr="00395371">
              <w:rPr>
                <w:rFonts w:ascii="Calibri" w:eastAsia="Calibri" w:hAnsi="Calibri" w:cs="Calibri"/>
                <w:i/>
                <w:iCs/>
              </w:rPr>
              <w:t xml:space="preserve"> også videre</w:t>
            </w:r>
            <w:r w:rsidR="00392B9D">
              <w:rPr>
                <w:rFonts w:ascii="Calibri" w:eastAsia="Calibri" w:hAnsi="Calibri" w:cs="Calibri"/>
                <w:i/>
                <w:iCs/>
              </w:rPr>
              <w:t>, og de ansatte er veldig engasjert / motivert. Bærland skole ø</w:t>
            </w:r>
            <w:r w:rsidR="000D4F1F" w:rsidRPr="00395371">
              <w:rPr>
                <w:rFonts w:ascii="Calibri" w:eastAsia="Calibri" w:hAnsi="Calibri" w:cs="Calibri"/>
                <w:i/>
                <w:iCs/>
              </w:rPr>
              <w:t xml:space="preserve">nsker at SFO skal </w:t>
            </w:r>
            <w:r w:rsidR="00392B9D">
              <w:rPr>
                <w:rFonts w:ascii="Calibri" w:eastAsia="Calibri" w:hAnsi="Calibri" w:cs="Calibri"/>
                <w:i/>
                <w:iCs/>
              </w:rPr>
              <w:t>lage et</w:t>
            </w:r>
            <w:r w:rsidR="000D4F1F" w:rsidRPr="00395371">
              <w:rPr>
                <w:rFonts w:ascii="Calibri" w:eastAsia="Calibri" w:hAnsi="Calibri" w:cs="Calibri"/>
                <w:i/>
                <w:iCs/>
              </w:rPr>
              <w:t xml:space="preserve"> tilbud </w:t>
            </w:r>
            <w:r w:rsidR="005E6E91">
              <w:rPr>
                <w:rFonts w:ascii="Calibri" w:eastAsia="Calibri" w:hAnsi="Calibri" w:cs="Calibri"/>
                <w:i/>
                <w:iCs/>
              </w:rPr>
              <w:t xml:space="preserve">og være </w:t>
            </w:r>
            <w:r w:rsidR="000D4F1F" w:rsidRPr="00395371">
              <w:rPr>
                <w:rFonts w:ascii="Calibri" w:eastAsia="Calibri" w:hAnsi="Calibri" w:cs="Calibri"/>
                <w:i/>
                <w:iCs/>
              </w:rPr>
              <w:t>et sted</w:t>
            </w:r>
            <w:r w:rsidR="00F776A0" w:rsidRPr="00395371">
              <w:rPr>
                <w:rFonts w:ascii="Calibri" w:eastAsia="Calibri" w:hAnsi="Calibri" w:cs="Calibri"/>
                <w:i/>
                <w:iCs/>
              </w:rPr>
              <w:t xml:space="preserve"> e</w:t>
            </w:r>
            <w:r w:rsidR="000D4F1F" w:rsidRPr="00395371">
              <w:rPr>
                <w:rFonts w:ascii="Calibri" w:eastAsia="Calibri" w:hAnsi="Calibri" w:cs="Calibri"/>
                <w:i/>
                <w:iCs/>
              </w:rPr>
              <w:t xml:space="preserve">levene synes det er kjekt å være. </w:t>
            </w:r>
          </w:p>
          <w:p w14:paraId="63136E65" w14:textId="77777777" w:rsidR="00F776A0" w:rsidRDefault="00F776A0" w:rsidP="00116DED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3D7CE418" w14:textId="0D86862C" w:rsidR="00497140" w:rsidRDefault="00E06257">
            <w:pPr>
              <w:numPr>
                <w:ilvl w:val="0"/>
                <w:numId w:val="3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Skoleruta 2021/2022</w:t>
            </w:r>
          </w:p>
          <w:p w14:paraId="534EAB60" w14:textId="5A8B120C" w:rsidR="007F7BCB" w:rsidRPr="00395371" w:rsidRDefault="007F7BCB" w:rsidP="007F7BCB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r w:rsidRPr="00395371">
              <w:rPr>
                <w:rFonts w:ascii="Calibri" w:eastAsia="Calibri" w:hAnsi="Calibri" w:cs="Calibri"/>
                <w:i/>
                <w:iCs/>
              </w:rPr>
              <w:t xml:space="preserve">Lærerne har ønsket planlegging tirsdag etter påske. Det betyr at det ikke er en endring i det opprinnelige forslaget fra Jærskolen og Gjesdalskolen. </w:t>
            </w:r>
          </w:p>
          <w:p w14:paraId="24403ED0" w14:textId="77777777" w:rsidR="007F7BCB" w:rsidRDefault="007F7BCB" w:rsidP="007F7BCB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7B472FA0" w14:textId="52690271" w:rsidR="00497140" w:rsidRDefault="00E06257">
            <w:pPr>
              <w:numPr>
                <w:ilvl w:val="0"/>
                <w:numId w:val="3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Leirskole - er nå byttet til høst, men det er ikke plass høst neste skoleår. Da blir det vinter for årets 6.trinn, og barmark høst fra 2022.</w:t>
            </w:r>
          </w:p>
          <w:p w14:paraId="218F7FD2" w14:textId="77777777" w:rsidR="00395371" w:rsidRDefault="00395371" w:rsidP="00395371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729124E8" w14:textId="77777777" w:rsidR="00497140" w:rsidRDefault="00E06257">
            <w:pPr>
              <w:numPr>
                <w:ilvl w:val="0"/>
                <w:numId w:val="3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Nasjonale prøve</w:t>
            </w:r>
            <w:r>
              <w:rPr>
                <w:rFonts w:ascii="Calibri" w:eastAsia="Calibri" w:hAnsi="Calibri" w:cs="Calibri"/>
              </w:rPr>
              <w:t>r</w:t>
            </w:r>
          </w:p>
          <w:p w14:paraId="74FB1531" w14:textId="711C8583" w:rsidR="00605CD1" w:rsidRPr="00605CD1" w:rsidRDefault="00605CD1" w:rsidP="00605CD1">
            <w:pPr>
              <w:spacing w:line="276" w:lineRule="auto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Resultatene er bra</w:t>
            </w:r>
            <w:r w:rsidR="0083104E">
              <w:rPr>
                <w:rFonts w:ascii="Calibri" w:eastAsia="Calibri" w:hAnsi="Calibri" w:cs="Calibri"/>
                <w:i/>
                <w:iCs/>
              </w:rPr>
              <w:t>, både for regning, skriving og engelsk. Det skal være e</w:t>
            </w:r>
            <w:r w:rsidR="00C04FAD">
              <w:rPr>
                <w:rFonts w:ascii="Calibri" w:eastAsia="Calibri" w:hAnsi="Calibri" w:cs="Calibri"/>
                <w:i/>
                <w:iCs/>
              </w:rPr>
              <w:t>t</w:t>
            </w:r>
            <w:r w:rsidR="0083104E">
              <w:rPr>
                <w:rFonts w:ascii="Calibri" w:eastAsia="Calibri" w:hAnsi="Calibri" w:cs="Calibri"/>
                <w:i/>
                <w:iCs/>
              </w:rPr>
              <w:t xml:space="preserve"> evalueringsmøte med trinnet som har gjennomført </w:t>
            </w:r>
            <w:r w:rsidR="00C04FAD">
              <w:rPr>
                <w:rFonts w:ascii="Calibri" w:eastAsia="Calibri" w:hAnsi="Calibri" w:cs="Calibri"/>
                <w:i/>
                <w:iCs/>
              </w:rPr>
              <w:t>nasjonale prøver. Signalene er at de aller fleste elevene befinner seg på Nivå 2 og Nivå 3</w:t>
            </w:r>
            <w:r w:rsidR="00F01C58">
              <w:rPr>
                <w:rFonts w:ascii="Calibri" w:eastAsia="Calibri" w:hAnsi="Calibri" w:cs="Calibri"/>
                <w:i/>
                <w:iCs/>
              </w:rPr>
              <w:t xml:space="preserve">. </w:t>
            </w:r>
            <w:r w:rsidR="00C04FAD">
              <w:rPr>
                <w:rFonts w:ascii="Calibri" w:eastAsia="Calibri" w:hAnsi="Calibri" w:cs="Calibri"/>
                <w:i/>
                <w:iCs/>
              </w:rPr>
              <w:t xml:space="preserve">Stort sett ligger Bærland skole over snittet </w:t>
            </w:r>
            <w:r w:rsidR="00113E96">
              <w:rPr>
                <w:rFonts w:ascii="Calibri" w:eastAsia="Calibri" w:hAnsi="Calibri" w:cs="Calibri"/>
                <w:i/>
                <w:iCs/>
              </w:rPr>
              <w:t>sammenlignet med Gjesdalskolene og Nasjonalt nivå. Dette er et resultat av flere år med systematisk jobbing og satsning.</w:t>
            </w:r>
            <w:bookmarkStart w:id="0" w:name="_GoBack"/>
            <w:bookmarkEnd w:id="0"/>
            <w:r w:rsidR="00113E96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="00E96D62">
              <w:rPr>
                <w:rFonts w:ascii="Calibri" w:eastAsia="Calibri" w:hAnsi="Calibri" w:cs="Calibri"/>
                <w:i/>
                <w:iCs/>
              </w:rPr>
              <w:t xml:space="preserve">Bærland skole gjør det også bra på nasjonale prøver i 8. trinn. </w:t>
            </w:r>
          </w:p>
        </w:tc>
      </w:tr>
      <w:tr w:rsidR="00497140" w14:paraId="56A8C3AF" w14:textId="77777777">
        <w:trPr>
          <w:trHeight w:val="42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56766C" w14:textId="77777777" w:rsidR="00497140" w:rsidRDefault="00E06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Vente-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rommet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809E368" w14:textId="77777777" w:rsidR="00497140" w:rsidRDefault="00E062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Fra elevrådet: Ønsker byttedag/redesign</w:t>
            </w:r>
          </w:p>
          <w:p w14:paraId="7E65BBE8" w14:textId="77777777" w:rsidR="00497140" w:rsidRDefault="00E062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Brukermedvirkning (undersøkelser)</w:t>
            </w:r>
          </w:p>
          <w:p w14:paraId="1FE6BD27" w14:textId="77777777" w:rsidR="00497140" w:rsidRDefault="00E062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Årsmelding</w:t>
            </w:r>
          </w:p>
          <w:p w14:paraId="71F33D08" w14:textId="77777777" w:rsidR="00497140" w:rsidRDefault="00E062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Regnskap</w:t>
            </w:r>
          </w:p>
          <w:p w14:paraId="1B796122" w14:textId="77777777" w:rsidR="00497140" w:rsidRDefault="00E062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Skolens satsingsområder - “Hele mennesket”</w:t>
            </w:r>
          </w:p>
          <w:p w14:paraId="1A900755" w14:textId="77777777" w:rsidR="00497140" w:rsidRDefault="00E0625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Mental trening</w:t>
            </w:r>
          </w:p>
          <w:p w14:paraId="22760147" w14:textId="77777777" w:rsidR="00497140" w:rsidRDefault="00E0625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Friluftsliv</w:t>
            </w:r>
          </w:p>
          <w:p w14:paraId="241BB984" w14:textId="77777777" w:rsidR="00497140" w:rsidRDefault="00E0625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FAL</w:t>
            </w:r>
          </w:p>
        </w:tc>
      </w:tr>
    </w:tbl>
    <w:p w14:paraId="2367FC66" w14:textId="77777777" w:rsidR="00497140" w:rsidRDefault="00497140">
      <w:pPr>
        <w:rPr>
          <w:rFonts w:ascii="Calibri" w:eastAsia="Calibri" w:hAnsi="Calibri" w:cs="Calibri"/>
        </w:rPr>
      </w:pPr>
    </w:p>
    <w:sectPr w:rsidR="00497140">
      <w:footerReference w:type="default" r:id="rId11"/>
      <w:headerReference w:type="first" r:id="rId12"/>
      <w:footerReference w:type="first" r:id="rId13"/>
      <w:pgSz w:w="11907" w:h="16840"/>
      <w:pgMar w:top="181" w:right="1134" w:bottom="1418" w:left="1418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8118A" w14:textId="77777777" w:rsidR="00000000" w:rsidRDefault="00E06257">
      <w:r>
        <w:separator/>
      </w:r>
    </w:p>
  </w:endnote>
  <w:endnote w:type="continuationSeparator" w:id="0">
    <w:p w14:paraId="11259CEC" w14:textId="77777777" w:rsidR="00000000" w:rsidRDefault="00E0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F69E2" w14:textId="77777777" w:rsidR="00497140" w:rsidRDefault="00497140"/>
  <w:p w14:paraId="5C0DDD3D" w14:textId="77777777" w:rsidR="00497140" w:rsidRDefault="004971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E03EE" w14:textId="77777777" w:rsidR="00497140" w:rsidRDefault="00497140">
    <w:pPr>
      <w:pBdr>
        <w:top w:val="nil"/>
        <w:left w:val="nil"/>
        <w:bottom w:val="nil"/>
        <w:right w:val="nil"/>
        <w:between w:val="nil"/>
      </w:pBdr>
      <w:spacing w:line="276" w:lineRule="auto"/>
      <w:rPr>
        <w:smallCaps/>
        <w:color w:val="000000"/>
        <w:sz w:val="20"/>
        <w:szCs w:val="20"/>
      </w:rPr>
    </w:pPr>
  </w:p>
  <w:tbl>
    <w:tblPr>
      <w:tblStyle w:val="a0"/>
      <w:tblW w:w="9537" w:type="dxa"/>
      <w:tblInd w:w="0" w:type="dxa"/>
      <w:tblBorders>
        <w:top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2480"/>
      <w:gridCol w:w="2693"/>
      <w:gridCol w:w="2546"/>
      <w:gridCol w:w="1818"/>
    </w:tblGrid>
    <w:tr w:rsidR="00497140" w14:paraId="0E4295FE" w14:textId="77777777">
      <w:trPr>
        <w:trHeight w:val="1080"/>
      </w:trPr>
      <w:tc>
        <w:tcPr>
          <w:tcW w:w="2480" w:type="dxa"/>
        </w:tcPr>
        <w:p w14:paraId="42D987D2" w14:textId="77777777" w:rsidR="00497140" w:rsidRDefault="00E06257">
          <w:pPr>
            <w:keepLines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Bærland skole</w:t>
          </w:r>
        </w:p>
        <w:p w14:paraId="2E3C4C45" w14:textId="77777777" w:rsidR="00497140" w:rsidRDefault="00E06257">
          <w:pPr>
            <w:keepLines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Barliveien  5</w:t>
          </w:r>
        </w:p>
        <w:p w14:paraId="5A46C9C2" w14:textId="77777777" w:rsidR="00497140" w:rsidRDefault="00497140">
          <w:pPr>
            <w:keepLines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348"/>
            <w:rPr>
              <w:sz w:val="16"/>
              <w:szCs w:val="16"/>
            </w:rPr>
          </w:pPr>
        </w:p>
        <w:p w14:paraId="68B6F762" w14:textId="77777777" w:rsidR="00497140" w:rsidRDefault="00E06257">
          <w:pPr>
            <w:keepLines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348"/>
            <w:rPr>
              <w:b/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4330 Ålgård</w:t>
          </w:r>
        </w:p>
      </w:tc>
      <w:tc>
        <w:tcPr>
          <w:tcW w:w="2693" w:type="dxa"/>
        </w:tcPr>
        <w:p w14:paraId="4E3D579F" w14:textId="77777777" w:rsidR="00497140" w:rsidRDefault="00E06257">
          <w:pPr>
            <w:keepLines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Postadresse:</w:t>
          </w:r>
        </w:p>
        <w:p w14:paraId="2257539E" w14:textId="77777777" w:rsidR="00497140" w:rsidRDefault="00E06257">
          <w:pPr>
            <w:keepLines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Postboks 124</w:t>
          </w:r>
        </w:p>
        <w:p w14:paraId="0B2F9A9C" w14:textId="77777777" w:rsidR="00497140" w:rsidRDefault="00E06257">
          <w:pPr>
            <w:keepLines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348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4330 Ålgård</w:t>
          </w:r>
        </w:p>
      </w:tc>
      <w:tc>
        <w:tcPr>
          <w:tcW w:w="2546" w:type="dxa"/>
          <w:tcBorders>
            <w:right w:val="single" w:sz="4" w:space="0" w:color="000000"/>
          </w:tcBorders>
        </w:tcPr>
        <w:p w14:paraId="3C4B0DB7" w14:textId="77777777" w:rsidR="00497140" w:rsidRDefault="00E06257">
          <w:pPr>
            <w:keepLines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Tlf.          51 61 23 20</w:t>
          </w:r>
        </w:p>
        <w:p w14:paraId="265A046B" w14:textId="77777777" w:rsidR="00497140" w:rsidRDefault="00E06257">
          <w:pPr>
            <w:keepLines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Telefax    51 61 23 35</w:t>
          </w:r>
        </w:p>
        <w:p w14:paraId="666835AA" w14:textId="77777777" w:rsidR="00497140" w:rsidRDefault="00E06257">
          <w:pPr>
            <w:keepLines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348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Heimeside: www.minskole.no/baerland</w:t>
          </w:r>
        </w:p>
      </w:tc>
      <w:tc>
        <w:tcPr>
          <w:tcW w:w="1818" w:type="dxa"/>
          <w:tcBorders>
            <w:left w:val="single" w:sz="4" w:space="0" w:color="000000"/>
            <w:bottom w:val="nil"/>
          </w:tcBorders>
        </w:tcPr>
        <w:p w14:paraId="46DFAED2" w14:textId="77777777" w:rsidR="00497140" w:rsidRDefault="00E06257">
          <w:pPr>
            <w:keepLines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348"/>
            <w:rPr>
              <w:color w:val="000000"/>
              <w:sz w:val="16"/>
              <w:szCs w:val="16"/>
            </w:rPr>
          </w:pPr>
          <w:r>
            <w:rPr>
              <w:noProof/>
              <w:color w:val="000000"/>
              <w:sz w:val="16"/>
              <w:szCs w:val="16"/>
            </w:rPr>
            <w:drawing>
              <wp:inline distT="0" distB="0" distL="0" distR="0" wp14:anchorId="1611000C" wp14:editId="253B8C46">
                <wp:extent cx="893445" cy="58483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3445" cy="5848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B80F3BD" w14:textId="77777777" w:rsidR="00497140" w:rsidRDefault="00E06257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348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521DC" w14:textId="77777777" w:rsidR="00000000" w:rsidRDefault="00E06257">
      <w:r>
        <w:separator/>
      </w:r>
    </w:p>
  </w:footnote>
  <w:footnote w:type="continuationSeparator" w:id="0">
    <w:p w14:paraId="00853DCD" w14:textId="77777777" w:rsidR="00000000" w:rsidRDefault="00E06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D9AA9" w14:textId="77777777" w:rsidR="00497140" w:rsidRDefault="00E06257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284" w:after="600"/>
      <w:ind w:left="-1134" w:right="-1135"/>
      <w:rPr>
        <w:smallCaps/>
        <w:color w:val="000000"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0465BE8" wp14:editId="26409140">
          <wp:simplePos x="0" y="0"/>
          <wp:positionH relativeFrom="column">
            <wp:posOffset>4827905</wp:posOffset>
          </wp:positionH>
          <wp:positionV relativeFrom="paragraph">
            <wp:posOffset>19050</wp:posOffset>
          </wp:positionV>
          <wp:extent cx="1819275" cy="117665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9275" cy="1176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B774D"/>
    <w:multiLevelType w:val="multilevel"/>
    <w:tmpl w:val="3140E9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62078D"/>
    <w:multiLevelType w:val="multilevel"/>
    <w:tmpl w:val="C7664D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6E18E4"/>
    <w:multiLevelType w:val="hybridMultilevel"/>
    <w:tmpl w:val="A052EB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A2D82"/>
    <w:multiLevelType w:val="multilevel"/>
    <w:tmpl w:val="FB64F5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99585C"/>
    <w:multiLevelType w:val="multilevel"/>
    <w:tmpl w:val="15DCE7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140"/>
    <w:rsid w:val="000D4F1F"/>
    <w:rsid w:val="0010576F"/>
    <w:rsid w:val="00113E96"/>
    <w:rsid w:val="00116DED"/>
    <w:rsid w:val="00147BEB"/>
    <w:rsid w:val="00151ED8"/>
    <w:rsid w:val="00196B35"/>
    <w:rsid w:val="001B346C"/>
    <w:rsid w:val="001C5885"/>
    <w:rsid w:val="002379B6"/>
    <w:rsid w:val="0024077F"/>
    <w:rsid w:val="0025374E"/>
    <w:rsid w:val="00265B39"/>
    <w:rsid w:val="002C2219"/>
    <w:rsid w:val="002C50D1"/>
    <w:rsid w:val="002D48DE"/>
    <w:rsid w:val="002F3B5A"/>
    <w:rsid w:val="003461FB"/>
    <w:rsid w:val="003708FB"/>
    <w:rsid w:val="003757F2"/>
    <w:rsid w:val="00392B9D"/>
    <w:rsid w:val="00395371"/>
    <w:rsid w:val="003953A9"/>
    <w:rsid w:val="00452C6E"/>
    <w:rsid w:val="00493664"/>
    <w:rsid w:val="00497140"/>
    <w:rsid w:val="004A2331"/>
    <w:rsid w:val="004F4F09"/>
    <w:rsid w:val="005013B6"/>
    <w:rsid w:val="005023E8"/>
    <w:rsid w:val="00506D25"/>
    <w:rsid w:val="00544CAC"/>
    <w:rsid w:val="00560032"/>
    <w:rsid w:val="00565FCD"/>
    <w:rsid w:val="005837D5"/>
    <w:rsid w:val="005A54D8"/>
    <w:rsid w:val="005B6B6E"/>
    <w:rsid w:val="005E0084"/>
    <w:rsid w:val="005E6E91"/>
    <w:rsid w:val="005F699F"/>
    <w:rsid w:val="00605CD1"/>
    <w:rsid w:val="006D5810"/>
    <w:rsid w:val="00700A3B"/>
    <w:rsid w:val="00710EE2"/>
    <w:rsid w:val="00722D05"/>
    <w:rsid w:val="00730AFC"/>
    <w:rsid w:val="00745908"/>
    <w:rsid w:val="007509D6"/>
    <w:rsid w:val="00766A68"/>
    <w:rsid w:val="007A7440"/>
    <w:rsid w:val="007C6110"/>
    <w:rsid w:val="007F7BCB"/>
    <w:rsid w:val="00804A61"/>
    <w:rsid w:val="0083104E"/>
    <w:rsid w:val="00832D14"/>
    <w:rsid w:val="008436A3"/>
    <w:rsid w:val="008512E8"/>
    <w:rsid w:val="008659DE"/>
    <w:rsid w:val="00883B01"/>
    <w:rsid w:val="00961065"/>
    <w:rsid w:val="00986499"/>
    <w:rsid w:val="009B08A5"/>
    <w:rsid w:val="009E0E21"/>
    <w:rsid w:val="00A25B5B"/>
    <w:rsid w:val="00A572C8"/>
    <w:rsid w:val="00A80DDE"/>
    <w:rsid w:val="00A830B8"/>
    <w:rsid w:val="00AB1AD1"/>
    <w:rsid w:val="00AE3A8C"/>
    <w:rsid w:val="00B35883"/>
    <w:rsid w:val="00B51E69"/>
    <w:rsid w:val="00B743E5"/>
    <w:rsid w:val="00B901EF"/>
    <w:rsid w:val="00BD14D1"/>
    <w:rsid w:val="00BD41D4"/>
    <w:rsid w:val="00BF3055"/>
    <w:rsid w:val="00C04F87"/>
    <w:rsid w:val="00C04FAD"/>
    <w:rsid w:val="00C53571"/>
    <w:rsid w:val="00C5639B"/>
    <w:rsid w:val="00C605AC"/>
    <w:rsid w:val="00CD6A61"/>
    <w:rsid w:val="00D304C5"/>
    <w:rsid w:val="00D766B5"/>
    <w:rsid w:val="00D93506"/>
    <w:rsid w:val="00E00BD4"/>
    <w:rsid w:val="00E06257"/>
    <w:rsid w:val="00E0712F"/>
    <w:rsid w:val="00E54470"/>
    <w:rsid w:val="00E83413"/>
    <w:rsid w:val="00E96D62"/>
    <w:rsid w:val="00EA756B"/>
    <w:rsid w:val="00ED3C61"/>
    <w:rsid w:val="00EE473F"/>
    <w:rsid w:val="00EF482F"/>
    <w:rsid w:val="00F01C58"/>
    <w:rsid w:val="00F5696B"/>
    <w:rsid w:val="00F63030"/>
    <w:rsid w:val="00F776A0"/>
    <w:rsid w:val="00F77EB2"/>
    <w:rsid w:val="00FC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93C0"/>
  <w15:docId w15:val="{07391E89-E953-4739-AE91-FE3AB79A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120" w:after="120"/>
      <w:outlineLvl w:val="0"/>
    </w:pPr>
    <w:rPr>
      <w:b/>
      <w:smallCaps/>
      <w:color w:val="000000"/>
      <w:sz w:val="40"/>
      <w:szCs w:val="40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b/>
      <w:smallCaps/>
      <w:color w:val="000000"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360" w:after="120"/>
      <w:outlineLvl w:val="2"/>
    </w:pPr>
    <w:rPr>
      <w:b/>
      <w:color w:val="000000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outlineLvl w:val="3"/>
    </w:pPr>
    <w:rPr>
      <w:smallCaps/>
      <w:color w:val="000000"/>
      <w:sz w:val="23"/>
      <w:szCs w:val="23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outlineLvl w:val="4"/>
    </w:pPr>
    <w:rPr>
      <w:color w:val="000000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5"/>
    </w:pPr>
    <w:rPr>
      <w:color w:val="000000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pBdr>
        <w:top w:val="nil"/>
        <w:left w:val="nil"/>
        <w:bottom w:val="nil"/>
        <w:right w:val="nil"/>
        <w:between w:val="nil"/>
      </w:pBdr>
      <w:spacing w:before="360" w:after="240" w:line="560" w:lineRule="auto"/>
      <w:jc w:val="center"/>
    </w:pPr>
    <w:rPr>
      <w:rFonts w:ascii="Arial" w:eastAsia="Arial" w:hAnsi="Arial" w:cs="Arial"/>
      <w:b/>
      <w:color w:val="000000"/>
      <w:sz w:val="40"/>
      <w:szCs w:val="40"/>
    </w:rPr>
  </w:style>
  <w:style w:type="paragraph" w:styleId="Undertittel">
    <w:name w:val="Subtitle"/>
    <w:basedOn w:val="Normal"/>
    <w:next w:val="Normal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after="24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Listeavsnitt">
    <w:name w:val="List Paragraph"/>
    <w:basedOn w:val="Normal"/>
    <w:uiPriority w:val="34"/>
    <w:qFormat/>
    <w:rsid w:val="00961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document/d/13T2zG88N_6qvLD5sNKq2D49y1UT-GvLIlPSViCoQfSs/ed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43A5799E07E4CBBF646C5F936C0C6" ma:contentTypeVersion="8" ma:contentTypeDescription="Create a new document." ma:contentTypeScope="" ma:versionID="2fa8841f5bedaa341b0ef73261f55d52">
  <xsd:schema xmlns:xsd="http://www.w3.org/2001/XMLSchema" xmlns:xs="http://www.w3.org/2001/XMLSchema" xmlns:p="http://schemas.microsoft.com/office/2006/metadata/properties" xmlns:ns3="2140988e-7753-4f78-b483-f7ee3132803d" targetNamespace="http://schemas.microsoft.com/office/2006/metadata/properties" ma:root="true" ma:fieldsID="4cde47db510b44f558f71f5134b5f7fe" ns3:_="">
    <xsd:import namespace="2140988e-7753-4f78-b483-f7ee313280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0988e-7753-4f78-b483-f7ee31328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CFB4DC-B2DD-4C2C-8D46-2E14F2B3A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0988e-7753-4f78-b483-f7ee31328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0D7870-0152-4A6D-9488-3FFD478F0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C9900-BC8A-4709-B795-45A3A3C53A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868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Røyksund</cp:lastModifiedBy>
  <cp:revision>103</cp:revision>
  <dcterms:created xsi:type="dcterms:W3CDTF">2020-11-23T18:48:00Z</dcterms:created>
  <dcterms:modified xsi:type="dcterms:W3CDTF">2020-11-23T20:35:00Z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0x01010044443A5799E07E4CBBF646C5F936C0C6</vt:lpwstr>
  </property>
</Properties>
</file>