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7268" w14:textId="2D7D173A" w:rsidR="00FB2C9A" w:rsidRDefault="00FB2C9A" w:rsidP="00FB2C9A">
      <w:r w:rsidRPr="00FB2C9A">
        <w:rPr>
          <w:sz w:val="72"/>
          <w:szCs w:val="72"/>
        </w:rPr>
        <w:t>Referat</w:t>
      </w:r>
    </w:p>
    <w:p w14:paraId="32F0E05E" w14:textId="77777777" w:rsidR="00FB2C9A" w:rsidRPr="00FB2C9A" w:rsidRDefault="00FB2C9A" w:rsidP="00FB2C9A">
      <w:pPr>
        <w:jc w:val="center"/>
      </w:pPr>
    </w:p>
    <w:tbl>
      <w:tblPr>
        <w:tblStyle w:val="Tabellrutenett"/>
        <w:tblpPr w:leftFromText="141" w:rightFromText="141" w:vertAnchor="text" w:tblpY="1"/>
        <w:tblOverlap w:val="never"/>
        <w:tblW w:w="0" w:type="auto"/>
        <w:tblLook w:val="04A0" w:firstRow="1" w:lastRow="0" w:firstColumn="1" w:lastColumn="0" w:noHBand="0" w:noVBand="1"/>
      </w:tblPr>
      <w:tblGrid>
        <w:gridCol w:w="1121"/>
        <w:gridCol w:w="9335"/>
      </w:tblGrid>
      <w:tr w:rsidR="005655F2" w:rsidRPr="000B67CE" w14:paraId="7639F814" w14:textId="77777777" w:rsidTr="00FB2C9A">
        <w:tc>
          <w:tcPr>
            <w:tcW w:w="1121" w:type="dxa"/>
            <w:shd w:val="clear" w:color="auto" w:fill="D9D9D9" w:themeFill="background1" w:themeFillShade="D9"/>
          </w:tcPr>
          <w:p w14:paraId="61A86EA1" w14:textId="0D6354D4" w:rsidR="005655F2" w:rsidRPr="000B67CE" w:rsidRDefault="005655F2" w:rsidP="00B97F5B">
            <w:pPr>
              <w:pStyle w:val="Overskrift1"/>
              <w:spacing w:line="276" w:lineRule="auto"/>
              <w:outlineLvl w:val="0"/>
              <w:rPr>
                <w:rFonts w:asciiTheme="minorHAnsi" w:hAnsiTheme="minorHAnsi" w:cstheme="minorHAnsi"/>
                <w:sz w:val="22"/>
                <w:szCs w:val="22"/>
                <w:u w:val="none"/>
              </w:rPr>
            </w:pPr>
            <w:r w:rsidRPr="000B67CE">
              <w:rPr>
                <w:rFonts w:asciiTheme="minorHAnsi" w:hAnsiTheme="minorHAnsi" w:cstheme="minorHAnsi"/>
                <w:sz w:val="22"/>
                <w:szCs w:val="22"/>
                <w:u w:val="none"/>
              </w:rPr>
              <w:t>Tids</w:t>
            </w:r>
            <w:r w:rsidR="00373F8A" w:rsidRPr="000B67CE">
              <w:rPr>
                <w:rFonts w:asciiTheme="minorHAnsi" w:hAnsiTheme="minorHAnsi" w:cstheme="minorHAnsi"/>
                <w:sz w:val="22"/>
                <w:szCs w:val="22"/>
                <w:u w:val="none"/>
              </w:rPr>
              <w:t>punkt</w:t>
            </w:r>
          </w:p>
          <w:p w14:paraId="647C1D40" w14:textId="30FFD558" w:rsidR="00373F8A" w:rsidRPr="000B67CE" w:rsidRDefault="00373F8A" w:rsidP="00B97F5B">
            <w:pPr>
              <w:spacing w:line="276" w:lineRule="auto"/>
              <w:rPr>
                <w:rFonts w:asciiTheme="minorHAnsi" w:hAnsiTheme="minorHAnsi" w:cstheme="minorHAnsi"/>
                <w:sz w:val="22"/>
                <w:szCs w:val="22"/>
              </w:rPr>
            </w:pPr>
          </w:p>
        </w:tc>
        <w:tc>
          <w:tcPr>
            <w:tcW w:w="9335" w:type="dxa"/>
            <w:shd w:val="clear" w:color="auto" w:fill="D9D9D9" w:themeFill="background1" w:themeFillShade="D9"/>
          </w:tcPr>
          <w:p w14:paraId="63E1895D" w14:textId="4EA7F322" w:rsidR="005655F2" w:rsidRPr="000B67CE" w:rsidRDefault="00B054ED" w:rsidP="00B97F5B">
            <w:pPr>
              <w:pStyle w:val="Overskrift1"/>
              <w:spacing w:line="276" w:lineRule="auto"/>
              <w:outlineLvl w:val="0"/>
              <w:rPr>
                <w:rFonts w:asciiTheme="minorHAnsi" w:hAnsiTheme="minorHAnsi" w:cstheme="minorHAnsi"/>
                <w:sz w:val="22"/>
                <w:szCs w:val="22"/>
                <w:u w:val="none"/>
              </w:rPr>
            </w:pPr>
            <w:r w:rsidRPr="000B67CE">
              <w:rPr>
                <w:rFonts w:asciiTheme="minorHAnsi" w:hAnsiTheme="minorHAnsi" w:cstheme="minorHAnsi"/>
                <w:sz w:val="22"/>
                <w:szCs w:val="22"/>
                <w:u w:val="none"/>
              </w:rPr>
              <w:t>Onsdag</w:t>
            </w:r>
            <w:r w:rsidR="005655F2" w:rsidRPr="000B67CE">
              <w:rPr>
                <w:rFonts w:asciiTheme="minorHAnsi" w:hAnsiTheme="minorHAnsi" w:cstheme="minorHAnsi"/>
                <w:sz w:val="22"/>
                <w:szCs w:val="22"/>
                <w:u w:val="none"/>
              </w:rPr>
              <w:t>.</w:t>
            </w:r>
            <w:r w:rsidRPr="000B67CE">
              <w:rPr>
                <w:rFonts w:asciiTheme="minorHAnsi" w:hAnsiTheme="minorHAnsi" w:cstheme="minorHAnsi"/>
                <w:sz w:val="22"/>
                <w:szCs w:val="22"/>
                <w:u w:val="none"/>
              </w:rPr>
              <w:t>02.11.</w:t>
            </w:r>
            <w:r w:rsidR="005655F2" w:rsidRPr="000B67CE">
              <w:rPr>
                <w:rFonts w:asciiTheme="minorHAnsi" w:hAnsiTheme="minorHAnsi" w:cstheme="minorHAnsi"/>
                <w:sz w:val="22"/>
                <w:szCs w:val="22"/>
                <w:u w:val="none"/>
              </w:rPr>
              <w:t xml:space="preserve">20 kl.19.00 – 21.00. </w:t>
            </w:r>
          </w:p>
          <w:p w14:paraId="087B1DFC" w14:textId="77777777" w:rsidR="005655F2" w:rsidRPr="000B67CE" w:rsidRDefault="005655F2" w:rsidP="00B97F5B">
            <w:pPr>
              <w:pStyle w:val="Overskrift1"/>
              <w:spacing w:line="276" w:lineRule="auto"/>
              <w:outlineLvl w:val="0"/>
              <w:rPr>
                <w:rFonts w:asciiTheme="minorHAnsi" w:hAnsiTheme="minorHAnsi" w:cstheme="minorHAnsi"/>
                <w:sz w:val="22"/>
                <w:szCs w:val="22"/>
                <w:u w:val="none"/>
              </w:rPr>
            </w:pPr>
          </w:p>
        </w:tc>
      </w:tr>
      <w:tr w:rsidR="005655F2" w:rsidRPr="000B67CE" w14:paraId="64ACB639" w14:textId="77777777" w:rsidTr="00FB2C9A">
        <w:tc>
          <w:tcPr>
            <w:tcW w:w="1121" w:type="dxa"/>
            <w:shd w:val="clear" w:color="auto" w:fill="D9D9D9" w:themeFill="background1" w:themeFillShade="D9"/>
          </w:tcPr>
          <w:p w14:paraId="28EF0590" w14:textId="14B9318E" w:rsidR="005655F2" w:rsidRPr="000B67CE" w:rsidRDefault="005655F2" w:rsidP="00B97F5B">
            <w:pPr>
              <w:pStyle w:val="Overskrift1"/>
              <w:spacing w:line="276" w:lineRule="auto"/>
              <w:outlineLvl w:val="0"/>
              <w:rPr>
                <w:rFonts w:asciiTheme="minorHAnsi" w:hAnsiTheme="minorHAnsi" w:cstheme="minorHAnsi"/>
                <w:sz w:val="22"/>
                <w:szCs w:val="22"/>
                <w:u w:val="none"/>
              </w:rPr>
            </w:pPr>
            <w:r w:rsidRPr="000B67CE">
              <w:rPr>
                <w:rFonts w:asciiTheme="minorHAnsi" w:hAnsiTheme="minorHAnsi" w:cstheme="minorHAnsi"/>
                <w:sz w:val="22"/>
                <w:szCs w:val="22"/>
                <w:u w:val="none"/>
              </w:rPr>
              <w:t>Sted</w:t>
            </w:r>
            <w:r w:rsidR="00EC5967" w:rsidRPr="000B67CE">
              <w:rPr>
                <w:rFonts w:asciiTheme="minorHAnsi" w:hAnsiTheme="minorHAnsi" w:cstheme="minorHAnsi"/>
                <w:sz w:val="22"/>
                <w:szCs w:val="22"/>
                <w:u w:val="none"/>
              </w:rPr>
              <w:t>:</w:t>
            </w:r>
          </w:p>
        </w:tc>
        <w:tc>
          <w:tcPr>
            <w:tcW w:w="9335" w:type="dxa"/>
            <w:shd w:val="clear" w:color="auto" w:fill="D9D9D9" w:themeFill="background1" w:themeFillShade="D9"/>
          </w:tcPr>
          <w:p w14:paraId="658A1ED0" w14:textId="77777777" w:rsidR="005655F2" w:rsidRPr="000B67CE" w:rsidRDefault="005655F2" w:rsidP="00B97F5B">
            <w:pPr>
              <w:pStyle w:val="Overskrift1"/>
              <w:spacing w:line="276" w:lineRule="auto"/>
              <w:outlineLvl w:val="0"/>
              <w:rPr>
                <w:rFonts w:asciiTheme="minorHAnsi" w:hAnsiTheme="minorHAnsi" w:cstheme="minorHAnsi"/>
                <w:b w:val="0"/>
                <w:bCs w:val="0"/>
                <w:sz w:val="22"/>
                <w:szCs w:val="22"/>
              </w:rPr>
            </w:pPr>
            <w:r w:rsidRPr="000B67CE">
              <w:rPr>
                <w:rFonts w:asciiTheme="minorHAnsi" w:hAnsiTheme="minorHAnsi" w:cstheme="minorHAnsi"/>
                <w:sz w:val="22"/>
                <w:szCs w:val="22"/>
                <w:u w:val="none"/>
              </w:rPr>
              <w:t>Teams</w:t>
            </w:r>
            <w:r w:rsidRPr="000B67CE">
              <w:rPr>
                <w:rFonts w:asciiTheme="minorHAnsi" w:hAnsiTheme="minorHAnsi" w:cstheme="minorHAnsi"/>
                <w:b w:val="0"/>
                <w:bCs w:val="0"/>
                <w:sz w:val="22"/>
                <w:szCs w:val="22"/>
              </w:rPr>
              <w:t xml:space="preserve"> </w:t>
            </w:r>
          </w:p>
          <w:p w14:paraId="74B5272C" w14:textId="77777777" w:rsidR="005655F2" w:rsidRPr="000B67CE" w:rsidRDefault="005655F2" w:rsidP="00B97F5B">
            <w:pPr>
              <w:pStyle w:val="Overskrift1"/>
              <w:spacing w:line="276" w:lineRule="auto"/>
              <w:outlineLvl w:val="0"/>
              <w:rPr>
                <w:rFonts w:asciiTheme="minorHAnsi" w:hAnsiTheme="minorHAnsi" w:cstheme="minorHAnsi"/>
                <w:sz w:val="22"/>
                <w:szCs w:val="22"/>
                <w:u w:val="none"/>
              </w:rPr>
            </w:pPr>
          </w:p>
        </w:tc>
      </w:tr>
      <w:tr w:rsidR="005655F2" w:rsidRPr="000B67CE" w14:paraId="08952C3E" w14:textId="77777777" w:rsidTr="00FB2C9A">
        <w:tc>
          <w:tcPr>
            <w:tcW w:w="1121" w:type="dxa"/>
          </w:tcPr>
          <w:p w14:paraId="4DEB05B1" w14:textId="01E2118D" w:rsidR="005655F2" w:rsidRPr="000B67CE" w:rsidRDefault="005655F2" w:rsidP="00B97F5B">
            <w:pPr>
              <w:pStyle w:val="Overskrift1"/>
              <w:spacing w:line="276" w:lineRule="auto"/>
              <w:outlineLvl w:val="0"/>
              <w:rPr>
                <w:rFonts w:asciiTheme="minorHAnsi" w:hAnsiTheme="minorHAnsi" w:cstheme="minorHAnsi"/>
                <w:sz w:val="22"/>
                <w:szCs w:val="22"/>
                <w:u w:val="none"/>
              </w:rPr>
            </w:pPr>
            <w:r w:rsidRPr="000B67CE">
              <w:rPr>
                <w:rFonts w:asciiTheme="minorHAnsi" w:hAnsiTheme="minorHAnsi" w:cstheme="minorHAnsi"/>
                <w:sz w:val="22"/>
                <w:szCs w:val="22"/>
                <w:u w:val="none"/>
              </w:rPr>
              <w:t>Deltaker:</w:t>
            </w:r>
          </w:p>
          <w:p w14:paraId="50D790A2" w14:textId="77777777" w:rsidR="005655F2" w:rsidRPr="000B67CE" w:rsidRDefault="005655F2" w:rsidP="00B97F5B">
            <w:pPr>
              <w:pStyle w:val="Overskrift1"/>
              <w:spacing w:line="276" w:lineRule="auto"/>
              <w:outlineLvl w:val="0"/>
              <w:rPr>
                <w:rFonts w:asciiTheme="minorHAnsi" w:hAnsiTheme="minorHAnsi" w:cstheme="minorHAnsi"/>
                <w:sz w:val="22"/>
                <w:szCs w:val="22"/>
                <w:u w:val="none"/>
              </w:rPr>
            </w:pPr>
          </w:p>
        </w:tc>
        <w:tc>
          <w:tcPr>
            <w:tcW w:w="9335" w:type="dxa"/>
          </w:tcPr>
          <w:p w14:paraId="6226D9B2" w14:textId="1217F409" w:rsidR="000B67CE" w:rsidRPr="000B67CE" w:rsidRDefault="000B67CE" w:rsidP="00B97F5B">
            <w:pPr>
              <w:pStyle w:val="Overskrift1"/>
              <w:spacing w:line="276" w:lineRule="auto"/>
              <w:outlineLvl w:val="0"/>
              <w:rPr>
                <w:rFonts w:asciiTheme="minorHAnsi" w:hAnsiTheme="minorHAnsi" w:cstheme="minorHAnsi"/>
                <w:sz w:val="22"/>
                <w:szCs w:val="22"/>
              </w:rPr>
            </w:pPr>
            <w:r w:rsidRPr="000B67CE">
              <w:rPr>
                <w:rFonts w:asciiTheme="minorHAnsi" w:hAnsiTheme="minorHAnsi" w:cstheme="minorHAnsi"/>
                <w:sz w:val="22"/>
                <w:szCs w:val="22"/>
              </w:rPr>
              <w:t>Tilstede</w:t>
            </w:r>
            <w:r w:rsidRPr="000B67CE">
              <w:rPr>
                <w:rFonts w:asciiTheme="minorHAnsi" w:hAnsiTheme="minorHAnsi" w:cstheme="minorHAnsi"/>
                <w:sz w:val="22"/>
                <w:szCs w:val="22"/>
                <w:u w:val="none"/>
              </w:rPr>
              <w:t xml:space="preserve">:                                                         </w:t>
            </w:r>
            <w:r w:rsidRPr="000B67CE">
              <w:rPr>
                <w:rFonts w:asciiTheme="minorHAnsi" w:hAnsiTheme="minorHAnsi" w:cstheme="minorHAnsi"/>
                <w:sz w:val="22"/>
                <w:szCs w:val="22"/>
              </w:rPr>
              <w:t>Kommunedel:</w:t>
            </w:r>
          </w:p>
          <w:p w14:paraId="077A792E" w14:textId="108E0206"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Anja Eikemo Sandsmark                               Leder</w:t>
            </w:r>
          </w:p>
          <w:p w14:paraId="00878254" w14:textId="2D5E2A6A"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 xml:space="preserve">Anders Hanevik                                              Hundvåg                        </w:t>
            </w:r>
          </w:p>
          <w:p w14:paraId="699F6EDC" w14:textId="6876B72D"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Petter Enoksen</w:t>
            </w:r>
            <w:r w:rsidRPr="000B67CE">
              <w:rPr>
                <w:rFonts w:asciiTheme="minorHAnsi" w:hAnsiTheme="minorHAnsi" w:cstheme="minorHAnsi"/>
                <w:b w:val="0"/>
                <w:bCs w:val="0"/>
                <w:sz w:val="22"/>
                <w:szCs w:val="22"/>
                <w:u w:val="none"/>
              </w:rPr>
              <w:t xml:space="preserve">                                  </w:t>
            </w:r>
            <w:r w:rsidRPr="000B67CE">
              <w:rPr>
                <w:rFonts w:asciiTheme="minorHAnsi" w:hAnsiTheme="minorHAnsi" w:cstheme="minorHAnsi"/>
                <w:b w:val="0"/>
                <w:bCs w:val="0"/>
                <w:sz w:val="22"/>
                <w:szCs w:val="22"/>
                <w:u w:val="none"/>
              </w:rPr>
              <w:t xml:space="preserve">             Eiganes/Våland</w:t>
            </w:r>
          </w:p>
          <w:p w14:paraId="246CDD6B" w14:textId="475379DC"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 xml:space="preserve">Espen Svendsen                                             </w:t>
            </w:r>
            <w:r w:rsidRPr="000B67CE">
              <w:rPr>
                <w:rFonts w:asciiTheme="minorHAnsi" w:hAnsiTheme="minorHAnsi" w:cstheme="minorHAnsi"/>
                <w:b w:val="0"/>
                <w:bCs w:val="0"/>
                <w:sz w:val="22"/>
                <w:szCs w:val="22"/>
                <w:u w:val="none"/>
              </w:rPr>
              <w:t xml:space="preserve"> </w:t>
            </w:r>
            <w:r w:rsidRPr="000B67CE">
              <w:rPr>
                <w:rFonts w:asciiTheme="minorHAnsi" w:hAnsiTheme="minorHAnsi" w:cstheme="minorHAnsi"/>
                <w:b w:val="0"/>
                <w:bCs w:val="0"/>
                <w:sz w:val="22"/>
                <w:szCs w:val="22"/>
                <w:u w:val="none"/>
              </w:rPr>
              <w:t>Hundvåg</w:t>
            </w:r>
          </w:p>
          <w:p w14:paraId="7F771B99" w14:textId="01E8495F"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 xml:space="preserve">Kjersti Balle Tharaldsen                                </w:t>
            </w:r>
            <w:r w:rsidRPr="000B67CE">
              <w:rPr>
                <w:rFonts w:asciiTheme="minorHAnsi" w:hAnsiTheme="minorHAnsi" w:cstheme="minorHAnsi"/>
                <w:b w:val="0"/>
                <w:bCs w:val="0"/>
                <w:sz w:val="22"/>
                <w:szCs w:val="22"/>
                <w:u w:val="none"/>
              </w:rPr>
              <w:t xml:space="preserve"> </w:t>
            </w:r>
            <w:r w:rsidRPr="000B67CE">
              <w:rPr>
                <w:rFonts w:asciiTheme="minorHAnsi" w:hAnsiTheme="minorHAnsi" w:cstheme="minorHAnsi"/>
                <w:b w:val="0"/>
                <w:bCs w:val="0"/>
                <w:sz w:val="22"/>
                <w:szCs w:val="22"/>
                <w:u w:val="none"/>
              </w:rPr>
              <w:t>Madla</w:t>
            </w:r>
          </w:p>
          <w:p w14:paraId="108357AB" w14:textId="107209A2" w:rsidR="000B67CE" w:rsidRPr="000B67CE" w:rsidRDefault="000B67CE" w:rsidP="00B97F5B">
            <w:pPr>
              <w:spacing w:line="276" w:lineRule="auto"/>
              <w:rPr>
                <w:rFonts w:asciiTheme="minorHAnsi" w:hAnsiTheme="minorHAnsi" w:cstheme="minorHAnsi"/>
                <w:sz w:val="22"/>
                <w:szCs w:val="22"/>
              </w:rPr>
            </w:pPr>
            <w:r w:rsidRPr="000B67CE">
              <w:rPr>
                <w:rFonts w:asciiTheme="minorHAnsi" w:hAnsiTheme="minorHAnsi" w:cstheme="minorHAnsi"/>
                <w:sz w:val="22"/>
                <w:szCs w:val="22"/>
              </w:rPr>
              <w:t>Anette Dahle                                                   Hinna</w:t>
            </w:r>
          </w:p>
          <w:p w14:paraId="1880B195" w14:textId="7047E03A" w:rsidR="000B67CE" w:rsidRPr="000B67CE" w:rsidRDefault="000B67CE" w:rsidP="00B97F5B">
            <w:pPr>
              <w:spacing w:line="276" w:lineRule="auto"/>
              <w:rPr>
                <w:rFonts w:asciiTheme="minorHAnsi" w:hAnsiTheme="minorHAnsi" w:cstheme="minorHAnsi"/>
                <w:sz w:val="22"/>
                <w:szCs w:val="22"/>
              </w:rPr>
            </w:pPr>
            <w:r w:rsidRPr="000B67CE">
              <w:rPr>
                <w:rFonts w:asciiTheme="minorHAnsi" w:hAnsiTheme="minorHAnsi" w:cstheme="minorHAnsi"/>
                <w:sz w:val="22"/>
                <w:szCs w:val="22"/>
              </w:rPr>
              <w:t>Kristin B. Henriksen                                        Tasta</w:t>
            </w:r>
          </w:p>
          <w:p w14:paraId="33A95D40" w14:textId="060B083E" w:rsidR="000B67CE" w:rsidRDefault="000B67CE" w:rsidP="00B97F5B">
            <w:pPr>
              <w:spacing w:line="276" w:lineRule="auto"/>
              <w:rPr>
                <w:rFonts w:asciiTheme="minorHAnsi" w:hAnsiTheme="minorHAnsi" w:cstheme="minorHAnsi"/>
                <w:sz w:val="22"/>
                <w:szCs w:val="22"/>
              </w:rPr>
            </w:pPr>
            <w:r w:rsidRPr="000B67CE">
              <w:rPr>
                <w:rFonts w:asciiTheme="minorHAnsi" w:hAnsiTheme="minorHAnsi" w:cstheme="minorHAnsi"/>
                <w:sz w:val="22"/>
                <w:szCs w:val="22"/>
              </w:rPr>
              <w:t>Paul Rune Grønås                                           Finnøy</w:t>
            </w:r>
          </w:p>
          <w:p w14:paraId="56013F5F" w14:textId="32F047AB" w:rsidR="000B67CE" w:rsidRDefault="000B67CE" w:rsidP="00B97F5B">
            <w:pPr>
              <w:spacing w:line="276" w:lineRule="auto"/>
              <w:rPr>
                <w:rFonts w:asciiTheme="minorHAnsi" w:hAnsiTheme="minorHAnsi" w:cstheme="minorHAnsi"/>
                <w:sz w:val="22"/>
                <w:szCs w:val="22"/>
              </w:rPr>
            </w:pPr>
            <w:r>
              <w:rPr>
                <w:rFonts w:asciiTheme="minorHAnsi" w:hAnsiTheme="minorHAnsi" w:cstheme="minorHAnsi"/>
                <w:sz w:val="22"/>
                <w:szCs w:val="22"/>
              </w:rPr>
              <w:t>Susanne N. Olsen                                            Hillevåg</w:t>
            </w:r>
          </w:p>
          <w:p w14:paraId="46FA3A65" w14:textId="5EE11F2A" w:rsidR="000B67CE" w:rsidRPr="000B67CE" w:rsidRDefault="000B67CE" w:rsidP="00B97F5B">
            <w:pPr>
              <w:spacing w:line="276" w:lineRule="auto"/>
              <w:rPr>
                <w:rFonts w:asciiTheme="minorHAnsi" w:hAnsiTheme="minorHAnsi" w:cstheme="minorHAnsi"/>
                <w:sz w:val="22"/>
                <w:szCs w:val="22"/>
              </w:rPr>
            </w:pPr>
            <w:r>
              <w:rPr>
                <w:rFonts w:asciiTheme="minorHAnsi" w:hAnsiTheme="minorHAnsi" w:cstheme="minorHAnsi"/>
                <w:sz w:val="22"/>
                <w:szCs w:val="22"/>
              </w:rPr>
              <w:t>Guri</w:t>
            </w:r>
            <w:r w:rsidR="001C13FA">
              <w:rPr>
                <w:rFonts w:asciiTheme="minorHAnsi" w:hAnsiTheme="minorHAnsi" w:cstheme="minorHAnsi"/>
                <w:sz w:val="22"/>
                <w:szCs w:val="22"/>
              </w:rPr>
              <w:t xml:space="preserve"> Eikeland                                                   Rennesøy</w:t>
            </w:r>
          </w:p>
          <w:p w14:paraId="176AB299" w14:textId="7DADB026" w:rsidR="000B67CE" w:rsidRPr="000B67CE"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Nina Bøhnsdalen                                             Sekretariats leder</w:t>
            </w:r>
          </w:p>
          <w:p w14:paraId="66602929" w14:textId="77777777" w:rsidR="005655F2" w:rsidRDefault="000B67CE"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 xml:space="preserve">Annika Svendsen                                             Sekretær         </w:t>
            </w:r>
          </w:p>
          <w:p w14:paraId="78D46E37" w14:textId="129E84FA" w:rsidR="00B97F5B" w:rsidRPr="00B97F5B" w:rsidRDefault="00B97F5B" w:rsidP="00B97F5B">
            <w:pPr>
              <w:spacing w:line="276" w:lineRule="auto"/>
            </w:pPr>
          </w:p>
        </w:tc>
      </w:tr>
      <w:tr w:rsidR="005655F2" w:rsidRPr="000B67CE" w14:paraId="59462CEA" w14:textId="77777777" w:rsidTr="00FB2C9A">
        <w:tc>
          <w:tcPr>
            <w:tcW w:w="1121" w:type="dxa"/>
            <w:shd w:val="clear" w:color="auto" w:fill="BFBFBF" w:themeFill="background1" w:themeFillShade="BF"/>
          </w:tcPr>
          <w:p w14:paraId="4C7A7AA6" w14:textId="77777777" w:rsidR="005655F2" w:rsidRPr="000B67CE" w:rsidRDefault="00207DE0" w:rsidP="00B97F5B">
            <w:pPr>
              <w:pStyle w:val="Overskrift1"/>
              <w:spacing w:line="276" w:lineRule="auto"/>
              <w:outlineLvl w:val="0"/>
              <w:rPr>
                <w:rFonts w:asciiTheme="minorHAnsi" w:hAnsiTheme="minorHAnsi" w:cstheme="minorHAnsi"/>
                <w:sz w:val="22"/>
                <w:szCs w:val="22"/>
                <w:u w:val="none"/>
              </w:rPr>
            </w:pPr>
            <w:r w:rsidRPr="000B67CE">
              <w:rPr>
                <w:rFonts w:asciiTheme="minorHAnsi" w:hAnsiTheme="minorHAnsi" w:cstheme="minorHAnsi"/>
                <w:sz w:val="22"/>
                <w:szCs w:val="22"/>
                <w:u w:val="none"/>
              </w:rPr>
              <w:t>Saksliste</w:t>
            </w:r>
          </w:p>
          <w:p w14:paraId="5DCF0E87" w14:textId="72694B4B" w:rsidR="00373F8A" w:rsidRPr="000B67CE" w:rsidRDefault="00373F8A" w:rsidP="00B97F5B">
            <w:pPr>
              <w:spacing w:line="276" w:lineRule="auto"/>
              <w:rPr>
                <w:rFonts w:asciiTheme="minorHAnsi" w:hAnsiTheme="minorHAnsi" w:cstheme="minorHAnsi"/>
                <w:sz w:val="22"/>
                <w:szCs w:val="22"/>
              </w:rPr>
            </w:pPr>
          </w:p>
        </w:tc>
        <w:tc>
          <w:tcPr>
            <w:tcW w:w="9335" w:type="dxa"/>
            <w:shd w:val="clear" w:color="auto" w:fill="BFBFBF" w:themeFill="background1" w:themeFillShade="BF"/>
          </w:tcPr>
          <w:p w14:paraId="6B6D403C" w14:textId="37553B4C" w:rsidR="005655F2" w:rsidRPr="000B67CE" w:rsidRDefault="005655F2" w:rsidP="00B97F5B">
            <w:pPr>
              <w:pStyle w:val="Overskrift1"/>
              <w:spacing w:line="276" w:lineRule="auto"/>
              <w:outlineLvl w:val="0"/>
              <w:rPr>
                <w:rFonts w:asciiTheme="minorHAnsi" w:hAnsiTheme="minorHAnsi" w:cstheme="minorHAnsi"/>
                <w:sz w:val="22"/>
                <w:szCs w:val="22"/>
                <w:u w:val="none"/>
              </w:rPr>
            </w:pPr>
          </w:p>
        </w:tc>
      </w:tr>
      <w:tr w:rsidR="005655F2" w:rsidRPr="000B67CE" w14:paraId="0D4B6D6A" w14:textId="77777777" w:rsidTr="00FB2C9A">
        <w:tc>
          <w:tcPr>
            <w:tcW w:w="1121" w:type="dxa"/>
          </w:tcPr>
          <w:p w14:paraId="7435F53B" w14:textId="5C36D797" w:rsidR="005655F2" w:rsidRPr="000B67CE" w:rsidRDefault="00207DE0"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Sak 4</w:t>
            </w:r>
            <w:r w:rsidR="00D3394D" w:rsidRPr="000B67CE">
              <w:rPr>
                <w:rFonts w:asciiTheme="minorHAnsi" w:hAnsiTheme="minorHAnsi" w:cstheme="minorHAnsi"/>
                <w:b w:val="0"/>
                <w:bCs w:val="0"/>
                <w:sz w:val="22"/>
                <w:szCs w:val="22"/>
                <w:u w:val="none"/>
              </w:rPr>
              <w:t>7</w:t>
            </w:r>
            <w:r w:rsidRPr="000B67CE">
              <w:rPr>
                <w:rFonts w:asciiTheme="minorHAnsi" w:hAnsiTheme="minorHAnsi" w:cstheme="minorHAnsi"/>
                <w:b w:val="0"/>
                <w:bCs w:val="0"/>
                <w:sz w:val="22"/>
                <w:szCs w:val="22"/>
                <w:u w:val="none"/>
              </w:rPr>
              <w:t>-20</w:t>
            </w:r>
          </w:p>
        </w:tc>
        <w:tc>
          <w:tcPr>
            <w:tcW w:w="9335" w:type="dxa"/>
          </w:tcPr>
          <w:p w14:paraId="67E1B235" w14:textId="3672B81A" w:rsidR="005655F2" w:rsidRPr="00FB2C9A" w:rsidRDefault="00207DE0" w:rsidP="00B97F5B">
            <w:pPr>
              <w:pStyle w:val="Overskrift1"/>
              <w:spacing w:line="276" w:lineRule="auto"/>
              <w:outlineLvl w:val="0"/>
              <w:rPr>
                <w:rFonts w:asciiTheme="minorHAnsi" w:hAnsiTheme="minorHAnsi" w:cstheme="minorHAnsi"/>
                <w:sz w:val="22"/>
                <w:szCs w:val="22"/>
                <w:u w:val="none"/>
              </w:rPr>
            </w:pPr>
            <w:r w:rsidRPr="00FB2C9A">
              <w:rPr>
                <w:rFonts w:asciiTheme="minorHAnsi" w:hAnsiTheme="minorHAnsi" w:cstheme="minorHAnsi"/>
                <w:sz w:val="22"/>
                <w:szCs w:val="22"/>
                <w:u w:val="none"/>
              </w:rPr>
              <w:t>Godkjenning av innkalling og referat</w:t>
            </w:r>
          </w:p>
          <w:p w14:paraId="550DCBAC" w14:textId="6CB37833" w:rsidR="00207DE0" w:rsidRPr="000B67CE" w:rsidRDefault="000B67CE" w:rsidP="00B97F5B">
            <w:pPr>
              <w:pStyle w:val="Listeavsnitt"/>
              <w:numPr>
                <w:ilvl w:val="0"/>
                <w:numId w:val="12"/>
              </w:numPr>
              <w:spacing w:line="276" w:lineRule="auto"/>
              <w:rPr>
                <w:rFonts w:asciiTheme="minorHAnsi" w:hAnsiTheme="minorHAnsi" w:cstheme="minorHAnsi"/>
                <w:sz w:val="22"/>
                <w:szCs w:val="22"/>
              </w:rPr>
            </w:pPr>
            <w:r w:rsidRPr="000B67CE">
              <w:rPr>
                <w:rFonts w:asciiTheme="minorHAnsi" w:hAnsiTheme="minorHAnsi" w:cstheme="minorHAnsi"/>
                <w:sz w:val="22"/>
                <w:szCs w:val="22"/>
              </w:rPr>
              <w:t>Godkjent</w:t>
            </w:r>
          </w:p>
        </w:tc>
      </w:tr>
      <w:tr w:rsidR="005655F2" w:rsidRPr="000B67CE" w14:paraId="5C92D657" w14:textId="77777777" w:rsidTr="00FB2C9A">
        <w:tc>
          <w:tcPr>
            <w:tcW w:w="1121" w:type="dxa"/>
          </w:tcPr>
          <w:p w14:paraId="21B12C83" w14:textId="6FC36F80" w:rsidR="005655F2" w:rsidRPr="000B67CE" w:rsidRDefault="00207DE0"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Sak 4</w:t>
            </w:r>
            <w:r w:rsidR="00D3394D" w:rsidRPr="000B67CE">
              <w:rPr>
                <w:rFonts w:asciiTheme="minorHAnsi" w:hAnsiTheme="minorHAnsi" w:cstheme="minorHAnsi"/>
                <w:b w:val="0"/>
                <w:bCs w:val="0"/>
                <w:sz w:val="22"/>
                <w:szCs w:val="22"/>
                <w:u w:val="none"/>
              </w:rPr>
              <w:t>8</w:t>
            </w:r>
            <w:r w:rsidRPr="000B67CE">
              <w:rPr>
                <w:rFonts w:asciiTheme="minorHAnsi" w:hAnsiTheme="minorHAnsi" w:cstheme="minorHAnsi"/>
                <w:b w:val="0"/>
                <w:bCs w:val="0"/>
                <w:sz w:val="22"/>
                <w:szCs w:val="22"/>
                <w:u w:val="none"/>
              </w:rPr>
              <w:t>-20</w:t>
            </w:r>
            <w:r w:rsidR="00461F50" w:rsidRPr="000B67CE">
              <w:rPr>
                <w:rFonts w:asciiTheme="minorHAnsi" w:hAnsiTheme="minorHAnsi" w:cstheme="minorHAnsi"/>
                <w:b w:val="0"/>
                <w:bCs w:val="0"/>
                <w:sz w:val="22"/>
                <w:szCs w:val="22"/>
                <w:u w:val="none"/>
              </w:rPr>
              <w:t xml:space="preserve"> </w:t>
            </w:r>
            <w:r w:rsidR="00461F50" w:rsidRPr="000B67CE">
              <w:rPr>
                <w:rFonts w:asciiTheme="minorHAnsi" w:hAnsiTheme="minorHAnsi" w:cstheme="minorHAnsi"/>
                <w:b w:val="0"/>
                <w:bCs w:val="0"/>
                <w:sz w:val="22"/>
                <w:szCs w:val="22"/>
                <w:u w:val="none"/>
              </w:rPr>
              <w:t xml:space="preserve">Sak 49-20                         </w:t>
            </w:r>
          </w:p>
        </w:tc>
        <w:tc>
          <w:tcPr>
            <w:tcW w:w="9335" w:type="dxa"/>
          </w:tcPr>
          <w:p w14:paraId="4D586B78" w14:textId="541FB1BC" w:rsidR="00114A43" w:rsidRPr="00FB2C9A" w:rsidRDefault="00207DE0" w:rsidP="00B97F5B">
            <w:pPr>
              <w:pStyle w:val="Overskrift1"/>
              <w:spacing w:line="276" w:lineRule="auto"/>
              <w:outlineLvl w:val="0"/>
              <w:rPr>
                <w:rFonts w:asciiTheme="minorHAnsi" w:hAnsiTheme="minorHAnsi" w:cstheme="minorHAnsi"/>
                <w:sz w:val="22"/>
                <w:szCs w:val="22"/>
                <w:u w:val="none"/>
              </w:rPr>
            </w:pPr>
            <w:r w:rsidRPr="00FB2C9A">
              <w:rPr>
                <w:rFonts w:asciiTheme="minorHAnsi" w:hAnsiTheme="minorHAnsi" w:cstheme="minorHAnsi"/>
                <w:sz w:val="22"/>
                <w:szCs w:val="22"/>
                <w:u w:val="none"/>
              </w:rPr>
              <w:t>Saker til oppvekst og utdanning.</w:t>
            </w:r>
          </w:p>
          <w:p w14:paraId="39E42EA8" w14:textId="77777777" w:rsidR="00461F50" w:rsidRPr="00FB2C9A" w:rsidRDefault="00461F50" w:rsidP="00B97F5B">
            <w:pPr>
              <w:tabs>
                <w:tab w:val="center" w:pos="7002"/>
              </w:tabs>
              <w:spacing w:line="276" w:lineRule="auto"/>
              <w:rPr>
                <w:rFonts w:asciiTheme="minorHAnsi" w:hAnsiTheme="minorHAnsi" w:cstheme="minorHAnsi"/>
                <w:b/>
                <w:bCs/>
                <w:sz w:val="22"/>
                <w:szCs w:val="22"/>
              </w:rPr>
            </w:pPr>
            <w:r w:rsidRPr="00FB2C9A">
              <w:rPr>
                <w:rFonts w:asciiTheme="minorHAnsi" w:hAnsiTheme="minorHAnsi" w:cstheme="minorHAnsi"/>
                <w:b/>
                <w:bCs/>
                <w:sz w:val="22"/>
                <w:szCs w:val="22"/>
              </w:rPr>
              <w:t>Budsjett</w:t>
            </w:r>
          </w:p>
          <w:p w14:paraId="0C9FC4A9" w14:textId="13C2653F" w:rsidR="00461F50" w:rsidRPr="00B97F5B" w:rsidRDefault="00A6055A" w:rsidP="00B97F5B">
            <w:pPr>
              <w:spacing w:line="276" w:lineRule="auto"/>
              <w:rPr>
                <w:rFonts w:asciiTheme="minorHAnsi" w:hAnsiTheme="minorHAnsi" w:cstheme="minorHAnsi"/>
              </w:rPr>
            </w:pPr>
            <w:hyperlink r:id="rId8" w:history="1">
              <w:r w:rsidRPr="00480D6A">
                <w:rPr>
                  <w:rStyle w:val="Hyperkobling"/>
                  <w:rFonts w:asciiTheme="minorHAnsi" w:hAnsiTheme="minorHAnsi" w:cstheme="minorHAnsi"/>
                </w:rPr>
                <w:t>http://opengov.cloudapp.net/Meetings/STAVANGER/Meetings/Details/1361502?agendaItemId=228340</w:t>
              </w:r>
            </w:hyperlink>
          </w:p>
          <w:p w14:paraId="1E1798A8" w14:textId="06B107FE" w:rsidR="00A6055A" w:rsidRPr="00A6055A" w:rsidRDefault="00A6055A" w:rsidP="00B97F5B">
            <w:pPr>
              <w:pStyle w:val="Listeavsnitt"/>
              <w:numPr>
                <w:ilvl w:val="0"/>
                <w:numId w:val="12"/>
              </w:numPr>
              <w:spacing w:line="276" w:lineRule="auto"/>
              <w:rPr>
                <w:rFonts w:asciiTheme="minorHAnsi" w:hAnsiTheme="minorHAnsi" w:cstheme="minorHAnsi"/>
                <w:sz w:val="22"/>
                <w:szCs w:val="22"/>
              </w:rPr>
            </w:pPr>
            <w:r w:rsidRPr="00A6055A">
              <w:rPr>
                <w:rFonts w:asciiTheme="minorHAnsi" w:hAnsiTheme="minorHAnsi" w:cstheme="minorHAnsi"/>
                <w:sz w:val="22"/>
                <w:szCs w:val="22"/>
              </w:rPr>
              <w:t>Ikke så mange skolesaker denne gang.</w:t>
            </w:r>
          </w:p>
          <w:p w14:paraId="508C6214" w14:textId="3E497436" w:rsidR="00A6055A" w:rsidRDefault="00A6055A" w:rsidP="00B97F5B">
            <w:pPr>
              <w:pStyle w:val="Listeavsnitt"/>
              <w:numPr>
                <w:ilvl w:val="0"/>
                <w:numId w:val="12"/>
              </w:numPr>
              <w:spacing w:line="276" w:lineRule="auto"/>
              <w:rPr>
                <w:rFonts w:asciiTheme="minorHAnsi" w:hAnsiTheme="minorHAnsi" w:cstheme="minorHAnsi"/>
                <w:sz w:val="22"/>
                <w:szCs w:val="22"/>
              </w:rPr>
            </w:pPr>
            <w:r w:rsidRPr="00126CE9">
              <w:rPr>
                <w:rFonts w:asciiTheme="minorHAnsi" w:hAnsiTheme="minorHAnsi" w:cstheme="minorHAnsi"/>
                <w:b/>
                <w:bCs/>
                <w:sz w:val="22"/>
                <w:szCs w:val="22"/>
              </w:rPr>
              <w:t>Sak 79</w:t>
            </w:r>
            <w:r w:rsidR="00126CE9">
              <w:rPr>
                <w:rFonts w:asciiTheme="minorHAnsi" w:hAnsiTheme="minorHAnsi" w:cstheme="minorHAnsi"/>
                <w:b/>
                <w:bCs/>
                <w:sz w:val="22"/>
                <w:szCs w:val="22"/>
              </w:rPr>
              <w:t>/</w:t>
            </w:r>
            <w:r w:rsidRPr="00126CE9">
              <w:rPr>
                <w:rFonts w:asciiTheme="minorHAnsi" w:hAnsiTheme="minorHAnsi" w:cstheme="minorHAnsi"/>
                <w:b/>
                <w:bCs/>
                <w:sz w:val="22"/>
                <w:szCs w:val="22"/>
              </w:rPr>
              <w:t>20</w:t>
            </w:r>
            <w:r w:rsidRPr="00A6055A">
              <w:rPr>
                <w:rFonts w:asciiTheme="minorHAnsi" w:hAnsiTheme="minorHAnsi" w:cstheme="minorHAnsi"/>
                <w:sz w:val="22"/>
                <w:szCs w:val="22"/>
              </w:rPr>
              <w:t xml:space="preserve">:  </w:t>
            </w:r>
            <w:hyperlink r:id="rId9" w:history="1">
              <w:r w:rsidRPr="00A6055A">
                <w:rPr>
                  <w:rStyle w:val="Hyperkobling"/>
                  <w:rFonts w:asciiTheme="minorHAnsi" w:hAnsiTheme="minorHAnsi" w:cstheme="minorHAnsi"/>
                  <w:sz w:val="22"/>
                  <w:szCs w:val="22"/>
                </w:rPr>
                <w:t>Skolebere</w:t>
              </w:r>
              <w:r w:rsidRPr="00A6055A">
                <w:rPr>
                  <w:rStyle w:val="Hyperkobling"/>
                  <w:rFonts w:asciiTheme="minorHAnsi" w:hAnsiTheme="minorHAnsi" w:cstheme="minorHAnsi"/>
                  <w:sz w:val="22"/>
                  <w:szCs w:val="22"/>
                </w:rPr>
                <w:t>d</w:t>
              </w:r>
              <w:r w:rsidRPr="00A6055A">
                <w:rPr>
                  <w:rStyle w:val="Hyperkobling"/>
                  <w:rFonts w:asciiTheme="minorHAnsi" w:hAnsiTheme="minorHAnsi" w:cstheme="minorHAnsi"/>
                  <w:sz w:val="22"/>
                  <w:szCs w:val="22"/>
                </w:rPr>
                <w:t>s</w:t>
              </w:r>
              <w:r w:rsidRPr="00A6055A">
                <w:rPr>
                  <w:rStyle w:val="Hyperkobling"/>
                  <w:rFonts w:asciiTheme="minorHAnsi" w:hAnsiTheme="minorHAnsi" w:cstheme="minorHAnsi"/>
                  <w:sz w:val="22"/>
                  <w:szCs w:val="22"/>
                </w:rPr>
                <w:t>kap.</w:t>
              </w:r>
            </w:hyperlink>
            <w:r w:rsidRPr="00A6055A">
              <w:rPr>
                <w:rFonts w:asciiTheme="minorHAnsi" w:hAnsiTheme="minorHAnsi" w:cstheme="minorHAnsi"/>
                <w:sz w:val="22"/>
                <w:szCs w:val="22"/>
              </w:rPr>
              <w:t xml:space="preserve"> Les saksfremlegget ved å trykke på link.</w:t>
            </w:r>
          </w:p>
          <w:p w14:paraId="27BBE17D" w14:textId="07D9D1FD" w:rsidR="00891B9F" w:rsidRDefault="0042502F"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Vi har sendt innspill til kommunen. Vi mener det vil ta fryktelig lang tid om en skal vente på</w:t>
            </w:r>
            <w:r w:rsidR="00891B9F">
              <w:rPr>
                <w:rFonts w:asciiTheme="minorHAnsi" w:hAnsiTheme="minorHAnsi" w:cstheme="minorHAnsi"/>
                <w:sz w:val="22"/>
                <w:szCs w:val="22"/>
              </w:rPr>
              <w:t xml:space="preserve"> at skolene skal bli renovert før en starter å installere det tekniske.</w:t>
            </w:r>
          </w:p>
          <w:p w14:paraId="08A3487B" w14:textId="68BFC264" w:rsidR="0042502F" w:rsidRDefault="0042502F"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Det virker som om de har gitt opp prosjektet</w:t>
            </w:r>
            <w:r w:rsidR="00891B9F">
              <w:rPr>
                <w:rFonts w:asciiTheme="minorHAnsi" w:hAnsiTheme="minorHAnsi" w:cstheme="minorHAnsi"/>
                <w:sz w:val="22"/>
                <w:szCs w:val="22"/>
              </w:rPr>
              <w:t>,</w:t>
            </w:r>
            <w:r>
              <w:rPr>
                <w:rFonts w:asciiTheme="minorHAnsi" w:hAnsiTheme="minorHAnsi" w:cstheme="minorHAnsi"/>
                <w:sz w:val="22"/>
                <w:szCs w:val="22"/>
              </w:rPr>
              <w:t xml:space="preserve"> og de brukte</w:t>
            </w:r>
            <w:r w:rsidR="00891B9F">
              <w:rPr>
                <w:rFonts w:asciiTheme="minorHAnsi" w:hAnsiTheme="minorHAnsi" w:cstheme="minorHAnsi"/>
                <w:sz w:val="22"/>
                <w:szCs w:val="22"/>
              </w:rPr>
              <w:t xml:space="preserve"> </w:t>
            </w:r>
            <w:r>
              <w:rPr>
                <w:rFonts w:asciiTheme="minorHAnsi" w:hAnsiTheme="minorHAnsi" w:cstheme="minorHAnsi"/>
                <w:sz w:val="22"/>
                <w:szCs w:val="22"/>
              </w:rPr>
              <w:t>heller ikke opp alle midlene prosjektet fikk tildelt.</w:t>
            </w:r>
            <w:r w:rsidR="00891B9F">
              <w:rPr>
                <w:rFonts w:asciiTheme="minorHAnsi" w:hAnsiTheme="minorHAnsi" w:cstheme="minorHAnsi"/>
                <w:sz w:val="22"/>
                <w:szCs w:val="22"/>
              </w:rPr>
              <w:t xml:space="preserve"> Det er vanskelig å forstå veien videre.</w:t>
            </w:r>
          </w:p>
          <w:p w14:paraId="1F91757C" w14:textId="672D2EE7" w:rsidR="00891B9F" w:rsidRDefault="00891B9F"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Det er veldig mye som skal skje på de ulike skolene vedr. renovering, da må en sikre at det tekniske kommer på plass, slik at det legges til rette for kommunikasjon mellom klasserommene og administrasjonen.</w:t>
            </w:r>
          </w:p>
          <w:p w14:paraId="6A372070" w14:textId="23A533D6" w:rsidR="00FB2C9A" w:rsidRPr="00B97F5B" w:rsidRDefault="00891B9F"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Pengene fra prosjektet bør brukes til å jobbe mer med dette, ikke tilbakeføres til kommunen.</w:t>
            </w:r>
          </w:p>
          <w:p w14:paraId="56FAD71F" w14:textId="77777777" w:rsidR="00FB2C9A" w:rsidRPr="00FB2C9A" w:rsidRDefault="00FB2C9A" w:rsidP="00B97F5B">
            <w:pPr>
              <w:pStyle w:val="Listeavsnitt"/>
              <w:spacing w:line="276" w:lineRule="auto"/>
              <w:rPr>
                <w:rFonts w:asciiTheme="minorHAnsi" w:hAnsiTheme="minorHAnsi" w:cstheme="minorHAnsi"/>
                <w:sz w:val="22"/>
                <w:szCs w:val="22"/>
              </w:rPr>
            </w:pPr>
          </w:p>
          <w:p w14:paraId="3CD86F47" w14:textId="5FE45E19" w:rsidR="00126CE9" w:rsidRDefault="00126CE9" w:rsidP="00B97F5B">
            <w:pPr>
              <w:pStyle w:val="Listeavsnitt"/>
              <w:numPr>
                <w:ilvl w:val="0"/>
                <w:numId w:val="12"/>
              </w:numPr>
              <w:spacing w:line="276" w:lineRule="auto"/>
              <w:rPr>
                <w:rFonts w:asciiTheme="minorHAnsi" w:hAnsiTheme="minorHAnsi" w:cstheme="minorHAnsi"/>
                <w:sz w:val="22"/>
                <w:szCs w:val="22"/>
              </w:rPr>
            </w:pPr>
            <w:r w:rsidRPr="00461F50">
              <w:rPr>
                <w:rFonts w:asciiTheme="minorHAnsi" w:hAnsiTheme="minorHAnsi" w:cstheme="minorHAnsi"/>
                <w:b/>
                <w:bCs/>
                <w:sz w:val="22"/>
                <w:szCs w:val="22"/>
              </w:rPr>
              <w:lastRenderedPageBreak/>
              <w:t>Sak 81/20:</w:t>
            </w:r>
            <w:r>
              <w:rPr>
                <w:rFonts w:asciiTheme="minorHAnsi" w:hAnsiTheme="minorHAnsi" w:cstheme="minorHAnsi"/>
                <w:sz w:val="22"/>
                <w:szCs w:val="22"/>
              </w:rPr>
              <w:t xml:space="preserve"> </w:t>
            </w:r>
            <w:hyperlink r:id="rId10" w:history="1">
              <w:r w:rsidRPr="00461F50">
                <w:rPr>
                  <w:rStyle w:val="Hyperkobling"/>
                  <w:rFonts w:asciiTheme="minorHAnsi" w:hAnsiTheme="minorHAnsi" w:cstheme="minorHAnsi"/>
                  <w:sz w:val="22"/>
                  <w:szCs w:val="22"/>
                </w:rPr>
                <w:t>Evaluering</w:t>
              </w:r>
              <w:r w:rsidR="00461F50" w:rsidRPr="00461F50">
                <w:rPr>
                  <w:rStyle w:val="Hyperkobling"/>
                  <w:rFonts w:asciiTheme="minorHAnsi" w:hAnsiTheme="minorHAnsi" w:cstheme="minorHAnsi"/>
                  <w:sz w:val="22"/>
                  <w:szCs w:val="22"/>
                </w:rPr>
                <w:t xml:space="preserve"> av økonomisk tildelingsmodell for stavangerskolen samt forslag til justeringer.</w:t>
              </w:r>
            </w:hyperlink>
            <w:r w:rsidR="00461F50">
              <w:rPr>
                <w:rFonts w:asciiTheme="minorHAnsi" w:hAnsiTheme="minorHAnsi" w:cstheme="minorHAnsi"/>
                <w:sz w:val="22"/>
                <w:szCs w:val="22"/>
              </w:rPr>
              <w:t xml:space="preserve"> </w:t>
            </w:r>
            <w:r w:rsidR="00461F50" w:rsidRPr="00A6055A">
              <w:rPr>
                <w:rFonts w:asciiTheme="minorHAnsi" w:hAnsiTheme="minorHAnsi" w:cstheme="minorHAnsi"/>
                <w:sz w:val="22"/>
                <w:szCs w:val="22"/>
              </w:rPr>
              <w:t>Les saksfremlegget ved å trykke på link.</w:t>
            </w:r>
          </w:p>
          <w:p w14:paraId="7A78E41F" w14:textId="448BAB93"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Bakgrunn er før kommunesammenslåing så har Rennesøy og Finnøy har brukt mer penger på skolen en gamle stavanger gjorde.</w:t>
            </w:r>
          </w:p>
          <w:p w14:paraId="3D41FBD2" w14:textId="3A48BC56"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Kommunen påpeker at stavangerskolen har vært veldig tilpasningsdyktige mtp</w:t>
            </w:r>
            <w:r w:rsidR="00FB2C9A">
              <w:rPr>
                <w:rFonts w:asciiTheme="minorHAnsi" w:hAnsiTheme="minorHAnsi" w:cstheme="minorHAnsi"/>
                <w:sz w:val="22"/>
                <w:szCs w:val="22"/>
              </w:rPr>
              <w:t>.</w:t>
            </w:r>
            <w:r>
              <w:rPr>
                <w:rFonts w:asciiTheme="minorHAnsi" w:hAnsiTheme="minorHAnsi" w:cstheme="minorHAnsi"/>
                <w:sz w:val="22"/>
                <w:szCs w:val="22"/>
              </w:rPr>
              <w:t xml:space="preserve"> på lite penger. Dette mener vi er bekymringsfullt.</w:t>
            </w:r>
          </w:p>
          <w:p w14:paraId="34760CCE" w14:textId="22C9CC36"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Kvernevik og Tastaveden blir nye. Veldig bra.</w:t>
            </w:r>
          </w:p>
          <w:p w14:paraId="32ABEDFD" w14:textId="4A509643"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 vil starte et prøveprosjekt med helhetlig skoledag.</w:t>
            </w:r>
          </w:p>
          <w:p w14:paraId="10A158E4" w14:textId="310B0F22"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 ønsker å videreføre gratis SFO for 1.kl.</w:t>
            </w:r>
          </w:p>
          <w:p w14:paraId="10506232" w14:textId="36FF39C0"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 vil ha inn flere miljøterapeuter i skolen. Prioriterer ikke lærertettheten.</w:t>
            </w:r>
          </w:p>
          <w:p w14:paraId="7857491F" w14:textId="20168CB4"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Finnøy og Rennesøy vil få mindre penger til skolen.</w:t>
            </w:r>
          </w:p>
          <w:p w14:paraId="1C20A651" w14:textId="2DFB308F"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Kommunene kutter til spesialavdelingene. Vil la skolene ta seg av tilpassingen.</w:t>
            </w:r>
          </w:p>
          <w:p w14:paraId="1882B47E" w14:textId="1A733C42" w:rsidR="00461F50" w:rsidRDefault="00461F50"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De vil styrke det helsefaglige tilbudet ved skolene.</w:t>
            </w:r>
          </w:p>
          <w:p w14:paraId="51DB767C" w14:textId="013054B7" w:rsidR="00461F50" w:rsidRDefault="00A92D83"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Vi lurer på om det hadde vært mulig å fått en oversikt over hvordan de ulike skolene har fokus på og prioriterer det helsefaglige og psykososiale tilbudet.</w:t>
            </w:r>
          </w:p>
          <w:p w14:paraId="362EA35C" w14:textId="72EB241C" w:rsidR="00A92D83" w:rsidRDefault="00A92D83"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Helsesykepleier har fått mer ansvar for å følge opp det </w:t>
            </w:r>
            <w:r>
              <w:rPr>
                <w:rFonts w:asciiTheme="minorHAnsi" w:hAnsiTheme="minorHAnsi" w:cstheme="minorHAnsi"/>
                <w:sz w:val="22"/>
                <w:szCs w:val="22"/>
              </w:rPr>
              <w:t>helsefaglige og psykososiale tilbudet</w:t>
            </w:r>
            <w:r>
              <w:rPr>
                <w:rFonts w:asciiTheme="minorHAnsi" w:hAnsiTheme="minorHAnsi" w:cstheme="minorHAnsi"/>
                <w:sz w:val="22"/>
                <w:szCs w:val="22"/>
              </w:rPr>
              <w:t>, men er så lite på skolen at det er vanskelig å komme inn i miljøet og bli godt nok kjent med elevene.</w:t>
            </w:r>
          </w:p>
          <w:p w14:paraId="3C38832F" w14:textId="7D9975CB" w:rsidR="00461F50" w:rsidRPr="00A6055A" w:rsidRDefault="00A92D83"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Kunne vi funnet ut hvor mange timer helsesykepleieren er på de ulike skolene? </w:t>
            </w:r>
          </w:p>
          <w:p w14:paraId="25056F7D" w14:textId="074C98EF" w:rsidR="00A6055A" w:rsidRPr="000B67CE" w:rsidRDefault="00A6055A" w:rsidP="00B97F5B">
            <w:pPr>
              <w:spacing w:line="276" w:lineRule="auto"/>
              <w:rPr>
                <w:rFonts w:asciiTheme="minorHAnsi" w:hAnsiTheme="minorHAnsi" w:cstheme="minorHAnsi"/>
                <w:sz w:val="22"/>
                <w:szCs w:val="22"/>
              </w:rPr>
            </w:pPr>
          </w:p>
        </w:tc>
      </w:tr>
      <w:tr w:rsidR="005655F2" w:rsidRPr="000B67CE" w14:paraId="53C05194" w14:textId="77777777" w:rsidTr="00FB2C9A">
        <w:tc>
          <w:tcPr>
            <w:tcW w:w="1121" w:type="dxa"/>
          </w:tcPr>
          <w:p w14:paraId="478C99C2" w14:textId="6E39CC08" w:rsidR="005655F2" w:rsidRPr="000B67CE" w:rsidRDefault="00207DE0"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lastRenderedPageBreak/>
              <w:t xml:space="preserve">Sak </w:t>
            </w:r>
            <w:r w:rsidR="00D3394D" w:rsidRPr="000B67CE">
              <w:rPr>
                <w:rFonts w:asciiTheme="minorHAnsi" w:hAnsiTheme="minorHAnsi" w:cstheme="minorHAnsi"/>
                <w:b w:val="0"/>
                <w:bCs w:val="0"/>
                <w:sz w:val="22"/>
                <w:szCs w:val="22"/>
                <w:u w:val="none"/>
              </w:rPr>
              <w:t>50</w:t>
            </w:r>
            <w:r w:rsidRPr="000B67CE">
              <w:rPr>
                <w:rFonts w:asciiTheme="minorHAnsi" w:hAnsiTheme="minorHAnsi" w:cstheme="minorHAnsi"/>
                <w:b w:val="0"/>
                <w:bCs w:val="0"/>
                <w:sz w:val="22"/>
                <w:szCs w:val="22"/>
                <w:u w:val="none"/>
              </w:rPr>
              <w:t>-20</w:t>
            </w:r>
          </w:p>
        </w:tc>
        <w:tc>
          <w:tcPr>
            <w:tcW w:w="9335" w:type="dxa"/>
          </w:tcPr>
          <w:p w14:paraId="14CFF570" w14:textId="5F804912" w:rsidR="00D3394D" w:rsidRPr="00B97F5B" w:rsidRDefault="00834E90" w:rsidP="00B97F5B">
            <w:pPr>
              <w:pStyle w:val="Overskrift1"/>
              <w:spacing w:line="276" w:lineRule="auto"/>
              <w:outlineLvl w:val="0"/>
              <w:rPr>
                <w:rFonts w:asciiTheme="minorHAnsi" w:hAnsiTheme="minorHAnsi" w:cstheme="minorHAnsi"/>
                <w:sz w:val="22"/>
                <w:szCs w:val="22"/>
                <w:u w:val="none"/>
              </w:rPr>
            </w:pPr>
            <w:r w:rsidRPr="00B97F5B">
              <w:rPr>
                <w:rFonts w:asciiTheme="minorHAnsi" w:hAnsiTheme="minorHAnsi" w:cstheme="minorHAnsi"/>
                <w:sz w:val="22"/>
                <w:szCs w:val="22"/>
                <w:u w:val="none"/>
              </w:rPr>
              <w:t>Natteravn</w:t>
            </w:r>
            <w:r w:rsidR="00220FBB" w:rsidRPr="00B97F5B">
              <w:rPr>
                <w:rFonts w:asciiTheme="minorHAnsi" w:hAnsiTheme="minorHAnsi" w:cstheme="minorHAnsi"/>
                <w:sz w:val="22"/>
                <w:szCs w:val="22"/>
                <w:u w:val="none"/>
              </w:rPr>
              <w:t xml:space="preserve">. </w:t>
            </w:r>
          </w:p>
          <w:p w14:paraId="57802921" w14:textId="37683D2E" w:rsidR="00FB2C9A" w:rsidRPr="00B97F5B" w:rsidRDefault="00FB2C9A" w:rsidP="00B97F5B">
            <w:pPr>
              <w:pStyle w:val="Listeavsnitt"/>
              <w:numPr>
                <w:ilvl w:val="0"/>
                <w:numId w:val="12"/>
              </w:numPr>
              <w:spacing w:line="276" w:lineRule="auto"/>
              <w:rPr>
                <w:sz w:val="22"/>
                <w:szCs w:val="22"/>
              </w:rPr>
            </w:pPr>
            <w:r w:rsidRPr="00B97F5B">
              <w:rPr>
                <w:sz w:val="22"/>
                <w:szCs w:val="22"/>
              </w:rPr>
              <w:t>Alle har fått sett informasjonsskrivet vi tenker å sende ut til alle FAU-ledere.</w:t>
            </w:r>
            <w:r w:rsidR="00B97F5B" w:rsidRPr="00B97F5B">
              <w:rPr>
                <w:sz w:val="22"/>
                <w:szCs w:val="22"/>
              </w:rPr>
              <w:t xml:space="preserve"> Om ikke, gi beskjed til Annika. </w:t>
            </w:r>
            <w:r w:rsidR="00AC45E7">
              <w:rPr>
                <w:sz w:val="22"/>
                <w:szCs w:val="22"/>
              </w:rPr>
              <w:t>Dere vil bli lagt til på kopi når det</w:t>
            </w:r>
            <w:r w:rsidR="00B97F5B" w:rsidRPr="00B97F5B">
              <w:rPr>
                <w:sz w:val="22"/>
                <w:szCs w:val="22"/>
              </w:rPr>
              <w:t xml:space="preserve"> sende</w:t>
            </w:r>
            <w:r w:rsidR="00AC45E7">
              <w:rPr>
                <w:sz w:val="22"/>
                <w:szCs w:val="22"/>
              </w:rPr>
              <w:t>s</w:t>
            </w:r>
            <w:r w:rsidR="00B97F5B" w:rsidRPr="00B97F5B">
              <w:rPr>
                <w:sz w:val="22"/>
                <w:szCs w:val="22"/>
              </w:rPr>
              <w:t xml:space="preserve"> ut</w:t>
            </w:r>
            <w:bookmarkStart w:id="0" w:name="_GoBack"/>
            <w:bookmarkEnd w:id="0"/>
            <w:r w:rsidR="00B97F5B" w:rsidRPr="00B97F5B">
              <w:rPr>
                <w:sz w:val="22"/>
                <w:szCs w:val="22"/>
              </w:rPr>
              <w:t>.</w:t>
            </w:r>
          </w:p>
          <w:p w14:paraId="699BABF4" w14:textId="77777777" w:rsidR="00207DE0" w:rsidRDefault="00B97F5B" w:rsidP="00B97F5B">
            <w:pPr>
              <w:pStyle w:val="Listeavsnitt"/>
              <w:numPr>
                <w:ilvl w:val="0"/>
                <w:numId w:val="12"/>
              </w:numPr>
              <w:spacing w:line="276" w:lineRule="auto"/>
              <w:rPr>
                <w:sz w:val="22"/>
                <w:szCs w:val="22"/>
              </w:rPr>
            </w:pPr>
            <w:r w:rsidRPr="00B97F5B">
              <w:rPr>
                <w:sz w:val="22"/>
                <w:szCs w:val="22"/>
              </w:rPr>
              <w:t>KFU styremedlemmene bør invitere til et møte i sin kommunedel etter jul. Der kan FAU-lederne fra alle skolene diskutere hvordan en kan få til natteravn i sin kommunedel. Hvem som skal ha ansvar for å gå hvor, osv.</w:t>
            </w:r>
          </w:p>
          <w:p w14:paraId="77F3819D" w14:textId="5EFEA20D" w:rsidR="00507153" w:rsidRPr="00507153" w:rsidRDefault="00507153" w:rsidP="00507153">
            <w:pPr>
              <w:pStyle w:val="Listeavsnitt"/>
              <w:spacing w:line="276" w:lineRule="auto"/>
              <w:rPr>
                <w:sz w:val="22"/>
                <w:szCs w:val="22"/>
              </w:rPr>
            </w:pPr>
          </w:p>
        </w:tc>
      </w:tr>
      <w:tr w:rsidR="005655F2" w:rsidRPr="000B67CE" w14:paraId="0FCE8D8B" w14:textId="77777777" w:rsidTr="00FB2C9A">
        <w:tc>
          <w:tcPr>
            <w:tcW w:w="1121" w:type="dxa"/>
          </w:tcPr>
          <w:p w14:paraId="48A728C5" w14:textId="5B755000" w:rsidR="005655F2" w:rsidRPr="000B67CE" w:rsidRDefault="006A52B1"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t>Sak 51-20</w:t>
            </w:r>
          </w:p>
        </w:tc>
        <w:tc>
          <w:tcPr>
            <w:tcW w:w="9335" w:type="dxa"/>
          </w:tcPr>
          <w:p w14:paraId="00E9EBA8" w14:textId="6A12E672" w:rsidR="00207DE0" w:rsidRPr="00B97F5B" w:rsidRDefault="00EC5967" w:rsidP="00B97F5B">
            <w:pPr>
              <w:spacing w:line="276" w:lineRule="auto"/>
              <w:rPr>
                <w:rFonts w:asciiTheme="minorHAnsi" w:hAnsiTheme="minorHAnsi" w:cstheme="minorHAnsi"/>
                <w:b/>
                <w:bCs/>
                <w:sz w:val="22"/>
                <w:szCs w:val="22"/>
              </w:rPr>
            </w:pPr>
            <w:r w:rsidRPr="00B97F5B">
              <w:rPr>
                <w:rFonts w:asciiTheme="minorHAnsi" w:hAnsiTheme="minorHAnsi" w:cstheme="minorHAnsi"/>
                <w:sz w:val="22"/>
                <w:szCs w:val="22"/>
              </w:rPr>
              <w:t xml:space="preserve"> </w:t>
            </w:r>
            <w:r w:rsidR="006A52B1" w:rsidRPr="00B97F5B">
              <w:rPr>
                <w:rFonts w:asciiTheme="minorHAnsi" w:hAnsiTheme="minorHAnsi" w:cstheme="minorHAnsi"/>
                <w:b/>
                <w:bCs/>
                <w:sz w:val="22"/>
                <w:szCs w:val="22"/>
              </w:rPr>
              <w:t xml:space="preserve">KFU styret. </w:t>
            </w:r>
            <w:r w:rsidR="000B67CE" w:rsidRPr="00B97F5B">
              <w:rPr>
                <w:rFonts w:asciiTheme="minorHAnsi" w:hAnsiTheme="minorHAnsi" w:cstheme="minorHAnsi"/>
                <w:b/>
                <w:bCs/>
                <w:sz w:val="22"/>
                <w:szCs w:val="22"/>
              </w:rPr>
              <w:t xml:space="preserve">Forslag til datoer for styremøter </w:t>
            </w:r>
            <w:r w:rsidR="0001640E">
              <w:rPr>
                <w:rFonts w:asciiTheme="minorHAnsi" w:hAnsiTheme="minorHAnsi" w:cstheme="minorHAnsi"/>
                <w:b/>
                <w:bCs/>
                <w:sz w:val="22"/>
                <w:szCs w:val="22"/>
              </w:rPr>
              <w:t>første del av</w:t>
            </w:r>
            <w:r w:rsidR="000B67CE" w:rsidRPr="00B97F5B">
              <w:rPr>
                <w:rFonts w:asciiTheme="minorHAnsi" w:hAnsiTheme="minorHAnsi" w:cstheme="minorHAnsi"/>
                <w:b/>
                <w:bCs/>
                <w:sz w:val="22"/>
                <w:szCs w:val="22"/>
              </w:rPr>
              <w:t xml:space="preserve"> 2021:</w:t>
            </w:r>
          </w:p>
          <w:p w14:paraId="59DF89EE" w14:textId="4E3CE3F1" w:rsidR="00B97F5B" w:rsidRPr="00B97F5B" w:rsidRDefault="00B97F5B" w:rsidP="00B97F5B">
            <w:pPr>
              <w:pStyle w:val="Listeavsnitt"/>
              <w:numPr>
                <w:ilvl w:val="0"/>
                <w:numId w:val="12"/>
              </w:numPr>
              <w:spacing w:line="276" w:lineRule="auto"/>
              <w:rPr>
                <w:rFonts w:asciiTheme="minorHAnsi" w:hAnsiTheme="minorHAnsi" w:cstheme="minorHAnsi"/>
                <w:sz w:val="22"/>
                <w:szCs w:val="22"/>
              </w:rPr>
            </w:pPr>
            <w:r w:rsidRPr="00B97F5B">
              <w:rPr>
                <w:rFonts w:asciiTheme="minorHAnsi" w:hAnsiTheme="minorHAnsi" w:cstheme="minorHAnsi"/>
                <w:sz w:val="22"/>
                <w:szCs w:val="22"/>
              </w:rPr>
              <w:t>Det er ønske om å fortsette med Teams møter. Det gjør det enklere å stille for flere av oss.</w:t>
            </w:r>
            <w:r w:rsidR="007D6FA6">
              <w:rPr>
                <w:rFonts w:asciiTheme="minorHAnsi" w:hAnsiTheme="minorHAnsi" w:cstheme="minorHAnsi"/>
                <w:sz w:val="22"/>
                <w:szCs w:val="22"/>
              </w:rPr>
              <w:t xml:space="preserve"> Men at vi kanskje har et eller to fysiske møter i løpet av et år. </w:t>
            </w:r>
          </w:p>
          <w:p w14:paraId="7D7B5526" w14:textId="5A6284F0" w:rsidR="00B97F5B" w:rsidRPr="00B97F5B" w:rsidRDefault="00B97F5B" w:rsidP="00B97F5B">
            <w:pPr>
              <w:pStyle w:val="Listeavsnitt"/>
              <w:numPr>
                <w:ilvl w:val="0"/>
                <w:numId w:val="12"/>
              </w:numPr>
              <w:spacing w:line="276" w:lineRule="auto"/>
              <w:rPr>
                <w:rFonts w:asciiTheme="minorHAnsi" w:hAnsiTheme="minorHAnsi" w:cstheme="minorHAnsi"/>
                <w:sz w:val="22"/>
                <w:szCs w:val="22"/>
              </w:rPr>
            </w:pPr>
            <w:r w:rsidRPr="00B97F5B">
              <w:rPr>
                <w:rFonts w:asciiTheme="minorHAnsi" w:hAnsiTheme="minorHAnsi" w:cstheme="minorHAnsi"/>
                <w:sz w:val="22"/>
                <w:szCs w:val="22"/>
              </w:rPr>
              <w:t>Det er også kommet inn et ønske om å starte møtene tidligere, kl.18 ble foreslått.</w:t>
            </w:r>
          </w:p>
          <w:p w14:paraId="1092D67D" w14:textId="30B9C038" w:rsidR="00B97F5B" w:rsidRPr="00B97F5B" w:rsidRDefault="00B97F5B" w:rsidP="00B97F5B">
            <w:pPr>
              <w:pStyle w:val="Listeavsnitt"/>
              <w:numPr>
                <w:ilvl w:val="0"/>
                <w:numId w:val="12"/>
              </w:numPr>
              <w:spacing w:line="276" w:lineRule="auto"/>
              <w:rPr>
                <w:rFonts w:asciiTheme="minorHAnsi" w:hAnsiTheme="minorHAnsi" w:cstheme="minorHAnsi"/>
                <w:sz w:val="22"/>
                <w:szCs w:val="22"/>
              </w:rPr>
            </w:pPr>
            <w:r w:rsidRPr="00B97F5B">
              <w:rPr>
                <w:rFonts w:asciiTheme="minorHAnsi" w:hAnsiTheme="minorHAnsi" w:cstheme="minorHAnsi"/>
                <w:sz w:val="22"/>
                <w:szCs w:val="22"/>
              </w:rPr>
              <w:t>Vi ønsker også å ha en fast dag for møtene, og ble enige om å prøve å ha torsdagene.</w:t>
            </w:r>
          </w:p>
          <w:p w14:paraId="610FFABC" w14:textId="10F2F3DF" w:rsidR="00B97F5B" w:rsidRPr="00B97F5B" w:rsidRDefault="00B97F5B" w:rsidP="00B97F5B">
            <w:pPr>
              <w:pStyle w:val="Listeavsnitt"/>
              <w:numPr>
                <w:ilvl w:val="0"/>
                <w:numId w:val="12"/>
              </w:numPr>
              <w:spacing w:line="276" w:lineRule="auto"/>
              <w:rPr>
                <w:rFonts w:asciiTheme="minorHAnsi" w:hAnsiTheme="minorHAnsi" w:cstheme="minorHAnsi"/>
                <w:sz w:val="22"/>
                <w:szCs w:val="22"/>
              </w:rPr>
            </w:pPr>
            <w:r w:rsidRPr="00B97F5B">
              <w:rPr>
                <w:rFonts w:asciiTheme="minorHAnsi" w:hAnsiTheme="minorHAnsi" w:cstheme="minorHAnsi"/>
                <w:sz w:val="22"/>
                <w:szCs w:val="22"/>
              </w:rPr>
              <w:t>Årsmøtet torsdag 27.mai. Kanskje vi også skal gjennomføre det på teams?</w:t>
            </w:r>
          </w:p>
          <w:p w14:paraId="5B2BC198" w14:textId="3D5D1056" w:rsidR="00B97F5B" w:rsidRPr="00B97F5B" w:rsidRDefault="0001640E" w:rsidP="00B97F5B">
            <w:pPr>
              <w:pStyle w:val="Listeavsnit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Forslag til datoer for styremøter er:</w:t>
            </w:r>
          </w:p>
          <w:p w14:paraId="3F988ABA" w14:textId="054ACD30" w:rsidR="00AC3F03" w:rsidRDefault="0001640E" w:rsidP="0001640E">
            <w:pPr>
              <w:spacing w:line="276" w:lineRule="auto"/>
              <w:ind w:left="720"/>
              <w:rPr>
                <w:rFonts w:asciiTheme="minorHAnsi" w:hAnsiTheme="minorHAnsi" w:cstheme="minorHAnsi"/>
                <w:sz w:val="22"/>
                <w:szCs w:val="22"/>
              </w:rPr>
            </w:pPr>
            <w:r>
              <w:rPr>
                <w:rFonts w:asciiTheme="minorHAnsi" w:hAnsiTheme="minorHAnsi" w:cstheme="minorHAnsi"/>
                <w:sz w:val="22"/>
                <w:szCs w:val="22"/>
              </w:rPr>
              <w:t>Torsdag 21.01.21</w:t>
            </w:r>
          </w:p>
          <w:p w14:paraId="21AE4B8F" w14:textId="3DF5E9E9" w:rsidR="0001640E" w:rsidRDefault="0001640E" w:rsidP="0001640E">
            <w:pPr>
              <w:spacing w:line="276" w:lineRule="auto"/>
              <w:ind w:left="720"/>
              <w:rPr>
                <w:rFonts w:asciiTheme="minorHAnsi" w:hAnsiTheme="minorHAnsi" w:cstheme="minorHAnsi"/>
                <w:sz w:val="22"/>
                <w:szCs w:val="22"/>
              </w:rPr>
            </w:pPr>
            <w:r>
              <w:rPr>
                <w:rFonts w:asciiTheme="minorHAnsi" w:hAnsiTheme="minorHAnsi" w:cstheme="minorHAnsi"/>
                <w:sz w:val="22"/>
                <w:szCs w:val="22"/>
              </w:rPr>
              <w:t>Onsdag 17.0</w:t>
            </w:r>
            <w:r w:rsidR="00507153">
              <w:rPr>
                <w:rFonts w:asciiTheme="minorHAnsi" w:hAnsiTheme="minorHAnsi" w:cstheme="minorHAnsi"/>
                <w:sz w:val="22"/>
                <w:szCs w:val="22"/>
              </w:rPr>
              <w:t>2</w:t>
            </w:r>
            <w:r>
              <w:rPr>
                <w:rFonts w:asciiTheme="minorHAnsi" w:hAnsiTheme="minorHAnsi" w:cstheme="minorHAnsi"/>
                <w:sz w:val="22"/>
                <w:szCs w:val="22"/>
              </w:rPr>
              <w:t>.21</w:t>
            </w:r>
          </w:p>
          <w:p w14:paraId="1FE378AE" w14:textId="184CCDF7" w:rsidR="0001640E" w:rsidRDefault="00507153" w:rsidP="0001640E">
            <w:pPr>
              <w:spacing w:line="276" w:lineRule="auto"/>
              <w:ind w:left="720"/>
              <w:rPr>
                <w:rFonts w:asciiTheme="minorHAnsi" w:hAnsiTheme="minorHAnsi" w:cstheme="minorHAnsi"/>
                <w:sz w:val="22"/>
                <w:szCs w:val="22"/>
              </w:rPr>
            </w:pPr>
            <w:r>
              <w:rPr>
                <w:rFonts w:asciiTheme="minorHAnsi" w:hAnsiTheme="minorHAnsi" w:cstheme="minorHAnsi"/>
                <w:sz w:val="22"/>
                <w:szCs w:val="22"/>
              </w:rPr>
              <w:t>Onsdag 17.03.21</w:t>
            </w:r>
          </w:p>
          <w:p w14:paraId="558644E3" w14:textId="3425705C" w:rsidR="00507153" w:rsidRDefault="00507153" w:rsidP="0001640E">
            <w:pPr>
              <w:spacing w:line="276" w:lineRule="auto"/>
              <w:ind w:left="720"/>
              <w:rPr>
                <w:rFonts w:asciiTheme="minorHAnsi" w:hAnsiTheme="minorHAnsi" w:cstheme="minorHAnsi"/>
                <w:sz w:val="22"/>
                <w:szCs w:val="22"/>
              </w:rPr>
            </w:pPr>
            <w:r>
              <w:rPr>
                <w:rFonts w:asciiTheme="minorHAnsi" w:hAnsiTheme="minorHAnsi" w:cstheme="minorHAnsi"/>
                <w:sz w:val="22"/>
                <w:szCs w:val="22"/>
              </w:rPr>
              <w:t>Torsdag 22.04.21</w:t>
            </w:r>
          </w:p>
          <w:p w14:paraId="4FD3EA41" w14:textId="3D8F4614" w:rsidR="00AC3F03" w:rsidRPr="007D6FA6" w:rsidRDefault="00507153" w:rsidP="007D6FA6">
            <w:pPr>
              <w:spacing w:line="276" w:lineRule="auto"/>
              <w:ind w:left="720"/>
              <w:rPr>
                <w:rFonts w:asciiTheme="minorHAnsi" w:hAnsiTheme="minorHAnsi" w:cstheme="minorHAnsi"/>
                <w:sz w:val="22"/>
                <w:szCs w:val="22"/>
              </w:rPr>
            </w:pPr>
            <w:r>
              <w:rPr>
                <w:rFonts w:asciiTheme="minorHAnsi" w:hAnsiTheme="minorHAnsi" w:cstheme="minorHAnsi"/>
                <w:sz w:val="22"/>
                <w:szCs w:val="22"/>
              </w:rPr>
              <w:t>Torsdag 03.06.21</w:t>
            </w:r>
          </w:p>
        </w:tc>
      </w:tr>
      <w:tr w:rsidR="005655F2" w:rsidRPr="000B67CE" w14:paraId="7BB8E721" w14:textId="77777777" w:rsidTr="00FB2C9A">
        <w:tc>
          <w:tcPr>
            <w:tcW w:w="1121" w:type="dxa"/>
          </w:tcPr>
          <w:p w14:paraId="525795B9" w14:textId="75466C7E" w:rsidR="005655F2" w:rsidRPr="000B67CE" w:rsidRDefault="006A52B1" w:rsidP="00B97F5B">
            <w:pPr>
              <w:pStyle w:val="Overskrift1"/>
              <w:spacing w:line="276" w:lineRule="auto"/>
              <w:outlineLvl w:val="0"/>
              <w:rPr>
                <w:rFonts w:asciiTheme="minorHAnsi" w:hAnsiTheme="minorHAnsi" w:cstheme="minorHAnsi"/>
                <w:b w:val="0"/>
                <w:bCs w:val="0"/>
                <w:sz w:val="22"/>
                <w:szCs w:val="22"/>
                <w:u w:val="none"/>
              </w:rPr>
            </w:pPr>
            <w:r w:rsidRPr="000B67CE">
              <w:rPr>
                <w:rFonts w:asciiTheme="minorHAnsi" w:hAnsiTheme="minorHAnsi" w:cstheme="minorHAnsi"/>
                <w:b w:val="0"/>
                <w:bCs w:val="0"/>
                <w:sz w:val="22"/>
                <w:szCs w:val="22"/>
                <w:u w:val="none"/>
              </w:rPr>
              <w:lastRenderedPageBreak/>
              <w:t>Sak 52-20</w:t>
            </w:r>
          </w:p>
        </w:tc>
        <w:tc>
          <w:tcPr>
            <w:tcW w:w="9335" w:type="dxa"/>
          </w:tcPr>
          <w:p w14:paraId="716CF210" w14:textId="4DA43CBD" w:rsidR="00207DE0" w:rsidRDefault="006A52B1" w:rsidP="00B97F5B">
            <w:pPr>
              <w:pStyle w:val="Overskrift1"/>
              <w:spacing w:line="276" w:lineRule="auto"/>
              <w:outlineLvl w:val="0"/>
              <w:rPr>
                <w:rFonts w:asciiTheme="minorHAnsi" w:hAnsiTheme="minorHAnsi" w:cstheme="minorHAnsi"/>
                <w:sz w:val="22"/>
                <w:szCs w:val="22"/>
                <w:u w:val="none"/>
              </w:rPr>
            </w:pPr>
            <w:r w:rsidRPr="0001640E">
              <w:rPr>
                <w:rFonts w:asciiTheme="minorHAnsi" w:hAnsiTheme="minorHAnsi" w:cstheme="minorHAnsi"/>
                <w:sz w:val="22"/>
                <w:szCs w:val="22"/>
                <w:u w:val="none"/>
              </w:rPr>
              <w:t>Eventuelt</w:t>
            </w:r>
          </w:p>
          <w:p w14:paraId="30BAF37B" w14:textId="5A043760" w:rsidR="0001640E" w:rsidRPr="007D6FA6" w:rsidRDefault="0001640E" w:rsidP="0001640E">
            <w:pPr>
              <w:pStyle w:val="Listeavsnitt"/>
              <w:numPr>
                <w:ilvl w:val="0"/>
                <w:numId w:val="12"/>
              </w:numPr>
              <w:rPr>
                <w:sz w:val="22"/>
                <w:szCs w:val="22"/>
              </w:rPr>
            </w:pPr>
            <w:r w:rsidRPr="007D6FA6">
              <w:rPr>
                <w:sz w:val="22"/>
                <w:szCs w:val="22"/>
              </w:rPr>
              <w:t>Annika informerte om det gjennomførte foredraget «Å være foreldre til digitale barn» Vi e veldig fornøyd med prosjektet, og ønsker å gjennomføre noe likt til våren. Da ønsker vi å ha foreldre til barn på mellomtrinnet som målgruppe.</w:t>
            </w:r>
          </w:p>
          <w:p w14:paraId="0968D324" w14:textId="2B8D2AAA" w:rsidR="0001640E" w:rsidRPr="007D6FA6" w:rsidRDefault="0001640E" w:rsidP="0001640E">
            <w:pPr>
              <w:pStyle w:val="Listeavsnitt"/>
              <w:numPr>
                <w:ilvl w:val="0"/>
                <w:numId w:val="12"/>
              </w:numPr>
              <w:rPr>
                <w:sz w:val="22"/>
                <w:szCs w:val="22"/>
              </w:rPr>
            </w:pPr>
            <w:r w:rsidRPr="007D6FA6">
              <w:rPr>
                <w:sz w:val="22"/>
                <w:szCs w:val="22"/>
              </w:rPr>
              <w:t>Susanne spør om «Røde knapp». Nina skal ta det opp med kommunen og vi vil ta det opp som sak på neste styremøte.</w:t>
            </w:r>
          </w:p>
          <w:p w14:paraId="61AA7500" w14:textId="39B108DC" w:rsidR="0001640E" w:rsidRPr="007D6FA6" w:rsidRDefault="0001640E" w:rsidP="0001640E">
            <w:pPr>
              <w:pStyle w:val="Listeavsnitt"/>
              <w:numPr>
                <w:ilvl w:val="0"/>
                <w:numId w:val="12"/>
              </w:numPr>
              <w:rPr>
                <w:sz w:val="22"/>
                <w:szCs w:val="22"/>
              </w:rPr>
            </w:pPr>
            <w:r w:rsidRPr="007D6FA6">
              <w:rPr>
                <w:sz w:val="22"/>
                <w:szCs w:val="22"/>
              </w:rPr>
              <w:t>Kutt på Lenden. Vi bekymrer oss for hvor det skal kutte og hvordan kommunen skal fortsette å ta vare på de elevene som behøver ekstra hjelp. Styret har delt sin bekymring med politikerne, og tatt dette opp på hvert møte med politikerne denne høsten.</w:t>
            </w:r>
          </w:p>
          <w:p w14:paraId="33FE8E8F" w14:textId="77777777" w:rsidR="007D6FA6" w:rsidRDefault="007D6FA6" w:rsidP="007D6FA6">
            <w:pPr>
              <w:pStyle w:val="Listeavsnitt"/>
              <w:numPr>
                <w:ilvl w:val="0"/>
                <w:numId w:val="12"/>
              </w:numPr>
              <w:spacing w:line="276" w:lineRule="auto"/>
              <w:rPr>
                <w:rFonts w:asciiTheme="minorHAnsi" w:hAnsiTheme="minorHAnsi" w:cstheme="minorHAnsi"/>
                <w:sz w:val="22"/>
                <w:szCs w:val="22"/>
              </w:rPr>
            </w:pPr>
            <w:r w:rsidRPr="007D6FA6">
              <w:rPr>
                <w:rFonts w:asciiTheme="minorHAnsi" w:hAnsiTheme="minorHAnsi" w:cstheme="minorHAnsi"/>
                <w:sz w:val="22"/>
                <w:szCs w:val="22"/>
              </w:rPr>
              <w:t>Den å</w:t>
            </w:r>
            <w:r>
              <w:rPr>
                <w:rFonts w:asciiTheme="minorHAnsi" w:hAnsiTheme="minorHAnsi" w:cstheme="minorHAnsi"/>
                <w:sz w:val="22"/>
                <w:szCs w:val="22"/>
              </w:rPr>
              <w:t>rlige middagen for styret før jul blir utsatt til sommeren 2021.</w:t>
            </w:r>
          </w:p>
          <w:p w14:paraId="0517C3A3" w14:textId="7993BE75" w:rsidR="006A52B1" w:rsidRPr="007D6FA6" w:rsidRDefault="007D6FA6" w:rsidP="007D6FA6">
            <w:pPr>
              <w:pStyle w:val="Listeavsnitt"/>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tc>
      </w:tr>
    </w:tbl>
    <w:p w14:paraId="76D8B373" w14:textId="77777777" w:rsidR="00373F8A" w:rsidRPr="00373F8A" w:rsidRDefault="00373F8A" w:rsidP="00207DE0">
      <w:pPr>
        <w:pStyle w:val="Topptekst"/>
        <w:rPr>
          <w:rFonts w:asciiTheme="minorHAnsi" w:hAnsiTheme="minorHAnsi" w:cstheme="minorHAnsi"/>
          <w:iCs/>
          <w:sz w:val="22"/>
          <w:szCs w:val="22"/>
        </w:rPr>
      </w:pPr>
    </w:p>
    <w:p w14:paraId="17017185" w14:textId="0C025267" w:rsidR="00363ED6" w:rsidRPr="00363ED6" w:rsidRDefault="00363ED6" w:rsidP="00363ED6">
      <w:pPr>
        <w:pStyle w:val="Overskrift1"/>
        <w:spacing w:line="276" w:lineRule="auto"/>
        <w:rPr>
          <w:rFonts w:asciiTheme="minorHAnsi" w:hAnsiTheme="minorHAnsi" w:cstheme="minorHAnsi"/>
          <w:sz w:val="40"/>
          <w:szCs w:val="40"/>
          <w:u w:val="none"/>
        </w:rPr>
      </w:pPr>
    </w:p>
    <w:p w14:paraId="15BD1E31" w14:textId="1B0D5066" w:rsidR="00363ED6" w:rsidRPr="00363ED6" w:rsidRDefault="00363ED6" w:rsidP="00363ED6">
      <w:pPr>
        <w:rPr>
          <w:b/>
          <w:bCs/>
        </w:rPr>
      </w:pPr>
    </w:p>
    <w:tbl>
      <w:tblPr>
        <w:tblpPr w:leftFromText="141" w:rightFromText="141" w:vertAnchor="text" w:horzAnchor="margin" w:tblpY="-15"/>
        <w:tblW w:w="0" w:type="auto"/>
        <w:tblCellMar>
          <w:left w:w="70" w:type="dxa"/>
          <w:right w:w="70" w:type="dxa"/>
        </w:tblCellMar>
        <w:tblLook w:val="0000" w:firstRow="0" w:lastRow="0" w:firstColumn="0" w:lastColumn="0" w:noHBand="0" w:noVBand="0"/>
      </w:tblPr>
      <w:tblGrid>
        <w:gridCol w:w="3753"/>
      </w:tblGrid>
      <w:tr w:rsidR="005655F2" w:rsidRPr="00363ED6" w14:paraId="0B7A8259" w14:textId="77777777" w:rsidTr="00363ED6">
        <w:tc>
          <w:tcPr>
            <w:tcW w:w="3753" w:type="dxa"/>
          </w:tcPr>
          <w:p w14:paraId="2877801C" w14:textId="77777777" w:rsidR="005655F2" w:rsidRPr="00363ED6" w:rsidRDefault="005655F2" w:rsidP="00363ED6">
            <w:pPr>
              <w:pStyle w:val="Standardtekst"/>
              <w:spacing w:line="276" w:lineRule="auto"/>
              <w:rPr>
                <w:rFonts w:asciiTheme="minorHAnsi" w:hAnsiTheme="minorHAnsi" w:cstheme="minorHAnsi"/>
                <w:b/>
                <w:snapToGrid/>
                <w:sz w:val="22"/>
                <w:szCs w:val="22"/>
                <w:u w:val="single"/>
                <w:lang w:val="nb-NO"/>
              </w:rPr>
            </w:pPr>
          </w:p>
        </w:tc>
      </w:tr>
      <w:tr w:rsidR="005655F2" w:rsidRPr="00363ED6" w14:paraId="40894B8C" w14:textId="77777777" w:rsidTr="00363ED6">
        <w:tc>
          <w:tcPr>
            <w:tcW w:w="3753" w:type="dxa"/>
          </w:tcPr>
          <w:p w14:paraId="2DF8E581" w14:textId="77777777"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4F7A8E77" w14:textId="77777777" w:rsidTr="00363ED6">
        <w:tc>
          <w:tcPr>
            <w:tcW w:w="3753" w:type="dxa"/>
          </w:tcPr>
          <w:p w14:paraId="45CC7392" w14:textId="77777777"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6BC73461" w14:textId="77777777" w:rsidTr="00363ED6">
        <w:tc>
          <w:tcPr>
            <w:tcW w:w="3753" w:type="dxa"/>
          </w:tcPr>
          <w:p w14:paraId="5B912F0F" w14:textId="77777777" w:rsidR="005655F2" w:rsidRPr="00363ED6" w:rsidRDefault="005655F2" w:rsidP="00363ED6">
            <w:pPr>
              <w:spacing w:line="276" w:lineRule="auto"/>
              <w:rPr>
                <w:rFonts w:asciiTheme="minorHAnsi" w:hAnsiTheme="minorHAnsi" w:cstheme="minorHAnsi"/>
                <w:bCs/>
                <w:lang w:val="de-DE"/>
              </w:rPr>
            </w:pPr>
          </w:p>
        </w:tc>
      </w:tr>
      <w:tr w:rsidR="005655F2" w:rsidRPr="00363ED6" w14:paraId="0768ECC0" w14:textId="77777777" w:rsidTr="00363ED6">
        <w:tc>
          <w:tcPr>
            <w:tcW w:w="3753" w:type="dxa"/>
          </w:tcPr>
          <w:p w14:paraId="68E07EAF" w14:textId="77777777"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5CC08196" w14:textId="77777777" w:rsidTr="00363ED6">
        <w:tc>
          <w:tcPr>
            <w:tcW w:w="3753" w:type="dxa"/>
          </w:tcPr>
          <w:p w14:paraId="625B1EFC" w14:textId="420A89F9"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152836AB" w14:textId="77777777" w:rsidTr="00363ED6">
        <w:trPr>
          <w:trHeight w:val="80"/>
        </w:trPr>
        <w:tc>
          <w:tcPr>
            <w:tcW w:w="3753" w:type="dxa"/>
          </w:tcPr>
          <w:p w14:paraId="2C069FAB" w14:textId="4A75D2E6"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13AE628B" w14:textId="77777777" w:rsidTr="00363ED6">
        <w:tc>
          <w:tcPr>
            <w:tcW w:w="3753" w:type="dxa"/>
          </w:tcPr>
          <w:p w14:paraId="614E4B5F" w14:textId="4FE2982A"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r w:rsidR="005655F2" w:rsidRPr="00363ED6" w14:paraId="38DA5E72" w14:textId="77777777" w:rsidTr="00363ED6">
        <w:tc>
          <w:tcPr>
            <w:tcW w:w="3753" w:type="dxa"/>
          </w:tcPr>
          <w:p w14:paraId="755AD640" w14:textId="77777777" w:rsidR="005655F2" w:rsidRPr="00363ED6" w:rsidRDefault="005655F2" w:rsidP="00363ED6">
            <w:pPr>
              <w:pStyle w:val="Standardtekst"/>
              <w:spacing w:line="276" w:lineRule="auto"/>
              <w:rPr>
                <w:rFonts w:asciiTheme="minorHAnsi" w:hAnsiTheme="minorHAnsi" w:cstheme="minorHAnsi"/>
                <w:snapToGrid/>
                <w:sz w:val="22"/>
                <w:szCs w:val="22"/>
                <w:lang w:val="nb-NO"/>
              </w:rPr>
            </w:pPr>
          </w:p>
        </w:tc>
      </w:tr>
    </w:tbl>
    <w:p w14:paraId="0D665552" w14:textId="77777777" w:rsidR="00A944DC" w:rsidRPr="00D67274" w:rsidRDefault="00A944DC" w:rsidP="00A944DC">
      <w:pPr>
        <w:pStyle w:val="Standardtekst"/>
        <w:rPr>
          <w:rFonts w:asciiTheme="minorHAnsi" w:hAnsiTheme="minorHAnsi" w:cstheme="minorHAnsi"/>
          <w:snapToGrid/>
          <w:sz w:val="22"/>
          <w:szCs w:val="22"/>
          <w:lang w:val="nb-NO"/>
        </w:rPr>
      </w:pPr>
    </w:p>
    <w:p w14:paraId="29E3D979" w14:textId="77777777" w:rsidR="00A944DC" w:rsidRPr="00D67274" w:rsidRDefault="00A944DC" w:rsidP="00A944DC">
      <w:pPr>
        <w:pStyle w:val="Standardtekst"/>
        <w:rPr>
          <w:rFonts w:asciiTheme="minorHAnsi" w:hAnsiTheme="minorHAnsi" w:cstheme="minorHAnsi"/>
          <w:snapToGrid/>
          <w:sz w:val="22"/>
          <w:szCs w:val="22"/>
          <w:lang w:val="nb-NO"/>
        </w:rPr>
      </w:pPr>
      <w:r w:rsidRPr="00D67274">
        <w:rPr>
          <w:rFonts w:asciiTheme="minorHAnsi" w:hAnsiTheme="minorHAnsi" w:cstheme="minorHAnsi"/>
          <w:snapToGrid/>
          <w:sz w:val="22"/>
          <w:szCs w:val="22"/>
          <w:lang w:val="nb-NO"/>
        </w:rPr>
        <w:t xml:space="preserve"> </w:t>
      </w:r>
    </w:p>
    <w:p w14:paraId="074B9F46" w14:textId="7D013D3A" w:rsidR="00A944DC" w:rsidRPr="00D67274" w:rsidRDefault="00A944DC" w:rsidP="00A944DC">
      <w:pPr>
        <w:spacing w:line="276" w:lineRule="auto"/>
        <w:rPr>
          <w:rFonts w:asciiTheme="minorHAnsi" w:hAnsiTheme="minorHAnsi" w:cstheme="minorHAnsi"/>
        </w:rPr>
      </w:pPr>
      <w:r w:rsidRPr="00D67274">
        <w:rPr>
          <w:rFonts w:asciiTheme="minorHAnsi" w:hAnsiTheme="minorHAnsi" w:cstheme="minorHAnsi"/>
        </w:rPr>
        <w:t xml:space="preserve"> </w:t>
      </w:r>
    </w:p>
    <w:p w14:paraId="7B29F181" w14:textId="77777777" w:rsidR="00A944DC" w:rsidRPr="00D67274" w:rsidRDefault="00A944DC" w:rsidP="00A944DC">
      <w:pPr>
        <w:spacing w:line="276" w:lineRule="auto"/>
        <w:rPr>
          <w:rFonts w:asciiTheme="minorHAnsi" w:hAnsiTheme="minorHAnsi" w:cstheme="minorHAnsi"/>
        </w:rPr>
      </w:pPr>
    </w:p>
    <w:p w14:paraId="033FF863" w14:textId="77777777" w:rsidR="00A944DC" w:rsidRPr="00D67274" w:rsidRDefault="00A944DC" w:rsidP="00A944DC">
      <w:pPr>
        <w:pStyle w:val="Standardtekst"/>
        <w:spacing w:line="276" w:lineRule="auto"/>
        <w:rPr>
          <w:rFonts w:asciiTheme="minorHAnsi" w:hAnsiTheme="minorHAnsi" w:cstheme="minorHAnsi"/>
          <w:snapToGrid/>
          <w:sz w:val="22"/>
          <w:szCs w:val="22"/>
          <w:lang w:val="nb-NO"/>
        </w:rPr>
      </w:pPr>
    </w:p>
    <w:tbl>
      <w:tblPr>
        <w:tblW w:w="1843" w:type="dxa"/>
        <w:tblLayout w:type="fixed"/>
        <w:tblCellMar>
          <w:left w:w="70" w:type="dxa"/>
          <w:right w:w="70" w:type="dxa"/>
        </w:tblCellMar>
        <w:tblLook w:val="0000" w:firstRow="0" w:lastRow="0" w:firstColumn="0" w:lastColumn="0" w:noHBand="0" w:noVBand="0"/>
      </w:tblPr>
      <w:tblGrid>
        <w:gridCol w:w="1843"/>
      </w:tblGrid>
      <w:tr w:rsidR="00207DE0" w:rsidRPr="00D67274" w14:paraId="55DEAC8B" w14:textId="77777777" w:rsidTr="00207DE0">
        <w:tc>
          <w:tcPr>
            <w:tcW w:w="1843" w:type="dxa"/>
          </w:tcPr>
          <w:p w14:paraId="34EF2802" w14:textId="77777777" w:rsidR="00207DE0" w:rsidRPr="00D67274" w:rsidRDefault="00207DE0" w:rsidP="00A944DC">
            <w:pPr>
              <w:spacing w:line="276" w:lineRule="auto"/>
              <w:rPr>
                <w:rFonts w:asciiTheme="minorHAnsi" w:hAnsiTheme="minorHAnsi" w:cstheme="minorHAnsi"/>
                <w:b/>
                <w:u w:val="single"/>
              </w:rPr>
            </w:pPr>
          </w:p>
        </w:tc>
      </w:tr>
    </w:tbl>
    <w:p w14:paraId="2F56048D" w14:textId="7301FCDB" w:rsidR="005B538F" w:rsidRDefault="005B538F" w:rsidP="00A944DC">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9A4BDB1" w14:textId="200E0373" w:rsidR="005B538F" w:rsidRDefault="005B538F" w:rsidP="00A944DC">
      <w:pPr>
        <w:rPr>
          <w:rFonts w:asciiTheme="minorHAnsi" w:hAnsiTheme="minorHAnsi" w:cstheme="minorHAnsi"/>
        </w:rPr>
      </w:pPr>
    </w:p>
    <w:p w14:paraId="54A71337" w14:textId="66AD158B" w:rsidR="005B538F" w:rsidRDefault="005B538F" w:rsidP="00A944DC">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6E23700" w14:textId="3F64ECAB" w:rsidR="005B538F" w:rsidRDefault="005B538F" w:rsidP="00A944DC">
      <w:pPr>
        <w:rPr>
          <w:rFonts w:asciiTheme="minorHAnsi" w:hAnsiTheme="minorHAnsi" w:cstheme="minorHAnsi"/>
        </w:rPr>
      </w:pPr>
    </w:p>
    <w:p w14:paraId="7B95DC48" w14:textId="0A43AC1D" w:rsidR="005655F2" w:rsidRDefault="005655F2" w:rsidP="005655F2">
      <w:pPr>
        <w:tabs>
          <w:tab w:val="center" w:pos="7002"/>
        </w:tabs>
        <w:spacing w:line="259" w:lineRule="auto"/>
      </w:pPr>
    </w:p>
    <w:p w14:paraId="1DD824A7" w14:textId="3F30BDED" w:rsidR="005B538F" w:rsidRDefault="005B538F" w:rsidP="00A944DC">
      <w:pPr>
        <w:rPr>
          <w:rFonts w:asciiTheme="minorHAnsi" w:hAnsiTheme="minorHAnsi" w:cstheme="minorHAnsi"/>
        </w:rPr>
      </w:pPr>
    </w:p>
    <w:p w14:paraId="7E3D8CD3" w14:textId="1A5087D2" w:rsidR="005B538F" w:rsidRDefault="005B538F" w:rsidP="00A944DC">
      <w:pPr>
        <w:rPr>
          <w:rFonts w:asciiTheme="minorHAnsi" w:hAnsiTheme="minorHAnsi" w:cstheme="minorHAnsi"/>
        </w:rPr>
      </w:pPr>
    </w:p>
    <w:p w14:paraId="1E773EDC" w14:textId="1CBE070B" w:rsidR="005B538F" w:rsidRDefault="005B538F" w:rsidP="00A944DC">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32955A9" w14:textId="53C80F22" w:rsidR="005B538F" w:rsidRDefault="005B538F" w:rsidP="00A944DC">
      <w:pPr>
        <w:rPr>
          <w:rFonts w:asciiTheme="minorHAnsi" w:hAnsiTheme="minorHAnsi" w:cstheme="minorHAnsi"/>
        </w:rPr>
      </w:pPr>
    </w:p>
    <w:p w14:paraId="3CF963EB" w14:textId="2BF89E09" w:rsidR="005B538F" w:rsidRDefault="005B538F" w:rsidP="00A944DC">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DE82092" w14:textId="6D363184" w:rsidR="005B538F" w:rsidRDefault="005B538F" w:rsidP="00A944DC">
      <w:pPr>
        <w:rPr>
          <w:rFonts w:asciiTheme="minorHAnsi" w:hAnsiTheme="minorHAnsi" w:cstheme="minorHAnsi"/>
        </w:rPr>
      </w:pPr>
    </w:p>
    <w:p w14:paraId="531682CC" w14:textId="3CD86B45" w:rsidR="005B538F" w:rsidRDefault="005B538F" w:rsidP="00A944DC">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648A826" w14:textId="6C67A09B" w:rsidR="005B538F" w:rsidRDefault="005B538F" w:rsidP="00A944DC">
      <w:pPr>
        <w:rPr>
          <w:rFonts w:asciiTheme="minorHAnsi" w:hAnsiTheme="minorHAnsi" w:cstheme="minorHAnsi"/>
        </w:rPr>
      </w:pPr>
    </w:p>
    <w:p w14:paraId="5E893C3D" w14:textId="51D8D995" w:rsidR="005B538F" w:rsidRDefault="005B538F" w:rsidP="00A944DC">
      <w:pPr>
        <w:rPr>
          <w:rFonts w:asciiTheme="minorHAnsi" w:hAnsiTheme="minorHAnsi" w:cstheme="minorHAnsi"/>
        </w:rPr>
      </w:pPr>
    </w:p>
    <w:p w14:paraId="072018C7" w14:textId="75633021" w:rsidR="005B538F" w:rsidRDefault="005B538F" w:rsidP="00A944DC">
      <w:pPr>
        <w:rPr>
          <w:rFonts w:asciiTheme="minorHAnsi" w:hAnsiTheme="minorHAnsi" w:cstheme="minorHAnsi"/>
        </w:rPr>
      </w:pPr>
    </w:p>
    <w:p w14:paraId="793A57C6" w14:textId="77777777" w:rsidR="005B538F" w:rsidRPr="00D67274" w:rsidRDefault="005B538F" w:rsidP="00A944DC">
      <w:pPr>
        <w:rPr>
          <w:rFonts w:asciiTheme="minorHAnsi" w:hAnsiTheme="minorHAnsi" w:cstheme="minorHAnsi"/>
        </w:rPr>
      </w:pPr>
    </w:p>
    <w:sectPr w:rsidR="005B538F" w:rsidRPr="00D67274" w:rsidSect="008E5AF2">
      <w:headerReference w:type="default" r:id="rId11"/>
      <w:footerReference w:type="default" r:id="rId12"/>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1D91" w14:textId="77777777" w:rsidR="00203092" w:rsidRDefault="00203092" w:rsidP="00B12B65">
      <w:r>
        <w:separator/>
      </w:r>
    </w:p>
  </w:endnote>
  <w:endnote w:type="continuationSeparator" w:id="0">
    <w:p w14:paraId="1571217C" w14:textId="77777777" w:rsidR="00203092" w:rsidRDefault="00203092" w:rsidP="00B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177D" w14:textId="101A8C5D" w:rsidR="009168DE" w:rsidRDefault="009168DE">
    <w:pPr>
      <w:pStyle w:val="Bunntekst"/>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458"/>
      <w:gridCol w:w="4752"/>
    </w:tblGrid>
    <w:tr w:rsidR="009168DE" w:rsidRPr="002F511B" w14:paraId="7740D30E" w14:textId="77777777" w:rsidTr="000931AD">
      <w:trPr>
        <w:trHeight w:val="1019"/>
      </w:trPr>
      <w:tc>
        <w:tcPr>
          <w:tcW w:w="4458" w:type="dxa"/>
        </w:tcPr>
        <w:p w14:paraId="08FFEB62" w14:textId="77777777" w:rsidR="009168DE" w:rsidRPr="002F511B" w:rsidRDefault="009168DE" w:rsidP="009168DE">
          <w:pPr>
            <w:pStyle w:val="Overskrift3"/>
            <w:spacing w:before="120" w:line="276" w:lineRule="auto"/>
            <w:rPr>
              <w:rFonts w:asciiTheme="minorHAnsi" w:hAnsiTheme="minorHAnsi" w:cstheme="minorHAnsi"/>
              <w:b/>
              <w:color w:val="365F91" w:themeColor="accent1" w:themeShade="BF"/>
              <w:sz w:val="18"/>
              <w:szCs w:val="18"/>
            </w:rPr>
          </w:pPr>
          <w:bookmarkStart w:id="1" w:name="_Hlk57020863"/>
          <w:r w:rsidRPr="002F511B">
            <w:rPr>
              <w:rFonts w:asciiTheme="minorHAnsi" w:hAnsiTheme="minorHAnsi" w:cstheme="minorHAnsi"/>
              <w:b/>
              <w:color w:val="365F91" w:themeColor="accent1" w:themeShade="BF"/>
              <w:sz w:val="18"/>
              <w:szCs w:val="18"/>
            </w:rPr>
            <w:t>KFU sekretariat</w:t>
          </w:r>
        </w:p>
        <w:p w14:paraId="5CF5C154" w14:textId="623C54CD" w:rsidR="009168DE" w:rsidRPr="002F511B" w:rsidRDefault="009168DE" w:rsidP="009168DE">
          <w:pPr>
            <w:spacing w:line="276" w:lineRule="auto"/>
            <w:rPr>
              <w:rFonts w:asciiTheme="minorHAnsi" w:hAnsiTheme="minorHAnsi" w:cstheme="minorHAnsi"/>
              <w:b/>
              <w:bCs/>
              <w:color w:val="365F91" w:themeColor="accent1" w:themeShade="BF"/>
              <w:w w:val="80"/>
              <w:sz w:val="18"/>
              <w:szCs w:val="18"/>
            </w:rPr>
          </w:pPr>
          <w:r w:rsidRPr="002F511B">
            <w:rPr>
              <w:rFonts w:asciiTheme="minorHAnsi" w:hAnsiTheme="minorHAnsi" w:cstheme="minorHAnsi"/>
              <w:b/>
              <w:bCs/>
              <w:color w:val="365F91" w:themeColor="accent1" w:themeShade="BF"/>
              <w:w w:val="80"/>
              <w:sz w:val="18"/>
              <w:szCs w:val="18"/>
            </w:rPr>
            <w:t>Besøksadresse: Sandvigå 7 4007 Stavanger, 4. etasje</w:t>
          </w:r>
          <w:r>
            <w:rPr>
              <w:rFonts w:asciiTheme="minorHAnsi" w:hAnsiTheme="minorHAnsi" w:cstheme="minorHAnsi"/>
              <w:b/>
              <w:bCs/>
              <w:color w:val="365F91" w:themeColor="accent1" w:themeShade="BF"/>
              <w:w w:val="80"/>
              <w:sz w:val="18"/>
              <w:szCs w:val="18"/>
            </w:rPr>
            <w:t xml:space="preserve">   </w:t>
          </w:r>
        </w:p>
        <w:p w14:paraId="5B068C3B"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lang w:val="de-DE"/>
            </w:rPr>
          </w:pPr>
          <w:r w:rsidRPr="002F511B">
            <w:rPr>
              <w:rFonts w:asciiTheme="minorHAnsi" w:hAnsiTheme="minorHAnsi" w:cstheme="minorHAnsi"/>
              <w:b/>
              <w:bCs/>
              <w:color w:val="365F91" w:themeColor="accent1" w:themeShade="BF"/>
              <w:w w:val="80"/>
              <w:sz w:val="18"/>
              <w:szCs w:val="18"/>
              <w:lang w:val="de-DE"/>
            </w:rPr>
            <w:t>Telefon: 5191 2762/9243 2823</w:t>
          </w:r>
        </w:p>
        <w:p w14:paraId="253E8FAC"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lang w:val="de-DE"/>
            </w:rPr>
          </w:pPr>
          <w:r w:rsidRPr="002F511B">
            <w:rPr>
              <w:rFonts w:asciiTheme="minorHAnsi" w:hAnsiTheme="minorHAnsi" w:cstheme="minorHAnsi"/>
              <w:b/>
              <w:bCs/>
              <w:color w:val="365F91" w:themeColor="accent1" w:themeShade="BF"/>
              <w:w w:val="80"/>
              <w:sz w:val="18"/>
              <w:szCs w:val="18"/>
              <w:lang w:val="de-DE"/>
            </w:rPr>
            <w:t xml:space="preserve">e-post: </w:t>
          </w:r>
          <w:hyperlink r:id="rId1" w:history="1">
            <w:r w:rsidRPr="002F511B">
              <w:rPr>
                <w:rStyle w:val="Hyperkobling"/>
                <w:rFonts w:asciiTheme="minorHAnsi" w:hAnsiTheme="minorHAnsi" w:cstheme="minorHAnsi"/>
                <w:b/>
                <w:bCs/>
                <w:color w:val="365F91" w:themeColor="accent1" w:themeShade="BF"/>
                <w:w w:val="80"/>
                <w:sz w:val="18"/>
                <w:szCs w:val="18"/>
                <w:lang w:val="de-DE"/>
              </w:rPr>
              <w:t>kfu@stavanger.kommune.no</w:t>
            </w:r>
          </w:hyperlink>
        </w:p>
        <w:p w14:paraId="6C1A83F6"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rPr>
          </w:pPr>
          <w:r w:rsidRPr="002F511B">
            <w:rPr>
              <w:rFonts w:asciiTheme="minorHAnsi" w:hAnsiTheme="minorHAnsi" w:cstheme="minorHAnsi"/>
              <w:b/>
              <w:bCs/>
              <w:color w:val="365F91" w:themeColor="accent1" w:themeShade="BF"/>
              <w:w w:val="80"/>
              <w:sz w:val="18"/>
              <w:szCs w:val="18"/>
            </w:rPr>
            <w:t>Åpningstider: mandag-fredag 08.00- 15.00 stengt i skolens ferier</w:t>
          </w:r>
        </w:p>
      </w:tc>
      <w:tc>
        <w:tcPr>
          <w:tcW w:w="4752" w:type="dxa"/>
        </w:tcPr>
        <w:p w14:paraId="50456356" w14:textId="77777777" w:rsidR="009168DE" w:rsidRPr="002F511B" w:rsidRDefault="009168DE" w:rsidP="009168DE">
          <w:pPr>
            <w:spacing w:before="120" w:line="276" w:lineRule="auto"/>
            <w:rPr>
              <w:rFonts w:asciiTheme="minorHAnsi" w:hAnsiTheme="minorHAnsi" w:cstheme="minorHAnsi"/>
              <w:b/>
              <w:bCs/>
              <w:color w:val="365F91" w:themeColor="accent1" w:themeShade="BF"/>
              <w:w w:val="80"/>
              <w:sz w:val="18"/>
              <w:szCs w:val="18"/>
              <w:lang w:val="en-US"/>
            </w:rPr>
          </w:pPr>
          <w:r w:rsidRPr="002F511B">
            <w:rPr>
              <w:rFonts w:asciiTheme="minorHAnsi" w:hAnsiTheme="minorHAnsi" w:cstheme="minorHAnsi"/>
              <w:b/>
              <w:bCs/>
              <w:color w:val="365F91" w:themeColor="accent1" w:themeShade="BF"/>
              <w:w w:val="80"/>
              <w:sz w:val="18"/>
              <w:szCs w:val="18"/>
              <w:lang w:val="en-US"/>
            </w:rPr>
            <w:t xml:space="preserve">Web: </w:t>
          </w:r>
          <w:hyperlink r:id="rId2" w:history="1">
            <w:r w:rsidRPr="002F511B">
              <w:rPr>
                <w:rStyle w:val="Hyperkobling"/>
                <w:rFonts w:asciiTheme="minorHAnsi" w:hAnsiTheme="minorHAnsi" w:cstheme="minorHAnsi"/>
                <w:b/>
                <w:bCs/>
                <w:color w:val="365F91" w:themeColor="accent1" w:themeShade="BF"/>
                <w:w w:val="80"/>
                <w:sz w:val="18"/>
                <w:szCs w:val="18"/>
                <w:lang w:val="en-US"/>
              </w:rPr>
              <w:t>www.stavanger.kommune.no/kfu</w:t>
            </w:r>
          </w:hyperlink>
          <w:r w:rsidRPr="002F511B">
            <w:rPr>
              <w:rFonts w:asciiTheme="minorHAnsi" w:hAnsiTheme="minorHAnsi" w:cstheme="minorHAnsi"/>
              <w:b/>
              <w:bCs/>
              <w:color w:val="365F91" w:themeColor="accent1" w:themeShade="BF"/>
              <w:w w:val="80"/>
              <w:sz w:val="18"/>
              <w:szCs w:val="18"/>
              <w:lang w:val="en-US"/>
            </w:rPr>
            <w:tab/>
          </w:r>
        </w:p>
        <w:p w14:paraId="1100B489"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rPr>
          </w:pPr>
          <w:r w:rsidRPr="002F511B">
            <w:rPr>
              <w:rFonts w:asciiTheme="minorHAnsi" w:hAnsiTheme="minorHAnsi" w:cstheme="minorHAnsi"/>
              <w:b/>
              <w:bCs/>
              <w:color w:val="365F91" w:themeColor="accent1" w:themeShade="BF"/>
              <w:w w:val="80"/>
              <w:sz w:val="18"/>
              <w:szCs w:val="18"/>
            </w:rPr>
            <w:t>Postadresse: Sandvigå 7, 4007 Stavanger,</w:t>
          </w:r>
        </w:p>
        <w:p w14:paraId="631A9A86"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rPr>
          </w:pPr>
          <w:r w:rsidRPr="002F511B">
            <w:rPr>
              <w:rFonts w:asciiTheme="minorHAnsi" w:hAnsiTheme="minorHAnsi" w:cstheme="minorHAnsi"/>
              <w:b/>
              <w:bCs/>
              <w:color w:val="365F91" w:themeColor="accent1" w:themeShade="BF"/>
              <w:w w:val="80"/>
              <w:sz w:val="18"/>
              <w:szCs w:val="18"/>
            </w:rPr>
            <w:t>Leder: Anja Eikemo Sandsmark</w:t>
          </w:r>
        </w:p>
        <w:p w14:paraId="0EA6EDB6"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rPr>
          </w:pPr>
          <w:r w:rsidRPr="002F511B">
            <w:rPr>
              <w:rFonts w:asciiTheme="minorHAnsi" w:hAnsiTheme="minorHAnsi" w:cstheme="minorHAnsi"/>
              <w:b/>
              <w:bCs/>
              <w:color w:val="365F91" w:themeColor="accent1" w:themeShade="BF"/>
              <w:w w:val="80"/>
              <w:sz w:val="18"/>
              <w:szCs w:val="18"/>
            </w:rPr>
            <w:t>Sekretariatsleder: Nina Bøhnsdalen</w:t>
          </w:r>
        </w:p>
        <w:p w14:paraId="34FA093A" w14:textId="77777777" w:rsidR="009168DE" w:rsidRPr="002F511B" w:rsidRDefault="009168DE" w:rsidP="009168DE">
          <w:pPr>
            <w:spacing w:line="276" w:lineRule="auto"/>
            <w:rPr>
              <w:rFonts w:asciiTheme="minorHAnsi" w:hAnsiTheme="minorHAnsi" w:cstheme="minorHAnsi"/>
              <w:b/>
              <w:bCs/>
              <w:color w:val="365F91" w:themeColor="accent1" w:themeShade="BF"/>
              <w:w w:val="80"/>
              <w:sz w:val="18"/>
              <w:szCs w:val="18"/>
              <w:lang w:val="de-DE"/>
            </w:rPr>
          </w:pPr>
          <w:r w:rsidRPr="002F511B">
            <w:rPr>
              <w:rFonts w:asciiTheme="minorHAnsi" w:hAnsiTheme="minorHAnsi" w:cstheme="minorHAnsi"/>
              <w:b/>
              <w:bCs/>
              <w:color w:val="365F91" w:themeColor="accent1" w:themeShade="BF"/>
              <w:w w:val="80"/>
              <w:sz w:val="18"/>
              <w:szCs w:val="18"/>
            </w:rPr>
            <w:t>Bank konto: 6351 05 17727</w:t>
          </w:r>
        </w:p>
      </w:tc>
    </w:tr>
    <w:bookmarkEnd w:id="1"/>
  </w:tbl>
  <w:p w14:paraId="1B9B0108" w14:textId="44732335" w:rsidR="009168DE" w:rsidRDefault="009168DE">
    <w:pPr>
      <w:pStyle w:val="Bunntekst"/>
    </w:pPr>
  </w:p>
  <w:p w14:paraId="1E255277" w14:textId="77777777" w:rsidR="009168DE" w:rsidRDefault="009168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6343" w14:textId="77777777" w:rsidR="00203092" w:rsidRDefault="00203092" w:rsidP="00B12B65">
      <w:r>
        <w:separator/>
      </w:r>
    </w:p>
  </w:footnote>
  <w:footnote w:type="continuationSeparator" w:id="0">
    <w:p w14:paraId="139AA7C9" w14:textId="77777777" w:rsidR="00203092" w:rsidRDefault="00203092" w:rsidP="00B1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24EF" w14:textId="77777777" w:rsidR="00203092" w:rsidRDefault="00203092">
    <w:pPr>
      <w:pStyle w:val="Topptekst"/>
    </w:pPr>
    <w:r>
      <w:t xml:space="preserve">                                                                                                                                              </w:t>
    </w:r>
    <w:r>
      <w:rPr>
        <w:rFonts w:ascii="Calibri" w:hAnsi="Calibri" w:cs="Calibri"/>
        <w:noProof/>
        <w:color w:val="595959" w:themeColor="text1" w:themeTint="A6"/>
      </w:rPr>
      <w:drawing>
        <wp:inline distT="0" distB="0" distL="0" distR="0" wp14:anchorId="62CBA55A" wp14:editId="399348E2">
          <wp:extent cx="1188203"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FU NY 2 SVG.png"/>
                  <pic:cNvPicPr/>
                </pic:nvPicPr>
                <pic:blipFill>
                  <a:blip r:embed="rId1">
                    <a:extLst>
                      <a:ext uri="{28A0092B-C50C-407E-A947-70E740481C1C}">
                        <a14:useLocalDpi xmlns:a14="http://schemas.microsoft.com/office/drawing/2010/main" val="0"/>
                      </a:ext>
                    </a:extLst>
                  </a:blip>
                  <a:stretch>
                    <a:fillRect/>
                  </a:stretch>
                </pic:blipFill>
                <pic:spPr>
                  <a:xfrm>
                    <a:off x="0" y="0"/>
                    <a:ext cx="1198284" cy="883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F25"/>
    <w:multiLevelType w:val="hybridMultilevel"/>
    <w:tmpl w:val="53B6D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B375C1"/>
    <w:multiLevelType w:val="hybridMultilevel"/>
    <w:tmpl w:val="FC28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55180C"/>
    <w:multiLevelType w:val="hybridMultilevel"/>
    <w:tmpl w:val="262E2D50"/>
    <w:lvl w:ilvl="0" w:tplc="8B582EBA">
      <w:numFmt w:val="bullet"/>
      <w:lvlText w:val="-"/>
      <w:lvlJc w:val="left"/>
      <w:pPr>
        <w:ind w:left="720" w:hanging="360"/>
      </w:pPr>
      <w:rPr>
        <w:rFonts w:ascii="Calibri" w:eastAsia="Times New Roman" w:hAnsi="Calibri" w:cs="Calibr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D0F4B"/>
    <w:multiLevelType w:val="hybridMultilevel"/>
    <w:tmpl w:val="9C8AF9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D47E11"/>
    <w:multiLevelType w:val="hybridMultilevel"/>
    <w:tmpl w:val="D4BCD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E473DF"/>
    <w:multiLevelType w:val="hybridMultilevel"/>
    <w:tmpl w:val="19764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C03D54"/>
    <w:multiLevelType w:val="hybridMultilevel"/>
    <w:tmpl w:val="1CFC6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D936D9"/>
    <w:multiLevelType w:val="hybridMultilevel"/>
    <w:tmpl w:val="2A3C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9E5774"/>
    <w:multiLevelType w:val="hybridMultilevel"/>
    <w:tmpl w:val="0EDA2B64"/>
    <w:lvl w:ilvl="0" w:tplc="7660C70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F976C8"/>
    <w:multiLevelType w:val="hybridMultilevel"/>
    <w:tmpl w:val="4594C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1840AD"/>
    <w:multiLevelType w:val="hybridMultilevel"/>
    <w:tmpl w:val="8D22C0C4"/>
    <w:lvl w:ilvl="0" w:tplc="69649B8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6050E0"/>
    <w:multiLevelType w:val="hybridMultilevel"/>
    <w:tmpl w:val="B52CD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10"/>
  </w:num>
  <w:num w:numId="6">
    <w:abstractNumId w:val="3"/>
  </w:num>
  <w:num w:numId="7">
    <w:abstractNumId w:val="6"/>
  </w:num>
  <w:num w:numId="8">
    <w:abstractNumId w:val="11"/>
  </w:num>
  <w:num w:numId="9">
    <w:abstractNumId w:val="4"/>
  </w:num>
  <w:num w:numId="10">
    <w:abstractNumId w:val="8"/>
  </w:num>
  <w:num w:numId="11">
    <w:abstractNumId w:val="9"/>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C5"/>
    <w:rsid w:val="0000171B"/>
    <w:rsid w:val="00004A2E"/>
    <w:rsid w:val="0000715C"/>
    <w:rsid w:val="000151ED"/>
    <w:rsid w:val="0001640E"/>
    <w:rsid w:val="000165C9"/>
    <w:rsid w:val="0002426B"/>
    <w:rsid w:val="00024C3F"/>
    <w:rsid w:val="00027EB4"/>
    <w:rsid w:val="0003135D"/>
    <w:rsid w:val="000362FD"/>
    <w:rsid w:val="000372B8"/>
    <w:rsid w:val="00040920"/>
    <w:rsid w:val="000411DA"/>
    <w:rsid w:val="00042D00"/>
    <w:rsid w:val="0004752C"/>
    <w:rsid w:val="000477C5"/>
    <w:rsid w:val="00047FD6"/>
    <w:rsid w:val="0005066A"/>
    <w:rsid w:val="000506A6"/>
    <w:rsid w:val="00050A89"/>
    <w:rsid w:val="0005344D"/>
    <w:rsid w:val="000561F0"/>
    <w:rsid w:val="00057C11"/>
    <w:rsid w:val="00063FC8"/>
    <w:rsid w:val="00065D42"/>
    <w:rsid w:val="00077AC0"/>
    <w:rsid w:val="0008656C"/>
    <w:rsid w:val="00086BA2"/>
    <w:rsid w:val="000904C1"/>
    <w:rsid w:val="00091EAA"/>
    <w:rsid w:val="00097468"/>
    <w:rsid w:val="000A02C2"/>
    <w:rsid w:val="000A0E5B"/>
    <w:rsid w:val="000A1A64"/>
    <w:rsid w:val="000A7D05"/>
    <w:rsid w:val="000B2182"/>
    <w:rsid w:val="000B467E"/>
    <w:rsid w:val="000B67CE"/>
    <w:rsid w:val="000C0F87"/>
    <w:rsid w:val="000C0F93"/>
    <w:rsid w:val="000C42DB"/>
    <w:rsid w:val="000C72A7"/>
    <w:rsid w:val="000D0F01"/>
    <w:rsid w:val="000D196E"/>
    <w:rsid w:val="000D266D"/>
    <w:rsid w:val="000D5E98"/>
    <w:rsid w:val="000E2195"/>
    <w:rsid w:val="000F2B32"/>
    <w:rsid w:val="0010092F"/>
    <w:rsid w:val="00102E30"/>
    <w:rsid w:val="00106BB8"/>
    <w:rsid w:val="001074CF"/>
    <w:rsid w:val="00110C14"/>
    <w:rsid w:val="001120AD"/>
    <w:rsid w:val="00114A43"/>
    <w:rsid w:val="00115F72"/>
    <w:rsid w:val="001169B5"/>
    <w:rsid w:val="0012646D"/>
    <w:rsid w:val="00126CE9"/>
    <w:rsid w:val="001278E9"/>
    <w:rsid w:val="0013572B"/>
    <w:rsid w:val="00141A5D"/>
    <w:rsid w:val="001460DB"/>
    <w:rsid w:val="001512F4"/>
    <w:rsid w:val="00156864"/>
    <w:rsid w:val="00165842"/>
    <w:rsid w:val="001708F8"/>
    <w:rsid w:val="00183EBE"/>
    <w:rsid w:val="001854FA"/>
    <w:rsid w:val="00187498"/>
    <w:rsid w:val="00192222"/>
    <w:rsid w:val="0019233E"/>
    <w:rsid w:val="00197D4B"/>
    <w:rsid w:val="001A3462"/>
    <w:rsid w:val="001A4742"/>
    <w:rsid w:val="001A54F1"/>
    <w:rsid w:val="001B76C5"/>
    <w:rsid w:val="001C13FA"/>
    <w:rsid w:val="001E292C"/>
    <w:rsid w:val="001E5D13"/>
    <w:rsid w:val="001F2C13"/>
    <w:rsid w:val="00203092"/>
    <w:rsid w:val="00207DE0"/>
    <w:rsid w:val="002140B7"/>
    <w:rsid w:val="00216063"/>
    <w:rsid w:val="00220FBB"/>
    <w:rsid w:val="00221FA6"/>
    <w:rsid w:val="00222493"/>
    <w:rsid w:val="00225778"/>
    <w:rsid w:val="00227CF2"/>
    <w:rsid w:val="0023442E"/>
    <w:rsid w:val="00251351"/>
    <w:rsid w:val="00255CA3"/>
    <w:rsid w:val="00255FE0"/>
    <w:rsid w:val="00260DFD"/>
    <w:rsid w:val="00266449"/>
    <w:rsid w:val="00266D5D"/>
    <w:rsid w:val="00267513"/>
    <w:rsid w:val="00274DDB"/>
    <w:rsid w:val="00281736"/>
    <w:rsid w:val="00287E19"/>
    <w:rsid w:val="002953E1"/>
    <w:rsid w:val="002A1D2C"/>
    <w:rsid w:val="002A2576"/>
    <w:rsid w:val="002A7367"/>
    <w:rsid w:val="002B0582"/>
    <w:rsid w:val="002B6A2D"/>
    <w:rsid w:val="002C2E8A"/>
    <w:rsid w:val="002D0337"/>
    <w:rsid w:val="002E5004"/>
    <w:rsid w:val="002F40FF"/>
    <w:rsid w:val="002F511B"/>
    <w:rsid w:val="00301758"/>
    <w:rsid w:val="003018C5"/>
    <w:rsid w:val="00313254"/>
    <w:rsid w:val="00313306"/>
    <w:rsid w:val="00314983"/>
    <w:rsid w:val="003155EC"/>
    <w:rsid w:val="00315CEE"/>
    <w:rsid w:val="0031774C"/>
    <w:rsid w:val="003210EE"/>
    <w:rsid w:val="00322295"/>
    <w:rsid w:val="00322690"/>
    <w:rsid w:val="00323E71"/>
    <w:rsid w:val="003263A0"/>
    <w:rsid w:val="003304DB"/>
    <w:rsid w:val="00331831"/>
    <w:rsid w:val="0033704E"/>
    <w:rsid w:val="00344E4A"/>
    <w:rsid w:val="003520E3"/>
    <w:rsid w:val="003619EC"/>
    <w:rsid w:val="003632B1"/>
    <w:rsid w:val="00363DA4"/>
    <w:rsid w:val="00363ED6"/>
    <w:rsid w:val="00365D6D"/>
    <w:rsid w:val="00372ACB"/>
    <w:rsid w:val="00373F8A"/>
    <w:rsid w:val="003746F1"/>
    <w:rsid w:val="0038068D"/>
    <w:rsid w:val="00380C99"/>
    <w:rsid w:val="003818C7"/>
    <w:rsid w:val="003879EB"/>
    <w:rsid w:val="00387C54"/>
    <w:rsid w:val="003900C4"/>
    <w:rsid w:val="00390B1C"/>
    <w:rsid w:val="00391630"/>
    <w:rsid w:val="00396F04"/>
    <w:rsid w:val="003A15CF"/>
    <w:rsid w:val="003A31B8"/>
    <w:rsid w:val="003A32EC"/>
    <w:rsid w:val="003A7457"/>
    <w:rsid w:val="003B7F10"/>
    <w:rsid w:val="003C4660"/>
    <w:rsid w:val="003C731A"/>
    <w:rsid w:val="003D2B21"/>
    <w:rsid w:val="003D2D86"/>
    <w:rsid w:val="003D2ED3"/>
    <w:rsid w:val="003E34F3"/>
    <w:rsid w:val="003E3C4E"/>
    <w:rsid w:val="003E56BD"/>
    <w:rsid w:val="003E6736"/>
    <w:rsid w:val="003F4DCF"/>
    <w:rsid w:val="003F4E86"/>
    <w:rsid w:val="003F5224"/>
    <w:rsid w:val="00400700"/>
    <w:rsid w:val="00400C6A"/>
    <w:rsid w:val="00410FE8"/>
    <w:rsid w:val="0041261C"/>
    <w:rsid w:val="00413EFD"/>
    <w:rsid w:val="00421B15"/>
    <w:rsid w:val="004245FB"/>
    <w:rsid w:val="0042502F"/>
    <w:rsid w:val="00425756"/>
    <w:rsid w:val="00425D90"/>
    <w:rsid w:val="00425FA5"/>
    <w:rsid w:val="004272A4"/>
    <w:rsid w:val="004318B9"/>
    <w:rsid w:val="0043373B"/>
    <w:rsid w:val="004402B3"/>
    <w:rsid w:val="00441963"/>
    <w:rsid w:val="00441E9C"/>
    <w:rsid w:val="00445AC8"/>
    <w:rsid w:val="004473B6"/>
    <w:rsid w:val="004513D0"/>
    <w:rsid w:val="0045207D"/>
    <w:rsid w:val="00452DA5"/>
    <w:rsid w:val="0045598E"/>
    <w:rsid w:val="0046006C"/>
    <w:rsid w:val="004617A7"/>
    <w:rsid w:val="00461F50"/>
    <w:rsid w:val="00466246"/>
    <w:rsid w:val="004712ED"/>
    <w:rsid w:val="00497C7A"/>
    <w:rsid w:val="004A0F9D"/>
    <w:rsid w:val="004A1C6B"/>
    <w:rsid w:val="004A2E1F"/>
    <w:rsid w:val="004A4C1B"/>
    <w:rsid w:val="004B1921"/>
    <w:rsid w:val="004B2F02"/>
    <w:rsid w:val="004B44C0"/>
    <w:rsid w:val="004C1050"/>
    <w:rsid w:val="004C526D"/>
    <w:rsid w:val="004D4DE9"/>
    <w:rsid w:val="004D6E81"/>
    <w:rsid w:val="004E36F1"/>
    <w:rsid w:val="004F0F19"/>
    <w:rsid w:val="004F4A8B"/>
    <w:rsid w:val="004F6C86"/>
    <w:rsid w:val="004F7CD6"/>
    <w:rsid w:val="00500350"/>
    <w:rsid w:val="00504909"/>
    <w:rsid w:val="00504C49"/>
    <w:rsid w:val="00507153"/>
    <w:rsid w:val="00514B99"/>
    <w:rsid w:val="00514FC6"/>
    <w:rsid w:val="00515C5A"/>
    <w:rsid w:val="0051743E"/>
    <w:rsid w:val="00520847"/>
    <w:rsid w:val="005302E6"/>
    <w:rsid w:val="00530635"/>
    <w:rsid w:val="00532462"/>
    <w:rsid w:val="00537C81"/>
    <w:rsid w:val="00541972"/>
    <w:rsid w:val="005419C1"/>
    <w:rsid w:val="005448AB"/>
    <w:rsid w:val="00545C87"/>
    <w:rsid w:val="00546F4E"/>
    <w:rsid w:val="00551B45"/>
    <w:rsid w:val="0055609F"/>
    <w:rsid w:val="00556243"/>
    <w:rsid w:val="00560CF8"/>
    <w:rsid w:val="00561263"/>
    <w:rsid w:val="00561E0D"/>
    <w:rsid w:val="005651F5"/>
    <w:rsid w:val="005652DF"/>
    <w:rsid w:val="005655F2"/>
    <w:rsid w:val="005678C9"/>
    <w:rsid w:val="00567A81"/>
    <w:rsid w:val="00570DCE"/>
    <w:rsid w:val="00571570"/>
    <w:rsid w:val="005732AA"/>
    <w:rsid w:val="005746DB"/>
    <w:rsid w:val="00575396"/>
    <w:rsid w:val="00576351"/>
    <w:rsid w:val="00584554"/>
    <w:rsid w:val="0058604E"/>
    <w:rsid w:val="005861A7"/>
    <w:rsid w:val="00587AF1"/>
    <w:rsid w:val="00587F8D"/>
    <w:rsid w:val="00591CD6"/>
    <w:rsid w:val="00595A31"/>
    <w:rsid w:val="005A0C72"/>
    <w:rsid w:val="005A3AAB"/>
    <w:rsid w:val="005A3F04"/>
    <w:rsid w:val="005A4037"/>
    <w:rsid w:val="005A5A31"/>
    <w:rsid w:val="005A6E67"/>
    <w:rsid w:val="005A7F1C"/>
    <w:rsid w:val="005B1DA7"/>
    <w:rsid w:val="005B426B"/>
    <w:rsid w:val="005B538F"/>
    <w:rsid w:val="005C0867"/>
    <w:rsid w:val="005C2260"/>
    <w:rsid w:val="005D264E"/>
    <w:rsid w:val="005D3FB1"/>
    <w:rsid w:val="005D4D99"/>
    <w:rsid w:val="005D70CF"/>
    <w:rsid w:val="005E2238"/>
    <w:rsid w:val="005E7AA6"/>
    <w:rsid w:val="005F2142"/>
    <w:rsid w:val="005F3E13"/>
    <w:rsid w:val="005F51BD"/>
    <w:rsid w:val="00601AAB"/>
    <w:rsid w:val="00604F81"/>
    <w:rsid w:val="006064E8"/>
    <w:rsid w:val="006116A2"/>
    <w:rsid w:val="006153E8"/>
    <w:rsid w:val="006329CB"/>
    <w:rsid w:val="00637B9E"/>
    <w:rsid w:val="00641DAE"/>
    <w:rsid w:val="00653D59"/>
    <w:rsid w:val="0065569A"/>
    <w:rsid w:val="00667F26"/>
    <w:rsid w:val="006705D1"/>
    <w:rsid w:val="006728A4"/>
    <w:rsid w:val="00683A57"/>
    <w:rsid w:val="0068431E"/>
    <w:rsid w:val="00685021"/>
    <w:rsid w:val="00687300"/>
    <w:rsid w:val="006877EF"/>
    <w:rsid w:val="0069465D"/>
    <w:rsid w:val="00694841"/>
    <w:rsid w:val="006A0A9C"/>
    <w:rsid w:val="006A52B1"/>
    <w:rsid w:val="006A77C5"/>
    <w:rsid w:val="006B0FF6"/>
    <w:rsid w:val="006B1B88"/>
    <w:rsid w:val="006B2443"/>
    <w:rsid w:val="006B682E"/>
    <w:rsid w:val="006C26A9"/>
    <w:rsid w:val="006C41FC"/>
    <w:rsid w:val="006D154B"/>
    <w:rsid w:val="006E1B30"/>
    <w:rsid w:val="006E1E54"/>
    <w:rsid w:val="006E4DD1"/>
    <w:rsid w:val="006E66AB"/>
    <w:rsid w:val="006F1F43"/>
    <w:rsid w:val="007012CB"/>
    <w:rsid w:val="00702A83"/>
    <w:rsid w:val="00702C84"/>
    <w:rsid w:val="0070707D"/>
    <w:rsid w:val="00716CCD"/>
    <w:rsid w:val="00717410"/>
    <w:rsid w:val="00717846"/>
    <w:rsid w:val="00721B12"/>
    <w:rsid w:val="007230FD"/>
    <w:rsid w:val="007260CD"/>
    <w:rsid w:val="007316BD"/>
    <w:rsid w:val="00742B5A"/>
    <w:rsid w:val="00743DED"/>
    <w:rsid w:val="00755BBB"/>
    <w:rsid w:val="00755F2C"/>
    <w:rsid w:val="00760C57"/>
    <w:rsid w:val="00761607"/>
    <w:rsid w:val="00762935"/>
    <w:rsid w:val="0076699E"/>
    <w:rsid w:val="00767050"/>
    <w:rsid w:val="0077106D"/>
    <w:rsid w:val="00772AAB"/>
    <w:rsid w:val="0077618E"/>
    <w:rsid w:val="007762A1"/>
    <w:rsid w:val="00776B50"/>
    <w:rsid w:val="00784D4A"/>
    <w:rsid w:val="0079174C"/>
    <w:rsid w:val="00793AFA"/>
    <w:rsid w:val="00793D1C"/>
    <w:rsid w:val="007965FC"/>
    <w:rsid w:val="007A1C8D"/>
    <w:rsid w:val="007A66E4"/>
    <w:rsid w:val="007A7960"/>
    <w:rsid w:val="007A7EAA"/>
    <w:rsid w:val="007B431F"/>
    <w:rsid w:val="007B4700"/>
    <w:rsid w:val="007B5A9B"/>
    <w:rsid w:val="007C66A4"/>
    <w:rsid w:val="007C673D"/>
    <w:rsid w:val="007D0180"/>
    <w:rsid w:val="007D2D97"/>
    <w:rsid w:val="007D48E3"/>
    <w:rsid w:val="007D4C9F"/>
    <w:rsid w:val="007D6FA6"/>
    <w:rsid w:val="007E5CD6"/>
    <w:rsid w:val="007E6DB7"/>
    <w:rsid w:val="007F0CE2"/>
    <w:rsid w:val="007F0E54"/>
    <w:rsid w:val="007F26AB"/>
    <w:rsid w:val="007F42C1"/>
    <w:rsid w:val="00812FE2"/>
    <w:rsid w:val="008152FA"/>
    <w:rsid w:val="00817B99"/>
    <w:rsid w:val="00822E85"/>
    <w:rsid w:val="008239D4"/>
    <w:rsid w:val="00823AA8"/>
    <w:rsid w:val="00824D19"/>
    <w:rsid w:val="00826453"/>
    <w:rsid w:val="0083208F"/>
    <w:rsid w:val="00833675"/>
    <w:rsid w:val="00833E24"/>
    <w:rsid w:val="0083409A"/>
    <w:rsid w:val="00834E90"/>
    <w:rsid w:val="008358FF"/>
    <w:rsid w:val="00835D6A"/>
    <w:rsid w:val="008408C1"/>
    <w:rsid w:val="00840EDC"/>
    <w:rsid w:val="00854FCE"/>
    <w:rsid w:val="0086077A"/>
    <w:rsid w:val="008618CD"/>
    <w:rsid w:val="00866558"/>
    <w:rsid w:val="00870C8E"/>
    <w:rsid w:val="00876D8A"/>
    <w:rsid w:val="00877200"/>
    <w:rsid w:val="008821B1"/>
    <w:rsid w:val="00887187"/>
    <w:rsid w:val="00890336"/>
    <w:rsid w:val="00891B9F"/>
    <w:rsid w:val="0089380C"/>
    <w:rsid w:val="00896029"/>
    <w:rsid w:val="008A1D79"/>
    <w:rsid w:val="008B0F18"/>
    <w:rsid w:val="008B5451"/>
    <w:rsid w:val="008B6123"/>
    <w:rsid w:val="008C4725"/>
    <w:rsid w:val="008C5079"/>
    <w:rsid w:val="008D0B7D"/>
    <w:rsid w:val="008D3F2F"/>
    <w:rsid w:val="008E2893"/>
    <w:rsid w:val="008E5AF2"/>
    <w:rsid w:val="008F4713"/>
    <w:rsid w:val="008F4931"/>
    <w:rsid w:val="008F5496"/>
    <w:rsid w:val="008F67AD"/>
    <w:rsid w:val="008F7B8F"/>
    <w:rsid w:val="009003C0"/>
    <w:rsid w:val="009024A2"/>
    <w:rsid w:val="00903CB6"/>
    <w:rsid w:val="00913BA1"/>
    <w:rsid w:val="00915A70"/>
    <w:rsid w:val="009168DE"/>
    <w:rsid w:val="009236D1"/>
    <w:rsid w:val="00925872"/>
    <w:rsid w:val="009318FD"/>
    <w:rsid w:val="00931D71"/>
    <w:rsid w:val="00931DE4"/>
    <w:rsid w:val="00932FFD"/>
    <w:rsid w:val="00933004"/>
    <w:rsid w:val="009337C5"/>
    <w:rsid w:val="00935CDB"/>
    <w:rsid w:val="0093731E"/>
    <w:rsid w:val="00941E7A"/>
    <w:rsid w:val="00944AE6"/>
    <w:rsid w:val="00945B48"/>
    <w:rsid w:val="0095009C"/>
    <w:rsid w:val="009500CF"/>
    <w:rsid w:val="0096148A"/>
    <w:rsid w:val="00964BF2"/>
    <w:rsid w:val="0096620C"/>
    <w:rsid w:val="00972070"/>
    <w:rsid w:val="00973074"/>
    <w:rsid w:val="009810B3"/>
    <w:rsid w:val="009835AC"/>
    <w:rsid w:val="00984B4A"/>
    <w:rsid w:val="00985CD8"/>
    <w:rsid w:val="00986E34"/>
    <w:rsid w:val="0099493A"/>
    <w:rsid w:val="009A28EA"/>
    <w:rsid w:val="009A2CEF"/>
    <w:rsid w:val="009A5F6D"/>
    <w:rsid w:val="009B2064"/>
    <w:rsid w:val="009B3661"/>
    <w:rsid w:val="009C7D21"/>
    <w:rsid w:val="009D0232"/>
    <w:rsid w:val="009D134C"/>
    <w:rsid w:val="009D1D4C"/>
    <w:rsid w:val="009D42BC"/>
    <w:rsid w:val="009D5A7E"/>
    <w:rsid w:val="009E1859"/>
    <w:rsid w:val="009E5936"/>
    <w:rsid w:val="009E5ECB"/>
    <w:rsid w:val="009E7A51"/>
    <w:rsid w:val="009F02F7"/>
    <w:rsid w:val="009F261E"/>
    <w:rsid w:val="009F2EA0"/>
    <w:rsid w:val="00A055B6"/>
    <w:rsid w:val="00A0706F"/>
    <w:rsid w:val="00A11299"/>
    <w:rsid w:val="00A141A3"/>
    <w:rsid w:val="00A16D52"/>
    <w:rsid w:val="00A20A27"/>
    <w:rsid w:val="00A20DEB"/>
    <w:rsid w:val="00A21D0E"/>
    <w:rsid w:val="00A27DC2"/>
    <w:rsid w:val="00A30BB5"/>
    <w:rsid w:val="00A31149"/>
    <w:rsid w:val="00A35F97"/>
    <w:rsid w:val="00A3724B"/>
    <w:rsid w:val="00A41521"/>
    <w:rsid w:val="00A54DC6"/>
    <w:rsid w:val="00A558D4"/>
    <w:rsid w:val="00A57C25"/>
    <w:rsid w:val="00A6055A"/>
    <w:rsid w:val="00A63BF3"/>
    <w:rsid w:val="00A654A6"/>
    <w:rsid w:val="00A76599"/>
    <w:rsid w:val="00A929BF"/>
    <w:rsid w:val="00A92BF7"/>
    <w:rsid w:val="00A92D83"/>
    <w:rsid w:val="00A944DC"/>
    <w:rsid w:val="00AC0100"/>
    <w:rsid w:val="00AC3F03"/>
    <w:rsid w:val="00AC45E7"/>
    <w:rsid w:val="00AC5078"/>
    <w:rsid w:val="00AC51F0"/>
    <w:rsid w:val="00AC68BF"/>
    <w:rsid w:val="00AD011C"/>
    <w:rsid w:val="00AD4130"/>
    <w:rsid w:val="00AD5929"/>
    <w:rsid w:val="00AD7C58"/>
    <w:rsid w:val="00AF4747"/>
    <w:rsid w:val="00B005F4"/>
    <w:rsid w:val="00B054ED"/>
    <w:rsid w:val="00B06348"/>
    <w:rsid w:val="00B12B65"/>
    <w:rsid w:val="00B16B45"/>
    <w:rsid w:val="00B24AA2"/>
    <w:rsid w:val="00B316D3"/>
    <w:rsid w:val="00B372E6"/>
    <w:rsid w:val="00B37E27"/>
    <w:rsid w:val="00B42C79"/>
    <w:rsid w:val="00B455AB"/>
    <w:rsid w:val="00B50B96"/>
    <w:rsid w:val="00B572D3"/>
    <w:rsid w:val="00B604A8"/>
    <w:rsid w:val="00B62493"/>
    <w:rsid w:val="00B62BBD"/>
    <w:rsid w:val="00B6344A"/>
    <w:rsid w:val="00B66076"/>
    <w:rsid w:val="00B70C79"/>
    <w:rsid w:val="00B71255"/>
    <w:rsid w:val="00B71729"/>
    <w:rsid w:val="00B721F8"/>
    <w:rsid w:val="00B735EC"/>
    <w:rsid w:val="00B73BE5"/>
    <w:rsid w:val="00B80EAF"/>
    <w:rsid w:val="00B852DC"/>
    <w:rsid w:val="00B9004A"/>
    <w:rsid w:val="00B910FC"/>
    <w:rsid w:val="00B9127E"/>
    <w:rsid w:val="00B97F5B"/>
    <w:rsid w:val="00BA3009"/>
    <w:rsid w:val="00BA3BCE"/>
    <w:rsid w:val="00BA40F1"/>
    <w:rsid w:val="00BA51E9"/>
    <w:rsid w:val="00BA58EF"/>
    <w:rsid w:val="00BA5A84"/>
    <w:rsid w:val="00BA655B"/>
    <w:rsid w:val="00BB0563"/>
    <w:rsid w:val="00BB06F4"/>
    <w:rsid w:val="00BC190C"/>
    <w:rsid w:val="00BC4E01"/>
    <w:rsid w:val="00BE06E8"/>
    <w:rsid w:val="00BE0C66"/>
    <w:rsid w:val="00BE22F8"/>
    <w:rsid w:val="00BE2F51"/>
    <w:rsid w:val="00BF3C2D"/>
    <w:rsid w:val="00BF42E1"/>
    <w:rsid w:val="00BF6CC0"/>
    <w:rsid w:val="00C01C11"/>
    <w:rsid w:val="00C02982"/>
    <w:rsid w:val="00C03966"/>
    <w:rsid w:val="00C042AF"/>
    <w:rsid w:val="00C045D1"/>
    <w:rsid w:val="00C112D5"/>
    <w:rsid w:val="00C1455F"/>
    <w:rsid w:val="00C16DC0"/>
    <w:rsid w:val="00C16FE9"/>
    <w:rsid w:val="00C17FA1"/>
    <w:rsid w:val="00C2337C"/>
    <w:rsid w:val="00C30200"/>
    <w:rsid w:val="00C33EBD"/>
    <w:rsid w:val="00C37210"/>
    <w:rsid w:val="00C5033D"/>
    <w:rsid w:val="00C5632F"/>
    <w:rsid w:val="00C5666E"/>
    <w:rsid w:val="00C5752E"/>
    <w:rsid w:val="00C67384"/>
    <w:rsid w:val="00C72882"/>
    <w:rsid w:val="00C731AE"/>
    <w:rsid w:val="00C76719"/>
    <w:rsid w:val="00C80277"/>
    <w:rsid w:val="00C82B28"/>
    <w:rsid w:val="00C84F2B"/>
    <w:rsid w:val="00C903C4"/>
    <w:rsid w:val="00C9275C"/>
    <w:rsid w:val="00C9542E"/>
    <w:rsid w:val="00C955B1"/>
    <w:rsid w:val="00CA0634"/>
    <w:rsid w:val="00CA138E"/>
    <w:rsid w:val="00CA3A4B"/>
    <w:rsid w:val="00CB0857"/>
    <w:rsid w:val="00CB11B0"/>
    <w:rsid w:val="00CB4E59"/>
    <w:rsid w:val="00CB6E12"/>
    <w:rsid w:val="00CC14DF"/>
    <w:rsid w:val="00CC2A3C"/>
    <w:rsid w:val="00CC2BAE"/>
    <w:rsid w:val="00CC41AD"/>
    <w:rsid w:val="00CC77B5"/>
    <w:rsid w:val="00CD0FEE"/>
    <w:rsid w:val="00CD119F"/>
    <w:rsid w:val="00CD1ADC"/>
    <w:rsid w:val="00CE1CF1"/>
    <w:rsid w:val="00CE1DF9"/>
    <w:rsid w:val="00CE6D38"/>
    <w:rsid w:val="00CF299D"/>
    <w:rsid w:val="00CF37FC"/>
    <w:rsid w:val="00CF54AB"/>
    <w:rsid w:val="00CF68CB"/>
    <w:rsid w:val="00D003C4"/>
    <w:rsid w:val="00D0246E"/>
    <w:rsid w:val="00D03C9F"/>
    <w:rsid w:val="00D05AA8"/>
    <w:rsid w:val="00D06E75"/>
    <w:rsid w:val="00D07C32"/>
    <w:rsid w:val="00D137BF"/>
    <w:rsid w:val="00D15A74"/>
    <w:rsid w:val="00D23BA4"/>
    <w:rsid w:val="00D25762"/>
    <w:rsid w:val="00D271B3"/>
    <w:rsid w:val="00D30C9D"/>
    <w:rsid w:val="00D3394D"/>
    <w:rsid w:val="00D33ABA"/>
    <w:rsid w:val="00D36926"/>
    <w:rsid w:val="00D40614"/>
    <w:rsid w:val="00D47021"/>
    <w:rsid w:val="00D506C0"/>
    <w:rsid w:val="00D515FC"/>
    <w:rsid w:val="00D53C60"/>
    <w:rsid w:val="00D5744C"/>
    <w:rsid w:val="00D600F9"/>
    <w:rsid w:val="00D62257"/>
    <w:rsid w:val="00D62508"/>
    <w:rsid w:val="00D66905"/>
    <w:rsid w:val="00D67274"/>
    <w:rsid w:val="00D70F25"/>
    <w:rsid w:val="00D7123D"/>
    <w:rsid w:val="00D73EEC"/>
    <w:rsid w:val="00D7454C"/>
    <w:rsid w:val="00D75781"/>
    <w:rsid w:val="00D76077"/>
    <w:rsid w:val="00D76AD7"/>
    <w:rsid w:val="00D8463E"/>
    <w:rsid w:val="00D9020A"/>
    <w:rsid w:val="00D93B79"/>
    <w:rsid w:val="00D9526B"/>
    <w:rsid w:val="00DA2D60"/>
    <w:rsid w:val="00DA394D"/>
    <w:rsid w:val="00DA4289"/>
    <w:rsid w:val="00DB0618"/>
    <w:rsid w:val="00DB115B"/>
    <w:rsid w:val="00DB1A40"/>
    <w:rsid w:val="00DB528D"/>
    <w:rsid w:val="00DC1BF8"/>
    <w:rsid w:val="00DC6440"/>
    <w:rsid w:val="00DD06BC"/>
    <w:rsid w:val="00DD34C3"/>
    <w:rsid w:val="00DD3F69"/>
    <w:rsid w:val="00DD506B"/>
    <w:rsid w:val="00DD7029"/>
    <w:rsid w:val="00DE2A98"/>
    <w:rsid w:val="00DE5D72"/>
    <w:rsid w:val="00DF0A3C"/>
    <w:rsid w:val="00DF3182"/>
    <w:rsid w:val="00E009C2"/>
    <w:rsid w:val="00E00BA5"/>
    <w:rsid w:val="00E03D2D"/>
    <w:rsid w:val="00E04761"/>
    <w:rsid w:val="00E14D59"/>
    <w:rsid w:val="00E17490"/>
    <w:rsid w:val="00E214B5"/>
    <w:rsid w:val="00E23EBC"/>
    <w:rsid w:val="00E332DF"/>
    <w:rsid w:val="00E34378"/>
    <w:rsid w:val="00E507D7"/>
    <w:rsid w:val="00E55084"/>
    <w:rsid w:val="00E6096C"/>
    <w:rsid w:val="00E66B41"/>
    <w:rsid w:val="00E71DCA"/>
    <w:rsid w:val="00E759BD"/>
    <w:rsid w:val="00E75A55"/>
    <w:rsid w:val="00E75E75"/>
    <w:rsid w:val="00E815B5"/>
    <w:rsid w:val="00E85CFA"/>
    <w:rsid w:val="00E94705"/>
    <w:rsid w:val="00E952AF"/>
    <w:rsid w:val="00EA2BD2"/>
    <w:rsid w:val="00EA34E4"/>
    <w:rsid w:val="00EA3D0B"/>
    <w:rsid w:val="00EA59F0"/>
    <w:rsid w:val="00EB0399"/>
    <w:rsid w:val="00EB1CEB"/>
    <w:rsid w:val="00EB5044"/>
    <w:rsid w:val="00EC0073"/>
    <w:rsid w:val="00EC0187"/>
    <w:rsid w:val="00EC5967"/>
    <w:rsid w:val="00EC5F3E"/>
    <w:rsid w:val="00ED0155"/>
    <w:rsid w:val="00ED55E1"/>
    <w:rsid w:val="00EF1ABB"/>
    <w:rsid w:val="00EF4EDB"/>
    <w:rsid w:val="00EF5DE9"/>
    <w:rsid w:val="00EF668A"/>
    <w:rsid w:val="00F021A4"/>
    <w:rsid w:val="00F078D8"/>
    <w:rsid w:val="00F115E0"/>
    <w:rsid w:val="00F16E45"/>
    <w:rsid w:val="00F173B8"/>
    <w:rsid w:val="00F21CB8"/>
    <w:rsid w:val="00F226A2"/>
    <w:rsid w:val="00F2525B"/>
    <w:rsid w:val="00F25D3D"/>
    <w:rsid w:val="00F37593"/>
    <w:rsid w:val="00F404FC"/>
    <w:rsid w:val="00F437B8"/>
    <w:rsid w:val="00F445A7"/>
    <w:rsid w:val="00F47F70"/>
    <w:rsid w:val="00F55264"/>
    <w:rsid w:val="00F624B5"/>
    <w:rsid w:val="00F631B8"/>
    <w:rsid w:val="00F74919"/>
    <w:rsid w:val="00F8210E"/>
    <w:rsid w:val="00F82385"/>
    <w:rsid w:val="00F83613"/>
    <w:rsid w:val="00F85F97"/>
    <w:rsid w:val="00F86940"/>
    <w:rsid w:val="00F8756F"/>
    <w:rsid w:val="00F930B8"/>
    <w:rsid w:val="00F93839"/>
    <w:rsid w:val="00F95813"/>
    <w:rsid w:val="00FA04F5"/>
    <w:rsid w:val="00FA12C7"/>
    <w:rsid w:val="00FB2C9A"/>
    <w:rsid w:val="00FB3AF6"/>
    <w:rsid w:val="00FB3DB5"/>
    <w:rsid w:val="00FC6814"/>
    <w:rsid w:val="00FD22D7"/>
    <w:rsid w:val="00FD32D0"/>
    <w:rsid w:val="00FD5165"/>
    <w:rsid w:val="00FD7D88"/>
    <w:rsid w:val="00FE2711"/>
    <w:rsid w:val="00FE354C"/>
    <w:rsid w:val="00FE7779"/>
    <w:rsid w:val="00FF05C5"/>
    <w:rsid w:val="00FF2D6A"/>
    <w:rsid w:val="00FF4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4E7A"/>
  <w15:docId w15:val="{6F88333D-F3B3-47BF-84EB-38C61A03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6B"/>
    <w:pPr>
      <w:spacing w:after="0" w:line="240" w:lineRule="auto"/>
    </w:pPr>
    <w:rPr>
      <w:rFonts w:ascii="Calibri" w:hAnsi="Calibri" w:cs="Times New Roman"/>
    </w:rPr>
  </w:style>
  <w:style w:type="paragraph" w:styleId="Overskrift1">
    <w:name w:val="heading 1"/>
    <w:basedOn w:val="Normal"/>
    <w:next w:val="Normal"/>
    <w:link w:val="Overskrift1Tegn"/>
    <w:qFormat/>
    <w:rsid w:val="003746F1"/>
    <w:pPr>
      <w:keepNext/>
      <w:outlineLvl w:val="0"/>
    </w:pPr>
    <w:rPr>
      <w:rFonts w:ascii="Times New Roman" w:eastAsia="Times New Roman" w:hAnsi="Times New Roman"/>
      <w:b/>
      <w:bCs/>
      <w:sz w:val="20"/>
      <w:szCs w:val="20"/>
      <w:u w:val="single"/>
    </w:rPr>
  </w:style>
  <w:style w:type="paragraph" w:styleId="Overskrift2">
    <w:name w:val="heading 2"/>
    <w:basedOn w:val="Normal"/>
    <w:next w:val="Normal"/>
    <w:link w:val="Overskrift2Tegn"/>
    <w:uiPriority w:val="9"/>
    <w:unhideWhenUsed/>
    <w:qFormat/>
    <w:rsid w:val="00E75E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A944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B12B65"/>
    <w:rPr>
      <w:rFonts w:ascii="Times New Roman" w:hAnsi="Times New Roman"/>
      <w:sz w:val="24"/>
      <w:szCs w:val="24"/>
      <w:lang w:eastAsia="nb-NO"/>
    </w:rPr>
  </w:style>
  <w:style w:type="character" w:customStyle="1" w:styleId="TopptekstTegn">
    <w:name w:val="Topptekst Tegn"/>
    <w:basedOn w:val="Standardskriftforavsnitt"/>
    <w:link w:val="Topptekst"/>
    <w:rsid w:val="00B12B65"/>
    <w:rPr>
      <w:rFonts w:ascii="Times New Roman" w:hAnsi="Times New Roman" w:cs="Times New Roman"/>
      <w:sz w:val="24"/>
      <w:szCs w:val="24"/>
      <w:lang w:eastAsia="nb-NO"/>
    </w:rPr>
  </w:style>
  <w:style w:type="paragraph" w:styleId="Listeavsnitt">
    <w:name w:val="List Paragraph"/>
    <w:basedOn w:val="Normal"/>
    <w:uiPriority w:val="34"/>
    <w:qFormat/>
    <w:rsid w:val="00B12B65"/>
    <w:pPr>
      <w:ind w:left="720"/>
    </w:pPr>
  </w:style>
  <w:style w:type="paragraph" w:styleId="Bunntekst">
    <w:name w:val="footer"/>
    <w:basedOn w:val="Normal"/>
    <w:link w:val="BunntekstTegn"/>
    <w:uiPriority w:val="99"/>
    <w:unhideWhenUsed/>
    <w:rsid w:val="00B12B65"/>
    <w:pPr>
      <w:tabs>
        <w:tab w:val="center" w:pos="4536"/>
        <w:tab w:val="right" w:pos="9072"/>
      </w:tabs>
    </w:pPr>
  </w:style>
  <w:style w:type="character" w:customStyle="1" w:styleId="BunntekstTegn">
    <w:name w:val="Bunntekst Tegn"/>
    <w:basedOn w:val="Standardskriftforavsnitt"/>
    <w:link w:val="Bunntekst"/>
    <w:uiPriority w:val="99"/>
    <w:rsid w:val="00B12B65"/>
    <w:rPr>
      <w:rFonts w:ascii="Calibri" w:hAnsi="Calibri" w:cs="Times New Roman"/>
    </w:rPr>
  </w:style>
  <w:style w:type="paragraph" w:styleId="Bobletekst">
    <w:name w:val="Balloon Text"/>
    <w:basedOn w:val="Normal"/>
    <w:link w:val="BobletekstTegn"/>
    <w:uiPriority w:val="99"/>
    <w:semiHidden/>
    <w:unhideWhenUsed/>
    <w:rsid w:val="004318B9"/>
    <w:rPr>
      <w:rFonts w:ascii="Tahoma" w:hAnsi="Tahoma" w:cs="Tahoma"/>
      <w:sz w:val="16"/>
      <w:szCs w:val="16"/>
    </w:rPr>
  </w:style>
  <w:style w:type="character" w:customStyle="1" w:styleId="BobletekstTegn">
    <w:name w:val="Bobletekst Tegn"/>
    <w:basedOn w:val="Standardskriftforavsnitt"/>
    <w:link w:val="Bobletekst"/>
    <w:uiPriority w:val="99"/>
    <w:semiHidden/>
    <w:rsid w:val="004318B9"/>
    <w:rPr>
      <w:rFonts w:ascii="Tahoma" w:hAnsi="Tahoma" w:cs="Tahoma"/>
      <w:sz w:val="16"/>
      <w:szCs w:val="16"/>
    </w:rPr>
  </w:style>
  <w:style w:type="character" w:customStyle="1" w:styleId="Overskrift1Tegn">
    <w:name w:val="Overskrift 1 Tegn"/>
    <w:basedOn w:val="Standardskriftforavsnitt"/>
    <w:link w:val="Overskrift1"/>
    <w:rsid w:val="003746F1"/>
    <w:rPr>
      <w:rFonts w:ascii="Times New Roman" w:eastAsia="Times New Roman" w:hAnsi="Times New Roman" w:cs="Times New Roman"/>
      <w:b/>
      <w:bCs/>
      <w:sz w:val="20"/>
      <w:szCs w:val="20"/>
      <w:u w:val="single"/>
    </w:rPr>
  </w:style>
  <w:style w:type="table" w:styleId="Tabellrutenett">
    <w:name w:val="Table Grid"/>
    <w:basedOn w:val="Vanligtabell"/>
    <w:uiPriority w:val="59"/>
    <w:rsid w:val="003746F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6077A"/>
    <w:rPr>
      <w:color w:val="0000FF" w:themeColor="hyperlink"/>
      <w:u w:val="single"/>
    </w:rPr>
  </w:style>
  <w:style w:type="character" w:styleId="Merknadsreferanse">
    <w:name w:val="annotation reference"/>
    <w:basedOn w:val="Standardskriftforavsnitt"/>
    <w:uiPriority w:val="99"/>
    <w:semiHidden/>
    <w:unhideWhenUsed/>
    <w:rsid w:val="009835AC"/>
    <w:rPr>
      <w:sz w:val="16"/>
      <w:szCs w:val="16"/>
    </w:rPr>
  </w:style>
  <w:style w:type="paragraph" w:styleId="Merknadstekst">
    <w:name w:val="annotation text"/>
    <w:basedOn w:val="Normal"/>
    <w:link w:val="MerknadstekstTegn"/>
    <w:uiPriority w:val="99"/>
    <w:semiHidden/>
    <w:unhideWhenUsed/>
    <w:rsid w:val="009835AC"/>
    <w:rPr>
      <w:sz w:val="20"/>
      <w:szCs w:val="20"/>
    </w:rPr>
  </w:style>
  <w:style w:type="character" w:customStyle="1" w:styleId="MerknadstekstTegn">
    <w:name w:val="Merknadstekst Tegn"/>
    <w:basedOn w:val="Standardskriftforavsnitt"/>
    <w:link w:val="Merknadstekst"/>
    <w:uiPriority w:val="99"/>
    <w:semiHidden/>
    <w:rsid w:val="009835AC"/>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9835AC"/>
    <w:rPr>
      <w:b/>
      <w:bCs/>
    </w:rPr>
  </w:style>
  <w:style w:type="character" w:customStyle="1" w:styleId="KommentaremneTegn">
    <w:name w:val="Kommentaremne Tegn"/>
    <w:basedOn w:val="MerknadstekstTegn"/>
    <w:link w:val="Kommentaremne"/>
    <w:uiPriority w:val="99"/>
    <w:semiHidden/>
    <w:rsid w:val="009835AC"/>
    <w:rPr>
      <w:rFonts w:ascii="Calibri" w:hAnsi="Calibri" w:cs="Times New Roman"/>
      <w:b/>
      <w:bCs/>
      <w:sz w:val="20"/>
      <w:szCs w:val="20"/>
    </w:rPr>
  </w:style>
  <w:style w:type="character" w:customStyle="1" w:styleId="Overskrift2Tegn">
    <w:name w:val="Overskrift 2 Tegn"/>
    <w:basedOn w:val="Standardskriftforavsnitt"/>
    <w:link w:val="Overskrift2"/>
    <w:uiPriority w:val="9"/>
    <w:rsid w:val="00E75E7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75E75"/>
    <w:pPr>
      <w:spacing w:before="100" w:beforeAutospacing="1" w:after="100" w:afterAutospacing="1"/>
    </w:pPr>
    <w:rPr>
      <w:rFonts w:ascii="Times New Roman" w:eastAsia="Times New Roman" w:hAnsi="Times New Roman"/>
      <w:sz w:val="24"/>
      <w:szCs w:val="24"/>
      <w:lang w:eastAsia="nb-NO"/>
    </w:rPr>
  </w:style>
  <w:style w:type="paragraph" w:styleId="Brdtekst">
    <w:name w:val="Body Text"/>
    <w:basedOn w:val="Normal"/>
    <w:link w:val="BrdtekstTegn"/>
    <w:uiPriority w:val="99"/>
    <w:semiHidden/>
    <w:unhideWhenUsed/>
    <w:rsid w:val="00197D4B"/>
    <w:pPr>
      <w:spacing w:after="120"/>
    </w:pPr>
  </w:style>
  <w:style w:type="character" w:customStyle="1" w:styleId="BrdtekstTegn">
    <w:name w:val="Brødtekst Tegn"/>
    <w:basedOn w:val="Standardskriftforavsnitt"/>
    <w:link w:val="Brdtekst"/>
    <w:uiPriority w:val="99"/>
    <w:semiHidden/>
    <w:rsid w:val="00197D4B"/>
    <w:rPr>
      <w:rFonts w:ascii="Calibri" w:hAnsi="Calibri" w:cs="Times New Roman"/>
    </w:rPr>
  </w:style>
  <w:style w:type="paragraph" w:styleId="Bildetekst">
    <w:name w:val="caption"/>
    <w:basedOn w:val="Normal"/>
    <w:next w:val="Normal"/>
    <w:uiPriority w:val="35"/>
    <w:unhideWhenUsed/>
    <w:qFormat/>
    <w:rsid w:val="00812FE2"/>
    <w:pPr>
      <w:spacing w:after="200"/>
    </w:pPr>
    <w:rPr>
      <w:i/>
      <w:iCs/>
      <w:color w:val="1F497D" w:themeColor="text2"/>
      <w:sz w:val="18"/>
      <w:szCs w:val="18"/>
    </w:rPr>
  </w:style>
  <w:style w:type="table" w:customStyle="1" w:styleId="Tabellrutenett1">
    <w:name w:val="Tabellrutenett1"/>
    <w:basedOn w:val="Vanligtabell"/>
    <w:next w:val="Tabellrutenett"/>
    <w:uiPriority w:val="59"/>
    <w:rsid w:val="00365D6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59"/>
    <w:rsid w:val="005B426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kst">
    <w:name w:val="Standardtekst"/>
    <w:basedOn w:val="Normal"/>
    <w:rsid w:val="00A944DC"/>
    <w:rPr>
      <w:rFonts w:ascii="Times New Roman" w:eastAsia="Times New Roman" w:hAnsi="Times New Roman"/>
      <w:snapToGrid w:val="0"/>
      <w:sz w:val="24"/>
      <w:szCs w:val="20"/>
      <w:lang w:val="en-US"/>
    </w:rPr>
  </w:style>
  <w:style w:type="character" w:customStyle="1" w:styleId="lrzxr">
    <w:name w:val="lrzxr"/>
    <w:basedOn w:val="Standardskriftforavsnitt"/>
    <w:rsid w:val="00A944DC"/>
  </w:style>
  <w:style w:type="character" w:customStyle="1" w:styleId="Overskrift3Tegn">
    <w:name w:val="Overskrift 3 Tegn"/>
    <w:basedOn w:val="Standardskriftforavsnitt"/>
    <w:link w:val="Overskrift3"/>
    <w:uiPriority w:val="9"/>
    <w:semiHidden/>
    <w:rsid w:val="00A944DC"/>
    <w:rPr>
      <w:rFonts w:asciiTheme="majorHAnsi" w:eastAsiaTheme="majorEastAsia" w:hAnsiTheme="majorHAnsi" w:cstheme="majorBidi"/>
      <w:color w:val="243F60" w:themeColor="accent1" w:themeShade="7F"/>
      <w:sz w:val="24"/>
      <w:szCs w:val="24"/>
    </w:rPr>
  </w:style>
  <w:style w:type="character" w:styleId="Ulstomtale">
    <w:name w:val="Unresolved Mention"/>
    <w:basedOn w:val="Standardskriftforavsnitt"/>
    <w:uiPriority w:val="99"/>
    <w:semiHidden/>
    <w:unhideWhenUsed/>
    <w:rsid w:val="002B0582"/>
    <w:rPr>
      <w:color w:val="605E5C"/>
      <w:shd w:val="clear" w:color="auto" w:fill="E1DFDD"/>
    </w:rPr>
  </w:style>
  <w:style w:type="character" w:styleId="Fulgthyperkobling">
    <w:name w:val="FollowedHyperlink"/>
    <w:basedOn w:val="Standardskriftforavsnitt"/>
    <w:uiPriority w:val="99"/>
    <w:semiHidden/>
    <w:unhideWhenUsed/>
    <w:rsid w:val="00565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5768">
      <w:bodyDiv w:val="1"/>
      <w:marLeft w:val="0"/>
      <w:marRight w:val="0"/>
      <w:marTop w:val="0"/>
      <w:marBottom w:val="0"/>
      <w:divBdr>
        <w:top w:val="none" w:sz="0" w:space="0" w:color="auto"/>
        <w:left w:val="none" w:sz="0" w:space="0" w:color="auto"/>
        <w:bottom w:val="none" w:sz="0" w:space="0" w:color="auto"/>
        <w:right w:val="none" w:sz="0" w:space="0" w:color="auto"/>
      </w:divBdr>
    </w:div>
    <w:div w:id="330643036">
      <w:bodyDiv w:val="1"/>
      <w:marLeft w:val="0"/>
      <w:marRight w:val="0"/>
      <w:marTop w:val="0"/>
      <w:marBottom w:val="0"/>
      <w:divBdr>
        <w:top w:val="none" w:sz="0" w:space="0" w:color="auto"/>
        <w:left w:val="none" w:sz="0" w:space="0" w:color="auto"/>
        <w:bottom w:val="none" w:sz="0" w:space="0" w:color="auto"/>
        <w:right w:val="none" w:sz="0" w:space="0" w:color="auto"/>
      </w:divBdr>
    </w:div>
    <w:div w:id="363485220">
      <w:bodyDiv w:val="1"/>
      <w:marLeft w:val="0"/>
      <w:marRight w:val="0"/>
      <w:marTop w:val="0"/>
      <w:marBottom w:val="0"/>
      <w:divBdr>
        <w:top w:val="none" w:sz="0" w:space="0" w:color="auto"/>
        <w:left w:val="none" w:sz="0" w:space="0" w:color="auto"/>
        <w:bottom w:val="none" w:sz="0" w:space="0" w:color="auto"/>
        <w:right w:val="none" w:sz="0" w:space="0" w:color="auto"/>
      </w:divBdr>
    </w:div>
    <w:div w:id="514347587">
      <w:bodyDiv w:val="1"/>
      <w:marLeft w:val="0"/>
      <w:marRight w:val="0"/>
      <w:marTop w:val="0"/>
      <w:marBottom w:val="0"/>
      <w:divBdr>
        <w:top w:val="none" w:sz="0" w:space="0" w:color="auto"/>
        <w:left w:val="none" w:sz="0" w:space="0" w:color="auto"/>
        <w:bottom w:val="none" w:sz="0" w:space="0" w:color="auto"/>
        <w:right w:val="none" w:sz="0" w:space="0" w:color="auto"/>
      </w:divBdr>
    </w:div>
    <w:div w:id="657537496">
      <w:bodyDiv w:val="1"/>
      <w:marLeft w:val="0"/>
      <w:marRight w:val="0"/>
      <w:marTop w:val="0"/>
      <w:marBottom w:val="0"/>
      <w:divBdr>
        <w:top w:val="none" w:sz="0" w:space="0" w:color="auto"/>
        <w:left w:val="none" w:sz="0" w:space="0" w:color="auto"/>
        <w:bottom w:val="none" w:sz="0" w:space="0" w:color="auto"/>
        <w:right w:val="none" w:sz="0" w:space="0" w:color="auto"/>
      </w:divBdr>
      <w:divsChild>
        <w:div w:id="557594355">
          <w:marLeft w:val="0"/>
          <w:marRight w:val="0"/>
          <w:marTop w:val="0"/>
          <w:marBottom w:val="300"/>
          <w:divBdr>
            <w:top w:val="none" w:sz="0" w:space="0" w:color="auto"/>
            <w:left w:val="none" w:sz="0" w:space="0" w:color="auto"/>
            <w:bottom w:val="none" w:sz="0" w:space="0" w:color="auto"/>
            <w:right w:val="none" w:sz="0" w:space="0" w:color="auto"/>
          </w:divBdr>
          <w:divsChild>
            <w:div w:id="2031298000">
              <w:marLeft w:val="0"/>
              <w:marRight w:val="0"/>
              <w:marTop w:val="0"/>
              <w:marBottom w:val="0"/>
              <w:divBdr>
                <w:top w:val="none" w:sz="0" w:space="0" w:color="auto"/>
                <w:left w:val="none" w:sz="0" w:space="0" w:color="auto"/>
                <w:bottom w:val="none" w:sz="0" w:space="0" w:color="auto"/>
                <w:right w:val="none" w:sz="0" w:space="0" w:color="auto"/>
              </w:divBdr>
              <w:divsChild>
                <w:div w:id="2081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19825">
      <w:bodyDiv w:val="1"/>
      <w:marLeft w:val="0"/>
      <w:marRight w:val="0"/>
      <w:marTop w:val="0"/>
      <w:marBottom w:val="0"/>
      <w:divBdr>
        <w:top w:val="none" w:sz="0" w:space="0" w:color="auto"/>
        <w:left w:val="none" w:sz="0" w:space="0" w:color="auto"/>
        <w:bottom w:val="none" w:sz="0" w:space="0" w:color="auto"/>
        <w:right w:val="none" w:sz="0" w:space="0" w:color="auto"/>
      </w:divBdr>
    </w:div>
    <w:div w:id="749231516">
      <w:bodyDiv w:val="1"/>
      <w:marLeft w:val="0"/>
      <w:marRight w:val="0"/>
      <w:marTop w:val="0"/>
      <w:marBottom w:val="0"/>
      <w:divBdr>
        <w:top w:val="none" w:sz="0" w:space="0" w:color="auto"/>
        <w:left w:val="none" w:sz="0" w:space="0" w:color="auto"/>
        <w:bottom w:val="none" w:sz="0" w:space="0" w:color="auto"/>
        <w:right w:val="none" w:sz="0" w:space="0" w:color="auto"/>
      </w:divBdr>
    </w:div>
    <w:div w:id="786123498">
      <w:bodyDiv w:val="1"/>
      <w:marLeft w:val="0"/>
      <w:marRight w:val="0"/>
      <w:marTop w:val="0"/>
      <w:marBottom w:val="0"/>
      <w:divBdr>
        <w:top w:val="none" w:sz="0" w:space="0" w:color="auto"/>
        <w:left w:val="none" w:sz="0" w:space="0" w:color="auto"/>
        <w:bottom w:val="none" w:sz="0" w:space="0" w:color="auto"/>
        <w:right w:val="none" w:sz="0" w:space="0" w:color="auto"/>
      </w:divBdr>
    </w:div>
    <w:div w:id="819348383">
      <w:bodyDiv w:val="1"/>
      <w:marLeft w:val="0"/>
      <w:marRight w:val="0"/>
      <w:marTop w:val="0"/>
      <w:marBottom w:val="0"/>
      <w:divBdr>
        <w:top w:val="none" w:sz="0" w:space="0" w:color="auto"/>
        <w:left w:val="none" w:sz="0" w:space="0" w:color="auto"/>
        <w:bottom w:val="none" w:sz="0" w:space="0" w:color="auto"/>
        <w:right w:val="none" w:sz="0" w:space="0" w:color="auto"/>
      </w:divBdr>
    </w:div>
    <w:div w:id="963191306">
      <w:bodyDiv w:val="1"/>
      <w:marLeft w:val="0"/>
      <w:marRight w:val="0"/>
      <w:marTop w:val="0"/>
      <w:marBottom w:val="0"/>
      <w:divBdr>
        <w:top w:val="none" w:sz="0" w:space="0" w:color="auto"/>
        <w:left w:val="none" w:sz="0" w:space="0" w:color="auto"/>
        <w:bottom w:val="none" w:sz="0" w:space="0" w:color="auto"/>
        <w:right w:val="none" w:sz="0" w:space="0" w:color="auto"/>
      </w:divBdr>
    </w:div>
    <w:div w:id="964655487">
      <w:bodyDiv w:val="1"/>
      <w:marLeft w:val="0"/>
      <w:marRight w:val="0"/>
      <w:marTop w:val="0"/>
      <w:marBottom w:val="0"/>
      <w:divBdr>
        <w:top w:val="none" w:sz="0" w:space="0" w:color="auto"/>
        <w:left w:val="none" w:sz="0" w:space="0" w:color="auto"/>
        <w:bottom w:val="none" w:sz="0" w:space="0" w:color="auto"/>
        <w:right w:val="none" w:sz="0" w:space="0" w:color="auto"/>
      </w:divBdr>
    </w:div>
    <w:div w:id="1172985562">
      <w:bodyDiv w:val="1"/>
      <w:marLeft w:val="0"/>
      <w:marRight w:val="0"/>
      <w:marTop w:val="0"/>
      <w:marBottom w:val="0"/>
      <w:divBdr>
        <w:top w:val="none" w:sz="0" w:space="0" w:color="auto"/>
        <w:left w:val="none" w:sz="0" w:space="0" w:color="auto"/>
        <w:bottom w:val="none" w:sz="0" w:space="0" w:color="auto"/>
        <w:right w:val="none" w:sz="0" w:space="0" w:color="auto"/>
      </w:divBdr>
    </w:div>
    <w:div w:id="1266378782">
      <w:bodyDiv w:val="1"/>
      <w:marLeft w:val="0"/>
      <w:marRight w:val="0"/>
      <w:marTop w:val="0"/>
      <w:marBottom w:val="0"/>
      <w:divBdr>
        <w:top w:val="none" w:sz="0" w:space="0" w:color="auto"/>
        <w:left w:val="none" w:sz="0" w:space="0" w:color="auto"/>
        <w:bottom w:val="none" w:sz="0" w:space="0" w:color="auto"/>
        <w:right w:val="none" w:sz="0" w:space="0" w:color="auto"/>
      </w:divBdr>
      <w:divsChild>
        <w:div w:id="1083842918">
          <w:marLeft w:val="0"/>
          <w:marRight w:val="0"/>
          <w:marTop w:val="0"/>
          <w:marBottom w:val="0"/>
          <w:divBdr>
            <w:top w:val="none" w:sz="0" w:space="0" w:color="auto"/>
            <w:left w:val="none" w:sz="0" w:space="0" w:color="auto"/>
            <w:bottom w:val="none" w:sz="0" w:space="0" w:color="auto"/>
            <w:right w:val="none" w:sz="0" w:space="0" w:color="auto"/>
          </w:divBdr>
          <w:divsChild>
            <w:div w:id="1064792017">
              <w:marLeft w:val="240"/>
              <w:marRight w:val="240"/>
              <w:marTop w:val="0"/>
              <w:marBottom w:val="0"/>
              <w:divBdr>
                <w:top w:val="none" w:sz="0" w:space="0" w:color="auto"/>
                <w:left w:val="none" w:sz="0" w:space="0" w:color="auto"/>
                <w:bottom w:val="none" w:sz="0" w:space="0" w:color="auto"/>
                <w:right w:val="none" w:sz="0" w:space="0" w:color="auto"/>
              </w:divBdr>
              <w:divsChild>
                <w:div w:id="803890608">
                  <w:marLeft w:val="240"/>
                  <w:marRight w:val="240"/>
                  <w:marTop w:val="0"/>
                  <w:marBottom w:val="0"/>
                  <w:divBdr>
                    <w:top w:val="none" w:sz="0" w:space="0" w:color="auto"/>
                    <w:left w:val="none" w:sz="0" w:space="0" w:color="auto"/>
                    <w:bottom w:val="none" w:sz="0" w:space="0" w:color="auto"/>
                    <w:right w:val="none" w:sz="0" w:space="0" w:color="auto"/>
                  </w:divBdr>
                  <w:divsChild>
                    <w:div w:id="677393189">
                      <w:marLeft w:val="0"/>
                      <w:marRight w:val="0"/>
                      <w:marTop w:val="0"/>
                      <w:marBottom w:val="0"/>
                      <w:divBdr>
                        <w:top w:val="none" w:sz="0" w:space="0" w:color="auto"/>
                        <w:left w:val="none" w:sz="0" w:space="0" w:color="auto"/>
                        <w:bottom w:val="none" w:sz="0" w:space="0" w:color="auto"/>
                        <w:right w:val="none" w:sz="0" w:space="0" w:color="auto"/>
                      </w:divBdr>
                      <w:divsChild>
                        <w:div w:id="1716196965">
                          <w:marLeft w:val="0"/>
                          <w:marRight w:val="0"/>
                          <w:marTop w:val="0"/>
                          <w:marBottom w:val="0"/>
                          <w:divBdr>
                            <w:top w:val="none" w:sz="0" w:space="0" w:color="auto"/>
                            <w:left w:val="none" w:sz="0" w:space="0" w:color="auto"/>
                            <w:bottom w:val="none" w:sz="0" w:space="0" w:color="auto"/>
                            <w:right w:val="none" w:sz="0" w:space="0" w:color="auto"/>
                          </w:divBdr>
                          <w:divsChild>
                            <w:div w:id="841821063">
                              <w:marLeft w:val="0"/>
                              <w:marRight w:val="0"/>
                              <w:marTop w:val="0"/>
                              <w:marBottom w:val="0"/>
                              <w:divBdr>
                                <w:top w:val="none" w:sz="0" w:space="0" w:color="auto"/>
                                <w:left w:val="none" w:sz="0" w:space="0" w:color="auto"/>
                                <w:bottom w:val="none" w:sz="0" w:space="0" w:color="auto"/>
                                <w:right w:val="none" w:sz="0" w:space="0" w:color="auto"/>
                              </w:divBdr>
                              <w:divsChild>
                                <w:div w:id="1075056222">
                                  <w:marLeft w:val="0"/>
                                  <w:marRight w:val="0"/>
                                  <w:marTop w:val="0"/>
                                  <w:marBottom w:val="0"/>
                                  <w:divBdr>
                                    <w:top w:val="none" w:sz="0" w:space="0" w:color="auto"/>
                                    <w:left w:val="none" w:sz="0" w:space="0" w:color="auto"/>
                                    <w:bottom w:val="none" w:sz="0" w:space="0" w:color="auto"/>
                                    <w:right w:val="none" w:sz="0" w:space="0" w:color="auto"/>
                                  </w:divBdr>
                                  <w:divsChild>
                                    <w:div w:id="448548160">
                                      <w:marLeft w:val="0"/>
                                      <w:marRight w:val="0"/>
                                      <w:marTop w:val="0"/>
                                      <w:marBottom w:val="0"/>
                                      <w:divBdr>
                                        <w:top w:val="none" w:sz="0" w:space="0" w:color="auto"/>
                                        <w:left w:val="none" w:sz="0" w:space="0" w:color="auto"/>
                                        <w:bottom w:val="none" w:sz="0" w:space="0" w:color="auto"/>
                                        <w:right w:val="none" w:sz="0" w:space="0" w:color="auto"/>
                                      </w:divBdr>
                                      <w:divsChild>
                                        <w:div w:id="6524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5557">
      <w:bodyDiv w:val="1"/>
      <w:marLeft w:val="0"/>
      <w:marRight w:val="0"/>
      <w:marTop w:val="0"/>
      <w:marBottom w:val="0"/>
      <w:divBdr>
        <w:top w:val="none" w:sz="0" w:space="0" w:color="auto"/>
        <w:left w:val="none" w:sz="0" w:space="0" w:color="auto"/>
        <w:bottom w:val="none" w:sz="0" w:space="0" w:color="auto"/>
        <w:right w:val="none" w:sz="0" w:space="0" w:color="auto"/>
      </w:divBdr>
    </w:div>
    <w:div w:id="1330057193">
      <w:bodyDiv w:val="1"/>
      <w:marLeft w:val="0"/>
      <w:marRight w:val="0"/>
      <w:marTop w:val="0"/>
      <w:marBottom w:val="0"/>
      <w:divBdr>
        <w:top w:val="none" w:sz="0" w:space="0" w:color="auto"/>
        <w:left w:val="none" w:sz="0" w:space="0" w:color="auto"/>
        <w:bottom w:val="none" w:sz="0" w:space="0" w:color="auto"/>
        <w:right w:val="none" w:sz="0" w:space="0" w:color="auto"/>
      </w:divBdr>
    </w:div>
    <w:div w:id="1418944226">
      <w:bodyDiv w:val="1"/>
      <w:marLeft w:val="0"/>
      <w:marRight w:val="0"/>
      <w:marTop w:val="0"/>
      <w:marBottom w:val="0"/>
      <w:divBdr>
        <w:top w:val="none" w:sz="0" w:space="0" w:color="auto"/>
        <w:left w:val="none" w:sz="0" w:space="0" w:color="auto"/>
        <w:bottom w:val="none" w:sz="0" w:space="0" w:color="auto"/>
        <w:right w:val="none" w:sz="0" w:space="0" w:color="auto"/>
      </w:divBdr>
      <w:divsChild>
        <w:div w:id="804929733">
          <w:marLeft w:val="0"/>
          <w:marRight w:val="0"/>
          <w:marTop w:val="0"/>
          <w:marBottom w:val="300"/>
          <w:divBdr>
            <w:top w:val="none" w:sz="0" w:space="0" w:color="auto"/>
            <w:left w:val="none" w:sz="0" w:space="0" w:color="auto"/>
            <w:bottom w:val="none" w:sz="0" w:space="0" w:color="auto"/>
            <w:right w:val="none" w:sz="0" w:space="0" w:color="auto"/>
          </w:divBdr>
          <w:divsChild>
            <w:div w:id="1125536742">
              <w:marLeft w:val="0"/>
              <w:marRight w:val="0"/>
              <w:marTop w:val="0"/>
              <w:marBottom w:val="0"/>
              <w:divBdr>
                <w:top w:val="none" w:sz="0" w:space="0" w:color="auto"/>
                <w:left w:val="none" w:sz="0" w:space="0" w:color="auto"/>
                <w:bottom w:val="none" w:sz="0" w:space="0" w:color="auto"/>
                <w:right w:val="none" w:sz="0" w:space="0" w:color="auto"/>
              </w:divBdr>
              <w:divsChild>
                <w:div w:id="13995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7423">
      <w:bodyDiv w:val="1"/>
      <w:marLeft w:val="0"/>
      <w:marRight w:val="0"/>
      <w:marTop w:val="0"/>
      <w:marBottom w:val="0"/>
      <w:divBdr>
        <w:top w:val="none" w:sz="0" w:space="0" w:color="auto"/>
        <w:left w:val="none" w:sz="0" w:space="0" w:color="auto"/>
        <w:bottom w:val="none" w:sz="0" w:space="0" w:color="auto"/>
        <w:right w:val="none" w:sz="0" w:space="0" w:color="auto"/>
      </w:divBdr>
    </w:div>
    <w:div w:id="1602374762">
      <w:bodyDiv w:val="1"/>
      <w:marLeft w:val="0"/>
      <w:marRight w:val="0"/>
      <w:marTop w:val="0"/>
      <w:marBottom w:val="0"/>
      <w:divBdr>
        <w:top w:val="none" w:sz="0" w:space="0" w:color="auto"/>
        <w:left w:val="none" w:sz="0" w:space="0" w:color="auto"/>
        <w:bottom w:val="none" w:sz="0" w:space="0" w:color="auto"/>
        <w:right w:val="none" w:sz="0" w:space="0" w:color="auto"/>
      </w:divBdr>
    </w:div>
    <w:div w:id="1659653820">
      <w:bodyDiv w:val="1"/>
      <w:marLeft w:val="0"/>
      <w:marRight w:val="0"/>
      <w:marTop w:val="0"/>
      <w:marBottom w:val="0"/>
      <w:divBdr>
        <w:top w:val="none" w:sz="0" w:space="0" w:color="auto"/>
        <w:left w:val="none" w:sz="0" w:space="0" w:color="auto"/>
        <w:bottom w:val="none" w:sz="0" w:space="0" w:color="auto"/>
        <w:right w:val="none" w:sz="0" w:space="0" w:color="auto"/>
      </w:divBdr>
      <w:divsChild>
        <w:div w:id="492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38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489693">
      <w:bodyDiv w:val="1"/>
      <w:marLeft w:val="0"/>
      <w:marRight w:val="0"/>
      <w:marTop w:val="0"/>
      <w:marBottom w:val="0"/>
      <w:divBdr>
        <w:top w:val="none" w:sz="0" w:space="0" w:color="auto"/>
        <w:left w:val="none" w:sz="0" w:space="0" w:color="auto"/>
        <w:bottom w:val="none" w:sz="0" w:space="0" w:color="auto"/>
        <w:right w:val="none" w:sz="0" w:space="0" w:color="auto"/>
      </w:divBdr>
    </w:div>
    <w:div w:id="1843354477">
      <w:bodyDiv w:val="1"/>
      <w:marLeft w:val="0"/>
      <w:marRight w:val="0"/>
      <w:marTop w:val="0"/>
      <w:marBottom w:val="0"/>
      <w:divBdr>
        <w:top w:val="none" w:sz="0" w:space="0" w:color="auto"/>
        <w:left w:val="none" w:sz="0" w:space="0" w:color="auto"/>
        <w:bottom w:val="none" w:sz="0" w:space="0" w:color="auto"/>
        <w:right w:val="none" w:sz="0" w:space="0" w:color="auto"/>
      </w:divBdr>
    </w:div>
    <w:div w:id="1997025826">
      <w:bodyDiv w:val="1"/>
      <w:marLeft w:val="0"/>
      <w:marRight w:val="0"/>
      <w:marTop w:val="0"/>
      <w:marBottom w:val="0"/>
      <w:divBdr>
        <w:top w:val="none" w:sz="0" w:space="0" w:color="auto"/>
        <w:left w:val="none" w:sz="0" w:space="0" w:color="auto"/>
        <w:bottom w:val="none" w:sz="0" w:space="0" w:color="auto"/>
        <w:right w:val="none" w:sz="0" w:space="0" w:color="auto"/>
      </w:divBdr>
    </w:div>
    <w:div w:id="2102992484">
      <w:bodyDiv w:val="1"/>
      <w:marLeft w:val="0"/>
      <w:marRight w:val="0"/>
      <w:marTop w:val="0"/>
      <w:marBottom w:val="0"/>
      <w:divBdr>
        <w:top w:val="none" w:sz="0" w:space="0" w:color="auto"/>
        <w:left w:val="none" w:sz="0" w:space="0" w:color="auto"/>
        <w:bottom w:val="none" w:sz="0" w:space="0" w:color="auto"/>
        <w:right w:val="none" w:sz="0" w:space="0" w:color="auto"/>
      </w:divBdr>
    </w:div>
    <w:div w:id="2105494154">
      <w:bodyDiv w:val="1"/>
      <w:marLeft w:val="0"/>
      <w:marRight w:val="0"/>
      <w:marTop w:val="0"/>
      <w:marBottom w:val="0"/>
      <w:divBdr>
        <w:top w:val="none" w:sz="0" w:space="0" w:color="auto"/>
        <w:left w:val="none" w:sz="0" w:space="0" w:color="auto"/>
        <w:bottom w:val="none" w:sz="0" w:space="0" w:color="auto"/>
        <w:right w:val="none" w:sz="0" w:space="0" w:color="auto"/>
      </w:divBdr>
    </w:div>
    <w:div w:id="21212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gov.cloudapp.net/Meetings/STAVANGER/Meetings/Details/1361502?agendaItemId=2283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sk20990\Downloads\Evaluering%20av%20%25C3%25B8konomisk%20tildelingsmodell%20for%20stavangerskolen%20samt%20forslag%20til%20justeringer.PDF" TargetMode="External"/><Relationship Id="rId4" Type="http://schemas.openxmlformats.org/officeDocument/2006/relationships/settings" Target="settings.xml"/><Relationship Id="rId9" Type="http://schemas.openxmlformats.org/officeDocument/2006/relationships/hyperlink" Target="file:///C:\Users\sk20990\Downloads\Skoleberedskap%20-%20Sluttrapport%20og%20sluttregnskap.%20Prosjekt%20nr%20374401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avanger.kommune.no/kfu" TargetMode="External"/><Relationship Id="rId1" Type="http://schemas.openxmlformats.org/officeDocument/2006/relationships/hyperlink" Target="mailto:kfu@stavanger.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MSO~1\AppData\Local\Temp\Minutes%20of%20meeting%20steering%20comitee%20mal-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2400-62BC-4CE6-B9AE-1EACE7F3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 steering comitee mal-1</Template>
  <TotalTime>210</TotalTime>
  <Pages>3</Pages>
  <Words>848</Words>
  <Characters>4499</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vt:lpstr>
      <vt:lpstr>Møtereferat</vt:lpstr>
    </vt:vector>
  </TitlesOfParts>
  <Company>Norsk olje og gass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Katrine Stenhaug Iversen</dc:creator>
  <cp:keywords/>
  <dc:description/>
  <cp:lastModifiedBy>Annika Svendsen</cp:lastModifiedBy>
  <cp:revision>15</cp:revision>
  <cp:lastPrinted>2020-10-27T17:34:00Z</cp:lastPrinted>
  <dcterms:created xsi:type="dcterms:W3CDTF">2020-11-30T08:09:00Z</dcterms:created>
  <dcterms:modified xsi:type="dcterms:W3CDTF">2020-12-03T10:11:00Z</dcterms:modified>
</cp:coreProperties>
</file>