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A742B" w14:textId="77777777" w:rsidR="00593EB8" w:rsidRDefault="00FE63D0">
      <w:pPr>
        <w:spacing w:after="0" w:line="240" w:lineRule="auto"/>
        <w:rPr>
          <w:b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  <w:sz w:val="36"/>
          <w:szCs w:val="36"/>
        </w:rPr>
        <w:t>FAU møteagenda</w:t>
      </w:r>
    </w:p>
    <w:tbl>
      <w:tblPr>
        <w:tblStyle w:val="a"/>
        <w:tblW w:w="9182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137"/>
        <w:gridCol w:w="7995"/>
        <w:gridCol w:w="50"/>
      </w:tblGrid>
      <w:tr w:rsidR="00593EB8" w14:paraId="55EE6699" w14:textId="77777777" w:rsidTr="13A6E121">
        <w:trPr>
          <w:gridAfter w:val="1"/>
          <w:wAfter w:w="50" w:type="dxa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C475994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Gruppe: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5844794D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FAU</w:t>
            </w:r>
          </w:p>
        </w:tc>
      </w:tr>
      <w:tr w:rsidR="00593EB8" w14:paraId="0B811CFA" w14:textId="77777777" w:rsidTr="13A6E121">
        <w:trPr>
          <w:gridAfter w:val="1"/>
          <w:wAfter w:w="50" w:type="dxa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35E2DD70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Møtested: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5B55F411" w14:textId="77777777" w:rsidR="00593EB8" w:rsidRDefault="00FE63D0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Tjensvoll skole, personalrommet</w:t>
            </w:r>
          </w:p>
        </w:tc>
      </w:tr>
      <w:tr w:rsidR="00593EB8" w14:paraId="741AEBD2" w14:textId="77777777" w:rsidTr="13A6E121">
        <w:trPr>
          <w:gridAfter w:val="1"/>
          <w:wAfter w:w="50" w:type="dxa"/>
          <w:trHeight w:val="176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3414C67" w14:textId="77777777" w:rsidR="00593EB8" w:rsidRDefault="00FE63D0">
            <w:pPr>
              <w:spacing w:after="0" w:line="240" w:lineRule="auto"/>
            </w:pPr>
            <w:r>
              <w:rPr>
                <w:color w:val="000000"/>
              </w:rPr>
              <w:t>Dato/ -tid: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B1D045B" w14:textId="21DDF01A" w:rsidR="00593EB8" w:rsidRPr="001666FD" w:rsidRDefault="00FE63D0">
            <w:pPr>
              <w:spacing w:after="0" w:line="240" w:lineRule="auto"/>
              <w:rPr>
                <w:sz w:val="24"/>
                <w:szCs w:val="24"/>
              </w:rPr>
            </w:pPr>
            <w:r w:rsidRPr="001666FD">
              <w:rPr>
                <w:b/>
                <w:bCs/>
                <w:sz w:val="24"/>
                <w:szCs w:val="24"/>
              </w:rPr>
              <w:t xml:space="preserve">Mandag </w:t>
            </w:r>
            <w:r w:rsidR="008B6ABE">
              <w:rPr>
                <w:b/>
                <w:bCs/>
                <w:sz w:val="24"/>
                <w:szCs w:val="24"/>
              </w:rPr>
              <w:t>25</w:t>
            </w:r>
            <w:r w:rsidR="000B5AE1">
              <w:rPr>
                <w:b/>
                <w:bCs/>
                <w:sz w:val="24"/>
                <w:szCs w:val="24"/>
              </w:rPr>
              <w:t xml:space="preserve"> </w:t>
            </w:r>
            <w:r w:rsidR="008B6ABE">
              <w:rPr>
                <w:b/>
                <w:bCs/>
                <w:sz w:val="24"/>
                <w:szCs w:val="24"/>
              </w:rPr>
              <w:t>november</w:t>
            </w:r>
            <w:r w:rsidR="001666FD">
              <w:rPr>
                <w:b/>
                <w:bCs/>
                <w:sz w:val="24"/>
                <w:szCs w:val="24"/>
              </w:rPr>
              <w:t xml:space="preserve"> </w:t>
            </w:r>
            <w:r w:rsidRPr="001666FD">
              <w:rPr>
                <w:b/>
                <w:bCs/>
                <w:sz w:val="24"/>
                <w:szCs w:val="24"/>
              </w:rPr>
              <w:t>201</w:t>
            </w:r>
            <w:r w:rsidR="00855464" w:rsidRPr="001666FD">
              <w:rPr>
                <w:b/>
                <w:bCs/>
                <w:sz w:val="24"/>
                <w:szCs w:val="24"/>
              </w:rPr>
              <w:t>9</w:t>
            </w:r>
            <w:r w:rsidRPr="001666FD">
              <w:rPr>
                <w:b/>
                <w:bCs/>
                <w:sz w:val="24"/>
                <w:szCs w:val="24"/>
              </w:rPr>
              <w:t>, kl.19.</w:t>
            </w:r>
            <w:r w:rsidR="001666FD">
              <w:rPr>
                <w:b/>
                <w:bCs/>
                <w:sz w:val="24"/>
                <w:szCs w:val="24"/>
              </w:rPr>
              <w:t>30.</w:t>
            </w:r>
          </w:p>
          <w:p w14:paraId="133CD122" w14:textId="77777777" w:rsidR="00593EB8" w:rsidRDefault="00593EB8">
            <w:pPr>
              <w:spacing w:after="0" w:line="240" w:lineRule="auto"/>
            </w:pPr>
          </w:p>
          <w:p w14:paraId="1F2FB010" w14:textId="77777777" w:rsidR="00593EB8" w:rsidRDefault="00FE63D0">
            <w:pPr>
              <w:spacing w:after="0" w:line="240" w:lineRule="auto"/>
            </w:pPr>
            <w:r>
              <w:rPr>
                <w:b/>
                <w:color w:val="000000"/>
              </w:rPr>
              <w:t>DELTAKERE</w:t>
            </w:r>
            <w:r>
              <w:rPr>
                <w:color w:val="000000"/>
              </w:rPr>
              <w:t>:</w:t>
            </w:r>
          </w:p>
          <w:p w14:paraId="79878DE6" w14:textId="30675214" w:rsidR="00DA41D7" w:rsidRDefault="00DA41D7" w:rsidP="698FE6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97F89A5" w14:textId="1E656DF8" w:rsidR="000B5AE1" w:rsidRPr="00D660C7" w:rsidRDefault="00D660C7" w:rsidP="000B5AE1">
            <w:pPr>
              <w:spacing w:after="0"/>
            </w:pPr>
            <w:r w:rsidRPr="00D660C7">
              <w:t xml:space="preserve">Johnny </w:t>
            </w:r>
            <w:r w:rsidR="000B5AE1" w:rsidRPr="00D660C7">
              <w:t>Johansen (1 grønn gruppe)</w:t>
            </w:r>
          </w:p>
          <w:p w14:paraId="3C671E12" w14:textId="769104DF" w:rsidR="000B5AE1" w:rsidRPr="005A79A7" w:rsidRDefault="000B5AE1" w:rsidP="000B5A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  <w:rPr>
                <w:color w:val="000000" w:themeColor="text1"/>
                <w:lang w:val="en-US"/>
              </w:rPr>
            </w:pPr>
            <w:r w:rsidRPr="005A79A7">
              <w:rPr>
                <w:lang w:val="en-US"/>
              </w:rPr>
              <w:t xml:space="preserve">Anna </w:t>
            </w:r>
            <w:proofErr w:type="spellStart"/>
            <w:r w:rsidRPr="005A79A7">
              <w:rPr>
                <w:lang w:val="en-US"/>
              </w:rPr>
              <w:t>Kilmartin</w:t>
            </w:r>
            <w:proofErr w:type="spellEnd"/>
            <w:r w:rsidRPr="005A79A7">
              <w:rPr>
                <w:lang w:val="en-US"/>
              </w:rPr>
              <w:t xml:space="preserve"> </w:t>
            </w:r>
            <w:r w:rsidR="00D660C7" w:rsidRPr="005A79A7">
              <w:rPr>
                <w:lang w:val="en-US"/>
              </w:rPr>
              <w:t>(</w:t>
            </w:r>
            <w:r w:rsidRPr="005A79A7">
              <w:rPr>
                <w:lang w:val="en-US"/>
              </w:rPr>
              <w:t>2a</w:t>
            </w:r>
            <w:r w:rsidR="00D660C7" w:rsidRPr="005A79A7">
              <w:rPr>
                <w:lang w:val="en-US"/>
              </w:rPr>
              <w:t>)</w:t>
            </w:r>
            <w:r w:rsidRPr="005A79A7">
              <w:rPr>
                <w:lang w:val="en-US"/>
              </w:rPr>
              <w:t xml:space="preserve"> </w:t>
            </w:r>
          </w:p>
          <w:p w14:paraId="72C6B8FF" w14:textId="77777777" w:rsidR="00D660C7" w:rsidRPr="005A79A7" w:rsidRDefault="000B5AE1" w:rsidP="000B5AE1">
            <w:pPr>
              <w:spacing w:after="0"/>
              <w:rPr>
                <w:lang w:val="en-US"/>
              </w:rPr>
            </w:pPr>
            <w:r w:rsidRPr="005A79A7">
              <w:rPr>
                <w:lang w:val="en-US"/>
              </w:rPr>
              <w:t xml:space="preserve">Mari Linn Larsen (3a) </w:t>
            </w:r>
          </w:p>
          <w:p w14:paraId="31B8AAB8" w14:textId="272A8433" w:rsidR="00D660C7" w:rsidRPr="00D660C7" w:rsidRDefault="00D660C7" w:rsidP="000B5AE1">
            <w:pPr>
              <w:spacing w:after="0"/>
            </w:pPr>
            <w:r w:rsidRPr="00D660C7">
              <w:t>Hilde Brastad Klungeland (3c)</w:t>
            </w:r>
          </w:p>
          <w:p w14:paraId="4CD05017" w14:textId="7AAE5D09" w:rsidR="000B5AE1" w:rsidRPr="005A79A7" w:rsidRDefault="000B5AE1" w:rsidP="000B5AE1">
            <w:pPr>
              <w:spacing w:after="0"/>
            </w:pPr>
            <w:r w:rsidRPr="005A79A7">
              <w:t>Elisabeth Skorve</w:t>
            </w:r>
            <w:r w:rsidR="00D660C7" w:rsidRPr="005A79A7">
              <w:t xml:space="preserve"> (3b)</w:t>
            </w:r>
          </w:p>
          <w:p w14:paraId="05E059BA" w14:textId="6998722E" w:rsidR="00D660C7" w:rsidRP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D660C7">
              <w:rPr>
                <w:color w:val="000000"/>
              </w:rPr>
              <w:t>Michelle Reah (4B)</w:t>
            </w:r>
          </w:p>
          <w:p w14:paraId="63BD1A03" w14:textId="67CCBC4C" w:rsidR="00FD2C40" w:rsidRPr="00D660C7" w:rsidRDefault="00FD2C40" w:rsidP="00D660C7">
            <w:pPr>
              <w:spacing w:after="0"/>
            </w:pPr>
            <w:r w:rsidRPr="00D660C7">
              <w:rPr>
                <w:color w:val="000000"/>
              </w:rPr>
              <w:t xml:space="preserve">Tor Petter Johannsen </w:t>
            </w:r>
            <w:r w:rsidR="00D660C7">
              <w:rPr>
                <w:color w:val="000000"/>
              </w:rPr>
              <w:t>(</w:t>
            </w:r>
            <w:r w:rsidRPr="00D660C7">
              <w:rPr>
                <w:color w:val="000000"/>
              </w:rPr>
              <w:t>5b</w:t>
            </w:r>
            <w:r w:rsidR="00D660C7">
              <w:rPr>
                <w:color w:val="000000"/>
              </w:rPr>
              <w:t>)</w:t>
            </w:r>
          </w:p>
          <w:p w14:paraId="30CE4B3D" w14:textId="7C3FD07D" w:rsidR="00FD2C40" w:rsidRPr="00D660C7" w:rsidRDefault="00D660C7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D660C7">
              <w:rPr>
                <w:color w:val="000000"/>
              </w:rPr>
              <w:t>Ellen Kristine Frøyland Alne</w:t>
            </w:r>
            <w:r w:rsidR="00FD2C40" w:rsidRPr="00D660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="00FD2C40" w:rsidRPr="00D660C7">
              <w:rPr>
                <w:color w:val="000000"/>
              </w:rPr>
              <w:t>5C</w:t>
            </w:r>
            <w:r>
              <w:rPr>
                <w:color w:val="000000"/>
              </w:rPr>
              <w:t>)</w:t>
            </w:r>
          </w:p>
          <w:p w14:paraId="69BDA442" w14:textId="07428A56" w:rsidR="00FD2C40" w:rsidRPr="00D660C7" w:rsidRDefault="00921C34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  <w:lang w:val="en-US"/>
              </w:rPr>
            </w:pPr>
            <w:r w:rsidRPr="00D660C7">
              <w:rPr>
                <w:color w:val="000000"/>
                <w:lang w:val="en-US"/>
              </w:rPr>
              <w:t xml:space="preserve">Aslaug </w:t>
            </w:r>
            <w:proofErr w:type="spellStart"/>
            <w:r w:rsidRPr="00D660C7">
              <w:rPr>
                <w:color w:val="000000"/>
                <w:lang w:val="en-US"/>
              </w:rPr>
              <w:t>fodstad</w:t>
            </w:r>
            <w:proofErr w:type="spellEnd"/>
            <w:r w:rsidRPr="00D660C7">
              <w:rPr>
                <w:color w:val="000000"/>
                <w:lang w:val="en-US"/>
              </w:rPr>
              <w:t xml:space="preserve"> </w:t>
            </w:r>
            <w:proofErr w:type="spellStart"/>
            <w:r w:rsidRPr="00D660C7">
              <w:rPr>
                <w:color w:val="000000"/>
                <w:lang w:val="en-US"/>
              </w:rPr>
              <w:t>Gourvennec</w:t>
            </w:r>
            <w:proofErr w:type="spellEnd"/>
            <w:r w:rsidRPr="00D660C7">
              <w:rPr>
                <w:color w:val="000000"/>
                <w:lang w:val="en-US"/>
              </w:rPr>
              <w:t xml:space="preserve"> </w:t>
            </w:r>
            <w:r w:rsidR="00D660C7" w:rsidRPr="00D660C7">
              <w:rPr>
                <w:color w:val="000000"/>
                <w:lang w:val="en-US"/>
              </w:rPr>
              <w:t>(</w:t>
            </w:r>
            <w:r w:rsidRPr="00D660C7">
              <w:rPr>
                <w:color w:val="000000"/>
                <w:lang w:val="en-US"/>
              </w:rPr>
              <w:t>6C</w:t>
            </w:r>
            <w:r w:rsidR="00D660C7" w:rsidRPr="00D660C7">
              <w:rPr>
                <w:color w:val="000000"/>
                <w:lang w:val="en-US"/>
              </w:rPr>
              <w:t>)</w:t>
            </w:r>
          </w:p>
          <w:p w14:paraId="27726BDC" w14:textId="24A146FE" w:rsidR="00D660C7" w:rsidRPr="00D660C7" w:rsidRDefault="00D660C7" w:rsidP="00D660C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Maria </w:t>
            </w:r>
            <w:proofErr w:type="spellStart"/>
            <w:r>
              <w:rPr>
                <w:lang w:val="en-US"/>
              </w:rPr>
              <w:t>Næsheim</w:t>
            </w:r>
            <w:proofErr w:type="spellEnd"/>
            <w:r>
              <w:rPr>
                <w:lang w:val="en-US"/>
              </w:rPr>
              <w:t xml:space="preserve"> (7a)</w:t>
            </w:r>
          </w:p>
          <w:p w14:paraId="35E82F7C" w14:textId="2D8787D0" w:rsid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</w:pPr>
            <w:r w:rsidRPr="00D660C7">
              <w:t>Lene Gimnes (7b)</w:t>
            </w:r>
          </w:p>
          <w:p w14:paraId="0A9E4913" w14:textId="77777777" w:rsid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Anita Legland, rektor</w:t>
            </w:r>
          </w:p>
          <w:p w14:paraId="4372150C" w14:textId="60008179" w:rsid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</w:p>
          <w:p w14:paraId="0E73EAD2" w14:textId="009A2E28" w:rsidR="00D660C7" w:rsidRP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/>
                <w:color w:val="000000"/>
              </w:rPr>
            </w:pPr>
            <w:r w:rsidRPr="00D660C7">
              <w:rPr>
                <w:b/>
                <w:color w:val="000000"/>
              </w:rPr>
              <w:t>Møteleder:</w:t>
            </w:r>
          </w:p>
          <w:p w14:paraId="54483D6B" w14:textId="77777777" w:rsidR="00D660C7" w:rsidRPr="00D660C7" w:rsidRDefault="00D660C7" w:rsidP="00D660C7">
            <w:pPr>
              <w:spacing w:after="0"/>
            </w:pPr>
            <w:r w:rsidRPr="00D660C7">
              <w:t xml:space="preserve">Mari Linn Larsen (3a) </w:t>
            </w:r>
          </w:p>
          <w:p w14:paraId="0B316BD2" w14:textId="77777777" w:rsid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</w:p>
          <w:p w14:paraId="1779C675" w14:textId="0A565773" w:rsidR="001666FD" w:rsidRDefault="00D660C7" w:rsidP="001666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Referenter:</w:t>
            </w:r>
          </w:p>
          <w:p w14:paraId="2C1AF9DA" w14:textId="0A62BA88" w:rsidR="00D660C7" w:rsidRDefault="00D660C7" w:rsidP="00D660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rPr>
                <w:color w:val="000000"/>
              </w:rPr>
            </w:pPr>
            <w:r w:rsidRPr="00D660C7">
              <w:rPr>
                <w:color w:val="000000"/>
              </w:rPr>
              <w:t xml:space="preserve">Ellen Kristine Frøyland Alne </w:t>
            </w:r>
            <w:r>
              <w:rPr>
                <w:color w:val="000000"/>
              </w:rPr>
              <w:t>(</w:t>
            </w:r>
            <w:r w:rsidRPr="00D660C7">
              <w:rPr>
                <w:color w:val="000000"/>
              </w:rPr>
              <w:t>5C</w:t>
            </w:r>
            <w:r>
              <w:rPr>
                <w:color w:val="000000"/>
              </w:rPr>
              <w:t>)</w:t>
            </w:r>
          </w:p>
          <w:p w14:paraId="320AB64D" w14:textId="77777777" w:rsidR="00D660C7" w:rsidRPr="00D660C7" w:rsidRDefault="00D660C7" w:rsidP="00D660C7">
            <w:pPr>
              <w:spacing w:after="0"/>
            </w:pPr>
            <w:r w:rsidRPr="00D660C7">
              <w:t xml:space="preserve">Mari Linn Larsen (3a) </w:t>
            </w:r>
          </w:p>
          <w:p w14:paraId="10D91C2F" w14:textId="385DBD2C" w:rsidR="00593EB8" w:rsidRDefault="00593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88" w:lineRule="auto"/>
              <w:contextualSpacing/>
            </w:pPr>
          </w:p>
        </w:tc>
      </w:tr>
      <w:tr w:rsidR="00593EB8" w14:paraId="6DC13E1F" w14:textId="77777777" w:rsidTr="13A6E121">
        <w:trPr>
          <w:trHeight w:val="40"/>
        </w:trPr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0" w:type="dxa"/>
              <w:bottom w:w="57" w:type="dxa"/>
              <w:right w:w="57" w:type="dxa"/>
            </w:tcMar>
          </w:tcPr>
          <w:p w14:paraId="47D5D2B2" w14:textId="77777777" w:rsidR="00593EB8" w:rsidRDefault="00593EB8">
            <w:pPr>
              <w:spacing w:after="0" w:line="240" w:lineRule="auto"/>
            </w:pP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CCC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100D6CB" w14:textId="77777777" w:rsidR="00593EB8" w:rsidRDefault="00593EB8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483D2BAC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EB8" w14:paraId="0162FAC0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97926E5" w14:textId="5F75915A" w:rsidR="00593EB8" w:rsidRDefault="004B5B8E" w:rsidP="698FE612">
            <w:pPr>
              <w:spacing w:after="0"/>
              <w:rPr>
                <w:color w:val="000000" w:themeColor="text1"/>
              </w:rPr>
            </w:pPr>
            <w:r>
              <w:rPr>
                <w:color w:val="000000"/>
              </w:rPr>
              <w:t>22</w:t>
            </w:r>
            <w:r w:rsidR="00FE63D0">
              <w:rPr>
                <w:color w:val="000000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BD3617" w14:textId="77777777" w:rsidR="00A628FE" w:rsidRDefault="00FE63D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Godkjenning av agenda og referat</w:t>
            </w:r>
            <w:r w:rsidR="000B5AE1">
              <w:rPr>
                <w:color w:val="000000"/>
              </w:rPr>
              <w:t xml:space="preserve">. </w:t>
            </w:r>
          </w:p>
          <w:p w14:paraId="43573E53" w14:textId="77777777" w:rsidR="008220F7" w:rsidRDefault="008220F7" w:rsidP="008220F7">
            <w:pPr>
              <w:spacing w:after="0" w:line="240" w:lineRule="auto"/>
              <w:rPr>
                <w:color w:val="000000"/>
              </w:rPr>
            </w:pPr>
          </w:p>
          <w:p w14:paraId="1346CB2F" w14:textId="41664657" w:rsidR="00FD2C40" w:rsidRPr="008220F7" w:rsidRDefault="008220F7" w:rsidP="008220F7">
            <w:pPr>
              <w:spacing w:after="0" w:line="240" w:lineRule="auto"/>
            </w:pPr>
            <w:r>
              <w:t>V</w:t>
            </w:r>
            <w:r w:rsidR="00FE63D0">
              <w:rPr>
                <w:color w:val="000000"/>
              </w:rPr>
              <w:t>edtak: Agenda og referat</w:t>
            </w:r>
            <w:r w:rsidR="003F4F16">
              <w:rPr>
                <w:color w:val="000000"/>
              </w:rPr>
              <w:t xml:space="preserve"> ble godkjent</w:t>
            </w:r>
            <w:r w:rsidR="00FE63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uten anmerkninger</w:t>
            </w:r>
          </w:p>
          <w:p w14:paraId="55160CB8" w14:textId="04FECC2D" w:rsidR="00A628FE" w:rsidRDefault="00A628FE" w:rsidP="008220F7">
            <w:pPr>
              <w:spacing w:after="0"/>
            </w:pPr>
          </w:p>
        </w:tc>
        <w:tc>
          <w:tcPr>
            <w:tcW w:w="50" w:type="dxa"/>
            <w:vAlign w:val="center"/>
          </w:tcPr>
          <w:p w14:paraId="49F2C456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EB8" w14:paraId="0EFEE6A9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4D3A539E" w14:textId="7BE08B98" w:rsidR="00593EB8" w:rsidRDefault="004B5B8E" w:rsidP="698FE612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698FE612"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2D69F8" w14:textId="0EB3E983" w:rsidR="00593EB8" w:rsidRDefault="13A6E121">
            <w:pPr>
              <w:spacing w:after="0" w:line="240" w:lineRule="auto"/>
            </w:pPr>
            <w:r w:rsidRPr="13A6E121">
              <w:rPr>
                <w:color w:val="000000" w:themeColor="text1"/>
              </w:rPr>
              <w:t>Nytt fra skolen ved Anita Legland</w:t>
            </w:r>
            <w:r w:rsidR="005A79A7">
              <w:t xml:space="preserve">, </w:t>
            </w:r>
            <w:r>
              <w:t>rektor</w:t>
            </w:r>
          </w:p>
          <w:p w14:paraId="4B436CFB" w14:textId="3DEB7B8B" w:rsidR="00A628FE" w:rsidRDefault="00A628FE">
            <w:pPr>
              <w:spacing w:after="0" w:line="240" w:lineRule="auto"/>
            </w:pPr>
          </w:p>
          <w:p w14:paraId="6FA6FD18" w14:textId="7DE1D545" w:rsidR="00FD2C40" w:rsidRDefault="008220F7">
            <w:pPr>
              <w:spacing w:after="0" w:line="240" w:lineRule="auto"/>
            </w:pPr>
            <w:r w:rsidRPr="008220F7">
              <w:rPr>
                <w:b/>
              </w:rPr>
              <w:t>Åpen dag</w:t>
            </w:r>
            <w:r>
              <w:t xml:space="preserve">: </w:t>
            </w:r>
            <w:r w:rsidR="003F4F16">
              <w:t>Skolen er veldig f</w:t>
            </w:r>
            <w:r>
              <w:t>ornøyd med dugnadsånden og beløp som ble samlet inn til «Hei Verden»</w:t>
            </w:r>
            <w:r w:rsidR="005A79A7">
              <w:t xml:space="preserve">. </w:t>
            </w:r>
            <w:r>
              <w:t>Skolen gjør en e</w:t>
            </w:r>
            <w:r w:rsidR="00FD2C40">
              <w:t>valuering</w:t>
            </w:r>
            <w:r>
              <w:t xml:space="preserve"> av åpen dag, dette notatet sendes på e-post</w:t>
            </w:r>
            <w:r w:rsidR="00FD2C40">
              <w:t xml:space="preserve"> til FAU-leder</w:t>
            </w:r>
            <w:r>
              <w:t>.</w:t>
            </w:r>
          </w:p>
          <w:p w14:paraId="6E000F0E" w14:textId="77777777" w:rsidR="008220F7" w:rsidRDefault="008220F7">
            <w:pPr>
              <w:spacing w:after="0" w:line="240" w:lineRule="auto"/>
            </w:pPr>
            <w:r>
              <w:t>Eksempelvis ble det nevnt at:</w:t>
            </w:r>
          </w:p>
          <w:p w14:paraId="571D0F40" w14:textId="191CFB4A" w:rsidR="008220F7" w:rsidRDefault="003F4F16" w:rsidP="0090462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</w:t>
            </w:r>
            <w:r w:rsidR="00FD2C40">
              <w:t xml:space="preserve">oddbøker må </w:t>
            </w:r>
            <w:r w:rsidR="008220F7">
              <w:t xml:space="preserve">deles </w:t>
            </w:r>
            <w:r>
              <w:t>ut tidligere</w:t>
            </w:r>
          </w:p>
          <w:p w14:paraId="50B90559" w14:textId="41A46350" w:rsidR="008220F7" w:rsidRDefault="003F4F16" w:rsidP="0090462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P</w:t>
            </w:r>
            <w:r w:rsidR="008220F7">
              <w:t xml:space="preserve">roblematisk at det ikke er noen </w:t>
            </w:r>
            <w:r w:rsidR="00FD2C40">
              <w:t xml:space="preserve">kontroll </w:t>
            </w:r>
            <w:r w:rsidR="008220F7">
              <w:t>av</w:t>
            </w:r>
            <w:r w:rsidR="00FD2C40">
              <w:t xml:space="preserve"> VIPPS, </w:t>
            </w:r>
          </w:p>
          <w:p w14:paraId="54172442" w14:textId="715E23A1" w:rsidR="008220F7" w:rsidRDefault="00FD2C40" w:rsidP="00904625">
            <w:pPr>
              <w:pStyle w:val="ListParagraph"/>
              <w:numPr>
                <w:ilvl w:val="0"/>
                <w:numId w:val="10"/>
              </w:numPr>
              <w:spacing w:after="0" w:line="240" w:lineRule="auto"/>
            </w:pPr>
            <w:r>
              <w:t>Listene fungerer ikke optimalt</w:t>
            </w:r>
            <w:r w:rsidR="008220F7">
              <w:t xml:space="preserve"> på alle trinn.</w:t>
            </w:r>
          </w:p>
          <w:p w14:paraId="7C97208F" w14:textId="77777777" w:rsidR="008220F7" w:rsidRDefault="008220F7">
            <w:pPr>
              <w:spacing w:after="0" w:line="240" w:lineRule="auto"/>
            </w:pPr>
          </w:p>
          <w:p w14:paraId="31DAAA3A" w14:textId="2A824335" w:rsidR="00FD2C40" w:rsidRDefault="00904625">
            <w:pPr>
              <w:spacing w:after="0" w:line="240" w:lineRule="auto"/>
            </w:pPr>
            <w:r>
              <w:t>Det ble også minnet om at</w:t>
            </w:r>
            <w:r w:rsidR="00FD2C40">
              <w:t xml:space="preserve"> FAU</w:t>
            </w:r>
            <w:r>
              <w:t xml:space="preserve">-representant bør være med på </w:t>
            </w:r>
            <w:r w:rsidR="00FD2C40">
              <w:t>formøte med klassenkontakt</w:t>
            </w:r>
            <w:r>
              <w:t xml:space="preserve"> og kontaktlærer som avholdes om høsten og våren</w:t>
            </w:r>
            <w:r w:rsidR="003F4F16">
              <w:t xml:space="preserve"> for å informere om dugnadslister og annet</w:t>
            </w:r>
            <w:r>
              <w:t>.</w:t>
            </w:r>
          </w:p>
          <w:p w14:paraId="081A32EF" w14:textId="7020B7F7" w:rsidR="00FD2C40" w:rsidRDefault="00FD2C40">
            <w:pPr>
              <w:spacing w:after="0" w:line="240" w:lineRule="auto"/>
            </w:pPr>
          </w:p>
          <w:p w14:paraId="323E60F6" w14:textId="10E43D10" w:rsidR="00FD2C40" w:rsidRDefault="00904625">
            <w:pPr>
              <w:spacing w:after="0" w:line="240" w:lineRule="auto"/>
            </w:pPr>
            <w:r w:rsidRPr="00904625">
              <w:rPr>
                <w:b/>
              </w:rPr>
              <w:lastRenderedPageBreak/>
              <w:t>Oppgradering av skolegården</w:t>
            </w:r>
            <w:r>
              <w:t>: Deler av skolegården blir stengt fra m</w:t>
            </w:r>
            <w:r w:rsidR="00FD2C40">
              <w:t>andag</w:t>
            </w:r>
            <w:r>
              <w:t xml:space="preserve"> 2. desember til</w:t>
            </w:r>
            <w:r w:rsidR="003F4F16">
              <w:t xml:space="preserve"> </w:t>
            </w:r>
            <w:r>
              <w:t>begynnelsen av mars pga. rehabilitering/oppgradering. Nytt</w:t>
            </w:r>
            <w:r w:rsidR="00FD2C40">
              <w:t xml:space="preserve"> aktivitetsutstyr, sykkel</w:t>
            </w:r>
            <w:r>
              <w:t>stativ og</w:t>
            </w:r>
            <w:r w:rsidR="00FD2C40">
              <w:t xml:space="preserve"> </w:t>
            </w:r>
            <w:r>
              <w:t>beplantning vil komme på plass</w:t>
            </w:r>
            <w:r w:rsidR="003F4F16">
              <w:t>.</w:t>
            </w:r>
          </w:p>
          <w:p w14:paraId="24C0685C" w14:textId="2AD3F00E" w:rsidR="00EF1A5A" w:rsidRDefault="00EF1A5A">
            <w:pPr>
              <w:spacing w:after="0" w:line="240" w:lineRule="auto"/>
            </w:pPr>
          </w:p>
          <w:p w14:paraId="64EA1C60" w14:textId="656815E6" w:rsidR="00EF1A5A" w:rsidRDefault="00EF1A5A">
            <w:pPr>
              <w:spacing w:after="0" w:line="240" w:lineRule="auto"/>
            </w:pPr>
            <w:r w:rsidRPr="00904625">
              <w:rPr>
                <w:b/>
              </w:rPr>
              <w:t>Nasjonale prøver</w:t>
            </w:r>
            <w:r>
              <w:t xml:space="preserve">: </w:t>
            </w:r>
          </w:p>
          <w:p w14:paraId="5FC5349F" w14:textId="786E576D" w:rsidR="006636A7" w:rsidRDefault="006636A7">
            <w:pPr>
              <w:spacing w:after="0" w:line="240" w:lineRule="auto"/>
            </w:pPr>
            <w:r>
              <w:t xml:space="preserve">I </w:t>
            </w:r>
            <w:r w:rsidR="00CD5A92">
              <w:t>s</w:t>
            </w:r>
            <w:r>
              <w:t>eptember/</w:t>
            </w:r>
            <w:r w:rsidR="00EF1A5A">
              <w:t>okt</w:t>
            </w:r>
            <w:r>
              <w:t>ober ble det</w:t>
            </w:r>
            <w:r w:rsidR="00EF1A5A">
              <w:t xml:space="preserve"> gjennomført nasjonale prøver på 5. trinn</w:t>
            </w:r>
            <w:r w:rsidR="00CD5A92">
              <w:t xml:space="preserve"> i engelsk, matte og norsk</w:t>
            </w:r>
            <w:r w:rsidR="00EF1A5A">
              <w:t xml:space="preserve">. </w:t>
            </w:r>
            <w:r w:rsidR="003F4F16">
              <w:t>Rektor informerte videre</w:t>
            </w:r>
            <w:r w:rsidR="00CD5A92">
              <w:t xml:space="preserve"> om at Tjensvoll skole</w:t>
            </w:r>
            <w:r w:rsidR="00A357B4">
              <w:t xml:space="preserve"> sine resultater</w:t>
            </w:r>
            <w:r w:rsidR="00CD5A92">
              <w:t xml:space="preserve"> ligger over landsgjennomsnittet og </w:t>
            </w:r>
            <w:r w:rsidR="00A357B4">
              <w:t xml:space="preserve">gjennomsnittet for </w:t>
            </w:r>
            <w:r w:rsidR="00CD5A92">
              <w:t xml:space="preserve">Stavanger kommune. Rektor påpekte at lærerne jobber systematisk med resultatene inn mot klasse og elev. </w:t>
            </w:r>
          </w:p>
          <w:p w14:paraId="21475879" w14:textId="4919EB8E" w:rsidR="00CD5A92" w:rsidRDefault="00CD5A92">
            <w:pPr>
              <w:spacing w:after="0" w:line="240" w:lineRule="auto"/>
            </w:pPr>
          </w:p>
          <w:p w14:paraId="026E7903" w14:textId="53357EF0" w:rsidR="00CD5A92" w:rsidRDefault="00CD5A92">
            <w:pPr>
              <w:spacing w:after="0" w:line="240" w:lineRule="auto"/>
            </w:pPr>
            <w:r>
              <w:t>Kommentar fra FAU: Det er intere</w:t>
            </w:r>
            <w:r w:rsidR="00BD3289">
              <w:t>ssant å vite mer om</w:t>
            </w:r>
            <w:r>
              <w:t xml:space="preserve"> hvordan resultatene brukes videre</w:t>
            </w:r>
            <w:r w:rsidR="00BD3289">
              <w:t>.</w:t>
            </w:r>
          </w:p>
          <w:p w14:paraId="5341A4D3" w14:textId="70F555BC" w:rsidR="00BD3289" w:rsidRDefault="00BD3289">
            <w:pPr>
              <w:spacing w:after="0" w:line="240" w:lineRule="auto"/>
            </w:pPr>
            <w:r>
              <w:t>Rektor svarte ved å informere mer om hvordan det utarbeides planer for hvordan lærerne skal jobbe videre med resultatene inn mot hver klasse og hver enkelt elev.</w:t>
            </w:r>
          </w:p>
          <w:p w14:paraId="0C89EAA8" w14:textId="21FBEE7F" w:rsidR="00BD3289" w:rsidRDefault="00BD3289">
            <w:pPr>
              <w:spacing w:after="0" w:line="240" w:lineRule="auto"/>
            </w:pPr>
          </w:p>
          <w:p w14:paraId="58F95234" w14:textId="50DDEB97" w:rsidR="00BD3289" w:rsidRDefault="00BD3289">
            <w:pPr>
              <w:spacing w:after="0" w:line="240" w:lineRule="auto"/>
            </w:pPr>
            <w:r>
              <w:t>Informasjon om nasjonale prøver</w:t>
            </w:r>
            <w:r w:rsidR="00A357B4">
              <w:t xml:space="preserve"> blir lagt ut på hjemmesidene til</w:t>
            </w:r>
            <w:r>
              <w:t xml:space="preserve"> skolen.</w:t>
            </w:r>
          </w:p>
          <w:p w14:paraId="5545E374" w14:textId="77777777" w:rsidR="00CD5A92" w:rsidRDefault="00CD5A92">
            <w:pPr>
              <w:spacing w:after="0" w:line="240" w:lineRule="auto"/>
            </w:pPr>
          </w:p>
          <w:p w14:paraId="1958BD4E" w14:textId="2681009E" w:rsidR="003E5229" w:rsidRDefault="003E5229">
            <w:pPr>
              <w:spacing w:after="0" w:line="240" w:lineRule="auto"/>
            </w:pPr>
          </w:p>
          <w:p w14:paraId="26701560" w14:textId="16AE8869" w:rsidR="00A859C1" w:rsidRDefault="003E5229">
            <w:pPr>
              <w:spacing w:after="0" w:line="240" w:lineRule="auto"/>
            </w:pPr>
            <w:r w:rsidRPr="00A859C1">
              <w:rPr>
                <w:b/>
              </w:rPr>
              <w:t xml:space="preserve">Nye </w:t>
            </w:r>
            <w:r w:rsidR="00A859C1">
              <w:rPr>
                <w:b/>
              </w:rPr>
              <w:t>lærep</w:t>
            </w:r>
            <w:r w:rsidRPr="00A859C1">
              <w:rPr>
                <w:b/>
              </w:rPr>
              <w:t>laner</w:t>
            </w:r>
            <w:r w:rsidR="00A859C1">
              <w:rPr>
                <w:b/>
              </w:rPr>
              <w:t>:</w:t>
            </w:r>
            <w:r>
              <w:t xml:space="preserve"> tas i bruk</w:t>
            </w:r>
            <w:r w:rsidR="00A859C1">
              <w:t xml:space="preserve"> fra</w:t>
            </w:r>
            <w:r w:rsidR="00C61CF5">
              <w:t xml:space="preserve"> August</w:t>
            </w:r>
            <w:r>
              <w:t xml:space="preserve"> 2020. </w:t>
            </w:r>
            <w:r w:rsidR="00A859C1">
              <w:t xml:space="preserve">En kan lese mer om dette på Udir: </w:t>
            </w:r>
            <w:hyperlink r:id="rId5" w:history="1">
              <w:r w:rsidR="00A859C1">
                <w:rPr>
                  <w:rStyle w:val="Hyperlink"/>
                </w:rPr>
                <w:t>https://www.udir.no/laring-og-trivsel/lareplanverket/Nye-lareplaner-i-grunnskolen-og-gjennomgaende-fag-vgo/</w:t>
              </w:r>
            </w:hyperlink>
          </w:p>
          <w:p w14:paraId="0164DCEB" w14:textId="661574EA" w:rsidR="003E5229" w:rsidRDefault="00A859C1">
            <w:pPr>
              <w:spacing w:after="0" w:line="240" w:lineRule="auto"/>
            </w:pPr>
            <w:r>
              <w:t>I de</w:t>
            </w:r>
            <w:r w:rsidR="003E5229">
              <w:t xml:space="preserve"> </w:t>
            </w:r>
            <w:r w:rsidR="005A79A7">
              <w:t>nye læreplanen</w:t>
            </w:r>
            <w:r>
              <w:t xml:space="preserve"> er</w:t>
            </w:r>
            <w:r w:rsidR="003E5229">
              <w:t xml:space="preserve"> </w:t>
            </w:r>
            <w:r>
              <w:t>antall kompetansemål redusert, og det fokuseres på dybdelæring.</w:t>
            </w:r>
          </w:p>
          <w:p w14:paraId="20842D56" w14:textId="09CBF065" w:rsidR="00455226" w:rsidRDefault="00455226">
            <w:pPr>
              <w:spacing w:after="0" w:line="240" w:lineRule="auto"/>
            </w:pPr>
          </w:p>
          <w:p w14:paraId="69B0555B" w14:textId="653489E5" w:rsidR="00455226" w:rsidRDefault="00590C53" w:rsidP="00455226">
            <w:pPr>
              <w:spacing w:after="0" w:line="240" w:lineRule="auto"/>
            </w:pPr>
            <w:r w:rsidRPr="00590C53">
              <w:rPr>
                <w:b/>
              </w:rPr>
              <w:t>Paragraf</w:t>
            </w:r>
            <w:r w:rsidR="00455226" w:rsidRPr="00590C53">
              <w:rPr>
                <w:b/>
              </w:rPr>
              <w:t xml:space="preserve"> 9A i opplæringsloven</w:t>
            </w:r>
            <w:r w:rsidR="00455226">
              <w:t>, «Eleve</w:t>
            </w:r>
            <w:r w:rsidR="00455226" w:rsidRPr="00455226">
              <w:t>ne sitt skolemiljø</w:t>
            </w:r>
            <w:r w:rsidR="00455226">
              <w:t xml:space="preserve">». Her ble det informert litt om arbeidet som gjøres på </w:t>
            </w:r>
            <w:r w:rsidR="00A357B4">
              <w:t>5. trinn der</w:t>
            </w:r>
            <w:r w:rsidR="00455226">
              <w:t xml:space="preserve"> </w:t>
            </w:r>
            <w:r w:rsidR="00A357B4">
              <w:t>s</w:t>
            </w:r>
            <w:r w:rsidR="00455226">
              <w:t>kolen har fått pålegg fra Fylkesmannen. Rektor informerte vider om hvordan det jobbes for å få inn ekstern hjelp og veiledning fra enten Lenden, IAA (</w:t>
            </w:r>
            <w:r w:rsidR="00455226" w:rsidRPr="00455226">
              <w:t>Institutt for Anvendt Atferdsanalyse</w:t>
            </w:r>
            <w:r w:rsidR="00455226">
              <w:t xml:space="preserve">) </w:t>
            </w:r>
            <w:r w:rsidR="00A357B4">
              <w:t>eller</w:t>
            </w:r>
            <w:r w:rsidR="00455226">
              <w:t xml:space="preserve"> Læringsmiljøsenteret. </w:t>
            </w:r>
          </w:p>
          <w:p w14:paraId="2CC77C2C" w14:textId="77777777" w:rsidR="00455226" w:rsidRDefault="00455226" w:rsidP="00455226">
            <w:pPr>
              <w:spacing w:after="0" w:line="240" w:lineRule="auto"/>
            </w:pPr>
          </w:p>
          <w:p w14:paraId="60C4A407" w14:textId="7FD22DB8" w:rsidR="004335FF" w:rsidRDefault="00455226">
            <w:pPr>
              <w:spacing w:after="0" w:line="240" w:lineRule="auto"/>
            </w:pPr>
            <w:r>
              <w:t xml:space="preserve">FAU </w:t>
            </w:r>
            <w:r w:rsidR="004509D9">
              <w:t>påpekte</w:t>
            </w:r>
            <w:r w:rsidR="00A357B4">
              <w:t xml:space="preserve"> også</w:t>
            </w:r>
            <w:r w:rsidR="004509D9">
              <w:t xml:space="preserve"> viktigheten av </w:t>
            </w:r>
            <w:r>
              <w:t>å sikre personalgruppa</w:t>
            </w:r>
            <w:r w:rsidR="004509D9">
              <w:t>.</w:t>
            </w:r>
            <w:r>
              <w:t xml:space="preserve"> </w:t>
            </w:r>
          </w:p>
          <w:p w14:paraId="51A6B342" w14:textId="74B8C693" w:rsidR="00FD2C40" w:rsidRDefault="00FD2C40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0337CEA3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93EB8" w14:paraId="6E59DFAB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63E391A6" w14:textId="69BE0313" w:rsidR="00593EB8" w:rsidRDefault="004B5B8E" w:rsidP="698FE61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698FE612"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259F94" w14:textId="747903CA" w:rsidR="00A628FE" w:rsidRDefault="00A628FE">
            <w:pPr>
              <w:spacing w:after="0" w:line="240" w:lineRule="auto"/>
            </w:pPr>
            <w:r>
              <w:t>Åpen dag</w:t>
            </w:r>
            <w:r w:rsidR="00F4674B">
              <w:t xml:space="preserve"> - </w:t>
            </w:r>
            <w:r w:rsidR="004B5B8E">
              <w:t>Erfaringsoverføring</w:t>
            </w:r>
          </w:p>
          <w:p w14:paraId="5DFB2099" w14:textId="603319DC" w:rsidR="004B5B8E" w:rsidRDefault="004B5B8E">
            <w:pPr>
              <w:spacing w:after="0" w:line="240" w:lineRule="auto"/>
            </w:pPr>
            <w:r>
              <w:t>Status av dugnadslistene på alle trinn</w:t>
            </w:r>
            <w:r w:rsidR="005A79A7">
              <w:t>:</w:t>
            </w:r>
          </w:p>
          <w:p w14:paraId="36EA9743" w14:textId="2373F97F" w:rsidR="00A859C1" w:rsidRDefault="00A859C1">
            <w:pPr>
              <w:spacing w:after="0" w:line="240" w:lineRule="auto"/>
            </w:pPr>
            <w:r>
              <w:t>På noen trinn fungerte listene bra</w:t>
            </w:r>
            <w:r w:rsidR="00463CEC">
              <w:t>,</w:t>
            </w:r>
            <w:r>
              <w:t xml:space="preserve"> mens</w:t>
            </w:r>
            <w:r w:rsidR="00A357B4">
              <w:t xml:space="preserve"> ikke fullt så bra på andre klassetrinn.</w:t>
            </w:r>
          </w:p>
          <w:p w14:paraId="64ADC91C" w14:textId="6303FFDC" w:rsidR="00B305B9" w:rsidRDefault="00463CEC">
            <w:pPr>
              <w:spacing w:after="0" w:line="240" w:lineRule="auto"/>
            </w:pPr>
            <w:r>
              <w:t>FAU mener at for fremtiden må samtlige kontaktlærere legge dugnadslister ut på hjemmesiden. Dugnadslistene trenger ikke inneholde annen informasjon enn fornavn på barn og oppgave.</w:t>
            </w:r>
            <w:r w:rsidR="00B305B9">
              <w:t xml:space="preserve"> </w:t>
            </w:r>
          </w:p>
          <w:p w14:paraId="0D836052" w14:textId="05E11B92" w:rsidR="00B305B9" w:rsidRDefault="00B305B9">
            <w:pPr>
              <w:spacing w:after="0" w:line="240" w:lineRule="auto"/>
            </w:pPr>
            <w:r>
              <w:t>F</w:t>
            </w:r>
            <w:r w:rsidR="00463CEC">
              <w:t>AU</w:t>
            </w:r>
            <w:r>
              <w:t>-representant</w:t>
            </w:r>
            <w:r w:rsidR="00463CEC">
              <w:t>er</w:t>
            </w:r>
            <w:r w:rsidR="005A79A7">
              <w:t xml:space="preserve"> sin oppgave er å</w:t>
            </w:r>
            <w:r>
              <w:t xml:space="preserve"> </w:t>
            </w:r>
            <w:r w:rsidR="00463CEC">
              <w:t>kontrollerer at dette blir gjort.</w:t>
            </w:r>
          </w:p>
          <w:p w14:paraId="6B383A0E" w14:textId="6216AA4B" w:rsidR="00C912F5" w:rsidRDefault="00C912F5">
            <w:pPr>
              <w:spacing w:after="0" w:line="240" w:lineRule="auto"/>
            </w:pPr>
          </w:p>
          <w:p w14:paraId="1A8FF75C" w14:textId="41F95C0A" w:rsidR="00463CEC" w:rsidRDefault="00463CEC">
            <w:pPr>
              <w:spacing w:after="0" w:line="240" w:lineRule="auto"/>
            </w:pPr>
            <w:r>
              <w:t>I forbindelse med brus på Åpen dag ble det informert om kaos.</w:t>
            </w:r>
          </w:p>
          <w:p w14:paraId="2F58C2D4" w14:textId="77777777" w:rsidR="00463CEC" w:rsidRDefault="000206C9">
            <w:pPr>
              <w:spacing w:after="0" w:line="240" w:lineRule="auto"/>
            </w:pPr>
            <w:r>
              <w:t>FAU ønsker at skolen</w:t>
            </w:r>
            <w:r w:rsidR="00C912F5">
              <w:t xml:space="preserve"> lage</w:t>
            </w:r>
            <w:r>
              <w:t>r</w:t>
            </w:r>
            <w:r w:rsidR="00C912F5">
              <w:t xml:space="preserve"> en prosedyre</w:t>
            </w:r>
            <w:r>
              <w:t>/rutine</w:t>
            </w:r>
            <w:r w:rsidR="00C912F5">
              <w:t xml:space="preserve"> for hvor</w:t>
            </w:r>
            <w:r w:rsidR="00463CEC">
              <w:t>d</w:t>
            </w:r>
            <w:r w:rsidR="00C912F5">
              <w:t>an dette skal foregå. I</w:t>
            </w:r>
            <w:r>
              <w:t xml:space="preserve"> </w:t>
            </w:r>
            <w:r w:rsidR="00C912F5">
              <w:t>forhold til</w:t>
            </w:r>
            <w:r>
              <w:t xml:space="preserve"> type, antall, betaling, retur, pant, og levering av</w:t>
            </w:r>
            <w:r w:rsidR="00463CEC">
              <w:t xml:space="preserve"> </w:t>
            </w:r>
            <w:r>
              <w:t xml:space="preserve">pengene til skolen. </w:t>
            </w:r>
          </w:p>
          <w:p w14:paraId="66CB49EE" w14:textId="27EB6996" w:rsidR="00B529D2" w:rsidRDefault="00463CEC">
            <w:pPr>
              <w:spacing w:after="0" w:line="240" w:lineRule="auto"/>
            </w:pPr>
            <w:r>
              <w:t xml:space="preserve">Det ble også foreslått at </w:t>
            </w:r>
            <w:r w:rsidR="00B529D2">
              <w:t xml:space="preserve">skolen </w:t>
            </w:r>
            <w:r>
              <w:t>kan</w:t>
            </w:r>
            <w:r w:rsidR="00B529D2">
              <w:t xml:space="preserve"> få </w:t>
            </w:r>
            <w:r>
              <w:t>brus levert fra leverandør uten at FAU trenger å være involvert</w:t>
            </w:r>
            <w:r w:rsidR="005A79A7">
              <w:t>.</w:t>
            </w:r>
          </w:p>
          <w:p w14:paraId="12FA0A35" w14:textId="1304AEEA" w:rsidR="000206C9" w:rsidRDefault="000206C9">
            <w:pPr>
              <w:spacing w:after="0" w:line="240" w:lineRule="auto"/>
            </w:pPr>
          </w:p>
          <w:p w14:paraId="23C338E8" w14:textId="524DAF35" w:rsidR="00C912F5" w:rsidRDefault="000206C9">
            <w:pPr>
              <w:spacing w:after="0" w:line="240" w:lineRule="auto"/>
            </w:pPr>
            <w:r>
              <w:t xml:space="preserve">FAU </w:t>
            </w:r>
            <w:r w:rsidR="00463CEC">
              <w:t xml:space="preserve">oppfordrer </w:t>
            </w:r>
            <w:r>
              <w:t xml:space="preserve">skolen </w:t>
            </w:r>
            <w:r w:rsidR="00463CEC">
              <w:t>til å utarbeide</w:t>
            </w:r>
            <w:r>
              <w:t xml:space="preserve"> et prosedyredokument</w:t>
            </w:r>
            <w:r w:rsidR="00463CEC">
              <w:t xml:space="preserve"> for gjennomføring av Åpen dag. Der det er tydelig beskrevet hva skolen er ansvarlig for og hva FAU er ansvarlig for.</w:t>
            </w:r>
            <w:r>
              <w:t xml:space="preserve"> </w:t>
            </w:r>
            <w:r w:rsidR="00463CEC">
              <w:t>En oppfordrer også til å dele mer info</w:t>
            </w:r>
            <w:r w:rsidR="00053843">
              <w:t xml:space="preserve"> </w:t>
            </w:r>
            <w:r w:rsidR="00463CEC">
              <w:t>om selve dagen; Hva foregår hvor til hvilken tid</w:t>
            </w:r>
            <w:r w:rsidR="00F1016E">
              <w:t>.</w:t>
            </w:r>
          </w:p>
          <w:p w14:paraId="68ABEAF4" w14:textId="26617A1E" w:rsidR="003723AD" w:rsidRDefault="003723AD">
            <w:pPr>
              <w:spacing w:after="0" w:line="240" w:lineRule="auto"/>
            </w:pPr>
          </w:p>
          <w:p w14:paraId="0496A4D2" w14:textId="111908C5" w:rsidR="003723AD" w:rsidRDefault="00F1016E">
            <w:pPr>
              <w:spacing w:after="0" w:line="240" w:lineRule="auto"/>
            </w:pPr>
            <w:r>
              <w:lastRenderedPageBreak/>
              <w:t xml:space="preserve">FAU bør også ta en ny runde på antall kaker til Åpen dag.  Ettersom det var litt rot med listene ble det levert færre kaker enn </w:t>
            </w:r>
            <w:r w:rsidR="002E2374">
              <w:t>planlagt</w:t>
            </w:r>
            <w:r>
              <w:t>, det</w:t>
            </w:r>
            <w:r w:rsidR="00D910D9">
              <w:t>te så likevel ut til å være nok.</w:t>
            </w:r>
          </w:p>
          <w:p w14:paraId="2D7D6A6B" w14:textId="77777777" w:rsidR="00D910D9" w:rsidRDefault="00D910D9">
            <w:pPr>
              <w:spacing w:after="0" w:line="240" w:lineRule="auto"/>
            </w:pPr>
          </w:p>
          <w:p w14:paraId="75A92F57" w14:textId="1E956738" w:rsidR="003723AD" w:rsidRDefault="00F1016E">
            <w:pPr>
              <w:spacing w:after="0" w:line="240" w:lineRule="auto"/>
            </w:pPr>
            <w:r>
              <w:t>Ellers oppfordrer FAU s</w:t>
            </w:r>
            <w:r w:rsidR="002E2374">
              <w:t>kolen</w:t>
            </w:r>
            <w:r w:rsidR="003723AD">
              <w:t xml:space="preserve"> til å komme opp med </w:t>
            </w:r>
            <w:r>
              <w:t>enda flere</w:t>
            </w:r>
            <w:r w:rsidR="003723AD">
              <w:t xml:space="preserve"> spenstige aktiviteter: </w:t>
            </w:r>
            <w:r>
              <w:t>eks. s</w:t>
            </w:r>
            <w:r w:rsidR="003723AD">
              <w:t>tafetter</w:t>
            </w:r>
            <w:r>
              <w:t>, s</w:t>
            </w:r>
            <w:r w:rsidR="003723AD">
              <w:t>løyd, lage jul</w:t>
            </w:r>
            <w:r>
              <w:t>ekort osv.</w:t>
            </w:r>
          </w:p>
          <w:p w14:paraId="2C577D40" w14:textId="5048B272" w:rsidR="00A628FE" w:rsidRDefault="00A628FE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336CC1F7" w14:textId="77777777" w:rsidR="00593EB8" w:rsidRDefault="00593EB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057DBD77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34AE1416" w14:textId="6354EA19" w:rsidR="00FB4E16" w:rsidRDefault="004B5B8E" w:rsidP="698FE612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FB4E16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B7B33" w14:textId="77777777" w:rsidR="00494095" w:rsidRDefault="00A628FE" w:rsidP="00A6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</w:rPr>
            </w:pPr>
            <w:r>
              <w:t>Protokollen må signeres av</w:t>
            </w:r>
            <w:r>
              <w:rPr>
                <w:color w:val="000000"/>
              </w:rPr>
              <w:t xml:space="preserve"> Erlend Klausen 4a, Hilde Brastad Klungeland 3c.</w:t>
            </w:r>
          </w:p>
          <w:p w14:paraId="23F48F17" w14:textId="0A71D2FF" w:rsidR="00A628FE" w:rsidRDefault="00A628FE" w:rsidP="00A6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</w:rPr>
            </w:pPr>
            <w:r>
              <w:rPr>
                <w:color w:val="000000"/>
              </w:rPr>
              <w:t>Elisabeth Kvinnesland sender til Randi eller kommer innom på møtet.</w:t>
            </w:r>
          </w:p>
          <w:p w14:paraId="4BB845F2" w14:textId="77602F6D" w:rsidR="00D910D9" w:rsidRDefault="00D910D9" w:rsidP="00A6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</w:rPr>
            </w:pPr>
          </w:p>
          <w:p w14:paraId="4008529F" w14:textId="0C2761C1" w:rsidR="00D910D9" w:rsidRDefault="00D910D9" w:rsidP="00A6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  <w:rPr>
                <w:color w:val="000000"/>
              </w:rPr>
            </w:pPr>
            <w:r>
              <w:rPr>
                <w:color w:val="000000"/>
              </w:rPr>
              <w:t>Utsatt</w:t>
            </w:r>
          </w:p>
          <w:p w14:paraId="154552FB" w14:textId="1667B76D" w:rsidR="00A628FE" w:rsidRDefault="00A628FE" w:rsidP="00A6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9" w:lineRule="auto"/>
            </w:pPr>
          </w:p>
        </w:tc>
        <w:tc>
          <w:tcPr>
            <w:tcW w:w="50" w:type="dxa"/>
            <w:vAlign w:val="center"/>
          </w:tcPr>
          <w:p w14:paraId="1F8D297F" w14:textId="77777777" w:rsidR="00FB4E16" w:rsidRDefault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2AEB27A5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19ED9A97" w14:textId="05944AC4" w:rsidR="00FB4E16" w:rsidRDefault="004B5B8E" w:rsidP="00FB4E1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FB4E16"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492FB" w14:textId="77777777" w:rsidR="00A628FE" w:rsidRDefault="00A628FE" w:rsidP="00A628FE">
            <w:pPr>
              <w:spacing w:after="0" w:line="240" w:lineRule="auto"/>
            </w:pPr>
            <w:r>
              <w:t>Refleksaksjon 2019.</w:t>
            </w:r>
          </w:p>
          <w:p w14:paraId="51EE14B8" w14:textId="5DDDD4A5" w:rsidR="00FB4E16" w:rsidRDefault="004B5B8E" w:rsidP="00A628FE">
            <w:pPr>
              <w:spacing w:after="0" w:line="240" w:lineRule="auto"/>
            </w:pPr>
            <w:r>
              <w:t>Har vi kontroll?</w:t>
            </w:r>
          </w:p>
          <w:p w14:paraId="2233AC3D" w14:textId="33636206" w:rsidR="00D910D9" w:rsidRDefault="00D910D9" w:rsidP="00A628FE">
            <w:pPr>
              <w:spacing w:after="0" w:line="240" w:lineRule="auto"/>
            </w:pPr>
          </w:p>
          <w:p w14:paraId="06B44D0F" w14:textId="312DB6CF" w:rsidR="00D910D9" w:rsidRDefault="00D910D9" w:rsidP="00A628FE">
            <w:pPr>
              <w:spacing w:after="0" w:line="240" w:lineRule="auto"/>
            </w:pPr>
            <w:r>
              <w:t>Refleksaksjonen er blitt utført i henhold til plan, og det ble vist til forrige møtereferat ang premiering av tidligere vinnere.</w:t>
            </w:r>
          </w:p>
          <w:p w14:paraId="79D8D9C0" w14:textId="77777777" w:rsidR="00D910D9" w:rsidRDefault="00D910D9" w:rsidP="00A628FE">
            <w:pPr>
              <w:spacing w:after="0" w:line="240" w:lineRule="auto"/>
            </w:pPr>
          </w:p>
          <w:p w14:paraId="19DF2E91" w14:textId="0C0D1F17" w:rsidR="00E23572" w:rsidRDefault="00D910D9" w:rsidP="00A628FE">
            <w:pPr>
              <w:spacing w:after="0" w:line="240" w:lineRule="auto"/>
            </w:pPr>
            <w:r>
              <w:t>FAU påpeker viktigheten av at l</w:t>
            </w:r>
            <w:r w:rsidR="00E23572">
              <w:t>ærerne telle</w:t>
            </w:r>
            <w:r>
              <w:t>r i henhold til utdelt skriv om refleksaksjonen.</w:t>
            </w:r>
          </w:p>
          <w:p w14:paraId="24187C55" w14:textId="78222B8F" w:rsidR="00A628FE" w:rsidRDefault="00A628FE" w:rsidP="00A628FE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5A668AE4" w14:textId="77777777" w:rsidR="00FB4E16" w:rsidRDefault="00FB4E16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28FE" w14:paraId="0D95D691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71AF8AEE" w14:textId="0F93CF64" w:rsidR="00A628FE" w:rsidRDefault="004B5B8E" w:rsidP="00FB4E1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A628FE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FC8923" w14:textId="27EF7226" w:rsidR="00F4674B" w:rsidRDefault="00F4674B" w:rsidP="00A628FE">
            <w:pPr>
              <w:spacing w:after="0" w:line="240" w:lineRule="auto"/>
            </w:pPr>
            <w:r>
              <w:t>Status i trafikkgruppen</w:t>
            </w:r>
          </w:p>
          <w:p w14:paraId="48EDB2F6" w14:textId="61F7524B" w:rsidR="00E23572" w:rsidRDefault="00E23572" w:rsidP="00A628FE">
            <w:pPr>
              <w:spacing w:after="0" w:line="240" w:lineRule="auto"/>
            </w:pPr>
          </w:p>
          <w:p w14:paraId="69A817BF" w14:textId="77777777" w:rsidR="00D910D9" w:rsidRDefault="00D910D9" w:rsidP="00A628FE">
            <w:pPr>
              <w:spacing w:after="0" w:line="240" w:lineRule="auto"/>
            </w:pPr>
            <w:r>
              <w:t xml:space="preserve">FAU </w:t>
            </w:r>
            <w:r w:rsidR="00E23572">
              <w:t xml:space="preserve">har hatt møte med </w:t>
            </w:r>
            <w:r>
              <w:t>rektor ang trafikksikkerhet, og tatt</w:t>
            </w:r>
            <w:r w:rsidR="00E23572">
              <w:t xml:space="preserve"> dette</w:t>
            </w:r>
            <w:r>
              <w:t xml:space="preserve"> videre til kommunen</w:t>
            </w:r>
            <w:r w:rsidR="00E23572">
              <w:t xml:space="preserve">. </w:t>
            </w:r>
          </w:p>
          <w:p w14:paraId="5DB21A86" w14:textId="59B61204" w:rsidR="00D910D9" w:rsidRDefault="00D910D9" w:rsidP="00A628FE">
            <w:pPr>
              <w:spacing w:after="0" w:line="240" w:lineRule="auto"/>
            </w:pPr>
            <w:r>
              <w:t>Det jobbes nå med å få til en befaring med skolen, FAU og kommunen.</w:t>
            </w:r>
          </w:p>
          <w:p w14:paraId="4E28B7D7" w14:textId="7917B584" w:rsidR="00D910D9" w:rsidRDefault="00D910D9" w:rsidP="00A628FE">
            <w:pPr>
              <w:spacing w:after="0" w:line="240" w:lineRule="auto"/>
            </w:pPr>
          </w:p>
          <w:p w14:paraId="1D9B7B85" w14:textId="5101D01B" w:rsidR="003B4619" w:rsidRDefault="003B4619" w:rsidP="00A628FE">
            <w:pPr>
              <w:spacing w:after="0" w:line="240" w:lineRule="auto"/>
            </w:pPr>
            <w:r>
              <w:t>Punkter som det arbeides med:</w:t>
            </w:r>
          </w:p>
          <w:p w14:paraId="681CF9A9" w14:textId="3FBA7852" w:rsidR="00E23572" w:rsidRDefault="00E23572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Ekstra sikkerhet</w:t>
            </w:r>
            <w:r w:rsidR="002E2374">
              <w:t xml:space="preserve"> </w:t>
            </w:r>
            <w:r w:rsidR="00EA2716">
              <w:t>i forbindelse med</w:t>
            </w:r>
            <w:r w:rsidR="002E2374">
              <w:t xml:space="preserve"> bygging av</w:t>
            </w:r>
            <w:r w:rsidR="00EA2716">
              <w:t xml:space="preserve"> KF-skolen.</w:t>
            </w:r>
          </w:p>
          <w:p w14:paraId="02A3F764" w14:textId="119391F2" w:rsidR="00E23572" w:rsidRDefault="003B4619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Evt. forlenging av lomme</w:t>
            </w:r>
          </w:p>
          <w:p w14:paraId="2DD77AE9" w14:textId="61DADF61" w:rsidR="00E23572" w:rsidRDefault="00E23572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Sterkere lys på opphøyd gangfelt.</w:t>
            </w:r>
          </w:p>
          <w:p w14:paraId="2EC13EC5" w14:textId="77777777" w:rsidR="003B4619" w:rsidRDefault="00EA2716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 xml:space="preserve">Bekymring for økt anleggstrafikk. </w:t>
            </w:r>
          </w:p>
          <w:p w14:paraId="50BA71A2" w14:textId="4ADC1250" w:rsidR="00D910D9" w:rsidRDefault="003B4619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U</w:t>
            </w:r>
            <w:r w:rsidR="00EA2716">
              <w:t>tilsiktet trafikk.</w:t>
            </w:r>
          </w:p>
          <w:p w14:paraId="115D8B70" w14:textId="277331D4" w:rsidR="00EA2716" w:rsidRDefault="00EA2716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Mulighet for bedre gatelykter.</w:t>
            </w:r>
            <w:r w:rsidR="00EA7850">
              <w:t xml:space="preserve"> </w:t>
            </w:r>
          </w:p>
          <w:p w14:paraId="094B6BA2" w14:textId="6EA00850" w:rsidR="003B4619" w:rsidRDefault="003B4619" w:rsidP="003B461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>
              <w:t>Med mer</w:t>
            </w:r>
          </w:p>
          <w:p w14:paraId="745CF774" w14:textId="2D8E1D32" w:rsidR="00AB6A5C" w:rsidRDefault="00AB6A5C" w:rsidP="00A628FE">
            <w:pPr>
              <w:spacing w:after="0" w:line="240" w:lineRule="auto"/>
            </w:pPr>
          </w:p>
          <w:p w14:paraId="70F4165B" w14:textId="19F03B7A" w:rsidR="0033271D" w:rsidRDefault="003B4619" w:rsidP="00A628FE">
            <w:pPr>
              <w:spacing w:after="0" w:line="240" w:lineRule="auto"/>
            </w:pPr>
            <w:r>
              <w:t xml:space="preserve">Johnny </w:t>
            </w:r>
            <w:r w:rsidRPr="00D660C7">
              <w:t>Johansen</w:t>
            </w:r>
            <w:r>
              <w:t xml:space="preserve"> sjekker på vegne av Trafikkgruppa</w:t>
            </w:r>
            <w:r w:rsidR="0033271D">
              <w:t xml:space="preserve"> </w:t>
            </w:r>
            <w:r>
              <w:t>i forhold til gjennomkj</w:t>
            </w:r>
            <w:r w:rsidR="0033271D">
              <w:t>øring forbudt</w:t>
            </w:r>
            <w:r>
              <w:t>skilt, ettersom det var noe uklarheter her i forhold til kommunen.</w:t>
            </w:r>
          </w:p>
          <w:p w14:paraId="7671C458" w14:textId="48CCB4E2" w:rsidR="00A628FE" w:rsidRDefault="00A628FE" w:rsidP="00A628FE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058655CA" w14:textId="77777777" w:rsidR="00A628FE" w:rsidRDefault="00A628FE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4FE89D2D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1A5C9E1D" w14:textId="2C6C82EA" w:rsidR="00FB4E16" w:rsidRDefault="004B5B8E" w:rsidP="00FB4E16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FB4E16" w:rsidRPr="698FE612">
              <w:rPr>
                <w:color w:val="000000" w:themeColor="text1"/>
              </w:rPr>
              <w:t>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74033F" w14:textId="77777777" w:rsidR="00A628FE" w:rsidRDefault="00FB4E16" w:rsidP="00F4674B">
            <w:pPr>
              <w:spacing w:after="0" w:line="240" w:lineRule="auto"/>
            </w:pPr>
            <w:r>
              <w:t>Eventuel</w:t>
            </w:r>
            <w:r w:rsidR="00A628FE">
              <w:t>le saker</w:t>
            </w:r>
          </w:p>
          <w:p w14:paraId="63B17D21" w14:textId="302686D2" w:rsidR="00982AB8" w:rsidRDefault="00982AB8" w:rsidP="00F4674B">
            <w:pPr>
              <w:spacing w:after="0" w:line="240" w:lineRule="auto"/>
            </w:pPr>
          </w:p>
          <w:p w14:paraId="510EF56A" w14:textId="42C2EEA6" w:rsidR="003B4619" w:rsidRDefault="003B4619" w:rsidP="00F4674B">
            <w:pPr>
              <w:spacing w:after="0" w:line="240" w:lineRule="auto"/>
            </w:pPr>
            <w:r>
              <w:t xml:space="preserve">Informasjon ang sammenslåing av klasser på 1. trinn oppleves som for dårlig og feil. Først ble det informert om at sammenslåingen skulle skje på våren, deretter på nyåret, så i desember. FAU oppfordrer til tydeligere informasjon.  </w:t>
            </w:r>
          </w:p>
          <w:p w14:paraId="6E2A88B6" w14:textId="3C017A56" w:rsidR="00982AB8" w:rsidRDefault="00982AB8" w:rsidP="008C4443">
            <w:pPr>
              <w:pStyle w:val="ListParagraph"/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70CBA793" w14:textId="77777777" w:rsidR="00FB4E16" w:rsidRDefault="00FB4E16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B4E16" w14:paraId="41A630FC" w14:textId="77777777" w:rsidTr="13A6E121"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0" w:type="dxa"/>
              <w:bottom w:w="0" w:type="dxa"/>
              <w:right w:w="57" w:type="dxa"/>
            </w:tcMar>
          </w:tcPr>
          <w:p w14:paraId="29E29B0B" w14:textId="475DAFE2" w:rsidR="00FB4E16" w:rsidRDefault="00EA1E1A" w:rsidP="00FB4E16">
            <w:pPr>
              <w:spacing w:after="0" w:line="240" w:lineRule="auto"/>
            </w:pPr>
            <w:r>
              <w:t>29/19</w:t>
            </w:r>
          </w:p>
        </w:tc>
        <w:tc>
          <w:tcPr>
            <w:tcW w:w="7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4DBC1B" w14:textId="46D6C710" w:rsidR="00FB4E16" w:rsidRDefault="00EA1E1A" w:rsidP="00D910D9">
            <w:pPr>
              <w:spacing w:after="0" w:line="240" w:lineRule="auto"/>
            </w:pPr>
            <w:r>
              <w:t xml:space="preserve">Takk </w:t>
            </w:r>
            <w:r w:rsidR="002E2374">
              <w:t>til FAU -representanter som hadde</w:t>
            </w:r>
            <w:r>
              <w:t xml:space="preserve"> sitt siste møte pga bytte ved nyttår</w:t>
            </w:r>
            <w:r w:rsidR="002E2374">
              <w:t>.</w:t>
            </w:r>
          </w:p>
          <w:p w14:paraId="4A7EC657" w14:textId="77777777" w:rsidR="00494095" w:rsidRDefault="00494095" w:rsidP="00D84669">
            <w:pPr>
              <w:spacing w:after="0" w:line="240" w:lineRule="auto"/>
              <w:ind w:left="360"/>
            </w:pPr>
          </w:p>
          <w:p w14:paraId="7562CAB6" w14:textId="238F53EC" w:rsidR="00FB4E16" w:rsidRDefault="00FB4E16" w:rsidP="00D910D9">
            <w:pPr>
              <w:spacing w:after="0" w:line="240" w:lineRule="auto"/>
            </w:pPr>
          </w:p>
        </w:tc>
        <w:tc>
          <w:tcPr>
            <w:tcW w:w="50" w:type="dxa"/>
            <w:vAlign w:val="center"/>
          </w:tcPr>
          <w:p w14:paraId="6A07A086" w14:textId="77777777" w:rsidR="00FB4E16" w:rsidRDefault="00FB4E16" w:rsidP="00FB4E1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FB21A80" w14:textId="77777777" w:rsidR="00593EB8" w:rsidRDefault="00593E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EAF6A02" w14:textId="23A9B061" w:rsidR="00593EB8" w:rsidRDefault="00FE63D0">
      <w:pPr>
        <w:rPr>
          <w:b/>
        </w:rPr>
      </w:pPr>
      <w:bookmarkStart w:id="2" w:name="_30j0zll" w:colFirst="0" w:colLast="0"/>
      <w:bookmarkEnd w:id="2"/>
      <w:r>
        <w:rPr>
          <w:b/>
        </w:rPr>
        <w:t>Møtekalender</w:t>
      </w:r>
      <w:r w:rsidR="000B1A4D">
        <w:rPr>
          <w:b/>
        </w:rPr>
        <w:t xml:space="preserve"> </w:t>
      </w:r>
    </w:p>
    <w:p w14:paraId="7A828978" w14:textId="169D141E" w:rsidR="00593EB8" w:rsidRDefault="00FE63D0">
      <w:pPr>
        <w:spacing w:after="0"/>
        <w:rPr>
          <w:b/>
        </w:rPr>
      </w:pPr>
      <w:bookmarkStart w:id="3" w:name="_1fob9te" w:colFirst="0" w:colLast="0"/>
      <w:bookmarkEnd w:id="3"/>
      <w:r>
        <w:rPr>
          <w:b/>
        </w:rPr>
        <w:t>201</w:t>
      </w:r>
      <w:r w:rsidR="000B1A4D">
        <w:rPr>
          <w:b/>
        </w:rPr>
        <w:t>9</w:t>
      </w:r>
      <w:r>
        <w:rPr>
          <w:b/>
        </w:rPr>
        <w:t>:</w:t>
      </w:r>
    </w:p>
    <w:p w14:paraId="7CE0AA04" w14:textId="236BEC36" w:rsidR="00593EB8" w:rsidRPr="00EA1E1A" w:rsidRDefault="000B1A4D">
      <w:pPr>
        <w:spacing w:after="0"/>
        <w:rPr>
          <w:strike/>
        </w:rPr>
      </w:pPr>
      <w:bookmarkStart w:id="4" w:name="_3znysh7" w:colFirst="0" w:colLast="0"/>
      <w:bookmarkEnd w:id="4"/>
      <w:r w:rsidRPr="00EA1E1A">
        <w:rPr>
          <w:strike/>
        </w:rPr>
        <w:t>2</w:t>
      </w:r>
      <w:r w:rsidR="00FE63D0" w:rsidRPr="00EA1E1A">
        <w:rPr>
          <w:strike/>
        </w:rPr>
        <w:t>.september</w:t>
      </w:r>
    </w:p>
    <w:p w14:paraId="51E74B2C" w14:textId="6D7E0713" w:rsidR="00593EB8" w:rsidRPr="00EA1E1A" w:rsidRDefault="00B7536D">
      <w:pPr>
        <w:spacing w:after="0"/>
        <w:rPr>
          <w:strike/>
        </w:rPr>
      </w:pPr>
      <w:bookmarkStart w:id="5" w:name="_2et92p0" w:colFirst="0" w:colLast="0"/>
      <w:bookmarkEnd w:id="5"/>
      <w:r w:rsidRPr="00EA1E1A">
        <w:rPr>
          <w:strike/>
        </w:rPr>
        <w:lastRenderedPageBreak/>
        <w:t>14</w:t>
      </w:r>
      <w:r w:rsidR="00FE63D0" w:rsidRPr="00EA1E1A">
        <w:rPr>
          <w:strike/>
        </w:rPr>
        <w:t>.oktober</w:t>
      </w:r>
    </w:p>
    <w:p w14:paraId="313BAA3B" w14:textId="0383AFE0" w:rsidR="00593EB8" w:rsidRDefault="00FE63D0">
      <w:pPr>
        <w:spacing w:after="0"/>
      </w:pPr>
      <w:bookmarkStart w:id="6" w:name="_tyjcwt" w:colFirst="0" w:colLast="0"/>
      <w:bookmarkEnd w:id="6"/>
      <w:r>
        <w:t>2</w:t>
      </w:r>
      <w:r w:rsidR="00B7536D">
        <w:t>5</w:t>
      </w:r>
      <w:r>
        <w:t>.november</w:t>
      </w:r>
    </w:p>
    <w:p w14:paraId="58FE6BB4" w14:textId="77777777" w:rsidR="00593EB8" w:rsidRDefault="00593EB8">
      <w:pPr>
        <w:spacing w:after="0"/>
      </w:pPr>
      <w:bookmarkStart w:id="7" w:name="_3dy6vkm" w:colFirst="0" w:colLast="0"/>
      <w:bookmarkEnd w:id="7"/>
    </w:p>
    <w:p w14:paraId="3376C32A" w14:textId="13CF4BE6" w:rsidR="00593EB8" w:rsidRDefault="00FE63D0">
      <w:pPr>
        <w:spacing w:after="0"/>
        <w:rPr>
          <w:b/>
        </w:rPr>
      </w:pPr>
      <w:bookmarkStart w:id="8" w:name="_1t3h5sf" w:colFirst="0" w:colLast="0"/>
      <w:bookmarkEnd w:id="8"/>
      <w:r>
        <w:rPr>
          <w:b/>
        </w:rPr>
        <w:t>20</w:t>
      </w:r>
      <w:r w:rsidR="00B7536D">
        <w:rPr>
          <w:b/>
        </w:rPr>
        <w:t>20</w:t>
      </w:r>
      <w:r>
        <w:rPr>
          <w:b/>
        </w:rPr>
        <w:t>:</w:t>
      </w:r>
    </w:p>
    <w:p w14:paraId="6E29F5E0" w14:textId="6601A87A" w:rsidR="00593EB8" w:rsidRDefault="00FE63D0">
      <w:pPr>
        <w:spacing w:after="0"/>
      </w:pPr>
      <w:bookmarkStart w:id="9" w:name="_4d34og8" w:colFirst="0" w:colLast="0"/>
      <w:bookmarkEnd w:id="9"/>
      <w:r>
        <w:t>2</w:t>
      </w:r>
      <w:r w:rsidR="00B7536D">
        <w:t>7</w:t>
      </w:r>
      <w:r>
        <w:t>.januar</w:t>
      </w:r>
    </w:p>
    <w:p w14:paraId="5ACA877D" w14:textId="5DD0E39E" w:rsidR="00593EB8" w:rsidRPr="001225DC" w:rsidRDefault="00B7536D">
      <w:pPr>
        <w:spacing w:after="0"/>
      </w:pPr>
      <w:bookmarkStart w:id="10" w:name="_2s8eyo1" w:colFirst="0" w:colLast="0"/>
      <w:bookmarkEnd w:id="10"/>
      <w:r>
        <w:t>09</w:t>
      </w:r>
      <w:r w:rsidR="00FE63D0" w:rsidRPr="001225DC">
        <w:t>.mars</w:t>
      </w:r>
    </w:p>
    <w:p w14:paraId="26BC9CA8" w14:textId="35AC91E8" w:rsidR="00593EB8" w:rsidRDefault="00B7536D">
      <w:pPr>
        <w:spacing w:after="0"/>
      </w:pPr>
      <w:bookmarkStart w:id="11" w:name="_17dp8vu" w:colFirst="0" w:colLast="0"/>
      <w:bookmarkEnd w:id="11"/>
      <w:r>
        <w:t>20</w:t>
      </w:r>
      <w:r w:rsidR="00FE63D0">
        <w:t xml:space="preserve"> april</w:t>
      </w:r>
    </w:p>
    <w:p w14:paraId="2CD28F22" w14:textId="6175CA64" w:rsidR="00593EB8" w:rsidRPr="001225DC" w:rsidRDefault="00B7536D">
      <w:pPr>
        <w:spacing w:after="0"/>
      </w:pPr>
      <w:bookmarkStart w:id="12" w:name="_3rdcrjn" w:colFirst="0" w:colLast="0"/>
      <w:bookmarkEnd w:id="12"/>
      <w:r>
        <w:t>01</w:t>
      </w:r>
      <w:r w:rsidR="00FE63D0" w:rsidRPr="001225DC">
        <w:t>.juni</w:t>
      </w:r>
      <w:r>
        <w:t xml:space="preserve"> - årsmøte</w:t>
      </w:r>
    </w:p>
    <w:sectPr w:rsidR="00593EB8" w:rsidRPr="001225D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4026B"/>
    <w:multiLevelType w:val="hybridMultilevel"/>
    <w:tmpl w:val="3718EE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C039A"/>
    <w:multiLevelType w:val="hybridMultilevel"/>
    <w:tmpl w:val="A75867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9449D"/>
    <w:multiLevelType w:val="multilevel"/>
    <w:tmpl w:val="DA30F8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9E7476"/>
    <w:multiLevelType w:val="multilevel"/>
    <w:tmpl w:val="69267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5D43E3B"/>
    <w:multiLevelType w:val="hybridMultilevel"/>
    <w:tmpl w:val="B8DEB41A"/>
    <w:lvl w:ilvl="0" w:tplc="C114B2EC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9261D"/>
    <w:multiLevelType w:val="multilevel"/>
    <w:tmpl w:val="D814F6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5B00C8"/>
    <w:multiLevelType w:val="hybridMultilevel"/>
    <w:tmpl w:val="C322A4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84E87"/>
    <w:multiLevelType w:val="hybridMultilevel"/>
    <w:tmpl w:val="BAF86E94"/>
    <w:lvl w:ilvl="0" w:tplc="060078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83DEC"/>
    <w:multiLevelType w:val="hybridMultilevel"/>
    <w:tmpl w:val="8CD8DAA0"/>
    <w:lvl w:ilvl="0" w:tplc="C180E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2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A2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582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C24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59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88B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CEA2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11BA"/>
    <w:multiLevelType w:val="hybridMultilevel"/>
    <w:tmpl w:val="5D6C95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1C57"/>
    <w:multiLevelType w:val="hybridMultilevel"/>
    <w:tmpl w:val="5FB06F8C"/>
    <w:lvl w:ilvl="0" w:tplc="00A6264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8FE612"/>
    <w:rsid w:val="000206C9"/>
    <w:rsid w:val="00053843"/>
    <w:rsid w:val="000A6707"/>
    <w:rsid w:val="000B1A4D"/>
    <w:rsid w:val="000B5AE1"/>
    <w:rsid w:val="001225DC"/>
    <w:rsid w:val="001519B7"/>
    <w:rsid w:val="001666FD"/>
    <w:rsid w:val="001970C1"/>
    <w:rsid w:val="002C1909"/>
    <w:rsid w:val="002E2374"/>
    <w:rsid w:val="003307E3"/>
    <w:rsid w:val="0033271D"/>
    <w:rsid w:val="00351C71"/>
    <w:rsid w:val="003723AD"/>
    <w:rsid w:val="003A03B2"/>
    <w:rsid w:val="003A4B7C"/>
    <w:rsid w:val="003B4619"/>
    <w:rsid w:val="003E5229"/>
    <w:rsid w:val="003F4F16"/>
    <w:rsid w:val="0041015C"/>
    <w:rsid w:val="004335FF"/>
    <w:rsid w:val="004509D9"/>
    <w:rsid w:val="00455226"/>
    <w:rsid w:val="00463CEC"/>
    <w:rsid w:val="004907EE"/>
    <w:rsid w:val="00494095"/>
    <w:rsid w:val="004B5B8E"/>
    <w:rsid w:val="004F0968"/>
    <w:rsid w:val="005434DD"/>
    <w:rsid w:val="0057764A"/>
    <w:rsid w:val="00590C53"/>
    <w:rsid w:val="00593EB8"/>
    <w:rsid w:val="005A79A7"/>
    <w:rsid w:val="006636A7"/>
    <w:rsid w:val="006E69BA"/>
    <w:rsid w:val="006F5AE0"/>
    <w:rsid w:val="0072584E"/>
    <w:rsid w:val="00761F96"/>
    <w:rsid w:val="007A7877"/>
    <w:rsid w:val="007C07FF"/>
    <w:rsid w:val="007D079E"/>
    <w:rsid w:val="007D3F51"/>
    <w:rsid w:val="007E65CF"/>
    <w:rsid w:val="008220F7"/>
    <w:rsid w:val="00837FBF"/>
    <w:rsid w:val="00855464"/>
    <w:rsid w:val="008B6ABE"/>
    <w:rsid w:val="008C4443"/>
    <w:rsid w:val="00904625"/>
    <w:rsid w:val="00921C34"/>
    <w:rsid w:val="0094030E"/>
    <w:rsid w:val="00982AB8"/>
    <w:rsid w:val="009B2F2E"/>
    <w:rsid w:val="009D195B"/>
    <w:rsid w:val="00A04247"/>
    <w:rsid w:val="00A12D52"/>
    <w:rsid w:val="00A357B4"/>
    <w:rsid w:val="00A628FE"/>
    <w:rsid w:val="00A859C1"/>
    <w:rsid w:val="00AB67CE"/>
    <w:rsid w:val="00AB6A5C"/>
    <w:rsid w:val="00B305B9"/>
    <w:rsid w:val="00B529D2"/>
    <w:rsid w:val="00B7536D"/>
    <w:rsid w:val="00BD3289"/>
    <w:rsid w:val="00C61CF5"/>
    <w:rsid w:val="00C912F5"/>
    <w:rsid w:val="00CD5A92"/>
    <w:rsid w:val="00D41324"/>
    <w:rsid w:val="00D660C7"/>
    <w:rsid w:val="00D73E45"/>
    <w:rsid w:val="00D84669"/>
    <w:rsid w:val="00D910D9"/>
    <w:rsid w:val="00DA41D7"/>
    <w:rsid w:val="00DB58B6"/>
    <w:rsid w:val="00E23572"/>
    <w:rsid w:val="00E24F78"/>
    <w:rsid w:val="00EA0F3B"/>
    <w:rsid w:val="00EA1E1A"/>
    <w:rsid w:val="00EA2716"/>
    <w:rsid w:val="00EA7850"/>
    <w:rsid w:val="00EF1A5A"/>
    <w:rsid w:val="00F1016E"/>
    <w:rsid w:val="00F40476"/>
    <w:rsid w:val="00F44BAB"/>
    <w:rsid w:val="00F4674B"/>
    <w:rsid w:val="00F771BF"/>
    <w:rsid w:val="00F94AB1"/>
    <w:rsid w:val="00FB4E16"/>
    <w:rsid w:val="00FD2C40"/>
    <w:rsid w:val="00FE63D0"/>
    <w:rsid w:val="13A6E121"/>
    <w:rsid w:val="698FE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813D"/>
  <w15:docId w15:val="{D257466D-358B-459B-B1F2-105E5B6B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5776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409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ir.no/laring-og-trivsel/lareplanverket/Nye-lareplaner-i-grunnskolen-og-gjennomgaende-fag-v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4772</Characters>
  <Application>Microsoft Office Word</Application>
  <DocSecurity>0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Øyvind Balle</dc:creator>
  <cp:lastModifiedBy>Øyvind Balle</cp:lastModifiedBy>
  <cp:revision>2</cp:revision>
  <cp:lastPrinted>2019-04-23T20:10:00Z</cp:lastPrinted>
  <dcterms:created xsi:type="dcterms:W3CDTF">2020-01-05T16:32:00Z</dcterms:created>
  <dcterms:modified xsi:type="dcterms:W3CDTF">2020-01-05T16:32:00Z</dcterms:modified>
</cp:coreProperties>
</file>