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651A05">
        <w:rPr>
          <w:b/>
          <w:sz w:val="40"/>
          <w:szCs w:val="24"/>
        </w:rPr>
        <w:t>7</w:t>
      </w:r>
      <w:r w:rsidR="00F8786E">
        <w:rPr>
          <w:b/>
          <w:sz w:val="40"/>
          <w:szCs w:val="24"/>
        </w:rPr>
        <w:t>-17/18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FE76D6">
        <w:rPr>
          <w:b/>
          <w:color w:val="000000" w:themeColor="text1"/>
          <w:sz w:val="28"/>
          <w:szCs w:val="28"/>
        </w:rPr>
        <w:t>5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651A05">
        <w:rPr>
          <w:b/>
          <w:color w:val="000000" w:themeColor="text1"/>
          <w:sz w:val="28"/>
          <w:szCs w:val="28"/>
        </w:rPr>
        <w:t>mars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FE76D6">
        <w:rPr>
          <w:b/>
          <w:color w:val="000000" w:themeColor="text1"/>
          <w:sz w:val="28"/>
          <w:szCs w:val="28"/>
        </w:rPr>
        <w:t>8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7F58F3">
        <w:rPr>
          <w:b/>
          <w:color w:val="000000" w:themeColor="text1"/>
          <w:sz w:val="28"/>
          <w:szCs w:val="28"/>
        </w:rPr>
        <w:t>19:30-21:0</w:t>
      </w:r>
      <w:r w:rsidR="00647509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584519" w:rsidRDefault="00584519" w:rsidP="00F4307B">
      <w:pPr>
        <w:rPr>
          <w:b/>
          <w:sz w:val="40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4375C4" w:rsidRDefault="00651A05" w:rsidP="00FC34F4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46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17/18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Godkjenne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dagens 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møteinnkalling og referat fra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forrige FAU-møte</w:t>
      </w:r>
    </w:p>
    <w:p w:rsidR="00ED62CD" w:rsidRPr="004375C4" w:rsidRDefault="00651A05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bookmarkStart w:id="0" w:name="_Hlk507146994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47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ED62C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</w:p>
    <w:bookmarkEnd w:id="0"/>
    <w:p w:rsidR="00F8786E" w:rsidRDefault="00B279DE" w:rsidP="002F57F7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  <w:r w:rsidR="002F57F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1F1B2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Tilbakemeld.: </w:t>
      </w:r>
      <w:r w:rsidR="002F57F7"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Fleksibilitet i f.m. tidspunkt for foreldresamtaler</w:t>
      </w:r>
      <w:r w:rsidR="002F57F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1F1B2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Tilbakemeld.: </w:t>
      </w:r>
      <w:r w:rsidR="002F57F7"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Leksebelastning</w:t>
      </w:r>
    </w:p>
    <w:p w:rsidR="00651A05" w:rsidRDefault="00651A05" w:rsidP="004A3A3C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Oppsummering fra KFU-møte 2-17/18 v/Svein</w:t>
      </w:r>
    </w:p>
    <w:p w:rsidR="004A3A3C" w:rsidRDefault="00827EE0" w:rsidP="004A3A3C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i</w:t>
      </w:r>
      <w:r w:rsidR="004A3A3C" w:rsidRP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>nitiativ mot kommunen for utbedret trafikksikring i Haugen</w:t>
      </w:r>
      <w:r w:rsid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v/Simon</w:t>
      </w:r>
    </w:p>
    <w:p w:rsidR="004A3A3C" w:rsidRPr="004A3A3C" w:rsidRDefault="00827EE0" w:rsidP="004A3A3C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en-US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n</w:t>
      </w:r>
      <w:r w:rsidR="004A3A3C" w:rsidRPr="004A3A3C">
        <w:rPr>
          <w:rFonts w:asciiTheme="minorHAnsi" w:hAnsiTheme="minorHAnsi" w:cs="Helvetica"/>
          <w:color w:val="333333"/>
          <w:sz w:val="22"/>
          <w:szCs w:val="22"/>
          <w:lang w:val="en-US"/>
        </w:rPr>
        <w:t>y FAU Facebook side v/Trine</w:t>
      </w:r>
    </w:p>
    <w:p w:rsidR="00821AD8" w:rsidRPr="004A3A3C" w:rsidRDefault="00821AD8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en-US"/>
        </w:rPr>
      </w:pPr>
    </w:p>
    <w:p w:rsidR="0027542B" w:rsidRDefault="004630AE" w:rsidP="00651A05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48</w:t>
      </w:r>
      <w:r w:rsidR="00821AD8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="00821AD8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Rullerende saker i h.t. gjeldende FAU årshjul (</w:t>
      </w:r>
      <w:r w:rsidR="007B4A2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mars</w:t>
      </w:r>
      <w:r w:rsidR="00821AD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2018</w:t>
      </w:r>
      <w:r w:rsidR="00821AD8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)</w:t>
      </w:r>
    </w:p>
    <w:p w:rsidR="00651A05" w:rsidRPr="00651A05" w:rsidRDefault="00651A05" w:rsidP="00651A05">
      <w:pPr>
        <w:pStyle w:val="onecomwebmail-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651A05">
        <w:rPr>
          <w:rFonts w:asciiTheme="minorHAnsi" w:hAnsiTheme="minorHAnsi" w:cs="Helvetica"/>
          <w:color w:val="333333"/>
          <w:sz w:val="20"/>
          <w:szCs w:val="22"/>
          <w:lang w:val="nb-NO"/>
        </w:rPr>
        <w:t>FAU-møte 6</w:t>
      </w:r>
    </w:p>
    <w:p w:rsidR="00821AD8" w:rsidRDefault="00651A05" w:rsidP="00651A05">
      <w:pPr>
        <w:pStyle w:val="onecomwebmail-msonormal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651A05">
        <w:rPr>
          <w:rFonts w:asciiTheme="minorHAnsi" w:hAnsiTheme="minorHAnsi" w:cs="Helvetica"/>
          <w:color w:val="333333"/>
          <w:sz w:val="20"/>
          <w:szCs w:val="22"/>
          <w:lang w:val="nb-NO"/>
        </w:rPr>
        <w:t>Distribuere info. om 17. mai arr. inkl. dugnadskrav</w:t>
      </w:r>
    </w:p>
    <w:p w:rsidR="00F2584C" w:rsidRPr="00821AD8" w:rsidRDefault="00F2584C" w:rsidP="00F2584C">
      <w:pPr>
        <w:pStyle w:val="onecomwebmail-msonormal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Theme="minorHAnsi" w:hAnsiTheme="minorHAnsi" w:cs="Helvetica"/>
          <w:color w:val="333333"/>
          <w:sz w:val="20"/>
          <w:szCs w:val="22"/>
          <w:lang w:val="nb-NO"/>
        </w:rPr>
      </w:pPr>
    </w:p>
    <w:p w:rsidR="00647509" w:rsidRDefault="004630AE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49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647509"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647509" w:rsidRDefault="00647509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</w:t>
      </w:r>
      <w:r w:rsidR="00C203AD">
        <w:rPr>
          <w:rFonts w:asciiTheme="minorHAnsi" w:hAnsiTheme="minorHAnsi" w:cs="Helvetica"/>
          <w:color w:val="333333"/>
          <w:sz w:val="22"/>
          <w:szCs w:val="22"/>
          <w:lang w:val="nb-NO"/>
        </w:rPr>
        <w:t>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  <w:r w:rsidR="004A3A3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941D64">
        <w:rPr>
          <w:rFonts w:asciiTheme="minorHAnsi" w:hAnsiTheme="minorHAnsi" w:cs="Helvetica"/>
          <w:color w:val="333333"/>
          <w:sz w:val="22"/>
          <w:szCs w:val="22"/>
          <w:lang w:val="nb-NO"/>
        </w:rPr>
        <w:t>I</w:t>
      </w:r>
      <w:r w:rsid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>nnkjøp av lydanlegg v/Mark</w:t>
      </w:r>
      <w:r w:rsidR="00941D6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Annette</w:t>
      </w:r>
    </w:p>
    <w:p w:rsidR="007D30AE" w:rsidRPr="007B4A24" w:rsidRDefault="004630AE" w:rsidP="007D30AE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50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Skolegenser</w:t>
      </w:r>
      <w:r w:rsidR="007B4A2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v/Simon og Annette</w:t>
      </w:r>
    </w:p>
    <w:p w:rsidR="00FD1213" w:rsidRPr="007B4A24" w:rsidRDefault="004630AE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bookmarkStart w:id="1" w:name="_Hlk507147132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51</w:t>
      </w:r>
      <w:r w:rsidR="00FD121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FD121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7B4A2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KFU-oppgave</w:t>
      </w:r>
      <w:r w:rsidR="007B4A2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bookmarkEnd w:id="1"/>
      <w:r w:rsidR="007B4A24">
        <w:rPr>
          <w:rFonts w:asciiTheme="minorHAnsi" w:hAnsiTheme="minorHAnsi" w:cs="Helvetica"/>
          <w:color w:val="333333"/>
          <w:sz w:val="22"/>
          <w:szCs w:val="22"/>
          <w:lang w:val="nb-NO"/>
        </w:rPr>
        <w:t>v/Svein</w:t>
      </w:r>
    </w:p>
    <w:p w:rsidR="00924294" w:rsidRPr="007B4A24" w:rsidRDefault="00924294" w:rsidP="00924294">
      <w:pPr>
        <w:pStyle w:val="onecomwebmail-msonormal"/>
        <w:shd w:val="clear" w:color="auto" w:fill="FFFFFF"/>
        <w:spacing w:before="120" w:beforeAutospacing="0" w:after="0" w:afterAutospacing="0"/>
        <w:ind w:left="1412" w:hanging="1412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52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92429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V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alg av v</w:t>
      </w:r>
      <w:r w:rsidRPr="0092429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ara-rep</w:t>
      </w:r>
      <w:r w:rsidR="00642C12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resentant</w:t>
      </w:r>
      <w:bookmarkStart w:id="2" w:name="_GoBack"/>
      <w:bookmarkEnd w:id="2"/>
      <w:r w:rsidRPr="0092429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til KFU 2017/2018</w:t>
      </w:r>
    </w:p>
    <w:p w:rsidR="00584519" w:rsidRPr="00924294" w:rsidRDefault="007B4A24" w:rsidP="0092429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</w:t>
      </w:r>
      <w:r w:rsidR="0092429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  <w:r w:rsidR="00584519">
        <w:rPr>
          <w:rFonts w:cs="Helvetica"/>
          <w:b/>
          <w:color w:val="333333"/>
          <w:sz w:val="28"/>
        </w:rPr>
        <w:br w:type="page"/>
      </w:r>
    </w:p>
    <w:p w:rsidR="00B23DDC" w:rsidRPr="00A8067A" w:rsidRDefault="00B23DDC" w:rsidP="00B23DDC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8"/>
          <w:szCs w:val="22"/>
          <w:lang w:val="nb-NO"/>
        </w:rPr>
      </w:pPr>
      <w:r w:rsidRPr="0098764F">
        <w:rPr>
          <w:rFonts w:asciiTheme="minorHAnsi" w:hAnsiTheme="minorHAnsi" w:cs="Helvetica"/>
          <w:b/>
          <w:color w:val="333333"/>
          <w:sz w:val="28"/>
          <w:szCs w:val="22"/>
          <w:lang w:val="nb-NO"/>
        </w:rPr>
        <w:lastRenderedPageBreak/>
        <w:t>SAKSINFORMASJON</w:t>
      </w:r>
    </w:p>
    <w:p w:rsidR="00B23DDC" w:rsidRDefault="00B23DDC" w:rsidP="00B23DDC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B23DDC">
        <w:rPr>
          <w:rFonts w:asciiTheme="minorHAnsi" w:hAnsiTheme="minorHAnsi" w:cs="Helvetica"/>
          <w:b/>
          <w:color w:val="333333"/>
          <w:szCs w:val="22"/>
          <w:lang w:val="nb-NO"/>
        </w:rPr>
        <w:t>47-17/18</w:t>
      </w:r>
      <w:r w:rsidRPr="00B23DDC">
        <w:rPr>
          <w:rFonts w:asciiTheme="minorHAnsi" w:hAnsiTheme="minorHAnsi" w:cs="Helvetica"/>
          <w:b/>
          <w:color w:val="333333"/>
          <w:szCs w:val="22"/>
          <w:lang w:val="nb-NO"/>
        </w:rPr>
        <w:tab/>
        <w:t>Informasjonssaker</w:t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>, pkt. (b)</w:t>
      </w:r>
    </w:p>
    <w:p w:rsidR="00B23DDC" w:rsidRPr="00B23DDC" w:rsidRDefault="00B23DDC" w:rsidP="00B23DDC">
      <w:r w:rsidRPr="00B23DDC">
        <w:t>Kommunalt foreldreutvalg (KFU) i Sandnes gjennomførte fellesmøte onsdag 21.02.2018 kl 19 på Iglemyr Skole. 20 skoler var representert, noe vi er svært fornøyd med!</w:t>
      </w:r>
      <w:r>
        <w:t xml:space="preserve"> </w:t>
      </w:r>
      <w:r w:rsidRPr="00B23DDC">
        <w:t>Vi har nå fått innhentet kontaktinformasjon til KFU representanter fra stort sett alle skoler, me</w:t>
      </w:r>
      <w:r w:rsidR="00584519">
        <w:t>d unntak av Figgjo og Skeiene.</w:t>
      </w:r>
    </w:p>
    <w:p w:rsidR="00B23DDC" w:rsidRPr="00584519" w:rsidRDefault="00B23DDC" w:rsidP="00B23DDC">
      <w:pPr>
        <w:rPr>
          <w:sz w:val="20"/>
        </w:rPr>
      </w:pPr>
      <w:r w:rsidRPr="00584519">
        <w:rPr>
          <w:sz w:val="20"/>
        </w:rPr>
        <w:t>Referat fra KFU møtet ligger her:</w:t>
      </w:r>
    </w:p>
    <w:p w:rsidR="00B23DDC" w:rsidRPr="00584519" w:rsidRDefault="00271237" w:rsidP="00B23DDC">
      <w:pPr>
        <w:rPr>
          <w:sz w:val="20"/>
        </w:rPr>
      </w:pPr>
      <w:hyperlink r:id="rId8" w:history="1">
        <w:r w:rsidR="00B23DDC" w:rsidRPr="00584519">
          <w:rPr>
            <w:rStyle w:val="Hyperlink"/>
            <w:sz w:val="20"/>
          </w:rPr>
          <w:t>http://www.minskole.no/DynamicContent//Documents/601-af22de3d-eae8-4b92-a8c6-bffcda2d133f.docx</w:t>
        </w:r>
      </w:hyperlink>
    </w:p>
    <w:p w:rsidR="00B23DDC" w:rsidRPr="00B23DDC" w:rsidRDefault="00B23DDC" w:rsidP="00B23DDC">
      <w:r w:rsidRPr="00B23DDC">
        <w:t>Presentasjon som ble gjennomgått ligger her:</w:t>
      </w:r>
    </w:p>
    <w:p w:rsidR="00B23DDC" w:rsidRPr="00584519" w:rsidRDefault="00271237" w:rsidP="00B23DDC">
      <w:pPr>
        <w:rPr>
          <w:sz w:val="20"/>
        </w:rPr>
      </w:pPr>
      <w:hyperlink r:id="rId9" w:history="1">
        <w:r w:rsidR="00B23DDC" w:rsidRPr="00584519">
          <w:rPr>
            <w:rStyle w:val="Hyperlink"/>
            <w:sz w:val="20"/>
          </w:rPr>
          <w:t>http://www.minskole.no/DynamicContent//Documents/601-40e7ad04-fb16-4e5c-a347-0ea9ef86dabd.pptx</w:t>
        </w:r>
      </w:hyperlink>
    </w:p>
    <w:p w:rsidR="00B23DDC" w:rsidRPr="00B23DDC" w:rsidRDefault="00B23DDC" w:rsidP="00B23DDC">
      <w:r w:rsidRPr="00B23DDC">
        <w:t>Oppdatert liste over KFU representanter og vara:</w:t>
      </w:r>
    </w:p>
    <w:p w:rsidR="00B23DDC" w:rsidRPr="00584519" w:rsidRDefault="00271237" w:rsidP="00B23DDC">
      <w:pPr>
        <w:rPr>
          <w:sz w:val="20"/>
        </w:rPr>
      </w:pPr>
      <w:hyperlink r:id="rId10" w:history="1">
        <w:r w:rsidR="00B23DDC" w:rsidRPr="00584519">
          <w:rPr>
            <w:rStyle w:val="Hyperlink"/>
            <w:sz w:val="20"/>
          </w:rPr>
          <w:t>http://www.minskole.no/DynamicContent//Documents/601-4e78be89-4201-4364-84f1-f88731962a46.xlsx</w:t>
        </w:r>
      </w:hyperlink>
    </w:p>
    <w:p w:rsidR="00B23DDC" w:rsidRDefault="00B23DDC" w:rsidP="00B23DDC">
      <w:pPr>
        <w:pStyle w:val="onecomwebmail-msonormal"/>
        <w:shd w:val="clear" w:color="auto" w:fill="FFFFFF"/>
        <w:spacing w:before="240" w:beforeAutospacing="0" w:after="0" w:afterAutospacing="0"/>
        <w:rPr>
          <w:rFonts w:asciiTheme="minorHAnsi" w:hAnsiTheme="minorHAnsi"/>
          <w:sz w:val="22"/>
          <w:szCs w:val="22"/>
          <w:lang w:val="nb-NO"/>
        </w:rPr>
      </w:pPr>
      <w:r w:rsidRPr="00B23DDC">
        <w:rPr>
          <w:rFonts w:asciiTheme="minorHAnsi" w:hAnsiTheme="minorHAnsi"/>
          <w:sz w:val="22"/>
          <w:szCs w:val="22"/>
          <w:lang w:val="nb-NO"/>
        </w:rPr>
        <w:t>KFU representanter og vara oppfordres til å melde seg inn i facebook gruppen "Sandnes KFU". Dette er en lukket gruppe, så når du søker den opp må du be om å få tilgang. Formålet med gruppen er å enkelt kunne nå ut med informasjon, samt tilrettelegge for en arena hvor KFU representantene kan diskutere og få innspill fra andre skoler i Sandnes Kommune.</w:t>
      </w:r>
    </w:p>
    <w:p w:rsidR="00584519" w:rsidRDefault="00584519" w:rsidP="00B23DDC">
      <w:pPr>
        <w:pStyle w:val="onecomwebmail-msonormal"/>
        <w:shd w:val="clear" w:color="auto" w:fill="FFFFFF"/>
        <w:spacing w:before="240" w:beforeAutospacing="0" w:after="0" w:afterAutospacing="0"/>
        <w:rPr>
          <w:rFonts w:asciiTheme="minorHAnsi" w:hAnsiTheme="minorHAnsi"/>
          <w:sz w:val="22"/>
          <w:szCs w:val="22"/>
          <w:lang w:val="nb-NO"/>
        </w:rPr>
      </w:pPr>
      <w:r w:rsidRPr="00584519">
        <w:rPr>
          <w:rFonts w:asciiTheme="minorHAnsi" w:hAnsiTheme="minorHAnsi"/>
          <w:sz w:val="22"/>
          <w:szCs w:val="22"/>
          <w:lang w:val="nb-NO"/>
        </w:rPr>
        <w:t>Styret i KFU ber samtidig hvert FAU starte diskusjonen om hvem som skal representere FAU i KFU neste skoleår. Erfaringsmessig kommer sommerferien fort nå, og det er viktig for et handlekraftig samlet KFU å være operativ så raskt som mulig etter sommerferien. Neste års KFU representant må være forberedt på noe møteaktivitet (3-5 møter i løpet av skoleåret) i tillegg til å være en aktiv brobygger mellom lokalt FAU og KFU/Styret i KFU. Det vil også være svært nyttig å kunne benytte KFU representantene i mindre tidsavgrensede arbeidsgrupper som dykker dypere ned i konkrete problemstillinger. Dette er selvsagt avhengig av tid og kapasitet!</w:t>
      </w:r>
    </w:p>
    <w:p w:rsidR="00B23DDC" w:rsidRPr="00B23DDC" w:rsidRDefault="00B23DDC" w:rsidP="00B23DDC">
      <w:pPr>
        <w:pStyle w:val="onecomwebmail-msonormal"/>
        <w:shd w:val="clear" w:color="auto" w:fill="FFFFFF"/>
        <w:spacing w:before="240" w:beforeAutospacing="0" w:after="0" w:afterAutospacing="0"/>
        <w:rPr>
          <w:rFonts w:asciiTheme="minorHAnsi" w:hAnsiTheme="minorHAnsi"/>
          <w:sz w:val="22"/>
          <w:szCs w:val="22"/>
          <w:lang w:val="nb-NO"/>
        </w:rPr>
      </w:pPr>
    </w:p>
    <w:p w:rsidR="00B23DDC" w:rsidRDefault="00B23DDC" w:rsidP="00B23DDC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B23DDC">
        <w:rPr>
          <w:rFonts w:asciiTheme="minorHAnsi" w:hAnsiTheme="minorHAnsi" w:cs="Helvetica"/>
          <w:b/>
          <w:color w:val="333333"/>
          <w:szCs w:val="22"/>
          <w:lang w:val="nb-NO"/>
        </w:rPr>
        <w:t>51-17/18</w:t>
      </w:r>
      <w:r w:rsidRPr="00B23DDC">
        <w:rPr>
          <w:rFonts w:asciiTheme="minorHAnsi" w:hAnsiTheme="minorHAnsi" w:cs="Helvetica"/>
          <w:b/>
          <w:color w:val="333333"/>
          <w:szCs w:val="22"/>
          <w:lang w:val="nb-NO"/>
        </w:rPr>
        <w:tab/>
        <w:t>KFU-oppg</w:t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>ave</w:t>
      </w:r>
    </w:p>
    <w:p w:rsidR="00584519" w:rsidRPr="00584519" w:rsidRDefault="00584519" w:rsidP="00584519">
      <w:pPr>
        <w:pStyle w:val="onecomwebmail-msonormal"/>
        <w:shd w:val="clear" w:color="auto" w:fill="FFFFFF"/>
        <w:spacing w:after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584519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Oppgave til FAU:</w:t>
      </w:r>
    </w:p>
    <w:p w:rsidR="00584519" w:rsidRPr="00584519" w:rsidRDefault="00584519" w:rsidP="00584519">
      <w:pPr>
        <w:pStyle w:val="onecomwebmail-msonormal"/>
        <w:shd w:val="clear" w:color="auto" w:fill="FFFFFF"/>
        <w:spacing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584519">
        <w:rPr>
          <w:rFonts w:asciiTheme="minorHAnsi" w:hAnsiTheme="minorHAnsi" w:cs="Helvetica"/>
          <w:color w:val="333333"/>
          <w:sz w:val="22"/>
          <w:szCs w:val="22"/>
          <w:lang w:val="nb-NO"/>
        </w:rPr>
        <w:t>SLT koordinator i Sandnes Kommune har foreslått fire tema hvor foreldre kan og bør ha en aktiv rolle for å påvirke barn og unge i en positiv retning. Disse fire tema er: Rus, Nettvet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t, Psykisk helse, Inkludering.</w:t>
      </w:r>
    </w:p>
    <w:p w:rsidR="00584519" w:rsidRPr="00584519" w:rsidRDefault="00584519" w:rsidP="00584519">
      <w:pPr>
        <w:pStyle w:val="onecomwebmail-msonormal"/>
        <w:shd w:val="clear" w:color="auto" w:fill="FFFFFF"/>
        <w:spacing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584519">
        <w:rPr>
          <w:rFonts w:asciiTheme="minorHAnsi" w:hAnsiTheme="minorHAnsi" w:cs="Helvetica"/>
          <w:color w:val="333333"/>
          <w:sz w:val="22"/>
          <w:szCs w:val="22"/>
          <w:lang w:val="nb-NO"/>
        </w:rPr>
        <w:t>Styret i KFU ber KFU representantene om å diskutere minst 1 av disse temaene i sitt lokale FAU, og besvare følgende spørsmål:</w:t>
      </w:r>
    </w:p>
    <w:p w:rsidR="00584519" w:rsidRPr="00584519" w:rsidRDefault="00584519" w:rsidP="00584519">
      <w:pPr>
        <w:pStyle w:val="onecomwebmail-msonormal"/>
        <w:shd w:val="clear" w:color="auto" w:fill="FFFFFF"/>
        <w:spacing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584519">
        <w:rPr>
          <w:rFonts w:asciiTheme="minorHAnsi" w:hAnsiTheme="minorHAnsi" w:cs="Helvetica"/>
          <w:color w:val="333333"/>
          <w:sz w:val="22"/>
          <w:szCs w:val="22"/>
          <w:lang w:val="nb-NO"/>
        </w:rPr>
        <w:t>a) Hvordan kan vi som foreldre bidra innenfor hvert tema?</w:t>
      </w:r>
    </w:p>
    <w:p w:rsidR="00584519" w:rsidRPr="00584519" w:rsidRDefault="00584519" w:rsidP="00584519">
      <w:pPr>
        <w:pStyle w:val="onecomwebmail-msonormal"/>
        <w:shd w:val="clear" w:color="auto" w:fill="FFFFFF"/>
        <w:spacing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584519">
        <w:rPr>
          <w:rFonts w:asciiTheme="minorHAnsi" w:hAnsiTheme="minorHAnsi" w:cs="Helvetica"/>
          <w:color w:val="333333"/>
          <w:sz w:val="22"/>
          <w:szCs w:val="22"/>
          <w:lang w:val="nb-NO"/>
        </w:rPr>
        <w:t>b) Gitt at en løsning kan være klasse- / trinnregler, hvordan sikre at foreldre i alle samfunnslag følger opp? Hvilke erfaringer / tanker har FAU om effekt og utbredelse av klasse- / trinnregler?</w:t>
      </w:r>
    </w:p>
    <w:p w:rsidR="001D6A63" w:rsidRPr="00584519" w:rsidRDefault="00584519" w:rsidP="0058451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584519">
        <w:rPr>
          <w:rFonts w:asciiTheme="minorHAnsi" w:hAnsiTheme="minorHAnsi" w:cs="Helvetica"/>
          <w:color w:val="333333"/>
          <w:sz w:val="22"/>
          <w:szCs w:val="22"/>
          <w:lang w:val="nb-NO"/>
        </w:rPr>
        <w:t>Referat / Innspill fra diskusjon i FAU meldes tilbake skriftlig til kfu.sandnes@gmail.com innen 1. mai 2018. Innspillene vil tas videre til SLT koordinator som forberedelse til neste møte hvor SLT vil være representert.</w:t>
      </w:r>
    </w:p>
    <w:sectPr w:rsidR="001D6A63" w:rsidRPr="00584519" w:rsidSect="002402E8">
      <w:headerReference w:type="first" r:id="rId11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237" w:rsidRDefault="00271237" w:rsidP="00D526F5">
      <w:pPr>
        <w:spacing w:after="0" w:line="240" w:lineRule="auto"/>
      </w:pPr>
      <w:r>
        <w:separator/>
      </w:r>
    </w:p>
  </w:endnote>
  <w:endnote w:type="continuationSeparator" w:id="0">
    <w:p w:rsidR="00271237" w:rsidRDefault="00271237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237" w:rsidRDefault="00271237" w:rsidP="00D526F5">
      <w:pPr>
        <w:spacing w:after="0" w:line="240" w:lineRule="auto"/>
      </w:pPr>
      <w:r>
        <w:separator/>
      </w:r>
    </w:p>
  </w:footnote>
  <w:footnote w:type="continuationSeparator" w:id="0">
    <w:p w:rsidR="00271237" w:rsidRDefault="00271237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39D"/>
    <w:multiLevelType w:val="hybridMultilevel"/>
    <w:tmpl w:val="B81A2B7A"/>
    <w:lvl w:ilvl="0" w:tplc="78F8635C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CE7"/>
    <w:multiLevelType w:val="hybridMultilevel"/>
    <w:tmpl w:val="DE701AAE"/>
    <w:lvl w:ilvl="0" w:tplc="0C4409D0">
      <w:start w:val="1"/>
      <w:numFmt w:val="decimal"/>
      <w:lvlText w:val="%1."/>
      <w:lvlJc w:val="left"/>
      <w:pPr>
        <w:ind w:left="2298" w:hanging="17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2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0158AC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B5BD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BF26CF4"/>
    <w:multiLevelType w:val="hybridMultilevel"/>
    <w:tmpl w:val="189C5814"/>
    <w:lvl w:ilvl="0" w:tplc="0C520BA8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EBE4AEA"/>
    <w:multiLevelType w:val="hybridMultilevel"/>
    <w:tmpl w:val="4B7C47BC"/>
    <w:lvl w:ilvl="0" w:tplc="DB22629C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931A1"/>
    <w:multiLevelType w:val="hybridMultilevel"/>
    <w:tmpl w:val="9572E09A"/>
    <w:lvl w:ilvl="0" w:tplc="E662B992">
      <w:start w:val="20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22D6B6E"/>
    <w:multiLevelType w:val="hybridMultilevel"/>
    <w:tmpl w:val="6442B7B6"/>
    <w:lvl w:ilvl="0" w:tplc="98B8430C">
      <w:start w:val="2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F3645"/>
    <w:multiLevelType w:val="hybridMultilevel"/>
    <w:tmpl w:val="14CC58B2"/>
    <w:lvl w:ilvl="0" w:tplc="948C2446">
      <w:start w:val="1"/>
      <w:numFmt w:val="lowerLetter"/>
      <w:lvlText w:val="%1)"/>
      <w:lvlJc w:val="left"/>
      <w:pPr>
        <w:ind w:left="1814" w:hanging="39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A22B58"/>
    <w:multiLevelType w:val="hybridMultilevel"/>
    <w:tmpl w:val="B0808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63D64717"/>
    <w:multiLevelType w:val="hybridMultilevel"/>
    <w:tmpl w:val="ED5A1862"/>
    <w:lvl w:ilvl="0" w:tplc="D52C936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E6C26"/>
    <w:multiLevelType w:val="hybridMultilevel"/>
    <w:tmpl w:val="4C7CBA56"/>
    <w:lvl w:ilvl="0" w:tplc="7C4049EC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16FCD"/>
    <w:multiLevelType w:val="hybridMultilevel"/>
    <w:tmpl w:val="DBE21AFE"/>
    <w:lvl w:ilvl="0" w:tplc="086A36C8">
      <w:start w:val="16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C538D"/>
    <w:multiLevelType w:val="hybridMultilevel"/>
    <w:tmpl w:val="29E6E436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BE5457D"/>
    <w:multiLevelType w:val="hybridMultilevel"/>
    <w:tmpl w:val="E618B3C0"/>
    <w:lvl w:ilvl="0" w:tplc="20CC83AC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19"/>
  </w:num>
  <w:num w:numId="11">
    <w:abstractNumId w:val="26"/>
  </w:num>
  <w:num w:numId="12">
    <w:abstractNumId w:val="16"/>
  </w:num>
  <w:num w:numId="13">
    <w:abstractNumId w:val="5"/>
  </w:num>
  <w:num w:numId="14">
    <w:abstractNumId w:val="1"/>
    <w:lvlOverride w:ilvl="0">
      <w:lvl w:ilvl="0" w:tplc="0C4409D0">
        <w:start w:val="1"/>
        <w:numFmt w:val="decimal"/>
        <w:lvlText w:val="%1."/>
        <w:lvlJc w:val="left"/>
        <w:pPr>
          <w:ind w:left="1682" w:hanging="266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799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3519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4239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4959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5679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6399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7119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7839" w:hanging="180"/>
        </w:pPr>
      </w:lvl>
    </w:lvlOverride>
  </w:num>
  <w:num w:numId="15">
    <w:abstractNumId w:val="23"/>
  </w:num>
  <w:num w:numId="16">
    <w:abstractNumId w:val="22"/>
  </w:num>
  <w:num w:numId="17">
    <w:abstractNumId w:val="6"/>
  </w:num>
  <w:num w:numId="18">
    <w:abstractNumId w:val="10"/>
  </w:num>
  <w:num w:numId="19">
    <w:abstractNumId w:val="13"/>
  </w:num>
  <w:num w:numId="20">
    <w:abstractNumId w:val="25"/>
  </w:num>
  <w:num w:numId="21">
    <w:abstractNumId w:val="17"/>
  </w:num>
  <w:num w:numId="22">
    <w:abstractNumId w:val="20"/>
  </w:num>
  <w:num w:numId="23">
    <w:abstractNumId w:val="0"/>
  </w:num>
  <w:num w:numId="24">
    <w:abstractNumId w:val="7"/>
  </w:num>
  <w:num w:numId="25">
    <w:abstractNumId w:val="27"/>
  </w:num>
  <w:num w:numId="26">
    <w:abstractNumId w:val="24"/>
  </w:num>
  <w:num w:numId="27">
    <w:abstractNumId w:val="14"/>
  </w:num>
  <w:num w:numId="28">
    <w:abstractNumId w:val="15"/>
  </w:num>
  <w:num w:numId="2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21C3F"/>
    <w:rsid w:val="00033BE3"/>
    <w:rsid w:val="000375B6"/>
    <w:rsid w:val="0004526F"/>
    <w:rsid w:val="00045F5F"/>
    <w:rsid w:val="000624D7"/>
    <w:rsid w:val="0006465F"/>
    <w:rsid w:val="00064843"/>
    <w:rsid w:val="00071618"/>
    <w:rsid w:val="00086C3F"/>
    <w:rsid w:val="00092E5E"/>
    <w:rsid w:val="00094527"/>
    <w:rsid w:val="000A359F"/>
    <w:rsid w:val="000C64E5"/>
    <w:rsid w:val="000D17A9"/>
    <w:rsid w:val="000E2644"/>
    <w:rsid w:val="000E5E58"/>
    <w:rsid w:val="000E707D"/>
    <w:rsid w:val="000F54AA"/>
    <w:rsid w:val="000F72D2"/>
    <w:rsid w:val="000F7D2D"/>
    <w:rsid w:val="0011552A"/>
    <w:rsid w:val="00115FB7"/>
    <w:rsid w:val="00117D4D"/>
    <w:rsid w:val="00122E3B"/>
    <w:rsid w:val="00123FE6"/>
    <w:rsid w:val="00124CFD"/>
    <w:rsid w:val="001419E3"/>
    <w:rsid w:val="00147AB7"/>
    <w:rsid w:val="00157358"/>
    <w:rsid w:val="00172693"/>
    <w:rsid w:val="001749B5"/>
    <w:rsid w:val="00176734"/>
    <w:rsid w:val="00177BBE"/>
    <w:rsid w:val="00177ED1"/>
    <w:rsid w:val="0019181F"/>
    <w:rsid w:val="001A616F"/>
    <w:rsid w:val="001A7471"/>
    <w:rsid w:val="001B128C"/>
    <w:rsid w:val="001B144C"/>
    <w:rsid w:val="001C414D"/>
    <w:rsid w:val="001C5526"/>
    <w:rsid w:val="001D152F"/>
    <w:rsid w:val="001D6A63"/>
    <w:rsid w:val="001E2B46"/>
    <w:rsid w:val="001E73FC"/>
    <w:rsid w:val="001E74CE"/>
    <w:rsid w:val="001E7B82"/>
    <w:rsid w:val="001F1B27"/>
    <w:rsid w:val="001F6E32"/>
    <w:rsid w:val="00200BB3"/>
    <w:rsid w:val="0020177E"/>
    <w:rsid w:val="0021540D"/>
    <w:rsid w:val="00217C0F"/>
    <w:rsid w:val="00223569"/>
    <w:rsid w:val="002263C1"/>
    <w:rsid w:val="00232E7A"/>
    <w:rsid w:val="002402E8"/>
    <w:rsid w:val="002468CE"/>
    <w:rsid w:val="00247A71"/>
    <w:rsid w:val="00255385"/>
    <w:rsid w:val="00261240"/>
    <w:rsid w:val="00264274"/>
    <w:rsid w:val="00266098"/>
    <w:rsid w:val="00271237"/>
    <w:rsid w:val="00274838"/>
    <w:rsid w:val="0027542B"/>
    <w:rsid w:val="0028155E"/>
    <w:rsid w:val="00281985"/>
    <w:rsid w:val="002953E0"/>
    <w:rsid w:val="00295BE6"/>
    <w:rsid w:val="00297BC2"/>
    <w:rsid w:val="002C497A"/>
    <w:rsid w:val="002D1BC1"/>
    <w:rsid w:val="002D4A3B"/>
    <w:rsid w:val="002E01E6"/>
    <w:rsid w:val="002E345E"/>
    <w:rsid w:val="002F0227"/>
    <w:rsid w:val="002F228C"/>
    <w:rsid w:val="002F57F7"/>
    <w:rsid w:val="002F74AA"/>
    <w:rsid w:val="00300AEA"/>
    <w:rsid w:val="0030798C"/>
    <w:rsid w:val="003212EF"/>
    <w:rsid w:val="00332326"/>
    <w:rsid w:val="003425AE"/>
    <w:rsid w:val="00360434"/>
    <w:rsid w:val="00361002"/>
    <w:rsid w:val="0036747F"/>
    <w:rsid w:val="00375B63"/>
    <w:rsid w:val="003A0F6E"/>
    <w:rsid w:val="003B2786"/>
    <w:rsid w:val="003C00FE"/>
    <w:rsid w:val="003C03AF"/>
    <w:rsid w:val="003C7B0F"/>
    <w:rsid w:val="003D448C"/>
    <w:rsid w:val="003D46F4"/>
    <w:rsid w:val="003D4AFC"/>
    <w:rsid w:val="003D78F2"/>
    <w:rsid w:val="003D7DD3"/>
    <w:rsid w:val="003E132D"/>
    <w:rsid w:val="003E144E"/>
    <w:rsid w:val="003E34EE"/>
    <w:rsid w:val="003E3C1E"/>
    <w:rsid w:val="00405275"/>
    <w:rsid w:val="00426420"/>
    <w:rsid w:val="00435971"/>
    <w:rsid w:val="004367C2"/>
    <w:rsid w:val="004375C4"/>
    <w:rsid w:val="004433A9"/>
    <w:rsid w:val="00447E81"/>
    <w:rsid w:val="0045260A"/>
    <w:rsid w:val="004630AE"/>
    <w:rsid w:val="00464E41"/>
    <w:rsid w:val="004653D7"/>
    <w:rsid w:val="004718C3"/>
    <w:rsid w:val="00474553"/>
    <w:rsid w:val="00476E2E"/>
    <w:rsid w:val="004805EF"/>
    <w:rsid w:val="00480886"/>
    <w:rsid w:val="00491DE8"/>
    <w:rsid w:val="00492AA7"/>
    <w:rsid w:val="00493D69"/>
    <w:rsid w:val="004A11E9"/>
    <w:rsid w:val="004A1BC7"/>
    <w:rsid w:val="004A1D08"/>
    <w:rsid w:val="004A3A3C"/>
    <w:rsid w:val="004B4941"/>
    <w:rsid w:val="004B772E"/>
    <w:rsid w:val="004B7A9B"/>
    <w:rsid w:val="004C00CF"/>
    <w:rsid w:val="004C7CFB"/>
    <w:rsid w:val="004D2419"/>
    <w:rsid w:val="004E3AEF"/>
    <w:rsid w:val="004E3FDA"/>
    <w:rsid w:val="004E7730"/>
    <w:rsid w:val="004F13E8"/>
    <w:rsid w:val="004F5386"/>
    <w:rsid w:val="00503F41"/>
    <w:rsid w:val="00504D72"/>
    <w:rsid w:val="00506642"/>
    <w:rsid w:val="005124FA"/>
    <w:rsid w:val="005355B4"/>
    <w:rsid w:val="005416C6"/>
    <w:rsid w:val="00545F0B"/>
    <w:rsid w:val="00551A1E"/>
    <w:rsid w:val="00551E6F"/>
    <w:rsid w:val="0056359D"/>
    <w:rsid w:val="00572855"/>
    <w:rsid w:val="00572D59"/>
    <w:rsid w:val="00580BF3"/>
    <w:rsid w:val="00584519"/>
    <w:rsid w:val="00584BE1"/>
    <w:rsid w:val="00587EBF"/>
    <w:rsid w:val="00595707"/>
    <w:rsid w:val="00595FCD"/>
    <w:rsid w:val="005B2F81"/>
    <w:rsid w:val="005C5EC4"/>
    <w:rsid w:val="005E6EE3"/>
    <w:rsid w:val="005F40F6"/>
    <w:rsid w:val="00601D00"/>
    <w:rsid w:val="00602AA6"/>
    <w:rsid w:val="00606BD6"/>
    <w:rsid w:val="00607C11"/>
    <w:rsid w:val="0061705C"/>
    <w:rsid w:val="00621EF5"/>
    <w:rsid w:val="00622352"/>
    <w:rsid w:val="00624A45"/>
    <w:rsid w:val="00626336"/>
    <w:rsid w:val="0063715E"/>
    <w:rsid w:val="00640AD1"/>
    <w:rsid w:val="00642C12"/>
    <w:rsid w:val="00642CF6"/>
    <w:rsid w:val="0064379B"/>
    <w:rsid w:val="00643944"/>
    <w:rsid w:val="006453D1"/>
    <w:rsid w:val="00647509"/>
    <w:rsid w:val="00651A05"/>
    <w:rsid w:val="00651C3B"/>
    <w:rsid w:val="0066067A"/>
    <w:rsid w:val="00666E6C"/>
    <w:rsid w:val="00673328"/>
    <w:rsid w:val="00676CF8"/>
    <w:rsid w:val="006837CD"/>
    <w:rsid w:val="0069630E"/>
    <w:rsid w:val="00696314"/>
    <w:rsid w:val="006B5730"/>
    <w:rsid w:val="006B69C6"/>
    <w:rsid w:val="006C6825"/>
    <w:rsid w:val="006D4FDC"/>
    <w:rsid w:val="006D5230"/>
    <w:rsid w:val="006E4A2D"/>
    <w:rsid w:val="006E535B"/>
    <w:rsid w:val="006F7466"/>
    <w:rsid w:val="006F7A01"/>
    <w:rsid w:val="00700551"/>
    <w:rsid w:val="007057B7"/>
    <w:rsid w:val="00706426"/>
    <w:rsid w:val="00707003"/>
    <w:rsid w:val="0071192D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4774E"/>
    <w:rsid w:val="00751CAB"/>
    <w:rsid w:val="007520EB"/>
    <w:rsid w:val="00752E9E"/>
    <w:rsid w:val="00761A0F"/>
    <w:rsid w:val="00761C68"/>
    <w:rsid w:val="00765699"/>
    <w:rsid w:val="007744E6"/>
    <w:rsid w:val="00783E22"/>
    <w:rsid w:val="00787F34"/>
    <w:rsid w:val="007952F3"/>
    <w:rsid w:val="007A5A69"/>
    <w:rsid w:val="007B4A24"/>
    <w:rsid w:val="007B7BB6"/>
    <w:rsid w:val="007C70E8"/>
    <w:rsid w:val="007C7C83"/>
    <w:rsid w:val="007C7DFF"/>
    <w:rsid w:val="007D003A"/>
    <w:rsid w:val="007D1F50"/>
    <w:rsid w:val="007D30AE"/>
    <w:rsid w:val="007E04B2"/>
    <w:rsid w:val="007E0DC9"/>
    <w:rsid w:val="007E43B9"/>
    <w:rsid w:val="007F05B6"/>
    <w:rsid w:val="007F58F3"/>
    <w:rsid w:val="00801F05"/>
    <w:rsid w:val="008136BC"/>
    <w:rsid w:val="00816659"/>
    <w:rsid w:val="00821AD8"/>
    <w:rsid w:val="00827EE0"/>
    <w:rsid w:val="00833012"/>
    <w:rsid w:val="008333A1"/>
    <w:rsid w:val="00837611"/>
    <w:rsid w:val="008446E4"/>
    <w:rsid w:val="00847427"/>
    <w:rsid w:val="008506AB"/>
    <w:rsid w:val="00856C5D"/>
    <w:rsid w:val="00856F27"/>
    <w:rsid w:val="00860133"/>
    <w:rsid w:val="0086050D"/>
    <w:rsid w:val="00866753"/>
    <w:rsid w:val="008702FA"/>
    <w:rsid w:val="008712BC"/>
    <w:rsid w:val="00876B5F"/>
    <w:rsid w:val="00893018"/>
    <w:rsid w:val="00893A9D"/>
    <w:rsid w:val="008A348D"/>
    <w:rsid w:val="008A528A"/>
    <w:rsid w:val="008B50BF"/>
    <w:rsid w:val="008C056E"/>
    <w:rsid w:val="008C316D"/>
    <w:rsid w:val="008C3DD6"/>
    <w:rsid w:val="008D709B"/>
    <w:rsid w:val="008E6288"/>
    <w:rsid w:val="008F5BF1"/>
    <w:rsid w:val="00902C48"/>
    <w:rsid w:val="00904485"/>
    <w:rsid w:val="009052B7"/>
    <w:rsid w:val="0090701A"/>
    <w:rsid w:val="0091149A"/>
    <w:rsid w:val="00915FA8"/>
    <w:rsid w:val="00923D87"/>
    <w:rsid w:val="00924294"/>
    <w:rsid w:val="00924C6A"/>
    <w:rsid w:val="009308C8"/>
    <w:rsid w:val="00933080"/>
    <w:rsid w:val="00934E8B"/>
    <w:rsid w:val="00935F43"/>
    <w:rsid w:val="0093741E"/>
    <w:rsid w:val="00941D64"/>
    <w:rsid w:val="0094367F"/>
    <w:rsid w:val="00950EB3"/>
    <w:rsid w:val="009556D4"/>
    <w:rsid w:val="009571B5"/>
    <w:rsid w:val="00972A39"/>
    <w:rsid w:val="00972E08"/>
    <w:rsid w:val="0098764F"/>
    <w:rsid w:val="009878DE"/>
    <w:rsid w:val="00990148"/>
    <w:rsid w:val="00991121"/>
    <w:rsid w:val="00993F2C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C47E5"/>
    <w:rsid w:val="009E1E58"/>
    <w:rsid w:val="009F2E50"/>
    <w:rsid w:val="009F5BBD"/>
    <w:rsid w:val="00A05611"/>
    <w:rsid w:val="00A13A3B"/>
    <w:rsid w:val="00A153C3"/>
    <w:rsid w:val="00A239E5"/>
    <w:rsid w:val="00A2690A"/>
    <w:rsid w:val="00A51E01"/>
    <w:rsid w:val="00A642A2"/>
    <w:rsid w:val="00A8067A"/>
    <w:rsid w:val="00A830BA"/>
    <w:rsid w:val="00A838A5"/>
    <w:rsid w:val="00A86335"/>
    <w:rsid w:val="00A91624"/>
    <w:rsid w:val="00A91929"/>
    <w:rsid w:val="00A92AC4"/>
    <w:rsid w:val="00AA48E5"/>
    <w:rsid w:val="00AC0FB9"/>
    <w:rsid w:val="00AC4C71"/>
    <w:rsid w:val="00AC6BD0"/>
    <w:rsid w:val="00AD7A07"/>
    <w:rsid w:val="00AF0E1B"/>
    <w:rsid w:val="00AF0FE3"/>
    <w:rsid w:val="00AF78FD"/>
    <w:rsid w:val="00AF7EFC"/>
    <w:rsid w:val="00B04B70"/>
    <w:rsid w:val="00B04D43"/>
    <w:rsid w:val="00B12851"/>
    <w:rsid w:val="00B23DDC"/>
    <w:rsid w:val="00B261A7"/>
    <w:rsid w:val="00B279DE"/>
    <w:rsid w:val="00B323E0"/>
    <w:rsid w:val="00B408C2"/>
    <w:rsid w:val="00B411FD"/>
    <w:rsid w:val="00B42E37"/>
    <w:rsid w:val="00B5003F"/>
    <w:rsid w:val="00B52414"/>
    <w:rsid w:val="00B5586B"/>
    <w:rsid w:val="00B559DB"/>
    <w:rsid w:val="00B627F9"/>
    <w:rsid w:val="00B872B2"/>
    <w:rsid w:val="00B941B3"/>
    <w:rsid w:val="00B94EDB"/>
    <w:rsid w:val="00BA46A6"/>
    <w:rsid w:val="00BB2803"/>
    <w:rsid w:val="00BB521E"/>
    <w:rsid w:val="00BC4151"/>
    <w:rsid w:val="00BD04CC"/>
    <w:rsid w:val="00BD1A56"/>
    <w:rsid w:val="00BD28D8"/>
    <w:rsid w:val="00BD3D98"/>
    <w:rsid w:val="00BD5F1A"/>
    <w:rsid w:val="00BE159B"/>
    <w:rsid w:val="00BE15F9"/>
    <w:rsid w:val="00BE207F"/>
    <w:rsid w:val="00BE3C05"/>
    <w:rsid w:val="00BE4E57"/>
    <w:rsid w:val="00BE58DB"/>
    <w:rsid w:val="00BE6F51"/>
    <w:rsid w:val="00C1544C"/>
    <w:rsid w:val="00C203AD"/>
    <w:rsid w:val="00C24233"/>
    <w:rsid w:val="00C2489B"/>
    <w:rsid w:val="00C30883"/>
    <w:rsid w:val="00C31157"/>
    <w:rsid w:val="00C36BA2"/>
    <w:rsid w:val="00C43B85"/>
    <w:rsid w:val="00C448FD"/>
    <w:rsid w:val="00C459B5"/>
    <w:rsid w:val="00C47E27"/>
    <w:rsid w:val="00C5177C"/>
    <w:rsid w:val="00C51EEA"/>
    <w:rsid w:val="00C52D7B"/>
    <w:rsid w:val="00C61BC2"/>
    <w:rsid w:val="00C824CE"/>
    <w:rsid w:val="00C857BF"/>
    <w:rsid w:val="00C96AA5"/>
    <w:rsid w:val="00C97F3C"/>
    <w:rsid w:val="00CA15E7"/>
    <w:rsid w:val="00CA197F"/>
    <w:rsid w:val="00CA7CDC"/>
    <w:rsid w:val="00CB0B3E"/>
    <w:rsid w:val="00CC47D0"/>
    <w:rsid w:val="00CC76A9"/>
    <w:rsid w:val="00CC7995"/>
    <w:rsid w:val="00CD1C9F"/>
    <w:rsid w:val="00CD2768"/>
    <w:rsid w:val="00CD7305"/>
    <w:rsid w:val="00CF2800"/>
    <w:rsid w:val="00D01714"/>
    <w:rsid w:val="00D058F6"/>
    <w:rsid w:val="00D16EA6"/>
    <w:rsid w:val="00D212CB"/>
    <w:rsid w:val="00D25BEC"/>
    <w:rsid w:val="00D32549"/>
    <w:rsid w:val="00D36639"/>
    <w:rsid w:val="00D40832"/>
    <w:rsid w:val="00D513CD"/>
    <w:rsid w:val="00D526F5"/>
    <w:rsid w:val="00D53695"/>
    <w:rsid w:val="00D544D5"/>
    <w:rsid w:val="00D568D4"/>
    <w:rsid w:val="00D60F23"/>
    <w:rsid w:val="00D64AD7"/>
    <w:rsid w:val="00D66400"/>
    <w:rsid w:val="00D76FC8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50973"/>
    <w:rsid w:val="00E50F52"/>
    <w:rsid w:val="00E64D7A"/>
    <w:rsid w:val="00E66E8C"/>
    <w:rsid w:val="00E731FF"/>
    <w:rsid w:val="00E801D6"/>
    <w:rsid w:val="00E901D1"/>
    <w:rsid w:val="00E955F9"/>
    <w:rsid w:val="00EA56C4"/>
    <w:rsid w:val="00EA5EB1"/>
    <w:rsid w:val="00EB56E0"/>
    <w:rsid w:val="00EC1973"/>
    <w:rsid w:val="00EC5508"/>
    <w:rsid w:val="00EC7436"/>
    <w:rsid w:val="00ED1834"/>
    <w:rsid w:val="00ED2C89"/>
    <w:rsid w:val="00ED62CD"/>
    <w:rsid w:val="00EE3BB6"/>
    <w:rsid w:val="00EE4D9E"/>
    <w:rsid w:val="00EE68A2"/>
    <w:rsid w:val="00EE6FFD"/>
    <w:rsid w:val="00EF595B"/>
    <w:rsid w:val="00F04AFA"/>
    <w:rsid w:val="00F156BC"/>
    <w:rsid w:val="00F201F2"/>
    <w:rsid w:val="00F2584C"/>
    <w:rsid w:val="00F26B13"/>
    <w:rsid w:val="00F3504C"/>
    <w:rsid w:val="00F4307B"/>
    <w:rsid w:val="00F43CF0"/>
    <w:rsid w:val="00F51AF6"/>
    <w:rsid w:val="00F5359F"/>
    <w:rsid w:val="00F551B7"/>
    <w:rsid w:val="00F6543D"/>
    <w:rsid w:val="00F84214"/>
    <w:rsid w:val="00F860C9"/>
    <w:rsid w:val="00F8786E"/>
    <w:rsid w:val="00FA083B"/>
    <w:rsid w:val="00FB71D6"/>
    <w:rsid w:val="00FC34F4"/>
    <w:rsid w:val="00FD0A8D"/>
    <w:rsid w:val="00FD1213"/>
    <w:rsid w:val="00FE02E3"/>
    <w:rsid w:val="00FE0998"/>
    <w:rsid w:val="00FE76D6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5F629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  <w:style w:type="table" w:styleId="TableGrid">
    <w:name w:val="Table Grid"/>
    <w:basedOn w:val="TableNormal"/>
    <w:uiPriority w:val="59"/>
    <w:rsid w:val="00ED18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kole.no/DynamicContent/Documents/601-af22de3d-eae8-4b92-a8c6-bffcda2d133f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nskole.no/DynamicContent/Documents/601-4e78be89-4201-4364-84f1-f88731962a46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kole.no/DynamicContent/Documents/601-40e7ad04-fb16-4e5c-a347-0ea9ef86dabd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EDF3-DD1D-43FE-9EE0-F0EB47F2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640</Words>
  <Characters>3398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Svein Tollefsen</cp:lastModifiedBy>
  <cp:revision>11</cp:revision>
  <dcterms:created xsi:type="dcterms:W3CDTF">2018-02-23T09:45:00Z</dcterms:created>
  <dcterms:modified xsi:type="dcterms:W3CDTF">2018-02-26T08:22:00Z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