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552"/>
        <w:gridCol w:w="2268"/>
        <w:gridCol w:w="5812"/>
        <w:tblGridChange w:id="0">
          <w:tblGrid>
            <w:gridCol w:w="2552"/>
            <w:gridCol w:w="2268"/>
            <w:gridCol w:w="5812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Møtereferat FAU Bore skule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leader="none" w:pos="7088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Møtedato: 22.04.25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7088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Møtetid: 19.30-21.00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8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Møtestad: Bore skule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8"/>
              </w:tabs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Møtedeltakarar: </w:t>
              <w:br w:type="textWrapping"/>
            </w:r>
          </w:p>
          <w:p w:rsidR="00000000" w:rsidDel="00000000" w:rsidP="00000000" w:rsidRDefault="00000000" w:rsidRPr="00000000" w14:paraId="0000000A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Lene Cathrine Malmin</w:t>
              <w:tab/>
              <w:tab/>
              <w:tab/>
              <w:tab/>
              <w:t xml:space="preserve">1.trinn</w:t>
              <w:tab/>
              <w:t xml:space="preserve"> </w:t>
            </w:r>
          </w:p>
          <w:p w:rsidR="00000000" w:rsidDel="00000000" w:rsidP="00000000" w:rsidRDefault="00000000" w:rsidRPr="00000000" w14:paraId="0000000B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Gry Eileen Grude (SMU)</w:t>
              <w:tab/>
              <w:tab/>
              <w:tab/>
              <w:t xml:space="preserve">              2.trinn</w:t>
            </w:r>
          </w:p>
          <w:p w:rsidR="00000000" w:rsidDel="00000000" w:rsidP="00000000" w:rsidRDefault="00000000" w:rsidRPr="00000000" w14:paraId="0000000C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Maiken Ringstad                                                       3.trinn</w:t>
            </w:r>
          </w:p>
          <w:p w:rsidR="00000000" w:rsidDel="00000000" w:rsidP="00000000" w:rsidRDefault="00000000" w:rsidRPr="00000000" w14:paraId="0000000D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Kamilla Sola                                                             4.trinn</w:t>
            </w:r>
          </w:p>
          <w:p w:rsidR="00000000" w:rsidDel="00000000" w:rsidP="00000000" w:rsidRDefault="00000000" w:rsidRPr="00000000" w14:paraId="0000000E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Ansgar Solheim  (KFU)</w:t>
              <w:tab/>
              <w:tab/>
              <w:t xml:space="preserve"> </w:t>
              <w:tab/>
              <w:tab/>
              <w:t xml:space="preserve">4.trinn</w:t>
            </w:r>
          </w:p>
          <w:p w:rsidR="00000000" w:rsidDel="00000000" w:rsidP="00000000" w:rsidRDefault="00000000" w:rsidRPr="00000000" w14:paraId="0000000F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Maja Menos Viste Pekerman                                    5.trinn</w:t>
            </w:r>
          </w:p>
          <w:p w:rsidR="00000000" w:rsidDel="00000000" w:rsidP="00000000" w:rsidRDefault="00000000" w:rsidRPr="00000000" w14:paraId="00000010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Hege Suphellen Guggedal</w:t>
              <w:tab/>
              <w:tab/>
              <w:tab/>
              <w:t xml:space="preserve">6.trinn</w:t>
              <w:tab/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Sunniva Holen (Leder)                 </w:t>
              <w:tab/>
              <w:tab/>
              <w:tab/>
              <w:t xml:space="preserve">6.trinn</w:t>
              <w:tab/>
            </w:r>
          </w:p>
          <w:p w:rsidR="00000000" w:rsidDel="00000000" w:rsidP="00000000" w:rsidRDefault="00000000" w:rsidRPr="00000000" w14:paraId="00000012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Linda Tveit Paulsen (Kasserer)</w:t>
              <w:tab/>
              <w:t xml:space="preserve">                           7.trinn</w:t>
            </w:r>
          </w:p>
          <w:p w:rsidR="00000000" w:rsidDel="00000000" w:rsidP="00000000" w:rsidRDefault="00000000" w:rsidRPr="00000000" w14:paraId="00000013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Jorun Beate Fylkesnes </w:t>
              <w:tab/>
              <w:tab/>
              <w:tab/>
              <w:tab/>
              <w:t xml:space="preserve">Rektor</w:t>
            </w:r>
          </w:p>
          <w:p w:rsidR="00000000" w:rsidDel="00000000" w:rsidP="00000000" w:rsidRDefault="00000000" w:rsidRPr="00000000" w14:paraId="00000014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Fraværende:</w:t>
            </w:r>
          </w:p>
          <w:p w:rsidR="00000000" w:rsidDel="00000000" w:rsidP="00000000" w:rsidRDefault="00000000" w:rsidRPr="00000000" w14:paraId="00000016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Karoline Fagerbakke Thomassen</w:t>
              <w:tab/>
              <w:tab/>
              <w:tab/>
              <w:t xml:space="preserve">1.trinn</w:t>
            </w:r>
          </w:p>
          <w:p w:rsidR="00000000" w:rsidDel="00000000" w:rsidP="00000000" w:rsidRDefault="00000000" w:rsidRPr="00000000" w14:paraId="00000017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Helene Seldal (SU)                                                   2.trinn</w:t>
            </w:r>
          </w:p>
          <w:p w:rsidR="00000000" w:rsidDel="00000000" w:rsidP="00000000" w:rsidRDefault="00000000" w:rsidRPr="00000000" w14:paraId="00000018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Anette Hatteland                                                       3.trinn</w:t>
              <w:tab/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Christine Salte Orre                                                  5.trinn</w:t>
            </w:r>
          </w:p>
          <w:p w:rsidR="00000000" w:rsidDel="00000000" w:rsidP="00000000" w:rsidRDefault="00000000" w:rsidRPr="00000000" w14:paraId="0000001A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Lill Christine Vien (Nestleder)</w:t>
              <w:tab/>
              <w:t xml:space="preserve">                           7.trinn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7088"/>
              </w:tabs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7088"/>
              </w:tabs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8"/>
        </w:tabs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Saksliste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05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40"/>
        <w:gridCol w:w="7365"/>
        <w:gridCol w:w="1371.0000228881836"/>
        <w:gridCol w:w="728.9999771118164"/>
        <w:tblGridChange w:id="0">
          <w:tblGrid>
            <w:gridCol w:w="1140"/>
            <w:gridCol w:w="7365"/>
            <w:gridCol w:w="1371.0000228881836"/>
            <w:gridCol w:w="728.9999771118164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Sak nr.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Ansvar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Frist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95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24/25 23: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9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Godkjennelse av FAU møtereferat 14.01.2025 og innkallelse 22.04.2025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after="195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Ingen innvendinger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195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24/25 24: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9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Status Gatecup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Organisering av gatecup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er under kontroll. Grunnen til at finalene blir spilt samme dag, er at det er flere påmeldte spillere fra Kleppelunden. Med med seperate 17.mai feiringer på skolene, blir det naturlig å ikke ha finalene på 17 mai. FAU tar en evaluering når gatecupen er gjennomført om hvordan dette skal gjøres for fremtidige år.</w:t>
              <w:br w:type="textWrapping"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19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Status sykkelprøven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Det er klart for sykkelprøven for 4.trinn (tidspunkt?)</w:t>
            </w:r>
          </w:p>
          <w:p w:rsidR="00000000" w:rsidDel="00000000" w:rsidP="00000000" w:rsidRDefault="00000000" w:rsidRPr="00000000" w14:paraId="00000034">
            <w:pPr>
              <w:spacing w:after="195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19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Status refleks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Det er sendt ut et skriv i Visma med info om vinnere av reflekskampanjen.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195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24/25 25: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ind w:left="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FAU leders tid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Innkomne saker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 FAU rep inn i 17.mai komite for neste år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Sykling til skulen - FAU leder sender ut nytt skriv med anbefalinger fra trygg trafikk og minner om at dropsonen kun skal brukes som dropsone og ikke p-plass.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Mobilfri skule - Bore skule er en mobilfri skole. Barn som observeres med mobiler på skoleveien er ikke skolen sitt ansvar. Mobilen blir inndratt dersom den blir brukt i skoletiden.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Forestilling kveldstid for foreldre - det er mulig å gjennomføre 1 forestilling på kveldstid pr skoleår.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SFO - Behov for å spre gratistimer. Det er kommunen som bestemmer hvordan dette organiseres ved skolene. SFO er i dag satt til de 3 korteste skoledagene. Påmelding/ Avmelding SFO ønsker en tydeligere bekreftelse.</w:t>
              <w:br w:type="textWrapping"/>
              <w:t xml:space="preserve">Kjøp av dager i ferier tas opp til vurdering med SFO leder.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195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24/25 26: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19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Rektors tid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spacing w:after="195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Det er lyst ut 4 nye lærerstillinger til neste skuleår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Rektor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195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195" w:lineRule="auto"/>
              <w:ind w:left="0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95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95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95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195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Neste FAU møte: Tirsdag 3.juni kl.19:30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Sted: Bore skule</w:t>
        <w:tab/>
        <w:t xml:space="preserve">Referent: Sunniva Hole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720" w:top="720" w:left="720" w:right="720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Side 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color="000000" w:space="1" w:sz="6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4860"/>
        <w:tab w:val="right" w:leader="none" w:pos="9180"/>
        <w:tab w:val="right" w:leader="none" w:pos="9720"/>
      </w:tabs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Dokumenttittel: FAU møtereferat</w:t>
      <w:tab/>
      <w:tab/>
      <w:t xml:space="preserve">Side 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3"/>
      <w:tblW w:w="10702.0" w:type="dxa"/>
      <w:jc w:val="left"/>
      <w:tblInd w:w="-70.0" w:type="dxa"/>
      <w:tblLayout w:type="fixed"/>
      <w:tblLook w:val="0000"/>
    </w:tblPr>
    <w:tblGrid>
      <w:gridCol w:w="1204"/>
      <w:gridCol w:w="4111"/>
      <w:gridCol w:w="5387"/>
      <w:tblGridChange w:id="0">
        <w:tblGrid>
          <w:gridCol w:w="1204"/>
          <w:gridCol w:w="4111"/>
          <w:gridCol w:w="5387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513"/>
              <w:tab w:val="left" w:leader="none" w:pos="7655"/>
            </w:tabs>
            <w:rPr>
              <w:rFonts w:ascii="Calibri" w:cs="Calibri" w:eastAsia="Calibri" w:hAnsi="Calibri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20"/>
              <w:szCs w:val="20"/>
            </w:rPr>
            <w:drawing>
              <wp:inline distB="0" distT="0" distL="114300" distR="114300">
                <wp:extent cx="661035" cy="836930"/>
                <wp:effectExtent b="0" l="0" r="0" 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" cy="8369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513"/>
              <w:tab w:val="left" w:leader="none" w:pos="7655"/>
            </w:tabs>
            <w:rPr>
              <w:rFonts w:ascii="Calibri" w:cs="Calibri" w:eastAsia="Calibri" w:hAnsi="Calibri"/>
              <w:color w:val="000000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48"/>
              <w:szCs w:val="48"/>
              <w:rtl w:val="0"/>
            </w:rPr>
            <w:t xml:space="preserve">Klepp kommune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513"/>
              <w:tab w:val="left" w:leader="none" w:pos="7655"/>
            </w:tabs>
            <w:rPr>
              <w:rFonts w:ascii="Calibri" w:cs="Calibri" w:eastAsia="Calibri" w:hAnsi="Calibri"/>
              <w:color w:val="000000"/>
              <w:sz w:val="32"/>
              <w:szCs w:val="3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32"/>
              <w:szCs w:val="32"/>
              <w:rtl w:val="0"/>
            </w:rPr>
            <w:t xml:space="preserve">BORE SKULE</w:t>
          </w:r>
          <w:r w:rsidDel="00000000" w:rsidR="00000000" w:rsidRPr="00000000">
            <w:rPr>
              <w:rFonts w:ascii="Calibri" w:cs="Calibri" w:eastAsia="Calibri" w:hAnsi="Calibri"/>
              <w:color w:val="000000"/>
              <w:sz w:val="18"/>
              <w:szCs w:val="18"/>
              <w:rtl w:val="0"/>
            </w:rPr>
            <w:t xml:space="preserve">        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C">
          <w:pPr>
            <w:tabs>
              <w:tab w:val="left" w:leader="none" w:pos="8222"/>
            </w:tabs>
            <w:ind w:left="-70" w:right="-128" w:firstLine="0"/>
            <w:jc w:val="both"/>
            <w:rPr>
              <w:sz w:val="48"/>
              <w:szCs w:val="48"/>
            </w:rPr>
          </w:pPr>
          <w:r w:rsidDel="00000000" w:rsidR="00000000" w:rsidRPr="00000000">
            <w:rPr>
              <w:b w:val="1"/>
              <w:sz w:val="48"/>
              <w:szCs w:val="48"/>
              <w:rtl w:val="0"/>
            </w:rPr>
            <w:t xml:space="preserve">            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Verdalsvegen 31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D">
          <w:pPr>
            <w:tabs>
              <w:tab w:val="left" w:leader="none" w:pos="8222"/>
            </w:tabs>
            <w:ind w:left="-70" w:right="-128" w:firstLine="0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                          4351 Kleppe </w:t>
          </w:r>
        </w:p>
        <w:p w:rsidR="00000000" w:rsidDel="00000000" w:rsidP="00000000" w:rsidRDefault="00000000" w:rsidRPr="00000000" w14:paraId="0000005E">
          <w:pPr>
            <w:tabs>
              <w:tab w:val="left" w:leader="none" w:pos="8222"/>
            </w:tabs>
            <w:ind w:left="-70" w:right="-128" w:firstLine="0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                          Tlf  51 78 97 20</w:t>
          </w:r>
        </w:p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513"/>
              <w:tab w:val="left" w:leader="none" w:pos="7655"/>
            </w:tabs>
            <w:rPr>
              <w:rFonts w:ascii="Calibri" w:cs="Calibri" w:eastAsia="Calibri" w:hAnsi="Calibri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Overskrift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Overskrift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Overskrift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Overskrift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Overskrift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Overskrift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kriftforavsnitt" w:default="1">
    <w:name w:val="Default Paragraph Font"/>
    <w:uiPriority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te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Undertittel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Listeavsnitt">
    <w:name w:val="List Paragraph"/>
    <w:basedOn w:val="Normal"/>
    <w:uiPriority w:val="34"/>
    <w:qFormat w:val="1"/>
    <w:rsid w:val="00DD284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TWp4an4J1B3Qs3p8lSLAPjIfw==">CgMxLjAyCWguMWZvYjl0ZTgAciExS3FfeUxVdG5haTBJS2o1U3c0SDZCT19XY2JJbWFyY1A=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2024-08-27T20:14:00Z</dcterms:created>
</cp:coreProperties>
</file>