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A04C" w14:textId="35287812" w:rsidR="004D678F" w:rsidRPr="00384CEA" w:rsidRDefault="00C6703F">
      <w:pPr>
        <w:rPr>
          <w:b/>
          <w:sz w:val="28"/>
          <w:szCs w:val="28"/>
          <w:lang w:val="nn-NO"/>
        </w:rPr>
      </w:pPr>
      <w:bookmarkStart w:id="0" w:name="_GoBack"/>
      <w:bookmarkEnd w:id="0"/>
      <w:r>
        <w:rPr>
          <w:b/>
          <w:bCs/>
          <w:sz w:val="28"/>
          <w:szCs w:val="28"/>
          <w:lang w:val="nn-NO"/>
        </w:rPr>
        <w:t>Referat FAU-møte Tu skule 03.05.2016</w:t>
      </w:r>
      <w:r w:rsidR="63E7DAD0" w:rsidRPr="00384CEA">
        <w:rPr>
          <w:b/>
          <w:bCs/>
          <w:sz w:val="28"/>
          <w:szCs w:val="28"/>
          <w:lang w:val="nn-NO"/>
        </w:rPr>
        <w:t>.</w:t>
      </w:r>
    </w:p>
    <w:p w14:paraId="5BF5481E" w14:textId="77777777" w:rsidR="00850BD5" w:rsidRPr="007C6975" w:rsidRDefault="00DC15EF">
      <w:pPr>
        <w:rPr>
          <w:b/>
        </w:rPr>
      </w:pPr>
      <w:r>
        <w:rPr>
          <w:b/>
        </w:rPr>
        <w:t>Frammøte:</w:t>
      </w:r>
    </w:p>
    <w:tbl>
      <w:tblPr>
        <w:tblStyle w:val="Tabellrutenett"/>
        <w:tblW w:w="0" w:type="auto"/>
        <w:tblLook w:val="04A0" w:firstRow="1" w:lastRow="0" w:firstColumn="1" w:lastColumn="0" w:noHBand="0" w:noVBand="1"/>
      </w:tblPr>
      <w:tblGrid>
        <w:gridCol w:w="1735"/>
        <w:gridCol w:w="3867"/>
        <w:gridCol w:w="1906"/>
      </w:tblGrid>
      <w:tr w:rsidR="00603D31" w14:paraId="2EC87D28" w14:textId="77777777" w:rsidTr="63E7DAD0">
        <w:tc>
          <w:tcPr>
            <w:tcW w:w="1735" w:type="dxa"/>
          </w:tcPr>
          <w:p w14:paraId="5404E958" w14:textId="77777777" w:rsidR="00603D31" w:rsidRDefault="00603D31" w:rsidP="00850BD5">
            <w:pPr>
              <w:pStyle w:val="Listeavsnitt"/>
              <w:numPr>
                <w:ilvl w:val="0"/>
                <w:numId w:val="5"/>
              </w:numPr>
            </w:pPr>
            <w:r>
              <w:t>trinn</w:t>
            </w:r>
          </w:p>
        </w:tc>
        <w:tc>
          <w:tcPr>
            <w:tcW w:w="3867" w:type="dxa"/>
          </w:tcPr>
          <w:p w14:paraId="011AF686" w14:textId="7214D17D" w:rsidR="00CA17B6" w:rsidRDefault="00C6703F">
            <w:r>
              <w:t>Meldt forfall</w:t>
            </w:r>
          </w:p>
          <w:p w14:paraId="09CEE2C0" w14:textId="02701E4B" w:rsidR="00603D31" w:rsidRDefault="00603D31"/>
        </w:tc>
        <w:tc>
          <w:tcPr>
            <w:tcW w:w="1906" w:type="dxa"/>
          </w:tcPr>
          <w:p w14:paraId="68122D80" w14:textId="52659F65" w:rsidR="00603D31" w:rsidRDefault="00603D31"/>
        </w:tc>
      </w:tr>
      <w:tr w:rsidR="00603D31" w14:paraId="68D13150" w14:textId="77777777" w:rsidTr="63E7DAD0">
        <w:tc>
          <w:tcPr>
            <w:tcW w:w="1735" w:type="dxa"/>
          </w:tcPr>
          <w:p w14:paraId="147A723F" w14:textId="77777777" w:rsidR="00603D31" w:rsidRDefault="00603D31" w:rsidP="00850BD5">
            <w:pPr>
              <w:pStyle w:val="Listeavsnitt"/>
              <w:numPr>
                <w:ilvl w:val="0"/>
                <w:numId w:val="5"/>
              </w:numPr>
            </w:pPr>
            <w:r>
              <w:t>trinn</w:t>
            </w:r>
          </w:p>
        </w:tc>
        <w:tc>
          <w:tcPr>
            <w:tcW w:w="3867" w:type="dxa"/>
          </w:tcPr>
          <w:p w14:paraId="5AAFCCDB" w14:textId="77777777" w:rsidR="00603D31" w:rsidRDefault="00603D31">
            <w:r>
              <w:t>Grete Hovelsen, leiar</w:t>
            </w:r>
          </w:p>
        </w:tc>
        <w:tc>
          <w:tcPr>
            <w:tcW w:w="1906" w:type="dxa"/>
          </w:tcPr>
          <w:p w14:paraId="0406AAD2" w14:textId="77777777" w:rsidR="00603D31" w:rsidRDefault="00603D31"/>
        </w:tc>
      </w:tr>
      <w:tr w:rsidR="00603D31" w14:paraId="6D743D50" w14:textId="77777777" w:rsidTr="63E7DAD0">
        <w:tc>
          <w:tcPr>
            <w:tcW w:w="1735" w:type="dxa"/>
          </w:tcPr>
          <w:p w14:paraId="04C434C3" w14:textId="77777777" w:rsidR="00603D31" w:rsidRDefault="00603D31" w:rsidP="00850BD5">
            <w:pPr>
              <w:pStyle w:val="Listeavsnitt"/>
              <w:numPr>
                <w:ilvl w:val="0"/>
                <w:numId w:val="5"/>
              </w:numPr>
            </w:pPr>
            <w:r>
              <w:t>trinn</w:t>
            </w:r>
          </w:p>
        </w:tc>
        <w:tc>
          <w:tcPr>
            <w:tcW w:w="3867" w:type="dxa"/>
          </w:tcPr>
          <w:p w14:paraId="25A3A383" w14:textId="50AA483D" w:rsidR="00603D31" w:rsidRDefault="63E7DAD0">
            <w:r>
              <w:t>Jon Lothe</w:t>
            </w:r>
          </w:p>
        </w:tc>
        <w:tc>
          <w:tcPr>
            <w:tcW w:w="1906" w:type="dxa"/>
          </w:tcPr>
          <w:p w14:paraId="5E99BB49" w14:textId="77777777" w:rsidR="00603D31" w:rsidRDefault="00603D31"/>
        </w:tc>
      </w:tr>
      <w:tr w:rsidR="00603D31" w14:paraId="57F21D59" w14:textId="77777777" w:rsidTr="63E7DAD0">
        <w:tc>
          <w:tcPr>
            <w:tcW w:w="1735" w:type="dxa"/>
          </w:tcPr>
          <w:p w14:paraId="7D312D53" w14:textId="77777777" w:rsidR="00603D31" w:rsidRDefault="00603D31" w:rsidP="00850BD5">
            <w:pPr>
              <w:pStyle w:val="Listeavsnitt"/>
              <w:numPr>
                <w:ilvl w:val="0"/>
                <w:numId w:val="5"/>
              </w:numPr>
            </w:pPr>
            <w:r>
              <w:t>trinn</w:t>
            </w:r>
          </w:p>
        </w:tc>
        <w:tc>
          <w:tcPr>
            <w:tcW w:w="3867" w:type="dxa"/>
          </w:tcPr>
          <w:p w14:paraId="40A0F87B" w14:textId="77777777" w:rsidR="00603D31" w:rsidRDefault="00603D31">
            <w:r>
              <w:t>Borghild Dale</w:t>
            </w:r>
          </w:p>
        </w:tc>
        <w:tc>
          <w:tcPr>
            <w:tcW w:w="1906" w:type="dxa"/>
          </w:tcPr>
          <w:p w14:paraId="7ABF837D" w14:textId="77777777" w:rsidR="00603D31" w:rsidRDefault="00603D31"/>
        </w:tc>
      </w:tr>
      <w:tr w:rsidR="00603D31" w14:paraId="5DFFE712" w14:textId="77777777" w:rsidTr="63E7DAD0">
        <w:tc>
          <w:tcPr>
            <w:tcW w:w="1735" w:type="dxa"/>
          </w:tcPr>
          <w:p w14:paraId="2EE70C82" w14:textId="77777777" w:rsidR="00603D31" w:rsidRDefault="00603D31" w:rsidP="00850BD5">
            <w:pPr>
              <w:pStyle w:val="Listeavsnitt"/>
              <w:numPr>
                <w:ilvl w:val="0"/>
                <w:numId w:val="5"/>
              </w:numPr>
            </w:pPr>
            <w:r>
              <w:t>trinn</w:t>
            </w:r>
          </w:p>
        </w:tc>
        <w:tc>
          <w:tcPr>
            <w:tcW w:w="3867" w:type="dxa"/>
          </w:tcPr>
          <w:p w14:paraId="6F69B39C" w14:textId="094F152A" w:rsidR="00603D31" w:rsidRDefault="00C6703F">
            <w:r>
              <w:t>Klassekontakt</w:t>
            </w:r>
          </w:p>
        </w:tc>
        <w:tc>
          <w:tcPr>
            <w:tcW w:w="1906" w:type="dxa"/>
          </w:tcPr>
          <w:p w14:paraId="0E9C3410" w14:textId="6050B1CF" w:rsidR="00603D31" w:rsidRDefault="00603D31"/>
        </w:tc>
      </w:tr>
      <w:tr w:rsidR="00603D31" w14:paraId="7D7585FF" w14:textId="77777777" w:rsidTr="63E7DAD0">
        <w:tc>
          <w:tcPr>
            <w:tcW w:w="1735" w:type="dxa"/>
          </w:tcPr>
          <w:p w14:paraId="69AB3BB5" w14:textId="77777777" w:rsidR="00603D31" w:rsidRDefault="00603D31" w:rsidP="00850BD5">
            <w:pPr>
              <w:pStyle w:val="Listeavsnitt"/>
              <w:numPr>
                <w:ilvl w:val="0"/>
                <w:numId w:val="5"/>
              </w:numPr>
            </w:pPr>
            <w:r>
              <w:t>trinn</w:t>
            </w:r>
          </w:p>
        </w:tc>
        <w:tc>
          <w:tcPr>
            <w:tcW w:w="3867" w:type="dxa"/>
          </w:tcPr>
          <w:p w14:paraId="5B8285EA" w14:textId="209AD29E" w:rsidR="00603D31" w:rsidRDefault="00C6703F">
            <w:r>
              <w:t>Klassekontakt</w:t>
            </w:r>
          </w:p>
        </w:tc>
        <w:tc>
          <w:tcPr>
            <w:tcW w:w="1906" w:type="dxa"/>
          </w:tcPr>
          <w:p w14:paraId="55DB682A" w14:textId="6AFA60AB" w:rsidR="00603D31" w:rsidRDefault="00603D31"/>
        </w:tc>
      </w:tr>
      <w:tr w:rsidR="00603D31" w14:paraId="0921F721" w14:textId="77777777" w:rsidTr="63E7DAD0">
        <w:tc>
          <w:tcPr>
            <w:tcW w:w="1735" w:type="dxa"/>
          </w:tcPr>
          <w:p w14:paraId="50140064" w14:textId="77777777" w:rsidR="00603D31" w:rsidRDefault="00603D31" w:rsidP="00850BD5">
            <w:pPr>
              <w:pStyle w:val="Listeavsnitt"/>
              <w:numPr>
                <w:ilvl w:val="0"/>
                <w:numId w:val="5"/>
              </w:numPr>
            </w:pPr>
            <w:r>
              <w:t>trinn</w:t>
            </w:r>
          </w:p>
        </w:tc>
        <w:tc>
          <w:tcPr>
            <w:tcW w:w="3867" w:type="dxa"/>
          </w:tcPr>
          <w:p w14:paraId="7AACA0B1" w14:textId="4D01C1FA" w:rsidR="00603D31" w:rsidRDefault="63E7DAD0">
            <w:r>
              <w:t>Vivian</w:t>
            </w:r>
            <w:r w:rsidR="0042608F">
              <w:t xml:space="preserve"> Horpestad Tunheim</w:t>
            </w:r>
          </w:p>
        </w:tc>
        <w:tc>
          <w:tcPr>
            <w:tcW w:w="1906" w:type="dxa"/>
          </w:tcPr>
          <w:p w14:paraId="3C8C0C6C" w14:textId="77777777" w:rsidR="00603D31" w:rsidRDefault="00603D31"/>
        </w:tc>
      </w:tr>
      <w:tr w:rsidR="00603D31" w14:paraId="0E10D3B6" w14:textId="77777777" w:rsidTr="63E7DAD0">
        <w:tc>
          <w:tcPr>
            <w:tcW w:w="1735" w:type="dxa"/>
          </w:tcPr>
          <w:p w14:paraId="2C9DDC92" w14:textId="77777777" w:rsidR="00603D31" w:rsidRDefault="00603D31" w:rsidP="00603D31">
            <w:pPr>
              <w:jc w:val="center"/>
            </w:pPr>
            <w:r>
              <w:t>SFO</w:t>
            </w:r>
          </w:p>
        </w:tc>
        <w:tc>
          <w:tcPr>
            <w:tcW w:w="3867" w:type="dxa"/>
          </w:tcPr>
          <w:p w14:paraId="206965AD" w14:textId="0C33BD38" w:rsidR="00603D31" w:rsidRDefault="00C6703F">
            <w:r>
              <w:t>Meldt forfall</w:t>
            </w:r>
          </w:p>
        </w:tc>
        <w:tc>
          <w:tcPr>
            <w:tcW w:w="1906" w:type="dxa"/>
          </w:tcPr>
          <w:p w14:paraId="34064E57" w14:textId="77777777" w:rsidR="00603D31" w:rsidRDefault="00603D31"/>
        </w:tc>
      </w:tr>
      <w:tr w:rsidR="00603D31" w14:paraId="3E52E77A" w14:textId="77777777" w:rsidTr="63E7DAD0">
        <w:tc>
          <w:tcPr>
            <w:tcW w:w="1735" w:type="dxa"/>
          </w:tcPr>
          <w:p w14:paraId="0323ECC9" w14:textId="77777777" w:rsidR="00603D31" w:rsidRDefault="00603D31" w:rsidP="00603D31">
            <w:pPr>
              <w:jc w:val="center"/>
            </w:pPr>
            <w:r>
              <w:t>rektor</w:t>
            </w:r>
          </w:p>
        </w:tc>
        <w:tc>
          <w:tcPr>
            <w:tcW w:w="3867" w:type="dxa"/>
          </w:tcPr>
          <w:p w14:paraId="01F0C1ED" w14:textId="5E92FC82" w:rsidR="00603D31" w:rsidRDefault="00C6703F">
            <w:r>
              <w:t>Meldt forfall</w:t>
            </w:r>
          </w:p>
        </w:tc>
        <w:tc>
          <w:tcPr>
            <w:tcW w:w="1906" w:type="dxa"/>
          </w:tcPr>
          <w:p w14:paraId="3F745FB4" w14:textId="77777777" w:rsidR="00603D31" w:rsidRDefault="00603D31"/>
        </w:tc>
      </w:tr>
    </w:tbl>
    <w:p w14:paraId="06A5E782" w14:textId="77777777" w:rsidR="00850BD5" w:rsidRDefault="00850BD5"/>
    <w:p w14:paraId="6D77C7CE" w14:textId="77777777" w:rsidR="000D47DE" w:rsidRPr="00384CEA" w:rsidRDefault="00706C5E">
      <w:pPr>
        <w:rPr>
          <w:lang w:val="nn-NO"/>
        </w:rPr>
      </w:pPr>
      <w:r w:rsidRPr="00384CEA">
        <w:rPr>
          <w:lang w:val="nn-NO"/>
        </w:rPr>
        <w:t>Forfall skal meldast til leiar, og ein har</w:t>
      </w:r>
      <w:r w:rsidR="00DA7394" w:rsidRPr="00384CEA">
        <w:rPr>
          <w:lang w:val="nn-NO"/>
        </w:rPr>
        <w:t xml:space="preserve"> sjølv ansvar for å be klassekontaktar</w:t>
      </w:r>
      <w:r w:rsidR="0058509E" w:rsidRPr="00384CEA">
        <w:rPr>
          <w:lang w:val="nn-NO"/>
        </w:rPr>
        <w:t xml:space="preserve"> stilla ved eige forfall.</w:t>
      </w:r>
    </w:p>
    <w:p w14:paraId="79551D83" w14:textId="5EC93F02" w:rsidR="001E7095" w:rsidRPr="00C6703F" w:rsidRDefault="00C6703F" w:rsidP="63E7DAD0">
      <w:pPr>
        <w:rPr>
          <w:b/>
          <w:lang w:val="nn-NO"/>
        </w:rPr>
      </w:pPr>
      <w:r>
        <w:rPr>
          <w:b/>
          <w:lang w:val="nn-NO"/>
        </w:rPr>
        <w:t>Godkjent referat frå april.</w:t>
      </w:r>
      <w:r w:rsidR="00394A61" w:rsidRPr="00394A61">
        <w:rPr>
          <w:b/>
          <w:lang w:val="nn-NO"/>
        </w:rPr>
        <w:t xml:space="preserve"> </w:t>
      </w:r>
    </w:p>
    <w:p w14:paraId="4DE99522" w14:textId="6513CB3B" w:rsidR="63E7DAD0" w:rsidRDefault="00C6703F" w:rsidP="63E7DAD0">
      <w:pPr>
        <w:rPr>
          <w:b/>
          <w:lang w:val="nn-NO"/>
        </w:rPr>
      </w:pPr>
      <w:r>
        <w:rPr>
          <w:b/>
          <w:lang w:val="nn-NO"/>
        </w:rPr>
        <w:t>Kommunalt FAU-</w:t>
      </w:r>
    </w:p>
    <w:p w14:paraId="131F1C34" w14:textId="77777777" w:rsidR="00D97699" w:rsidRDefault="00C6703F" w:rsidP="63E7DAD0">
      <w:pPr>
        <w:rPr>
          <w:lang w:val="nn-NO"/>
        </w:rPr>
      </w:pPr>
      <w:r>
        <w:rPr>
          <w:lang w:val="nn-NO"/>
        </w:rPr>
        <w:t>Borghild refererte frå møte der rektor ved Engelsvoll skule presenterte Klepp kommune sitt satsingsprogram vedr. nettbrett i skulen.</w:t>
      </w:r>
    </w:p>
    <w:p w14:paraId="756955F7" w14:textId="5C341FFD" w:rsidR="00C6703F" w:rsidRPr="00D97699" w:rsidRDefault="00C6703F" w:rsidP="63E7DAD0">
      <w:pPr>
        <w:rPr>
          <w:b/>
          <w:lang w:val="nn-NO"/>
        </w:rPr>
      </w:pPr>
      <w:r>
        <w:rPr>
          <w:lang w:val="nn-NO"/>
        </w:rPr>
        <w:t xml:space="preserve">Interessant prosjekt, men foreldre som er involverte i prøveprosjektet ved Tu skule kjenner seg lite involverte. Rask prosess, der føresette ikkje vart informerte før elevane. FAU ynskjer at bruken av </w:t>
      </w:r>
      <w:r w:rsidRPr="008D52B3">
        <w:rPr>
          <w:b/>
          <w:lang w:val="nn-NO"/>
        </w:rPr>
        <w:t>nettbrett</w:t>
      </w:r>
      <w:r>
        <w:rPr>
          <w:lang w:val="nn-NO"/>
        </w:rPr>
        <w:t xml:space="preserve"> skal vera tema på foreldremøte. Korleis vert bretta brukte? Kor mykje vert dei nytta? Korleis kan me støtta, kontrollera, rettleia m.o.t heimearbeid på nettbretta?</w:t>
      </w:r>
    </w:p>
    <w:p w14:paraId="56BC265E" w14:textId="6D757F58" w:rsidR="00D97699" w:rsidRDefault="00D97699" w:rsidP="63E7DAD0">
      <w:pPr>
        <w:rPr>
          <w:lang w:val="nn-NO"/>
        </w:rPr>
      </w:pPr>
      <w:r>
        <w:rPr>
          <w:lang w:val="nn-NO"/>
        </w:rPr>
        <w:t>Viser elles til ref. frå kommunalt FAU som vert lagt ut på heimesida til Klepp kommune.</w:t>
      </w:r>
    </w:p>
    <w:p w14:paraId="3BB0172A" w14:textId="652C220F" w:rsidR="00D97699" w:rsidRDefault="00D97699" w:rsidP="63E7DAD0">
      <w:pPr>
        <w:rPr>
          <w:b/>
          <w:lang w:val="nn-NO"/>
        </w:rPr>
      </w:pPr>
      <w:r>
        <w:rPr>
          <w:b/>
          <w:lang w:val="nn-NO"/>
        </w:rPr>
        <w:t>17.mai</w:t>
      </w:r>
    </w:p>
    <w:p w14:paraId="5EC8BC4F" w14:textId="05157253" w:rsidR="00384CEA" w:rsidRDefault="00D97699" w:rsidP="63E7DAD0">
      <w:pPr>
        <w:rPr>
          <w:bCs/>
          <w:lang w:val="nn-NO"/>
        </w:rPr>
      </w:pPr>
      <w:r>
        <w:rPr>
          <w:bCs/>
          <w:lang w:val="nn-NO"/>
        </w:rPr>
        <w:t>Fau gjev komiteen samtykke til å oppretta M-cash og nytta dette under 17.mai-arrangemanget. Kasserar tek saka videre.</w:t>
      </w:r>
    </w:p>
    <w:p w14:paraId="35FEA53A" w14:textId="0CCFE9D0" w:rsidR="00D97699" w:rsidRPr="00D97699" w:rsidRDefault="00D97699" w:rsidP="63E7DAD0">
      <w:pPr>
        <w:rPr>
          <w:b/>
          <w:bCs/>
          <w:lang w:val="nn-NO"/>
        </w:rPr>
      </w:pPr>
      <w:r>
        <w:rPr>
          <w:bCs/>
          <w:lang w:val="nn-NO"/>
        </w:rPr>
        <w:t>Klassekontaktar og FAU-representantar går i tog med elevane, eller får evt. andre til å stilla for seg.</w:t>
      </w:r>
    </w:p>
    <w:p w14:paraId="1F499533" w14:textId="693DC17C" w:rsidR="00D97699" w:rsidRDefault="00D97699" w:rsidP="63E7DAD0">
      <w:pPr>
        <w:rPr>
          <w:bCs/>
          <w:lang w:val="nn-NO"/>
        </w:rPr>
      </w:pPr>
      <w:r>
        <w:rPr>
          <w:bCs/>
          <w:lang w:val="nn-NO"/>
        </w:rPr>
        <w:t xml:space="preserve">17.mai-faner må </w:t>
      </w:r>
      <w:r w:rsidR="008D52B3">
        <w:rPr>
          <w:bCs/>
          <w:lang w:val="nn-NO"/>
        </w:rPr>
        <w:t>vera</w:t>
      </w:r>
      <w:r>
        <w:rPr>
          <w:bCs/>
          <w:lang w:val="nn-NO"/>
        </w:rPr>
        <w:t xml:space="preserve"> klare før pinsehelga. Stå i gangen Kåsenhallen 12. mai. Ansvar: Grete.</w:t>
      </w:r>
    </w:p>
    <w:p w14:paraId="64ED87B0" w14:textId="2399C85D" w:rsidR="00D97699" w:rsidRDefault="00D97699" w:rsidP="63E7DAD0">
      <w:pPr>
        <w:rPr>
          <w:lang w:val="nn-NO"/>
        </w:rPr>
      </w:pPr>
      <w:r>
        <w:rPr>
          <w:b/>
          <w:lang w:val="nn-NO"/>
        </w:rPr>
        <w:t>Byggekomite ungdomsskulen i Vardheia.</w:t>
      </w:r>
    </w:p>
    <w:p w14:paraId="200AF098" w14:textId="54ACD7CB" w:rsidR="00D97699" w:rsidRPr="008D52B3" w:rsidRDefault="00D97699" w:rsidP="63E7DAD0">
      <w:pPr>
        <w:rPr>
          <w:b/>
          <w:lang w:val="nn-NO"/>
        </w:rPr>
      </w:pPr>
      <w:r>
        <w:rPr>
          <w:lang w:val="nn-NO"/>
        </w:rPr>
        <w:t>FAU ynskjer foreldregruppe som kan vera med under planlegging av ny ungdomsskule ettersom her ikkje er rektor og personalgruppe per nå som har medverknad på utforming av bygg, uterom og trafikkløysingar. Ein høyrer med fau Bryne skule ( Borghild), før ein oppfordrar føresette ved Tu skule</w:t>
      </w:r>
      <w:r w:rsidR="008D52B3">
        <w:rPr>
          <w:lang w:val="nn-NO"/>
        </w:rPr>
        <w:t>.</w:t>
      </w:r>
    </w:p>
    <w:p w14:paraId="0134A092" w14:textId="44A422EE" w:rsidR="008D52B3" w:rsidRDefault="008D52B3" w:rsidP="63E7DAD0">
      <w:pPr>
        <w:rPr>
          <w:b/>
          <w:lang w:val="nn-NO"/>
        </w:rPr>
      </w:pPr>
      <w:r>
        <w:rPr>
          <w:b/>
          <w:lang w:val="nn-NO"/>
        </w:rPr>
        <w:t>Felles sommaravslutning.</w:t>
      </w:r>
    </w:p>
    <w:p w14:paraId="5B00B171" w14:textId="59F1DA42" w:rsidR="008D52B3" w:rsidRDefault="008D52B3" w:rsidP="63E7DAD0">
      <w:pPr>
        <w:rPr>
          <w:lang w:val="nn-NO"/>
        </w:rPr>
      </w:pPr>
      <w:r>
        <w:rPr>
          <w:lang w:val="nn-NO"/>
        </w:rPr>
        <w:t>Det har vore eit ynskje frå føresette å ha felles sommaravslutning for alle trinna ved Tu skule. Fau ser føremoner ved det, men vel likevel å ikkje gjennomføra eit slikt arrangement dette året. Me ser rett å slett ikkje syn på å kalla inn til eit så stort arrangement utan grundigare førearbeid. Me snakkar om godt 200 elevar med føresette og evt sysken.</w:t>
      </w:r>
    </w:p>
    <w:p w14:paraId="37873B11" w14:textId="63529639" w:rsidR="008D52B3" w:rsidRDefault="008D52B3" w:rsidP="63E7DAD0">
      <w:pPr>
        <w:rPr>
          <w:lang w:val="nn-NO"/>
        </w:rPr>
      </w:pPr>
      <w:r>
        <w:rPr>
          <w:lang w:val="nn-NO"/>
        </w:rPr>
        <w:t xml:space="preserve">Skulen sin sosiale læreplan seier at trinna skal ha to sosiale kveldar i laupet av eit skuleår. Fau oppmodar til at desse blir spreidde utover året, slik at det ikkje vert ei opphoping for familiar rett før </w:t>
      </w:r>
      <w:r>
        <w:rPr>
          <w:lang w:val="nn-NO"/>
        </w:rPr>
        <w:lastRenderedPageBreak/>
        <w:t>skuleåret sluttar. Fau ser ein stor sosial gevinst ved å halda desse arrangementa på trinn-nivå. Særleg med tanke på at bygda er i vekst. Det er mange foreldre som ikkje kjenner einannan på dei lågaste trinna</w:t>
      </w:r>
      <w:r w:rsidR="00E36AB4">
        <w:rPr>
          <w:lang w:val="nn-NO"/>
        </w:rPr>
        <w:t>. Sosiale arrangement på trinn-nivå kan gjera det lettare å få oversikt. Viser til Frode Jøsang sitt føredrag om vennskap tidlegare i vår.</w:t>
      </w:r>
    </w:p>
    <w:p w14:paraId="6A052B14" w14:textId="01F81120" w:rsidR="00E36AB4" w:rsidRDefault="00E36AB4" w:rsidP="63E7DAD0">
      <w:pPr>
        <w:rPr>
          <w:b/>
          <w:lang w:val="nn-NO"/>
        </w:rPr>
      </w:pPr>
      <w:r>
        <w:rPr>
          <w:b/>
          <w:lang w:val="nn-NO"/>
        </w:rPr>
        <w:t>Trafikksituasjonen ved skulen.</w:t>
      </w:r>
    </w:p>
    <w:p w14:paraId="725A017D" w14:textId="17D2397A" w:rsidR="00E36AB4" w:rsidRDefault="00E36AB4" w:rsidP="63E7DAD0">
      <w:pPr>
        <w:rPr>
          <w:b/>
          <w:lang w:val="nn-NO"/>
        </w:rPr>
      </w:pPr>
      <w:r>
        <w:rPr>
          <w:lang w:val="nn-NO"/>
        </w:rPr>
        <w:t>Ein opplever auka trafikk frå Lalandsvegen og nedover Postvegen. Ingunn og rektor tek momentet med seg i arbeidet deira vedr. trafikksituasjonen.</w:t>
      </w:r>
    </w:p>
    <w:p w14:paraId="7F704128" w14:textId="10808974" w:rsidR="00E36AB4" w:rsidRDefault="00E36AB4" w:rsidP="63E7DAD0">
      <w:pPr>
        <w:rPr>
          <w:b/>
          <w:lang w:val="nn-NO"/>
        </w:rPr>
      </w:pPr>
      <w:r>
        <w:rPr>
          <w:b/>
          <w:lang w:val="nn-NO"/>
        </w:rPr>
        <w:t>Neste møte</w:t>
      </w:r>
    </w:p>
    <w:p w14:paraId="03B10E0B" w14:textId="4CEF8953" w:rsidR="00B952D5" w:rsidRPr="0019054B" w:rsidRDefault="0019054B" w:rsidP="0019054B">
      <w:pPr>
        <w:rPr>
          <w:b/>
          <w:lang w:val="nn-NO"/>
        </w:rPr>
      </w:pPr>
      <w:r w:rsidRPr="0019054B">
        <w:rPr>
          <w:b/>
          <w:lang w:val="nn-NO"/>
        </w:rPr>
        <w:t>7.</w:t>
      </w:r>
      <w:r w:rsidR="00B952D5" w:rsidRPr="0019054B">
        <w:rPr>
          <w:b/>
          <w:lang w:val="nn-NO"/>
        </w:rPr>
        <w:t xml:space="preserve">juni. </w:t>
      </w:r>
      <w:r w:rsidR="00B952D5" w:rsidRPr="0019054B">
        <w:rPr>
          <w:lang w:val="nn-NO"/>
        </w:rPr>
        <w:t>Då møter gammalt og nytt fau. Innkalling kjem.</w:t>
      </w:r>
    </w:p>
    <w:p w14:paraId="49EE7F02" w14:textId="77777777" w:rsidR="00B264C5" w:rsidRDefault="001F543C" w:rsidP="006516F0">
      <w:pPr>
        <w:rPr>
          <w:lang w:val="nn-NO"/>
        </w:rPr>
      </w:pPr>
      <w:r w:rsidRPr="0042608F">
        <w:rPr>
          <w:lang w:val="nn-NO"/>
        </w:rPr>
        <w:t>Referent</w:t>
      </w:r>
    </w:p>
    <w:p w14:paraId="4B745E29" w14:textId="457ABB5D" w:rsidR="001F543C" w:rsidRPr="0042608F" w:rsidRDefault="001F543C" w:rsidP="006516F0">
      <w:pPr>
        <w:rPr>
          <w:lang w:val="nn-NO"/>
        </w:rPr>
      </w:pPr>
      <w:r w:rsidRPr="0042608F">
        <w:rPr>
          <w:lang w:val="nn-NO"/>
        </w:rPr>
        <w:t>Borghild Dale</w:t>
      </w:r>
    </w:p>
    <w:p w14:paraId="4D86BDF3" w14:textId="77777777" w:rsidR="001A7C70" w:rsidRPr="0042608F" w:rsidRDefault="001A7C70" w:rsidP="006516F0">
      <w:pPr>
        <w:rPr>
          <w:b/>
          <w:lang w:val="nn-NO"/>
        </w:rPr>
      </w:pPr>
    </w:p>
    <w:p w14:paraId="532A4294" w14:textId="77777777" w:rsidR="006516F0" w:rsidRPr="0042608F" w:rsidRDefault="006516F0" w:rsidP="006516F0">
      <w:pPr>
        <w:pStyle w:val="Listeavsnitt"/>
        <w:rPr>
          <w:lang w:val="nn-NO"/>
        </w:rPr>
      </w:pPr>
    </w:p>
    <w:p w14:paraId="1BEE77D3" w14:textId="77777777" w:rsidR="006516F0" w:rsidRPr="0042608F" w:rsidRDefault="006516F0" w:rsidP="006516F0">
      <w:pPr>
        <w:pStyle w:val="Listeavsnitt"/>
        <w:rPr>
          <w:lang w:val="nn-NO"/>
        </w:rPr>
      </w:pPr>
    </w:p>
    <w:p w14:paraId="5E55B1FA" w14:textId="77777777" w:rsidR="006516F0" w:rsidRPr="0042608F" w:rsidRDefault="006516F0" w:rsidP="006516F0">
      <w:pPr>
        <w:pStyle w:val="Listeavsnitt"/>
        <w:rPr>
          <w:lang w:val="nn-NO"/>
        </w:rPr>
      </w:pPr>
    </w:p>
    <w:sectPr w:rsidR="006516F0" w:rsidRPr="0042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7B8"/>
    <w:multiLevelType w:val="hybridMultilevel"/>
    <w:tmpl w:val="10BC4AE2"/>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A5925"/>
    <w:multiLevelType w:val="hybridMultilevel"/>
    <w:tmpl w:val="2FAE7370"/>
    <w:lvl w:ilvl="0" w:tplc="EF900522">
      <w:start w:val="8"/>
      <w:numFmt w:val="decimal"/>
      <w:lvlText w:val="%1."/>
      <w:lvlJc w:val="left"/>
      <w:pPr>
        <w:ind w:left="720" w:hanging="360"/>
      </w:pPr>
    </w:lvl>
    <w:lvl w:ilvl="1" w:tplc="29A28416">
      <w:start w:val="1"/>
      <w:numFmt w:val="lowerLetter"/>
      <w:lvlText w:val="%2."/>
      <w:lvlJc w:val="left"/>
      <w:pPr>
        <w:ind w:left="1440" w:hanging="360"/>
      </w:pPr>
    </w:lvl>
    <w:lvl w:ilvl="2" w:tplc="DF6CE1E8">
      <w:start w:val="1"/>
      <w:numFmt w:val="lowerRoman"/>
      <w:lvlText w:val="%3."/>
      <w:lvlJc w:val="right"/>
      <w:pPr>
        <w:ind w:left="2160" w:hanging="180"/>
      </w:pPr>
    </w:lvl>
    <w:lvl w:ilvl="3" w:tplc="FB34BFC6">
      <w:start w:val="1"/>
      <w:numFmt w:val="decimal"/>
      <w:lvlText w:val="%4."/>
      <w:lvlJc w:val="left"/>
      <w:pPr>
        <w:ind w:left="2880" w:hanging="360"/>
      </w:pPr>
    </w:lvl>
    <w:lvl w:ilvl="4" w:tplc="B92072DA">
      <w:start w:val="1"/>
      <w:numFmt w:val="lowerLetter"/>
      <w:lvlText w:val="%5."/>
      <w:lvlJc w:val="left"/>
      <w:pPr>
        <w:ind w:left="3600" w:hanging="360"/>
      </w:pPr>
    </w:lvl>
    <w:lvl w:ilvl="5" w:tplc="6F58EC3C">
      <w:start w:val="1"/>
      <w:numFmt w:val="lowerRoman"/>
      <w:lvlText w:val="%6."/>
      <w:lvlJc w:val="right"/>
      <w:pPr>
        <w:ind w:left="4320" w:hanging="180"/>
      </w:pPr>
    </w:lvl>
    <w:lvl w:ilvl="6" w:tplc="3A46DA58">
      <w:start w:val="1"/>
      <w:numFmt w:val="decimal"/>
      <w:lvlText w:val="%7."/>
      <w:lvlJc w:val="left"/>
      <w:pPr>
        <w:ind w:left="5040" w:hanging="360"/>
      </w:pPr>
    </w:lvl>
    <w:lvl w:ilvl="7" w:tplc="1826ADB8">
      <w:start w:val="1"/>
      <w:numFmt w:val="lowerLetter"/>
      <w:lvlText w:val="%8."/>
      <w:lvlJc w:val="left"/>
      <w:pPr>
        <w:ind w:left="5760" w:hanging="360"/>
      </w:pPr>
    </w:lvl>
    <w:lvl w:ilvl="8" w:tplc="11FC4F84">
      <w:start w:val="1"/>
      <w:numFmt w:val="lowerRoman"/>
      <w:lvlText w:val="%9."/>
      <w:lvlJc w:val="right"/>
      <w:pPr>
        <w:ind w:left="6480" w:hanging="180"/>
      </w:pPr>
    </w:lvl>
  </w:abstractNum>
  <w:abstractNum w:abstractNumId="2" w15:restartNumberingAfterBreak="0">
    <w:nsid w:val="252C417A"/>
    <w:multiLevelType w:val="hybridMultilevel"/>
    <w:tmpl w:val="6F36F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714EDB"/>
    <w:multiLevelType w:val="hybridMultilevel"/>
    <w:tmpl w:val="FFB213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7854D4"/>
    <w:multiLevelType w:val="hybridMultilevel"/>
    <w:tmpl w:val="04EAFE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85B383B"/>
    <w:multiLevelType w:val="hybridMultilevel"/>
    <w:tmpl w:val="3DB0E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6B265C8"/>
    <w:multiLevelType w:val="hybridMultilevel"/>
    <w:tmpl w:val="AD40EF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7F70A60"/>
    <w:multiLevelType w:val="hybridMultilevel"/>
    <w:tmpl w:val="8BE42E3E"/>
    <w:lvl w:ilvl="0" w:tplc="6F4C19A8">
      <w:start w:val="1"/>
      <w:numFmt w:val="bullet"/>
      <w:lvlText w:val=""/>
      <w:lvlJc w:val="left"/>
      <w:pPr>
        <w:ind w:left="720" w:hanging="360"/>
      </w:pPr>
      <w:rPr>
        <w:rFonts w:ascii="Symbol" w:hAnsi="Symbol" w:hint="default"/>
      </w:rPr>
    </w:lvl>
    <w:lvl w:ilvl="1" w:tplc="C37053D0">
      <w:start w:val="1"/>
      <w:numFmt w:val="bullet"/>
      <w:lvlText w:val="o"/>
      <w:lvlJc w:val="left"/>
      <w:pPr>
        <w:ind w:left="1440" w:hanging="360"/>
      </w:pPr>
      <w:rPr>
        <w:rFonts w:ascii="Courier New" w:hAnsi="Courier New" w:hint="default"/>
      </w:rPr>
    </w:lvl>
    <w:lvl w:ilvl="2" w:tplc="A80A0A92">
      <w:start w:val="1"/>
      <w:numFmt w:val="bullet"/>
      <w:lvlText w:val=""/>
      <w:lvlJc w:val="left"/>
      <w:pPr>
        <w:ind w:left="2160" w:hanging="360"/>
      </w:pPr>
      <w:rPr>
        <w:rFonts w:ascii="Wingdings" w:hAnsi="Wingdings" w:hint="default"/>
      </w:rPr>
    </w:lvl>
    <w:lvl w:ilvl="3" w:tplc="E258EB3C">
      <w:start w:val="1"/>
      <w:numFmt w:val="bullet"/>
      <w:lvlText w:val=""/>
      <w:lvlJc w:val="left"/>
      <w:pPr>
        <w:ind w:left="2880" w:hanging="360"/>
      </w:pPr>
      <w:rPr>
        <w:rFonts w:ascii="Symbol" w:hAnsi="Symbol" w:hint="default"/>
      </w:rPr>
    </w:lvl>
    <w:lvl w:ilvl="4" w:tplc="F6D619E0">
      <w:start w:val="1"/>
      <w:numFmt w:val="bullet"/>
      <w:lvlText w:val="o"/>
      <w:lvlJc w:val="left"/>
      <w:pPr>
        <w:ind w:left="3600" w:hanging="360"/>
      </w:pPr>
      <w:rPr>
        <w:rFonts w:ascii="Courier New" w:hAnsi="Courier New" w:hint="default"/>
      </w:rPr>
    </w:lvl>
    <w:lvl w:ilvl="5" w:tplc="0846A6B0">
      <w:start w:val="1"/>
      <w:numFmt w:val="bullet"/>
      <w:lvlText w:val=""/>
      <w:lvlJc w:val="left"/>
      <w:pPr>
        <w:ind w:left="4320" w:hanging="360"/>
      </w:pPr>
      <w:rPr>
        <w:rFonts w:ascii="Wingdings" w:hAnsi="Wingdings" w:hint="default"/>
      </w:rPr>
    </w:lvl>
    <w:lvl w:ilvl="6" w:tplc="2B8CEF40">
      <w:start w:val="1"/>
      <w:numFmt w:val="bullet"/>
      <w:lvlText w:val=""/>
      <w:lvlJc w:val="left"/>
      <w:pPr>
        <w:ind w:left="5040" w:hanging="360"/>
      </w:pPr>
      <w:rPr>
        <w:rFonts w:ascii="Symbol" w:hAnsi="Symbol" w:hint="default"/>
      </w:rPr>
    </w:lvl>
    <w:lvl w:ilvl="7" w:tplc="F68E7050">
      <w:start w:val="1"/>
      <w:numFmt w:val="bullet"/>
      <w:lvlText w:val="o"/>
      <w:lvlJc w:val="left"/>
      <w:pPr>
        <w:ind w:left="5760" w:hanging="360"/>
      </w:pPr>
      <w:rPr>
        <w:rFonts w:ascii="Courier New" w:hAnsi="Courier New" w:hint="default"/>
      </w:rPr>
    </w:lvl>
    <w:lvl w:ilvl="8" w:tplc="141013F2">
      <w:start w:val="1"/>
      <w:numFmt w:val="bullet"/>
      <w:lvlText w:val=""/>
      <w:lvlJc w:val="left"/>
      <w:pPr>
        <w:ind w:left="6480" w:hanging="360"/>
      </w:pPr>
      <w:rPr>
        <w:rFonts w:ascii="Wingdings" w:hAnsi="Wingdings" w:hint="default"/>
      </w:rPr>
    </w:lvl>
  </w:abstractNum>
  <w:abstractNum w:abstractNumId="8" w15:restartNumberingAfterBreak="0">
    <w:nsid w:val="7A1F3A29"/>
    <w:multiLevelType w:val="hybridMultilevel"/>
    <w:tmpl w:val="DA94D952"/>
    <w:lvl w:ilvl="0" w:tplc="D1CAE9C2">
      <w:start w:val="1"/>
      <w:numFmt w:val="bullet"/>
      <w:lvlText w:val=""/>
      <w:lvlJc w:val="left"/>
      <w:pPr>
        <w:ind w:left="720" w:hanging="360"/>
      </w:pPr>
      <w:rPr>
        <w:rFonts w:ascii="Symbol" w:hAnsi="Symbol" w:hint="default"/>
      </w:rPr>
    </w:lvl>
    <w:lvl w:ilvl="1" w:tplc="4B020BFA">
      <w:start w:val="1"/>
      <w:numFmt w:val="bullet"/>
      <w:lvlText w:val="o"/>
      <w:lvlJc w:val="left"/>
      <w:pPr>
        <w:ind w:left="1440" w:hanging="360"/>
      </w:pPr>
      <w:rPr>
        <w:rFonts w:ascii="Courier New" w:hAnsi="Courier New" w:hint="default"/>
      </w:rPr>
    </w:lvl>
    <w:lvl w:ilvl="2" w:tplc="F06047A8">
      <w:start w:val="1"/>
      <w:numFmt w:val="bullet"/>
      <w:lvlText w:val=""/>
      <w:lvlJc w:val="left"/>
      <w:pPr>
        <w:ind w:left="2160" w:hanging="360"/>
      </w:pPr>
      <w:rPr>
        <w:rFonts w:ascii="Wingdings" w:hAnsi="Wingdings" w:hint="default"/>
      </w:rPr>
    </w:lvl>
    <w:lvl w:ilvl="3" w:tplc="8B804366">
      <w:start w:val="1"/>
      <w:numFmt w:val="bullet"/>
      <w:lvlText w:val=""/>
      <w:lvlJc w:val="left"/>
      <w:pPr>
        <w:ind w:left="2880" w:hanging="360"/>
      </w:pPr>
      <w:rPr>
        <w:rFonts w:ascii="Symbol" w:hAnsi="Symbol" w:hint="default"/>
      </w:rPr>
    </w:lvl>
    <w:lvl w:ilvl="4" w:tplc="F0105232">
      <w:start w:val="1"/>
      <w:numFmt w:val="bullet"/>
      <w:lvlText w:val="o"/>
      <w:lvlJc w:val="left"/>
      <w:pPr>
        <w:ind w:left="3600" w:hanging="360"/>
      </w:pPr>
      <w:rPr>
        <w:rFonts w:ascii="Courier New" w:hAnsi="Courier New" w:hint="default"/>
      </w:rPr>
    </w:lvl>
    <w:lvl w:ilvl="5" w:tplc="D9AC59BA">
      <w:start w:val="1"/>
      <w:numFmt w:val="bullet"/>
      <w:lvlText w:val=""/>
      <w:lvlJc w:val="left"/>
      <w:pPr>
        <w:ind w:left="4320" w:hanging="360"/>
      </w:pPr>
      <w:rPr>
        <w:rFonts w:ascii="Wingdings" w:hAnsi="Wingdings" w:hint="default"/>
      </w:rPr>
    </w:lvl>
    <w:lvl w:ilvl="6" w:tplc="B01A56E4">
      <w:start w:val="1"/>
      <w:numFmt w:val="bullet"/>
      <w:lvlText w:val=""/>
      <w:lvlJc w:val="left"/>
      <w:pPr>
        <w:ind w:left="5040" w:hanging="360"/>
      </w:pPr>
      <w:rPr>
        <w:rFonts w:ascii="Symbol" w:hAnsi="Symbol" w:hint="default"/>
      </w:rPr>
    </w:lvl>
    <w:lvl w:ilvl="7" w:tplc="EB74454E">
      <w:start w:val="1"/>
      <w:numFmt w:val="bullet"/>
      <w:lvlText w:val="o"/>
      <w:lvlJc w:val="left"/>
      <w:pPr>
        <w:ind w:left="5760" w:hanging="360"/>
      </w:pPr>
      <w:rPr>
        <w:rFonts w:ascii="Courier New" w:hAnsi="Courier New" w:hint="default"/>
      </w:rPr>
    </w:lvl>
    <w:lvl w:ilvl="8" w:tplc="1C765E6E">
      <w:start w:val="1"/>
      <w:numFmt w:val="bullet"/>
      <w:lvlText w:val=""/>
      <w:lvlJc w:val="left"/>
      <w:pPr>
        <w:ind w:left="6480" w:hanging="360"/>
      </w:pPr>
      <w:rPr>
        <w:rFonts w:ascii="Wingdings" w:hAnsi="Wingdings" w:hint="default"/>
      </w:rPr>
    </w:lvl>
  </w:abstractNum>
  <w:abstractNum w:abstractNumId="9" w15:restartNumberingAfterBreak="0">
    <w:nsid w:val="7B3A3698"/>
    <w:multiLevelType w:val="hybridMultilevel"/>
    <w:tmpl w:val="28DE1E9E"/>
    <w:lvl w:ilvl="0" w:tplc="4FCA8B7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5"/>
  </w:num>
  <w:num w:numId="6">
    <w:abstractNumId w:val="3"/>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D5"/>
    <w:rsid w:val="0000051B"/>
    <w:rsid w:val="00041ADC"/>
    <w:rsid w:val="00066C7A"/>
    <w:rsid w:val="000D47DE"/>
    <w:rsid w:val="000F6CDC"/>
    <w:rsid w:val="0014740A"/>
    <w:rsid w:val="0019054B"/>
    <w:rsid w:val="001A7C70"/>
    <w:rsid w:val="001E7095"/>
    <w:rsid w:val="001E753A"/>
    <w:rsid w:val="001F543C"/>
    <w:rsid w:val="0025614A"/>
    <w:rsid w:val="002D6082"/>
    <w:rsid w:val="00375808"/>
    <w:rsid w:val="00384CEA"/>
    <w:rsid w:val="00394A61"/>
    <w:rsid w:val="003C0325"/>
    <w:rsid w:val="003C6D48"/>
    <w:rsid w:val="0042608F"/>
    <w:rsid w:val="004D678F"/>
    <w:rsid w:val="004E72F1"/>
    <w:rsid w:val="005611C0"/>
    <w:rsid w:val="0058509E"/>
    <w:rsid w:val="00603D31"/>
    <w:rsid w:val="00610D7D"/>
    <w:rsid w:val="00645A48"/>
    <w:rsid w:val="006516F0"/>
    <w:rsid w:val="00651F86"/>
    <w:rsid w:val="006E4EBD"/>
    <w:rsid w:val="00706C5E"/>
    <w:rsid w:val="007114B4"/>
    <w:rsid w:val="00712682"/>
    <w:rsid w:val="0072055E"/>
    <w:rsid w:val="00781398"/>
    <w:rsid w:val="007B3CA3"/>
    <w:rsid w:val="007C6975"/>
    <w:rsid w:val="007F2355"/>
    <w:rsid w:val="00850BD5"/>
    <w:rsid w:val="008D52B3"/>
    <w:rsid w:val="009741C3"/>
    <w:rsid w:val="009D4743"/>
    <w:rsid w:val="00A22B44"/>
    <w:rsid w:val="00A46B66"/>
    <w:rsid w:val="00A923BD"/>
    <w:rsid w:val="00AD4224"/>
    <w:rsid w:val="00AF1B0C"/>
    <w:rsid w:val="00B264C5"/>
    <w:rsid w:val="00B952D5"/>
    <w:rsid w:val="00BB016A"/>
    <w:rsid w:val="00BC11C3"/>
    <w:rsid w:val="00C516AC"/>
    <w:rsid w:val="00C6703F"/>
    <w:rsid w:val="00CA17B6"/>
    <w:rsid w:val="00CA54FD"/>
    <w:rsid w:val="00CB1C5C"/>
    <w:rsid w:val="00CB5963"/>
    <w:rsid w:val="00D5734A"/>
    <w:rsid w:val="00D97699"/>
    <w:rsid w:val="00DA7394"/>
    <w:rsid w:val="00DC15EF"/>
    <w:rsid w:val="00DC735F"/>
    <w:rsid w:val="00DF3034"/>
    <w:rsid w:val="00E14F8B"/>
    <w:rsid w:val="00E3612D"/>
    <w:rsid w:val="00E36AB4"/>
    <w:rsid w:val="00E43D4A"/>
    <w:rsid w:val="00E83BC6"/>
    <w:rsid w:val="00EB0915"/>
    <w:rsid w:val="00EC78EA"/>
    <w:rsid w:val="00EF1E8E"/>
    <w:rsid w:val="00EF7F8F"/>
    <w:rsid w:val="00F14BBC"/>
    <w:rsid w:val="00F62E66"/>
    <w:rsid w:val="00F80235"/>
    <w:rsid w:val="00F82381"/>
    <w:rsid w:val="00FB5CCF"/>
    <w:rsid w:val="63E7D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F304"/>
  <w15:chartTrackingRefBased/>
  <w15:docId w15:val="{C4CDCEEF-9D8A-4165-8E56-D27A7ED2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5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0BD5"/>
    <w:pPr>
      <w:ind w:left="720"/>
      <w:contextualSpacing/>
    </w:pPr>
  </w:style>
  <w:style w:type="paragraph" w:customStyle="1" w:styleId="Default">
    <w:name w:val="Default"/>
    <w:rsid w:val="007126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1590">
      <w:bodyDiv w:val="1"/>
      <w:marLeft w:val="0"/>
      <w:marRight w:val="0"/>
      <w:marTop w:val="0"/>
      <w:marBottom w:val="0"/>
      <w:divBdr>
        <w:top w:val="none" w:sz="0" w:space="0" w:color="auto"/>
        <w:left w:val="none" w:sz="0" w:space="0" w:color="auto"/>
        <w:bottom w:val="none" w:sz="0" w:space="0" w:color="auto"/>
        <w:right w:val="none" w:sz="0" w:space="0" w:color="auto"/>
      </w:divBdr>
      <w:divsChild>
        <w:div w:id="284506894">
          <w:marLeft w:val="0"/>
          <w:marRight w:val="0"/>
          <w:marTop w:val="0"/>
          <w:marBottom w:val="0"/>
          <w:divBdr>
            <w:top w:val="none" w:sz="0" w:space="0" w:color="auto"/>
            <w:left w:val="none" w:sz="0" w:space="0" w:color="auto"/>
            <w:bottom w:val="none" w:sz="0" w:space="0" w:color="auto"/>
            <w:right w:val="none" w:sz="0" w:space="0" w:color="auto"/>
          </w:divBdr>
          <w:divsChild>
            <w:div w:id="128015794">
              <w:marLeft w:val="0"/>
              <w:marRight w:val="0"/>
              <w:marTop w:val="0"/>
              <w:marBottom w:val="0"/>
              <w:divBdr>
                <w:top w:val="none" w:sz="0" w:space="0" w:color="auto"/>
                <w:left w:val="none" w:sz="0" w:space="0" w:color="auto"/>
                <w:bottom w:val="none" w:sz="0" w:space="0" w:color="auto"/>
                <w:right w:val="none" w:sz="0" w:space="0" w:color="auto"/>
              </w:divBdr>
              <w:divsChild>
                <w:div w:id="1193375646">
                  <w:marLeft w:val="0"/>
                  <w:marRight w:val="0"/>
                  <w:marTop w:val="0"/>
                  <w:marBottom w:val="0"/>
                  <w:divBdr>
                    <w:top w:val="none" w:sz="0" w:space="0" w:color="auto"/>
                    <w:left w:val="none" w:sz="0" w:space="0" w:color="auto"/>
                    <w:bottom w:val="none" w:sz="0" w:space="0" w:color="auto"/>
                    <w:right w:val="none" w:sz="0" w:space="0" w:color="auto"/>
                  </w:divBdr>
                  <w:divsChild>
                    <w:div w:id="2099906272">
                      <w:marLeft w:val="0"/>
                      <w:marRight w:val="0"/>
                      <w:marTop w:val="0"/>
                      <w:marBottom w:val="0"/>
                      <w:divBdr>
                        <w:top w:val="none" w:sz="0" w:space="0" w:color="auto"/>
                        <w:left w:val="none" w:sz="0" w:space="0" w:color="auto"/>
                        <w:bottom w:val="none" w:sz="0" w:space="0" w:color="auto"/>
                        <w:right w:val="none" w:sz="0" w:space="0" w:color="auto"/>
                      </w:divBdr>
                      <w:divsChild>
                        <w:div w:id="207109111">
                          <w:marLeft w:val="0"/>
                          <w:marRight w:val="0"/>
                          <w:marTop w:val="0"/>
                          <w:marBottom w:val="0"/>
                          <w:divBdr>
                            <w:top w:val="none" w:sz="0" w:space="0" w:color="auto"/>
                            <w:left w:val="none" w:sz="0" w:space="0" w:color="auto"/>
                            <w:bottom w:val="none" w:sz="0" w:space="0" w:color="auto"/>
                            <w:right w:val="none" w:sz="0" w:space="0" w:color="auto"/>
                          </w:divBdr>
                          <w:divsChild>
                            <w:div w:id="1693920556">
                              <w:marLeft w:val="0"/>
                              <w:marRight w:val="0"/>
                              <w:marTop w:val="0"/>
                              <w:marBottom w:val="0"/>
                              <w:divBdr>
                                <w:top w:val="none" w:sz="0" w:space="0" w:color="auto"/>
                                <w:left w:val="single" w:sz="6" w:space="0" w:color="E5E3E3"/>
                                <w:bottom w:val="none" w:sz="0" w:space="0" w:color="auto"/>
                                <w:right w:val="none" w:sz="0" w:space="0" w:color="auto"/>
                              </w:divBdr>
                              <w:divsChild>
                                <w:div w:id="1985423829">
                                  <w:marLeft w:val="0"/>
                                  <w:marRight w:val="0"/>
                                  <w:marTop w:val="0"/>
                                  <w:marBottom w:val="0"/>
                                  <w:divBdr>
                                    <w:top w:val="none" w:sz="0" w:space="0" w:color="auto"/>
                                    <w:left w:val="none" w:sz="0" w:space="0" w:color="auto"/>
                                    <w:bottom w:val="none" w:sz="0" w:space="0" w:color="auto"/>
                                    <w:right w:val="none" w:sz="0" w:space="0" w:color="auto"/>
                                  </w:divBdr>
                                  <w:divsChild>
                                    <w:div w:id="1424842515">
                                      <w:marLeft w:val="0"/>
                                      <w:marRight w:val="0"/>
                                      <w:marTop w:val="0"/>
                                      <w:marBottom w:val="0"/>
                                      <w:divBdr>
                                        <w:top w:val="none" w:sz="0" w:space="0" w:color="auto"/>
                                        <w:left w:val="none" w:sz="0" w:space="0" w:color="auto"/>
                                        <w:bottom w:val="none" w:sz="0" w:space="0" w:color="auto"/>
                                        <w:right w:val="none" w:sz="0" w:space="0" w:color="auto"/>
                                      </w:divBdr>
                                      <w:divsChild>
                                        <w:div w:id="720061644">
                                          <w:marLeft w:val="0"/>
                                          <w:marRight w:val="0"/>
                                          <w:marTop w:val="0"/>
                                          <w:marBottom w:val="0"/>
                                          <w:divBdr>
                                            <w:top w:val="none" w:sz="0" w:space="0" w:color="auto"/>
                                            <w:left w:val="none" w:sz="0" w:space="0" w:color="auto"/>
                                            <w:bottom w:val="none" w:sz="0" w:space="0" w:color="auto"/>
                                            <w:right w:val="none" w:sz="0" w:space="0" w:color="auto"/>
                                          </w:divBdr>
                                          <w:divsChild>
                                            <w:div w:id="1714620681">
                                              <w:marLeft w:val="0"/>
                                              <w:marRight w:val="0"/>
                                              <w:marTop w:val="0"/>
                                              <w:marBottom w:val="0"/>
                                              <w:divBdr>
                                                <w:top w:val="none" w:sz="0" w:space="0" w:color="auto"/>
                                                <w:left w:val="none" w:sz="0" w:space="0" w:color="auto"/>
                                                <w:bottom w:val="none" w:sz="0" w:space="0" w:color="auto"/>
                                                <w:right w:val="none" w:sz="0" w:space="0" w:color="auto"/>
                                              </w:divBdr>
                                              <w:divsChild>
                                                <w:div w:id="664212364">
                                                  <w:marLeft w:val="0"/>
                                                  <w:marRight w:val="0"/>
                                                  <w:marTop w:val="0"/>
                                                  <w:marBottom w:val="0"/>
                                                  <w:divBdr>
                                                    <w:top w:val="none" w:sz="0" w:space="0" w:color="auto"/>
                                                    <w:left w:val="none" w:sz="0" w:space="0" w:color="auto"/>
                                                    <w:bottom w:val="none" w:sz="0" w:space="0" w:color="auto"/>
                                                    <w:right w:val="none" w:sz="0" w:space="0" w:color="auto"/>
                                                  </w:divBdr>
                                                  <w:divsChild>
                                                    <w:div w:id="242614853">
                                                      <w:marLeft w:val="0"/>
                                                      <w:marRight w:val="0"/>
                                                      <w:marTop w:val="0"/>
                                                      <w:marBottom w:val="0"/>
                                                      <w:divBdr>
                                                        <w:top w:val="none" w:sz="0" w:space="0" w:color="auto"/>
                                                        <w:left w:val="none" w:sz="0" w:space="0" w:color="auto"/>
                                                        <w:bottom w:val="none" w:sz="0" w:space="0" w:color="auto"/>
                                                        <w:right w:val="none" w:sz="0" w:space="0" w:color="auto"/>
                                                      </w:divBdr>
                                                      <w:divsChild>
                                                        <w:div w:id="1449006359">
                                                          <w:marLeft w:val="480"/>
                                                          <w:marRight w:val="0"/>
                                                          <w:marTop w:val="0"/>
                                                          <w:marBottom w:val="0"/>
                                                          <w:divBdr>
                                                            <w:top w:val="none" w:sz="0" w:space="0" w:color="auto"/>
                                                            <w:left w:val="none" w:sz="0" w:space="0" w:color="auto"/>
                                                            <w:bottom w:val="none" w:sz="0" w:space="0" w:color="auto"/>
                                                            <w:right w:val="none" w:sz="0" w:space="0" w:color="auto"/>
                                                          </w:divBdr>
                                                          <w:divsChild>
                                                            <w:div w:id="800222728">
                                                              <w:marLeft w:val="0"/>
                                                              <w:marRight w:val="0"/>
                                                              <w:marTop w:val="0"/>
                                                              <w:marBottom w:val="0"/>
                                                              <w:divBdr>
                                                                <w:top w:val="none" w:sz="0" w:space="0" w:color="auto"/>
                                                                <w:left w:val="none" w:sz="0" w:space="0" w:color="auto"/>
                                                                <w:bottom w:val="none" w:sz="0" w:space="0" w:color="auto"/>
                                                                <w:right w:val="none" w:sz="0" w:space="0" w:color="auto"/>
                                                              </w:divBdr>
                                                              <w:divsChild>
                                                                <w:div w:id="1298342499">
                                                                  <w:marLeft w:val="0"/>
                                                                  <w:marRight w:val="0"/>
                                                                  <w:marTop w:val="0"/>
                                                                  <w:marBottom w:val="0"/>
                                                                  <w:divBdr>
                                                                    <w:top w:val="none" w:sz="0" w:space="0" w:color="auto"/>
                                                                    <w:left w:val="none" w:sz="0" w:space="0" w:color="auto"/>
                                                                    <w:bottom w:val="none" w:sz="0" w:space="0" w:color="auto"/>
                                                                    <w:right w:val="none" w:sz="0" w:space="0" w:color="auto"/>
                                                                  </w:divBdr>
                                                                  <w:divsChild>
                                                                    <w:div w:id="685330953">
                                                                      <w:marLeft w:val="0"/>
                                                                      <w:marRight w:val="0"/>
                                                                      <w:marTop w:val="0"/>
                                                                      <w:marBottom w:val="0"/>
                                                                      <w:divBdr>
                                                                        <w:top w:val="none" w:sz="0" w:space="0" w:color="auto"/>
                                                                        <w:left w:val="none" w:sz="0" w:space="0" w:color="auto"/>
                                                                        <w:bottom w:val="none" w:sz="0" w:space="0" w:color="auto"/>
                                                                        <w:right w:val="none" w:sz="0" w:space="0" w:color="auto"/>
                                                                      </w:divBdr>
                                                                      <w:divsChild>
                                                                        <w:div w:id="1684820108">
                                                                          <w:marLeft w:val="0"/>
                                                                          <w:marRight w:val="0"/>
                                                                          <w:marTop w:val="0"/>
                                                                          <w:marBottom w:val="0"/>
                                                                          <w:divBdr>
                                                                            <w:top w:val="none" w:sz="0" w:space="0" w:color="auto"/>
                                                                            <w:left w:val="none" w:sz="0" w:space="0" w:color="auto"/>
                                                                            <w:bottom w:val="none" w:sz="0" w:space="0" w:color="auto"/>
                                                                            <w:right w:val="none" w:sz="0" w:space="0" w:color="auto"/>
                                                                          </w:divBdr>
                                                                          <w:divsChild>
                                                                            <w:div w:id="1775785559">
                                                                              <w:marLeft w:val="0"/>
                                                                              <w:marRight w:val="0"/>
                                                                              <w:marTop w:val="0"/>
                                                                              <w:marBottom w:val="0"/>
                                                                              <w:divBdr>
                                                                                <w:top w:val="none" w:sz="0" w:space="0" w:color="auto"/>
                                                                                <w:left w:val="none" w:sz="0" w:space="0" w:color="auto"/>
                                                                                <w:bottom w:val="none" w:sz="0" w:space="0" w:color="auto"/>
                                                                                <w:right w:val="none" w:sz="0" w:space="0" w:color="auto"/>
                                                                              </w:divBdr>
                                                                              <w:divsChild>
                                                                                <w:div w:id="892697972">
                                                                                  <w:marLeft w:val="0"/>
                                                                                  <w:marRight w:val="0"/>
                                                                                  <w:marTop w:val="0"/>
                                                                                  <w:marBottom w:val="0"/>
                                                                                  <w:divBdr>
                                                                                    <w:top w:val="none" w:sz="0" w:space="0" w:color="auto"/>
                                                                                    <w:left w:val="none" w:sz="0" w:space="0" w:color="auto"/>
                                                                                    <w:bottom w:val="single" w:sz="6" w:space="23" w:color="auto"/>
                                                                                    <w:right w:val="none" w:sz="0" w:space="0" w:color="auto"/>
                                                                                  </w:divBdr>
                                                                                  <w:divsChild>
                                                                                    <w:div w:id="2086221342">
                                                                                      <w:marLeft w:val="0"/>
                                                                                      <w:marRight w:val="0"/>
                                                                                      <w:marTop w:val="0"/>
                                                                                      <w:marBottom w:val="0"/>
                                                                                      <w:divBdr>
                                                                                        <w:top w:val="none" w:sz="0" w:space="0" w:color="auto"/>
                                                                                        <w:left w:val="none" w:sz="0" w:space="0" w:color="auto"/>
                                                                                        <w:bottom w:val="none" w:sz="0" w:space="0" w:color="auto"/>
                                                                                        <w:right w:val="none" w:sz="0" w:space="0" w:color="auto"/>
                                                                                      </w:divBdr>
                                                                                      <w:divsChild>
                                                                                        <w:div w:id="1506555884">
                                                                                          <w:marLeft w:val="0"/>
                                                                                          <w:marRight w:val="0"/>
                                                                                          <w:marTop w:val="0"/>
                                                                                          <w:marBottom w:val="0"/>
                                                                                          <w:divBdr>
                                                                                            <w:top w:val="none" w:sz="0" w:space="0" w:color="auto"/>
                                                                                            <w:left w:val="none" w:sz="0" w:space="0" w:color="auto"/>
                                                                                            <w:bottom w:val="none" w:sz="0" w:space="0" w:color="auto"/>
                                                                                            <w:right w:val="none" w:sz="0" w:space="0" w:color="auto"/>
                                                                                          </w:divBdr>
                                                                                          <w:divsChild>
                                                                                            <w:div w:id="5253972">
                                                                                              <w:marLeft w:val="0"/>
                                                                                              <w:marRight w:val="0"/>
                                                                                              <w:marTop w:val="0"/>
                                                                                              <w:marBottom w:val="0"/>
                                                                                              <w:divBdr>
                                                                                                <w:top w:val="none" w:sz="0" w:space="0" w:color="auto"/>
                                                                                                <w:left w:val="none" w:sz="0" w:space="0" w:color="auto"/>
                                                                                                <w:bottom w:val="none" w:sz="0" w:space="0" w:color="auto"/>
                                                                                                <w:right w:val="none" w:sz="0" w:space="0" w:color="auto"/>
                                                                                              </w:divBdr>
                                                                                              <w:divsChild>
                                                                                                <w:div w:id="1234967851">
                                                                                                  <w:marLeft w:val="0"/>
                                                                                                  <w:marRight w:val="0"/>
                                                                                                  <w:marTop w:val="0"/>
                                                                                                  <w:marBottom w:val="0"/>
                                                                                                  <w:divBdr>
                                                                                                    <w:top w:val="none" w:sz="0" w:space="0" w:color="auto"/>
                                                                                                    <w:left w:val="none" w:sz="0" w:space="0" w:color="auto"/>
                                                                                                    <w:bottom w:val="none" w:sz="0" w:space="0" w:color="auto"/>
                                                                                                    <w:right w:val="none" w:sz="0" w:space="0" w:color="auto"/>
                                                                                                  </w:divBdr>
                                                                                                  <w:divsChild>
                                                                                                    <w:div w:id="523906310">
                                                                                                      <w:marLeft w:val="0"/>
                                                                                                      <w:marRight w:val="0"/>
                                                                                                      <w:marTop w:val="0"/>
                                                                                                      <w:marBottom w:val="0"/>
                                                                                                      <w:divBdr>
                                                                                                        <w:top w:val="none" w:sz="0" w:space="0" w:color="auto"/>
                                                                                                        <w:left w:val="none" w:sz="0" w:space="0" w:color="auto"/>
                                                                                                        <w:bottom w:val="none" w:sz="0" w:space="0" w:color="auto"/>
                                                                                                        <w:right w:val="none" w:sz="0" w:space="0" w:color="auto"/>
                                                                                                      </w:divBdr>
                                                                                                      <w:divsChild>
                                                                                                        <w:div w:id="1844663636">
                                                                                                          <w:marLeft w:val="0"/>
                                                                                                          <w:marRight w:val="0"/>
                                                                                                          <w:marTop w:val="0"/>
                                                                                                          <w:marBottom w:val="0"/>
                                                                                                          <w:divBdr>
                                                                                                            <w:top w:val="none" w:sz="0" w:space="0" w:color="auto"/>
                                                                                                            <w:left w:val="none" w:sz="0" w:space="0" w:color="auto"/>
                                                                                                            <w:bottom w:val="none" w:sz="0" w:space="0" w:color="auto"/>
                                                                                                            <w:right w:val="none" w:sz="0" w:space="0" w:color="auto"/>
                                                                                                          </w:divBdr>
                                                                                                          <w:divsChild>
                                                                                                            <w:div w:id="1435444423">
                                                                                                              <w:marLeft w:val="0"/>
                                                                                                              <w:marRight w:val="0"/>
                                                                                                              <w:marTop w:val="0"/>
                                                                                                              <w:marBottom w:val="0"/>
                                                                                                              <w:divBdr>
                                                                                                                <w:top w:val="none" w:sz="0" w:space="0" w:color="auto"/>
                                                                                                                <w:left w:val="none" w:sz="0" w:space="0" w:color="auto"/>
                                                                                                                <w:bottom w:val="none" w:sz="0" w:space="0" w:color="auto"/>
                                                                                                                <w:right w:val="none" w:sz="0" w:space="0" w:color="auto"/>
                                                                                                              </w:divBdr>
                                                                                                              <w:divsChild>
                                                                                                                <w:div w:id="292640299">
                                                                                                                  <w:marLeft w:val="0"/>
                                                                                                                  <w:marRight w:val="0"/>
                                                                                                                  <w:marTop w:val="0"/>
                                                                                                                  <w:marBottom w:val="0"/>
                                                                                                                  <w:divBdr>
                                                                                                                    <w:top w:val="none" w:sz="0" w:space="0" w:color="auto"/>
                                                                                                                    <w:left w:val="none" w:sz="0" w:space="0" w:color="auto"/>
                                                                                                                    <w:bottom w:val="none" w:sz="0" w:space="0" w:color="auto"/>
                                                                                                                    <w:right w:val="none" w:sz="0" w:space="0" w:color="auto"/>
                                                                                                                  </w:divBdr>
                                                                                                                  <w:divsChild>
                                                                                                                    <w:div w:id="270206216">
                                                                                                                      <w:marLeft w:val="0"/>
                                                                                                                      <w:marRight w:val="0"/>
                                                                                                                      <w:marTop w:val="0"/>
                                                                                                                      <w:marBottom w:val="0"/>
                                                                                                                      <w:divBdr>
                                                                                                                        <w:top w:val="none" w:sz="0" w:space="0" w:color="auto"/>
                                                                                                                        <w:left w:val="none" w:sz="0" w:space="0" w:color="auto"/>
                                                                                                                        <w:bottom w:val="none" w:sz="0" w:space="0" w:color="auto"/>
                                                                                                                        <w:right w:val="none" w:sz="0" w:space="0" w:color="auto"/>
                                                                                                                      </w:divBdr>
                                                                                                                      <w:divsChild>
                                                                                                                        <w:div w:id="817108120">
                                                                                                                          <w:marLeft w:val="0"/>
                                                                                                                          <w:marRight w:val="0"/>
                                                                                                                          <w:marTop w:val="0"/>
                                                                                                                          <w:marBottom w:val="0"/>
                                                                                                                          <w:divBdr>
                                                                                                                            <w:top w:val="none" w:sz="0" w:space="0" w:color="auto"/>
                                                                                                                            <w:left w:val="none" w:sz="0" w:space="0" w:color="auto"/>
                                                                                                                            <w:bottom w:val="none" w:sz="0" w:space="0" w:color="auto"/>
                                                                                                                            <w:right w:val="none" w:sz="0" w:space="0" w:color="auto"/>
                                                                                                                          </w:divBdr>
                                                                                                                          <w:divsChild>
                                                                                                                            <w:div w:id="1560940883">
                                                                                                                              <w:marLeft w:val="0"/>
                                                                                                                              <w:marRight w:val="0"/>
                                                                                                                              <w:marTop w:val="0"/>
                                                                                                                              <w:marBottom w:val="0"/>
                                                                                                                              <w:divBdr>
                                                                                                                                <w:top w:val="none" w:sz="0" w:space="0" w:color="auto"/>
                                                                                                                                <w:left w:val="none" w:sz="0" w:space="0" w:color="auto"/>
                                                                                                                                <w:bottom w:val="none" w:sz="0" w:space="0" w:color="auto"/>
                                                                                                                                <w:right w:val="none" w:sz="0" w:space="0" w:color="auto"/>
                                                                                                                              </w:divBdr>
                                                                                                                              <w:divsChild>
                                                                                                                                <w:div w:id="1038775019">
                                                                                                                                  <w:marLeft w:val="600"/>
                                                                                                                                  <w:marRight w:val="0"/>
                                                                                                                                  <w:marTop w:val="280"/>
                                                                                                                                  <w:marBottom w:val="280"/>
                                                                                                                                  <w:divBdr>
                                                                                                                                    <w:top w:val="none" w:sz="0" w:space="0" w:color="auto"/>
                                                                                                                                    <w:left w:val="none" w:sz="0" w:space="0" w:color="auto"/>
                                                                                                                                    <w:bottom w:val="none" w:sz="0" w:space="0" w:color="auto"/>
                                                                                                                                    <w:right w:val="none" w:sz="0" w:space="0" w:color="auto"/>
                                                                                                                                  </w:divBdr>
                                                                                                                                  <w:divsChild>
                                                                                                                                    <w:div w:id="118770024">
                                                                                                                                      <w:marLeft w:val="600"/>
                                                                                                                                      <w:marRight w:val="0"/>
                                                                                                                                      <w:marTop w:val="280"/>
                                                                                                                                      <w:marBottom w:val="280"/>
                                                                                                                                      <w:divBdr>
                                                                                                                                        <w:top w:val="none" w:sz="0" w:space="0" w:color="auto"/>
                                                                                                                                        <w:left w:val="none" w:sz="0" w:space="0" w:color="auto"/>
                                                                                                                                        <w:bottom w:val="none" w:sz="0" w:space="0" w:color="auto"/>
                                                                                                                                        <w:right w:val="none" w:sz="0" w:space="0" w:color="auto"/>
                                                                                                                                      </w:divBdr>
                                                                                                                                      <w:divsChild>
                                                                                                                                        <w:div w:id="13711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5373-935A-4919-AB02-756E87BE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7E9CBDC8</Template>
  <TotalTime>0</TotalTime>
  <Pages>2</Pages>
  <Words>454</Words>
  <Characters>2408</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Borghild Dale</dc:creator>
  <cp:keywords/>
  <dc:description/>
  <cp:lastModifiedBy>Ann Tjåland</cp:lastModifiedBy>
  <cp:revision>2</cp:revision>
  <dcterms:created xsi:type="dcterms:W3CDTF">2016-05-12T10:07:00Z</dcterms:created>
  <dcterms:modified xsi:type="dcterms:W3CDTF">2016-05-12T10:07:00Z</dcterms:modified>
</cp:coreProperties>
</file>