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8086725</wp:posOffset>
            </wp:positionH>
            <wp:positionV relativeFrom="paragraph">
              <wp:posOffset>0</wp:posOffset>
            </wp:positionV>
            <wp:extent cx="1232816" cy="1697551"/>
            <wp:effectExtent b="0" l="0" r="0" t="0"/>
            <wp:wrapNone/>
            <wp:docPr descr="https://sc.mogicons.com/share/minion-193.jpg" id="1" name="image3.jpg"/>
            <a:graphic>
              <a:graphicData uri="http://schemas.openxmlformats.org/drawingml/2006/picture">
                <pic:pic>
                  <pic:nvPicPr>
                    <pic:cNvPr descr="https://sc.mogicons.com/share/minion-193.jpg" id="0" name="image3.jpg"/>
                    <pic:cNvPicPr preferRelativeResize="0"/>
                  </pic:nvPicPr>
                  <pic:blipFill>
                    <a:blip r:embed="rId6"/>
                    <a:srcRect b="0" l="30915" r="31050" t="0"/>
                    <a:stretch>
                      <a:fillRect/>
                    </a:stretch>
                  </pic:blipFill>
                  <pic:spPr>
                    <a:xfrm>
                      <a:off x="0" y="0"/>
                      <a:ext cx="1232816" cy="1697551"/>
                    </a:xfrm>
                    <a:prstGeom prst="rect"/>
                    <a:ln/>
                  </pic:spPr>
                </pic:pic>
              </a:graphicData>
            </a:graphic>
          </wp:anchor>
        </w:drawing>
      </w:r>
    </w:p>
    <w:p w:rsidR="00000000" w:rsidDel="00000000" w:rsidP="00000000" w:rsidRDefault="00000000" w:rsidRPr="00000000" w14:paraId="00000001">
      <w:pPr>
        <w:pStyle w:val="Title"/>
        <w:spacing w:after="0" w:lineRule="auto"/>
        <w:contextualSpacing w:val="0"/>
        <w:jc w:val="center"/>
        <w:rPr>
          <w:rFonts w:ascii="Calibri" w:cs="Calibri" w:eastAsia="Calibri" w:hAnsi="Calibri"/>
          <w:b w:val="1"/>
          <w:sz w:val="96"/>
          <w:szCs w:val="96"/>
        </w:rPr>
      </w:pPr>
      <w:r w:rsidDel="00000000" w:rsidR="00000000" w:rsidRPr="00000000">
        <w:rPr>
          <w:rFonts w:ascii="Calibri" w:cs="Calibri" w:eastAsia="Calibri" w:hAnsi="Calibri"/>
          <w:b w:val="1"/>
          <w:sz w:val="96"/>
          <w:szCs w:val="96"/>
          <w:rtl w:val="0"/>
        </w:rPr>
        <w:t xml:space="preserve">     </w:t>
        <w:tab/>
        <w:t xml:space="preserve">Periodeplan 8G</w:t>
      </w:r>
      <w:r w:rsidDel="00000000" w:rsidR="00000000" w:rsidRPr="00000000">
        <w:rPr>
          <w:rFonts w:ascii="Calibri" w:cs="Calibri" w:eastAsia="Calibri" w:hAnsi="Calibri"/>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-228599</wp:posOffset>
            </wp:positionH>
            <wp:positionV relativeFrom="paragraph">
              <wp:posOffset>590550</wp:posOffset>
            </wp:positionV>
            <wp:extent cx="1695450" cy="63817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695450" cy="638175"/>
                    </a:xfrm>
                    <a:prstGeom prst="rect"/>
                    <a:ln/>
                  </pic:spPr>
                </pic:pic>
              </a:graphicData>
            </a:graphic>
          </wp:anchor>
        </w:drawing>
      </w:r>
    </w:p>
    <w:p w:rsidR="00000000" w:rsidDel="00000000" w:rsidP="00000000" w:rsidRDefault="00000000" w:rsidRPr="00000000" w14:paraId="00000002">
      <w:pPr>
        <w:pStyle w:val="Title"/>
        <w:spacing w:before="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Uke 22-23</w:t>
      </w:r>
    </w:p>
    <w:p w:rsidR="00000000" w:rsidDel="00000000" w:rsidP="00000000" w:rsidRDefault="00000000" w:rsidRPr="00000000" w14:paraId="00000003">
      <w:pPr>
        <w:contextualSpacing w:val="0"/>
        <w:rPr/>
      </w:pPr>
      <w:r w:rsidDel="00000000" w:rsidR="00000000" w:rsidRPr="00000000">
        <w:rPr>
          <w:rtl w:val="0"/>
        </w:rPr>
      </w:r>
    </w:p>
    <w:tbl>
      <w:tblPr>
        <w:tblStyle w:val="Table1"/>
        <w:tblW w:w="15390.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12690"/>
        <w:tblGridChange w:id="0">
          <w:tblGrid>
            <w:gridCol w:w="2700"/>
            <w:gridCol w:w="12690"/>
          </w:tblGrid>
        </w:tblGridChange>
      </w:tblGrid>
      <w:tr>
        <w:trPr>
          <w:trHeight w:val="460" w:hRule="atLeast"/>
        </w:trPr>
        <w:tc>
          <w:tcPr>
            <w:vMerge w:val="restart"/>
            <w:shd w:fill="auto" w:val="clear"/>
          </w:tcPr>
          <w:p w:rsidR="00000000" w:rsidDel="00000000" w:rsidP="00000000" w:rsidRDefault="00000000" w:rsidRPr="00000000" w14:paraId="00000004">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5.juni Håkon</w:t>
            </w:r>
          </w:p>
          <w:p w:rsidR="00000000" w:rsidDel="00000000" w:rsidP="00000000" w:rsidRDefault="00000000" w:rsidRPr="00000000" w14:paraId="00000006">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11.juni Kierian</w:t>
            </w:r>
          </w:p>
        </w:tc>
        <w:tc>
          <w:tcPr>
            <w:shd w:fill="auto" w:val="clear"/>
          </w:tcPr>
          <w:p w:rsidR="00000000" w:rsidDel="00000000" w:rsidP="00000000" w:rsidRDefault="00000000" w:rsidRPr="00000000" w14:paraId="00000007">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b w:val="1"/>
                <w:sz w:val="28"/>
                <w:szCs w:val="28"/>
                <w:rtl w:val="0"/>
              </w:rPr>
              <w:t xml:space="preserve">nformasjon</w:t>
            </w:r>
            <w:r w:rsidDel="00000000" w:rsidR="00000000" w:rsidRPr="00000000">
              <w:rPr>
                <w:rFonts w:ascii="Calibri" w:cs="Calibri" w:eastAsia="Calibri" w:hAnsi="Calibri"/>
                <w:b w:val="1"/>
                <w:rtl w:val="0"/>
              </w:rPr>
              <w:t xml:space="preserve">: </w:t>
            </w:r>
          </w:p>
        </w:tc>
      </w:tr>
      <w:tr>
        <w:trPr>
          <w:trHeight w:val="1800" w:hRule="atLeast"/>
        </w:trPr>
        <w:tc>
          <w:tcPr>
            <w:vMerge w:val="continue"/>
            <w:shd w:fill="auto" w:val="clear"/>
          </w:tcPr>
          <w:p w:rsidR="00000000" w:rsidDel="00000000" w:rsidP="00000000" w:rsidRDefault="00000000" w:rsidRPr="00000000" w14:paraId="00000008">
            <w:pPr>
              <w:contextualSpacing w:val="0"/>
              <w:jc w:val="center"/>
              <w:rPr>
                <w:rFonts w:ascii="Calibri" w:cs="Calibri" w:eastAsia="Calibri" w:hAnsi="Calibri"/>
                <w:b w:val="1"/>
                <w:sz w:val="28"/>
                <w:szCs w:val="28"/>
              </w:rPr>
            </w:pPr>
            <w:r w:rsidDel="00000000" w:rsidR="00000000" w:rsidRPr="00000000">
              <w:rPr>
                <w:rtl w:val="0"/>
              </w:rPr>
            </w:r>
          </w:p>
        </w:tc>
        <w:tc>
          <w:tcPr>
            <w:shd w:fill="auto" w:val="clear"/>
          </w:tcPr>
          <w:p w:rsidR="00000000" w:rsidDel="00000000" w:rsidP="00000000" w:rsidRDefault="00000000" w:rsidRPr="00000000" w14:paraId="00000009">
            <w:pPr>
              <w:numPr>
                <w:ilvl w:val="0"/>
                <w:numId w:val="6"/>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rtl w:val="0"/>
              </w:rPr>
              <w:t xml:space="preserve">Vi går nå inn i den avsluttende måneden av skoleåret. Det blir nå noen uker med noen litt oppsummerende vurderingsoppgaver, så det er altså bare å brette opp ermene og ta fatt på innspurten. :) </w:t>
            </w:r>
          </w:p>
          <w:p w:rsidR="00000000" w:rsidDel="00000000" w:rsidP="00000000" w:rsidRDefault="00000000" w:rsidRPr="00000000" w14:paraId="0000000A">
            <w:pPr>
              <w:numPr>
                <w:ilvl w:val="0"/>
                <w:numId w:val="6"/>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rtl w:val="0"/>
              </w:rPr>
              <w:t xml:space="preserve">Husk skyggedag i uke 23! </w:t>
            </w:r>
          </w:p>
          <w:p w:rsidR="00000000" w:rsidDel="00000000" w:rsidP="00000000" w:rsidRDefault="00000000" w:rsidRPr="00000000" w14:paraId="0000000B">
            <w:pPr>
              <w:numPr>
                <w:ilvl w:val="0"/>
                <w:numId w:val="6"/>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rtl w:val="0"/>
              </w:rPr>
              <w:t xml:space="preserve">Det kommer mer informasjon om hjemmeoppdraget i uke 23. </w:t>
            </w:r>
          </w:p>
          <w:p w:rsidR="00000000" w:rsidDel="00000000" w:rsidP="00000000" w:rsidRDefault="00000000" w:rsidRPr="00000000" w14:paraId="0000000C">
            <w:pPr>
              <w:numPr>
                <w:ilvl w:val="0"/>
                <w:numId w:val="6"/>
              </w:numPr>
              <w:spacing w:after="200" w:lineRule="auto"/>
              <w:ind w:left="720" w:hanging="360"/>
              <w:contextualSpacing w:val="1"/>
              <w:rPr>
                <w:rFonts w:ascii="Calibri" w:cs="Calibri" w:eastAsia="Calibri" w:hAnsi="Calibri"/>
                <w:b w:val="1"/>
              </w:rPr>
            </w:pPr>
            <w:r w:rsidDel="00000000" w:rsidR="00000000" w:rsidRPr="00000000">
              <w:rPr>
                <w:rFonts w:ascii="Calibri" w:cs="Calibri" w:eastAsia="Calibri" w:hAnsi="Calibri"/>
                <w:b w:val="1"/>
                <w:rtl w:val="0"/>
              </w:rPr>
              <w:t xml:space="preserve">I etterkant av «skyggedagen» skal du si litt om din opplevelse av arbeidsdagen. I den forbindelse skal du kort presentere hvilke erfaringer du har gjort deg (muntlig):</w:t>
            </w:r>
          </w:p>
          <w:p w:rsidR="00000000" w:rsidDel="00000000" w:rsidP="00000000" w:rsidRDefault="00000000" w:rsidRPr="00000000" w14:paraId="0000000D">
            <w:pPr>
              <w:numPr>
                <w:ilvl w:val="1"/>
                <w:numId w:val="6"/>
              </w:numPr>
              <w:ind w:left="1440" w:hanging="360"/>
              <w:contextualSpacing w:val="1"/>
              <w:rPr>
                <w:rFonts w:ascii="Calibri" w:cs="Calibri" w:eastAsia="Calibri" w:hAnsi="Calibri"/>
                <w:b w:val="1"/>
              </w:rPr>
            </w:pPr>
            <w:r w:rsidDel="00000000" w:rsidR="00000000" w:rsidRPr="00000000">
              <w:rPr>
                <w:rFonts w:ascii="Calibri" w:cs="Calibri" w:eastAsia="Calibri" w:hAnsi="Calibri"/>
                <w:b w:val="1"/>
                <w:rtl w:val="0"/>
              </w:rPr>
              <w:t xml:space="preserve">Hvor har du jobbet? (arbeidssted og yrke)</w:t>
            </w:r>
          </w:p>
          <w:p w:rsidR="00000000" w:rsidDel="00000000" w:rsidP="00000000" w:rsidRDefault="00000000" w:rsidRPr="00000000" w14:paraId="0000000E">
            <w:pPr>
              <w:numPr>
                <w:ilvl w:val="1"/>
                <w:numId w:val="6"/>
              </w:numPr>
              <w:ind w:left="1440" w:hanging="360"/>
              <w:contextualSpacing w:val="1"/>
              <w:rPr>
                <w:rFonts w:ascii="Calibri" w:cs="Calibri" w:eastAsia="Calibri" w:hAnsi="Calibri"/>
                <w:b w:val="1"/>
              </w:rPr>
            </w:pPr>
            <w:r w:rsidDel="00000000" w:rsidR="00000000" w:rsidRPr="00000000">
              <w:rPr>
                <w:b w:val="1"/>
                <w:rtl w:val="0"/>
              </w:rPr>
              <w:t xml:space="preserve">H</w:t>
            </w:r>
            <w:r w:rsidDel="00000000" w:rsidR="00000000" w:rsidRPr="00000000">
              <w:rPr>
                <w:rFonts w:ascii="Calibri" w:cs="Calibri" w:eastAsia="Calibri" w:hAnsi="Calibri"/>
                <w:b w:val="1"/>
                <w:rtl w:val="0"/>
              </w:rPr>
              <w:t xml:space="preserve">vorfor valgte du denne jobben?</w:t>
            </w:r>
          </w:p>
          <w:p w:rsidR="00000000" w:rsidDel="00000000" w:rsidP="00000000" w:rsidRDefault="00000000" w:rsidRPr="00000000" w14:paraId="0000000F">
            <w:pPr>
              <w:numPr>
                <w:ilvl w:val="1"/>
                <w:numId w:val="6"/>
              </w:numPr>
              <w:ind w:left="1440" w:hanging="360"/>
              <w:contextualSpacing w:val="1"/>
              <w:rPr>
                <w:rFonts w:ascii="Calibri" w:cs="Calibri" w:eastAsia="Calibri" w:hAnsi="Calibri"/>
                <w:b w:val="1"/>
                <w:u w:val="none"/>
              </w:rPr>
            </w:pPr>
            <w:r w:rsidDel="00000000" w:rsidR="00000000" w:rsidRPr="00000000">
              <w:rPr>
                <w:b w:val="1"/>
                <w:rtl w:val="0"/>
              </w:rPr>
              <w:t xml:space="preserve">Hvilke arbeidsoppgaver har du observert/utført?</w:t>
            </w:r>
          </w:p>
          <w:p w:rsidR="00000000" w:rsidDel="00000000" w:rsidP="00000000" w:rsidRDefault="00000000" w:rsidRPr="00000000" w14:paraId="00000010">
            <w:pPr>
              <w:numPr>
                <w:ilvl w:val="1"/>
                <w:numId w:val="6"/>
              </w:numPr>
              <w:ind w:left="1440" w:hanging="360"/>
              <w:contextualSpacing w:val="1"/>
              <w:rPr>
                <w:b w:val="1"/>
              </w:rPr>
            </w:pPr>
            <w:r w:rsidDel="00000000" w:rsidR="00000000" w:rsidRPr="00000000">
              <w:rPr>
                <w:b w:val="1"/>
                <w:rtl w:val="0"/>
              </w:rPr>
              <w:t xml:space="preserve">Hvilke positive og negative sider er det ved dette arbeidet?</w:t>
            </w:r>
          </w:p>
          <w:p w:rsidR="00000000" w:rsidDel="00000000" w:rsidP="00000000" w:rsidRDefault="00000000" w:rsidRPr="00000000" w14:paraId="00000011">
            <w:pPr>
              <w:numPr>
                <w:ilvl w:val="1"/>
                <w:numId w:val="6"/>
              </w:numPr>
              <w:spacing w:after="200" w:lineRule="auto"/>
              <w:ind w:left="1440" w:hanging="360"/>
              <w:contextualSpacing w:val="1"/>
              <w:rPr>
                <w:b w:val="1"/>
              </w:rPr>
            </w:pPr>
            <w:r w:rsidDel="00000000" w:rsidR="00000000" w:rsidRPr="00000000">
              <w:rPr>
                <w:b w:val="1"/>
                <w:rtl w:val="0"/>
              </w:rPr>
              <w:t xml:space="preserve">Hvilken utdanning kreves for å få dette yrket?</w:t>
            </w:r>
          </w:p>
        </w:tc>
      </w:tr>
      <w:tr>
        <w:trPr>
          <w:trHeight w:val="1800" w:hRule="atLeast"/>
        </w:trPr>
        <w:tc>
          <w:tcPr>
            <w:gridSpan w:val="2"/>
            <w:shd w:fill="auto" w:val="clear"/>
          </w:tcPr>
          <w:p w:rsidR="00000000" w:rsidDel="00000000" w:rsidP="00000000" w:rsidRDefault="00000000" w:rsidRPr="00000000" w14:paraId="00000012">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Ordenselever skal: </w:t>
            </w:r>
          </w:p>
          <w:p w:rsidR="00000000" w:rsidDel="00000000" w:rsidP="00000000" w:rsidRDefault="00000000" w:rsidRPr="00000000" w14:paraId="00000013">
            <w:pPr>
              <w:numPr>
                <w:ilvl w:val="0"/>
                <w:numId w:val="4"/>
              </w:numPr>
              <w:ind w:left="720" w:hanging="360"/>
              <w:contextualSpacing w:val="1"/>
              <w:rPr>
                <w:rFonts w:ascii="Calibri" w:cs="Calibri" w:eastAsia="Calibri" w:hAnsi="Calibri"/>
                <w:b w:val="1"/>
              </w:rPr>
            </w:pPr>
            <w:r w:rsidDel="00000000" w:rsidR="00000000" w:rsidRPr="00000000">
              <w:rPr>
                <w:rFonts w:ascii="Calibri" w:cs="Calibri" w:eastAsia="Calibri" w:hAnsi="Calibri"/>
                <w:b w:val="1"/>
                <w:rtl w:val="0"/>
              </w:rPr>
              <w:t xml:space="preserve">tørke av tavla etter </w:t>
            </w:r>
            <w:r w:rsidDel="00000000" w:rsidR="00000000" w:rsidRPr="00000000">
              <w:rPr>
                <w:rFonts w:ascii="Calibri" w:cs="Calibri" w:eastAsia="Calibri" w:hAnsi="Calibri"/>
                <w:b w:val="1"/>
                <w:i w:val="1"/>
                <w:rtl w:val="0"/>
              </w:rPr>
              <w:t xml:space="preserve">hver </w:t>
            </w:r>
            <w:r w:rsidDel="00000000" w:rsidR="00000000" w:rsidRPr="00000000">
              <w:rPr>
                <w:rFonts w:ascii="Calibri" w:cs="Calibri" w:eastAsia="Calibri" w:hAnsi="Calibri"/>
                <w:b w:val="1"/>
                <w:rtl w:val="0"/>
              </w:rPr>
              <w:t xml:space="preserve">time</w:t>
            </w:r>
          </w:p>
          <w:p w:rsidR="00000000" w:rsidDel="00000000" w:rsidP="00000000" w:rsidRDefault="00000000" w:rsidRPr="00000000" w14:paraId="00000014">
            <w:pPr>
              <w:numPr>
                <w:ilvl w:val="0"/>
                <w:numId w:val="4"/>
              </w:numPr>
              <w:ind w:left="720" w:hanging="360"/>
              <w:contextualSpacing w:val="1"/>
              <w:rPr>
                <w:rFonts w:ascii="Calibri" w:cs="Calibri" w:eastAsia="Calibri" w:hAnsi="Calibri"/>
                <w:b w:val="1"/>
              </w:rPr>
            </w:pPr>
            <w:r w:rsidDel="00000000" w:rsidR="00000000" w:rsidRPr="00000000">
              <w:rPr>
                <w:rFonts w:ascii="Calibri" w:cs="Calibri" w:eastAsia="Calibri" w:hAnsi="Calibri"/>
                <w:b w:val="1"/>
                <w:rtl w:val="0"/>
              </w:rPr>
              <w:t xml:space="preserve">hente melk</w:t>
            </w:r>
          </w:p>
          <w:p w:rsidR="00000000" w:rsidDel="00000000" w:rsidP="00000000" w:rsidRDefault="00000000" w:rsidRPr="00000000" w14:paraId="00000015">
            <w:pPr>
              <w:numPr>
                <w:ilvl w:val="0"/>
                <w:numId w:val="4"/>
              </w:numPr>
              <w:ind w:left="720" w:hanging="360"/>
              <w:contextualSpacing w:val="1"/>
              <w:rPr>
                <w:rFonts w:ascii="Calibri" w:cs="Calibri" w:eastAsia="Calibri" w:hAnsi="Calibri"/>
                <w:b w:val="1"/>
              </w:rPr>
            </w:pPr>
            <w:r w:rsidDel="00000000" w:rsidR="00000000" w:rsidRPr="00000000">
              <w:rPr>
                <w:rFonts w:ascii="Calibri" w:cs="Calibri" w:eastAsia="Calibri" w:hAnsi="Calibri"/>
                <w:b w:val="1"/>
                <w:rtl w:val="0"/>
              </w:rPr>
              <w:t xml:space="preserve">moppe gulvet etter siste time</w:t>
            </w:r>
          </w:p>
          <w:p w:rsidR="00000000" w:rsidDel="00000000" w:rsidP="00000000" w:rsidRDefault="00000000" w:rsidRPr="00000000" w14:paraId="00000016">
            <w:pPr>
              <w:numPr>
                <w:ilvl w:val="0"/>
                <w:numId w:val="4"/>
              </w:numPr>
              <w:ind w:left="720" w:hanging="360"/>
              <w:contextualSpacing w:val="1"/>
              <w:rPr>
                <w:rFonts w:ascii="Calibri" w:cs="Calibri" w:eastAsia="Calibri" w:hAnsi="Calibri"/>
                <w:b w:val="1"/>
              </w:rPr>
            </w:pPr>
            <w:r w:rsidDel="00000000" w:rsidR="00000000" w:rsidRPr="00000000">
              <w:rPr>
                <w:rFonts w:ascii="Calibri" w:cs="Calibri" w:eastAsia="Calibri" w:hAnsi="Calibri"/>
                <w:b w:val="1"/>
                <w:rtl w:val="0"/>
              </w:rPr>
              <w:t xml:space="preserve">kaste papiret når det trengs </w:t>
            </w:r>
            <w:r w:rsidDel="00000000" w:rsidR="00000000" w:rsidRPr="00000000">
              <w:rPr>
                <w:rFonts w:ascii="Calibri" w:cs="Calibri" w:eastAsia="Calibri" w:hAnsi="Calibri"/>
                <w:b w:val="1"/>
                <w:i w:val="1"/>
                <w:rtl w:val="0"/>
              </w:rPr>
              <w:t xml:space="preserve">eller i alle fall hver fredag </w:t>
            </w:r>
          </w:p>
          <w:p w:rsidR="00000000" w:rsidDel="00000000" w:rsidP="00000000" w:rsidRDefault="00000000" w:rsidRPr="00000000" w14:paraId="00000017">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Uke 22: Steffen </w:t>
            </w:r>
          </w:p>
          <w:p w:rsidR="00000000" w:rsidDel="00000000" w:rsidP="00000000" w:rsidRDefault="00000000" w:rsidRPr="00000000" w14:paraId="00000018">
            <w:pPr>
              <w:contextualSpacing w:val="0"/>
              <w:rPr>
                <w:rFonts w:ascii="Calibri" w:cs="Calibri" w:eastAsia="Calibri" w:hAnsi="Calibri"/>
                <w:b w:val="1"/>
                <w:sz w:val="28"/>
                <w:szCs w:val="28"/>
              </w:rPr>
            </w:pPr>
            <w:r w:rsidDel="00000000" w:rsidR="00000000" w:rsidRPr="00000000">
              <w:rPr>
                <w:rFonts w:ascii="Calibri" w:cs="Calibri" w:eastAsia="Calibri" w:hAnsi="Calibri"/>
                <w:b w:val="1"/>
                <w:rtl w:val="0"/>
              </w:rPr>
              <w:t xml:space="preserve">Uke 23: Andrea G.  </w:t>
            </w:r>
            <w:r w:rsidDel="00000000" w:rsidR="00000000" w:rsidRPr="00000000">
              <w:rPr>
                <w:rtl w:val="0"/>
              </w:rPr>
            </w:r>
          </w:p>
        </w:tc>
      </w:tr>
    </w:tbl>
    <w:p w:rsidR="00000000" w:rsidDel="00000000" w:rsidP="00000000" w:rsidRDefault="00000000" w:rsidRPr="00000000" w14:paraId="0000001A">
      <w:pPr>
        <w:contextualSpacing w:val="0"/>
        <w:rPr>
          <w:rFonts w:ascii="Calibri" w:cs="Calibri" w:eastAsia="Calibri" w:hAnsi="Calibri"/>
          <w:b w:val="1"/>
          <w:color w:val="ffffff"/>
        </w:rPr>
      </w:pPr>
      <w:r w:rsidDel="00000000" w:rsidR="00000000" w:rsidRPr="00000000">
        <w:rPr>
          <w:rtl w:val="0"/>
        </w:rPr>
      </w:r>
    </w:p>
    <w:tbl>
      <w:tblPr>
        <w:tblStyle w:val="Table2"/>
        <w:tblW w:w="15420.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5"/>
        <w:gridCol w:w="2340"/>
        <w:gridCol w:w="2295"/>
        <w:gridCol w:w="2520"/>
        <w:gridCol w:w="2340"/>
        <w:gridCol w:w="2580"/>
        <w:gridCol w:w="2730"/>
        <w:tblGridChange w:id="0">
          <w:tblGrid>
            <w:gridCol w:w="615"/>
            <w:gridCol w:w="2340"/>
            <w:gridCol w:w="2295"/>
            <w:gridCol w:w="2520"/>
            <w:gridCol w:w="2340"/>
            <w:gridCol w:w="2580"/>
            <w:gridCol w:w="2730"/>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B">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w:t>
            </w:r>
          </w:p>
          <w:p w:rsidR="00000000" w:rsidDel="00000000" w:rsidP="00000000" w:rsidRDefault="00000000" w:rsidRPr="00000000" w14:paraId="0000001C">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w:t>
            </w:r>
          </w:p>
          <w:p w:rsidR="00000000" w:rsidDel="00000000" w:rsidP="00000000" w:rsidRDefault="00000000" w:rsidRPr="00000000" w14:paraId="0000001D">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E">
            <w:pPr>
              <w:contextualSpacing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MANDAG</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F">
            <w:pPr>
              <w:contextualSpacing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TIRSDAG</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0">
            <w:pPr>
              <w:contextualSpacing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ONSDAG</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1">
            <w:pPr>
              <w:contextualSpacing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TORSDAG</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2">
            <w:pPr>
              <w:contextualSpacing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FREDAG</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3">
            <w:pPr>
              <w:contextualSpacing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Denne uka:</w:t>
            </w:r>
          </w:p>
        </w:tc>
      </w:tr>
      <w:tr>
        <w:trPr>
          <w:trHeight w:val="64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4">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5">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6">
            <w:pPr>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7">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8">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9">
            <w:pPr>
              <w:contextualSpacing w:val="0"/>
              <w:jc w:val="center"/>
              <w:rPr>
                <w:rFonts w:ascii="Calibri" w:cs="Calibri" w:eastAsia="Calibri" w:hAnsi="Calibri"/>
              </w:rPr>
            </w:pPr>
            <w:r w:rsidDel="00000000" w:rsidR="00000000" w:rsidRPr="00000000">
              <w:rPr>
                <w:rFonts w:ascii="Calibri" w:cs="Calibri" w:eastAsia="Calibri" w:hAnsi="Calibri"/>
                <w:i w:val="1"/>
                <w:sz w:val="22"/>
                <w:szCs w:val="22"/>
                <w:rtl w:val="0"/>
              </w:rPr>
              <w:t xml:space="preserve">Innleveringsfrist på fortellingen som du har skrevet på siden uke 16</w:t>
            </w:r>
            <w:r w:rsidDel="00000000" w:rsidR="00000000" w:rsidRPr="00000000">
              <w:rPr>
                <w:rFonts w:ascii="Calibri" w:cs="Calibri" w:eastAsia="Calibri" w:hAnsi="Calibri"/>
                <w:rtl w:val="0"/>
              </w:rPr>
              <w:t xml:space="preserve">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A">
            <w:pPr>
              <w:contextualSpacing w:val="0"/>
              <w:jc w:val="center"/>
              <w:rPr>
                <w:rFonts w:ascii="Calibri" w:cs="Calibri" w:eastAsia="Calibri" w:hAnsi="Calibri"/>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B">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C">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D">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Fagsamtaler samfunnsfag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E">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Skyggedag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Hjemmeoppdrag hele dagen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0">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1">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Fagsamtaler i samfunnsfag starter denne uka </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2">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3">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4">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5">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6">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8">
            <w:pPr>
              <w:contextualSpacing w:val="0"/>
              <w:jc w:val="center"/>
              <w:rPr>
                <w:rFonts w:ascii="Calibri" w:cs="Calibri" w:eastAsia="Calibri" w:hAnsi="Calibri"/>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9">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contextualSpacing w:val="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Siste skoledag før sommerferien!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F">
            <w:pPr>
              <w:contextualSpacing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40">
      <w:pPr>
        <w:contextualSpacing w:val="0"/>
        <w:rPr>
          <w:rFonts w:ascii="Calibri" w:cs="Calibri" w:eastAsia="Calibri" w:hAnsi="Calibri"/>
          <w:b w:val="1"/>
          <w:color w:val="ffffff"/>
        </w:rPr>
      </w:pPr>
      <w:r w:rsidDel="00000000" w:rsidR="00000000" w:rsidRPr="00000000">
        <w:rPr>
          <w:rtl w:val="0"/>
        </w:rPr>
      </w:r>
    </w:p>
    <w:tbl>
      <w:tblPr>
        <w:tblStyle w:val="Table3"/>
        <w:tblW w:w="15450.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0"/>
        <w:tblGridChange w:id="0">
          <w:tblGrid>
            <w:gridCol w:w="15450"/>
          </w:tblGrid>
        </w:tblGridChange>
      </w:tblGrid>
      <w:tr>
        <w:trPr>
          <w:trHeight w:val="3020" w:hRule="atLeast"/>
        </w:trPr>
        <w:tc>
          <w:tcPr>
            <w:shd w:fill="f2f2f2" w:val="clear"/>
          </w:tcPr>
          <w:p w:rsidR="00000000" w:rsidDel="00000000" w:rsidP="00000000" w:rsidRDefault="00000000" w:rsidRPr="00000000" w14:paraId="00000041">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Min egen huskeliste:</w:t>
            </w:r>
          </w:p>
          <w:p w:rsidR="00000000" w:rsidDel="00000000" w:rsidP="00000000" w:rsidRDefault="00000000" w:rsidRPr="00000000" w14:paraId="00000042">
            <w:pPr>
              <w:contextualSpacing w:val="0"/>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43">
            <w:pPr>
              <w:contextualSpacing w:val="0"/>
              <w:jc w:val="center"/>
              <w:rPr>
                <w:rFonts w:ascii="Calibri" w:cs="Calibri" w:eastAsia="Calibri" w:hAnsi="Calibri"/>
                <w:b w:val="1"/>
                <w:sz w:val="32"/>
                <w:szCs w:val="32"/>
              </w:rPr>
            </w:pPr>
            <w:r w:rsidDel="00000000" w:rsidR="00000000" w:rsidRPr="00000000">
              <w:rPr>
                <w:rtl w:val="0"/>
              </w:rPr>
            </w:r>
          </w:p>
        </w:tc>
      </w:tr>
    </w:tbl>
    <w:p w:rsidR="00000000" w:rsidDel="00000000" w:rsidP="00000000" w:rsidRDefault="00000000" w:rsidRPr="00000000" w14:paraId="00000044">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contextualSpacing w:val="0"/>
        <w:rPr>
          <w:rFonts w:ascii="Calibri" w:cs="Calibri" w:eastAsia="Calibri" w:hAnsi="Calibri"/>
          <w:b w:val="1"/>
        </w:rPr>
      </w:pPr>
      <w:r w:rsidDel="00000000" w:rsidR="00000000" w:rsidRPr="00000000">
        <w:rPr>
          <w:rtl w:val="0"/>
        </w:rPr>
      </w:r>
    </w:p>
    <w:tbl>
      <w:tblPr>
        <w:tblStyle w:val="Table4"/>
        <w:tblW w:w="15525.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4830"/>
        <w:gridCol w:w="4665"/>
        <w:gridCol w:w="4470"/>
        <w:tblGridChange w:id="0">
          <w:tblGrid>
            <w:gridCol w:w="1560"/>
            <w:gridCol w:w="4830"/>
            <w:gridCol w:w="4665"/>
            <w:gridCol w:w="4470"/>
          </w:tblGrid>
        </w:tblGridChange>
      </w:tblGrid>
      <w:tr>
        <w:trPr>
          <w:trHeight w:val="400" w:hRule="atLeast"/>
        </w:trPr>
        <w:tc>
          <w:tcPr>
            <w:shd w:fill="d9d9d9" w:val="clear"/>
            <w:vAlign w:val="center"/>
          </w:tcPr>
          <w:p w:rsidR="00000000" w:rsidDel="00000000" w:rsidP="00000000" w:rsidRDefault="00000000" w:rsidRPr="00000000" w14:paraId="0000004C">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Fag</w:t>
            </w:r>
          </w:p>
        </w:tc>
        <w:tc>
          <w:tcPr>
            <w:shd w:fill="d9d9d9" w:val="clear"/>
            <w:vAlign w:val="center"/>
          </w:tcPr>
          <w:p w:rsidR="00000000" w:rsidDel="00000000" w:rsidP="00000000" w:rsidRDefault="00000000" w:rsidRPr="00000000" w14:paraId="0000004D">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Læringsmål</w:t>
            </w:r>
          </w:p>
        </w:tc>
        <w:tc>
          <w:tcPr>
            <w:shd w:fill="d9d9d9" w:val="clear"/>
            <w:vAlign w:val="center"/>
          </w:tcPr>
          <w:p w:rsidR="00000000" w:rsidDel="00000000" w:rsidP="00000000" w:rsidRDefault="00000000" w:rsidRPr="00000000" w14:paraId="0000004E">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Uke 22</w:t>
            </w:r>
          </w:p>
        </w:tc>
        <w:tc>
          <w:tcPr>
            <w:shd w:fill="d9d9d9" w:val="clear"/>
            <w:vAlign w:val="center"/>
          </w:tcPr>
          <w:p w:rsidR="00000000" w:rsidDel="00000000" w:rsidP="00000000" w:rsidRDefault="00000000" w:rsidRPr="00000000" w14:paraId="0000004F">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Uke 23</w:t>
            </w:r>
          </w:p>
        </w:tc>
      </w:tr>
      <w:tr>
        <w:trPr>
          <w:trHeight w:val="1120" w:hRule="atLeast"/>
        </w:trPr>
        <w:tc>
          <w:tcPr>
            <w:shd w:fill="ffffff" w:val="clear"/>
          </w:tcPr>
          <w:p w:rsidR="00000000" w:rsidDel="00000000" w:rsidP="00000000" w:rsidRDefault="00000000" w:rsidRPr="00000000" w14:paraId="0000005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Norsk</w:t>
            </w:r>
          </w:p>
        </w:tc>
        <w:tc>
          <w:tcPr>
            <w:shd w:fill="ffffff" w:val="clear"/>
          </w:tcPr>
          <w:p w:rsidR="00000000" w:rsidDel="00000000" w:rsidP="00000000" w:rsidRDefault="00000000" w:rsidRPr="00000000" w14:paraId="00000051">
            <w:pPr>
              <w:numPr>
                <w:ilvl w:val="0"/>
                <w:numId w:val="1"/>
              </w:numPr>
              <w:spacing w:after="100" w:before="10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Skal kunne lese, skrive og samtale om litteratur. </w:t>
            </w:r>
          </w:p>
          <w:p w:rsidR="00000000" w:rsidDel="00000000" w:rsidP="00000000" w:rsidRDefault="00000000" w:rsidRPr="00000000" w14:paraId="00000052">
            <w:pPr>
              <w:numPr>
                <w:ilvl w:val="0"/>
                <w:numId w:val="1"/>
              </w:numPr>
              <w:spacing w:after="100" w:before="10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Skal kunne skrive skjønnlitterære tekster. </w:t>
            </w:r>
          </w:p>
          <w:p w:rsidR="00000000" w:rsidDel="00000000" w:rsidP="00000000" w:rsidRDefault="00000000" w:rsidRPr="00000000" w14:paraId="00000053">
            <w:pPr>
              <w:spacing w:after="100" w:before="100" w:lineRule="auto"/>
              <w:contextualSpacing w:val="0"/>
              <w:rPr>
                <w:rFonts w:ascii="Calibri" w:cs="Calibri" w:eastAsia="Calibri" w:hAnsi="Calibri"/>
              </w:rPr>
            </w:pPr>
            <w:r w:rsidDel="00000000" w:rsidR="00000000" w:rsidRPr="00000000">
              <w:rPr>
                <w:rFonts w:ascii="Calibri" w:cs="Calibri" w:eastAsia="Calibri" w:hAnsi="Calibri"/>
                <w:sz w:val="20"/>
                <w:szCs w:val="20"/>
                <w:rtl w:val="0"/>
              </w:rPr>
              <w:t xml:space="preserve">Vi har hørt og lest oss gjennom boka “I morgen er alt mørkt”, av Sigbjørn Moestue. Dette har vi gjort sammen på skolen. Parallelt med dette har vi skrevet en egen fortelling som vi gjør ferdig i denne perioden. Vi arbeider med denne både på skolen og hjemme. </w:t>
            </w:r>
            <w:r w:rsidDel="00000000" w:rsidR="00000000" w:rsidRPr="00000000">
              <w:rPr>
                <w:rtl w:val="0"/>
              </w:rPr>
            </w:r>
          </w:p>
        </w:tc>
        <w:tc>
          <w:tcPr>
            <w:shd w:fill="ffffff" w:val="clear"/>
          </w:tcPr>
          <w:p w:rsidR="00000000" w:rsidDel="00000000" w:rsidP="00000000" w:rsidRDefault="00000000" w:rsidRPr="00000000" w14:paraId="00000054">
            <w:pPr>
              <w:contextualSpacing w:val="0"/>
              <w:rPr>
                <w:rFonts w:ascii="Calibri" w:cs="Calibri" w:eastAsia="Calibri" w:hAnsi="Calibri"/>
              </w:rPr>
            </w:pPr>
            <w:r w:rsidDel="00000000" w:rsidR="00000000" w:rsidRPr="00000000">
              <w:rPr>
                <w:rFonts w:ascii="Calibri" w:cs="Calibri" w:eastAsia="Calibri" w:hAnsi="Calibri"/>
                <w:rtl w:val="0"/>
              </w:rPr>
              <w:t xml:space="preserve">Fortellingen din i norsk må leveres i løpet av denne uka (fredag). Jobb med denne hjemme dersom du ikke blir ferdig på skolen. </w:t>
            </w:r>
          </w:p>
          <w:p w:rsidR="00000000" w:rsidDel="00000000" w:rsidP="00000000" w:rsidRDefault="00000000" w:rsidRPr="00000000" w14:paraId="00000055">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NB! Vi jobber med ulike konkrete sider av teksten i timene på skolen, så vent til fredag med å levere teksten. </w:t>
            </w:r>
          </w:p>
          <w:p w:rsidR="00000000" w:rsidDel="00000000" w:rsidP="00000000" w:rsidRDefault="00000000" w:rsidRPr="00000000" w14:paraId="0000005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7">
            <w:pPr>
              <w:contextualSpacing w:val="0"/>
              <w:rPr>
                <w:rFonts w:ascii="Calibri" w:cs="Calibri" w:eastAsia="Calibri" w:hAnsi="Calibri"/>
              </w:rPr>
            </w:pPr>
            <w:r w:rsidDel="00000000" w:rsidR="00000000" w:rsidRPr="00000000">
              <w:rPr>
                <w:rFonts w:ascii="Calibri" w:cs="Calibri" w:eastAsia="Calibri" w:hAnsi="Calibri"/>
                <w:rtl w:val="0"/>
              </w:rPr>
              <w:t xml:space="preserve">Du skal også levere en egenvurdering av teksten din i løpet av uka (#023). Denne ser vi også på på skolen. </w:t>
            </w:r>
          </w:p>
        </w:tc>
        <w:tc>
          <w:tcPr>
            <w:shd w:fill="ffffff" w:val="clear"/>
          </w:tcPr>
          <w:p w:rsidR="00000000" w:rsidDel="00000000" w:rsidP="00000000" w:rsidRDefault="00000000" w:rsidRPr="00000000" w14:paraId="00000058">
            <w:pPr>
              <w:contextualSpacing w:val="0"/>
              <w:rPr>
                <w:rFonts w:ascii="Calibri" w:cs="Calibri" w:eastAsia="Calibri" w:hAnsi="Calibri"/>
              </w:rPr>
            </w:pPr>
            <w:r w:rsidDel="00000000" w:rsidR="00000000" w:rsidRPr="00000000">
              <w:rPr>
                <w:rFonts w:ascii="Calibri" w:cs="Calibri" w:eastAsia="Calibri" w:hAnsi="Calibri"/>
                <w:rtl w:val="0"/>
              </w:rPr>
              <w:t xml:space="preserve">Gjør ”#018 SKREDDERSAKSEN - OPPGAVE I LESEFORSTÅELSE”. Den ligger på classroom. </w:t>
            </w:r>
          </w:p>
        </w:tc>
      </w:tr>
      <w:tr>
        <w:trPr>
          <w:trHeight w:val="1240" w:hRule="atLeast"/>
        </w:trPr>
        <w:tc>
          <w:tcPr>
            <w:shd w:fill="ffffff" w:val="clear"/>
          </w:tcPr>
          <w:p w:rsidR="00000000" w:rsidDel="00000000" w:rsidP="00000000" w:rsidRDefault="00000000" w:rsidRPr="00000000" w14:paraId="00000059">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Matematikk</w:t>
            </w:r>
          </w:p>
        </w:tc>
        <w:tc>
          <w:tcPr>
            <w:shd w:fill="ffffff" w:val="clear"/>
          </w:tcPr>
          <w:p w:rsidR="00000000" w:rsidDel="00000000" w:rsidP="00000000" w:rsidRDefault="00000000" w:rsidRPr="00000000" w14:paraId="0000005A">
            <w:pPr>
              <w:widowControl w:val="0"/>
              <w:numPr>
                <w:ilvl w:val="0"/>
                <w:numId w:val="7"/>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Kunne lage grafer i GeoGebra.</w:t>
            </w:r>
          </w:p>
          <w:p w:rsidR="00000000" w:rsidDel="00000000" w:rsidP="00000000" w:rsidRDefault="00000000" w:rsidRPr="00000000" w14:paraId="0000005B">
            <w:pPr>
              <w:widowControl w:val="0"/>
              <w:numPr>
                <w:ilvl w:val="0"/>
                <w:numId w:val="7"/>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Kunne ta skjermbilde fra GeoGebra og lagre dette i et dokument.</w:t>
            </w:r>
            <w:r w:rsidDel="00000000" w:rsidR="00000000" w:rsidRPr="00000000">
              <w:rPr>
                <w:rtl w:val="0"/>
              </w:rPr>
            </w:r>
          </w:p>
        </w:tc>
        <w:tc>
          <w:tcPr>
            <w:gridSpan w:val="2"/>
            <w:shd w:fill="ffffff" w:val="clear"/>
          </w:tcPr>
          <w:p w:rsidR="00000000" w:rsidDel="00000000" w:rsidP="00000000" w:rsidRDefault="00000000" w:rsidRPr="00000000" w14:paraId="0000005C">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 oppgave i classroom.</w:t>
            </w:r>
          </w:p>
          <w:p w:rsidR="00000000" w:rsidDel="00000000" w:rsidP="00000000" w:rsidRDefault="00000000" w:rsidRPr="00000000" w14:paraId="0000005D">
            <w:pPr>
              <w:widowControl w:val="0"/>
              <w:contextualSpacing w:val="0"/>
              <w:rPr>
                <w:rFonts w:ascii="Calibri" w:cs="Calibri" w:eastAsia="Calibri" w:hAnsi="Calibri"/>
              </w:rPr>
            </w:pPr>
            <w:r w:rsidDel="00000000" w:rsidR="00000000" w:rsidRPr="00000000">
              <w:rPr>
                <w:rFonts w:ascii="Arial" w:cs="Arial" w:eastAsia="Arial" w:hAnsi="Arial"/>
                <w:sz w:val="22"/>
                <w:szCs w:val="22"/>
                <w:rtl w:val="0"/>
              </w:rPr>
              <w:t xml:space="preserve">Anbefaler også å jobbe på mattemestern hjemme. </w:t>
            </w:r>
            <w:r w:rsidDel="00000000" w:rsidR="00000000" w:rsidRPr="00000000">
              <w:rPr>
                <w:rtl w:val="0"/>
              </w:rPr>
            </w:r>
          </w:p>
        </w:tc>
      </w:tr>
      <w:tr>
        <w:trPr>
          <w:trHeight w:val="1120" w:hRule="atLeast"/>
        </w:trPr>
        <w:tc>
          <w:tcPr/>
          <w:p w:rsidR="00000000" w:rsidDel="00000000" w:rsidP="00000000" w:rsidRDefault="00000000" w:rsidRPr="00000000" w14:paraId="0000005F">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Engelsk</w:t>
            </w:r>
          </w:p>
        </w:tc>
        <w:tc>
          <w:tcPr/>
          <w:p w:rsidR="00000000" w:rsidDel="00000000" w:rsidP="00000000" w:rsidRDefault="00000000" w:rsidRPr="00000000" w14:paraId="00000060">
            <w:pPr>
              <w:contextualSpacing w:val="0"/>
              <w:rPr>
                <w:rFonts w:ascii="Calibri" w:cs="Calibri" w:eastAsia="Calibri" w:hAnsi="Calibri"/>
              </w:rPr>
            </w:pPr>
            <w:r w:rsidDel="00000000" w:rsidR="00000000" w:rsidRPr="00000000">
              <w:rPr>
                <w:rFonts w:ascii="Calibri" w:cs="Calibri" w:eastAsia="Calibri" w:hAnsi="Calibri"/>
                <w:rtl w:val="0"/>
              </w:rPr>
              <w:t xml:space="preserve">Kunne kjenne til historien “Oliver Twist” </w:t>
            </w:r>
          </w:p>
        </w:tc>
        <w:tc>
          <w:tcPr>
            <w:gridSpan w:val="2"/>
            <w:shd w:fill="ffffff" w:val="clear"/>
          </w:tcPr>
          <w:p w:rsidR="00000000" w:rsidDel="00000000" w:rsidP="00000000" w:rsidRDefault="00000000" w:rsidRPr="00000000" w14:paraId="00000061">
            <w:pPr>
              <w:contextualSpacing w:val="0"/>
              <w:rPr>
                <w:rFonts w:ascii="Calibri" w:cs="Calibri" w:eastAsia="Calibri" w:hAnsi="Calibri"/>
              </w:rPr>
            </w:pPr>
            <w:r w:rsidDel="00000000" w:rsidR="00000000" w:rsidRPr="00000000">
              <w:rPr>
                <w:rFonts w:ascii="Calibri" w:cs="Calibri" w:eastAsia="Calibri" w:hAnsi="Calibri"/>
                <w:rtl w:val="0"/>
              </w:rPr>
              <w:t xml:space="preserve">I disse to ukene så skal vi blant annet se filmen “Oliver Twist”.</w:t>
            </w:r>
          </w:p>
          <w:p w:rsidR="00000000" w:rsidDel="00000000" w:rsidP="00000000" w:rsidRDefault="00000000" w:rsidRPr="00000000" w14:paraId="0000006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rPr>
            </w:pPr>
            <w:r w:rsidDel="00000000" w:rsidR="00000000" w:rsidRPr="00000000">
              <w:rPr>
                <w:rFonts w:ascii="Calibri" w:cs="Calibri" w:eastAsia="Calibri" w:hAnsi="Calibri"/>
                <w:rtl w:val="0"/>
              </w:rPr>
              <w:t xml:space="preserve">Leksen blir å svare på noen spørsmål til denne filmen. Spørsmålene kommer på Classroom og fristen er fredag i uke 23. </w:t>
            </w:r>
          </w:p>
        </w:tc>
      </w:tr>
      <w:tr>
        <w:trPr>
          <w:trHeight w:val="980" w:hRule="atLeast"/>
        </w:trPr>
        <w:tc>
          <w:tcPr/>
          <w:p w:rsidR="00000000" w:rsidDel="00000000" w:rsidP="00000000" w:rsidRDefault="00000000" w:rsidRPr="00000000" w14:paraId="00000065">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Samfunnsfag</w:t>
            </w:r>
          </w:p>
        </w:tc>
        <w:tc>
          <w:tcPr/>
          <w:p w:rsidR="00000000" w:rsidDel="00000000" w:rsidP="00000000" w:rsidRDefault="00000000" w:rsidRPr="00000000" w14:paraId="00000066">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GEOGRAFI OG KLIMASONER:</w:t>
            </w:r>
          </w:p>
          <w:p w:rsidR="00000000" w:rsidDel="00000000" w:rsidP="00000000" w:rsidRDefault="00000000" w:rsidRPr="00000000" w14:paraId="00000067">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 peke ut og fortelle om geografiske hovedtrekk i verden, og kan sammenligne land, områder og verdensdeler. </w:t>
            </w:r>
          </w:p>
          <w:p w:rsidR="00000000" w:rsidDel="00000000" w:rsidP="00000000" w:rsidRDefault="00000000" w:rsidRPr="00000000" w14:paraId="00000068">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 bruke statistikk til å forklare klimaforhold på jorda (klimasoner). </w:t>
            </w:r>
          </w:p>
          <w:p w:rsidR="00000000" w:rsidDel="00000000" w:rsidP="00000000" w:rsidRDefault="00000000" w:rsidRPr="00000000" w14:paraId="00000069">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KLIMA OG KLIMAENDRINGER: </w:t>
            </w:r>
          </w:p>
          <w:p w:rsidR="00000000" w:rsidDel="00000000" w:rsidP="00000000" w:rsidRDefault="00000000" w:rsidRPr="00000000" w14:paraId="0000006A">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Kunne forklare forskjellen på vær og klima. </w:t>
            </w:r>
          </w:p>
          <w:p w:rsidR="00000000" w:rsidDel="00000000" w:rsidP="00000000" w:rsidRDefault="00000000" w:rsidRPr="00000000" w14:paraId="0000006B">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Skal kunne forklare hva drivhuseffekten er. </w:t>
            </w:r>
          </w:p>
          <w:p w:rsidR="00000000" w:rsidDel="00000000" w:rsidP="00000000" w:rsidRDefault="00000000" w:rsidRPr="00000000" w14:paraId="0000006C">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Kunne forklare hvorfor klimaet har endret seg de siste tiårene.</w:t>
            </w:r>
          </w:p>
          <w:p w:rsidR="00000000" w:rsidDel="00000000" w:rsidP="00000000" w:rsidRDefault="00000000" w:rsidRPr="00000000" w14:paraId="0000006D">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Kunne forklare hvordan klimaendringene påvirker jorda vår.</w:t>
            </w:r>
          </w:p>
          <w:p w:rsidR="00000000" w:rsidDel="00000000" w:rsidP="00000000" w:rsidRDefault="00000000" w:rsidRPr="00000000" w14:paraId="0000006E">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Kunne forklare hva vi kan gjøre for å redusere klimagassutslippene.</w:t>
            </w:r>
          </w:p>
          <w:p w:rsidR="00000000" w:rsidDel="00000000" w:rsidP="00000000" w:rsidRDefault="00000000" w:rsidRPr="00000000" w14:paraId="0000006F">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DEN INDUSTRIELLE REVOLUSJON: </w:t>
            </w:r>
          </w:p>
          <w:p w:rsidR="00000000" w:rsidDel="00000000" w:rsidP="00000000" w:rsidRDefault="00000000" w:rsidRPr="00000000" w14:paraId="00000070">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Skal kunne gjøre rede for årsaker og virkninger av den industrielle revolusjon. </w:t>
            </w:r>
            <w:r w:rsidDel="00000000" w:rsidR="00000000" w:rsidRPr="00000000">
              <w:rPr>
                <w:rtl w:val="0"/>
              </w:rPr>
            </w:r>
          </w:p>
        </w:tc>
        <w:tc>
          <w:tcPr>
            <w:shd w:fill="ffffff" w:val="clear"/>
          </w:tcPr>
          <w:p w:rsidR="00000000" w:rsidDel="00000000" w:rsidP="00000000" w:rsidRDefault="00000000" w:rsidRPr="00000000" w14:paraId="00000071">
            <w:pPr>
              <w:contextualSpacing w:val="0"/>
              <w:rPr>
                <w:rFonts w:ascii="Calibri" w:cs="Calibri" w:eastAsia="Calibri" w:hAnsi="Calibri"/>
              </w:rPr>
            </w:pPr>
            <w:r w:rsidDel="00000000" w:rsidR="00000000" w:rsidRPr="00000000">
              <w:rPr>
                <w:rFonts w:ascii="Calibri" w:cs="Calibri" w:eastAsia="Calibri" w:hAnsi="Calibri"/>
                <w:rtl w:val="0"/>
              </w:rPr>
              <w:t xml:space="preserve">Vi samler trådene på emnene klima og den industrielle revolusjon, og avslutter dette arbeidet med en fagsamtale om emnet i neste uke (uke 23). Vi har arbeidet med dette siden påske, og det er derfor læringsmålene er såpass omfattende</w:t>
            </w:r>
            <w:r w:rsidDel="00000000" w:rsidR="00000000" w:rsidRPr="00000000">
              <w:rPr>
                <w:rFonts w:ascii="Calibri" w:cs="Calibri" w:eastAsia="Calibri" w:hAnsi="Calibri"/>
                <w:rtl w:val="0"/>
              </w:rPr>
              <w:t xml:space="preserve">. </w:t>
            </w:r>
          </w:p>
          <w:p w:rsidR="00000000" w:rsidDel="00000000" w:rsidP="00000000" w:rsidRDefault="00000000" w:rsidRPr="00000000" w14:paraId="0000007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3">
            <w:pPr>
              <w:contextualSpacing w:val="0"/>
              <w:rPr>
                <w:rFonts w:ascii="Calibri" w:cs="Calibri" w:eastAsia="Calibri" w:hAnsi="Calibri"/>
              </w:rPr>
            </w:pPr>
            <w:r w:rsidDel="00000000" w:rsidR="00000000" w:rsidRPr="00000000">
              <w:rPr>
                <w:rFonts w:ascii="Calibri" w:cs="Calibri" w:eastAsia="Calibri" w:hAnsi="Calibri"/>
                <w:rtl w:val="0"/>
              </w:rPr>
              <w:t xml:space="preserve">LEKSE til tirsdag: Gjør #022 om bærekraftig utvikling. Du trenger ikke boka til denne oppgaven. </w:t>
            </w:r>
          </w:p>
          <w:p w:rsidR="00000000" w:rsidDel="00000000" w:rsidP="00000000" w:rsidRDefault="00000000" w:rsidRPr="00000000" w14:paraId="0000007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5">
            <w:pPr>
              <w:contextualSpacing w:val="0"/>
              <w:rPr>
                <w:rFonts w:ascii="Calibri" w:cs="Calibri" w:eastAsia="Calibri" w:hAnsi="Calibri"/>
              </w:rPr>
            </w:pPr>
            <w:r w:rsidDel="00000000" w:rsidR="00000000" w:rsidRPr="00000000">
              <w:rPr>
                <w:rFonts w:ascii="Calibri" w:cs="Calibri" w:eastAsia="Calibri" w:hAnsi="Calibri"/>
                <w:rtl w:val="0"/>
              </w:rPr>
              <w:t xml:space="preserve">Dersom du ikke har gjort lekseoppgavene fra uke 16-21, anbefaler jeg at du gjør det. De ligger på classroom, og vil forberede deg godt til fagsamtalen. </w:t>
            </w:r>
            <w:r w:rsidDel="00000000" w:rsidR="00000000" w:rsidRPr="00000000">
              <w:rPr>
                <w:rtl w:val="0"/>
              </w:rPr>
            </w:r>
          </w:p>
        </w:tc>
        <w:tc>
          <w:tcPr>
            <w:shd w:fill="ffffff" w:val="clear"/>
          </w:tcPr>
          <w:p w:rsidR="00000000" w:rsidDel="00000000" w:rsidP="00000000" w:rsidRDefault="00000000" w:rsidRPr="00000000" w14:paraId="00000076">
            <w:pPr>
              <w:contextualSpacing w:val="0"/>
              <w:rPr>
                <w:rFonts w:ascii="Calibri" w:cs="Calibri" w:eastAsia="Calibri" w:hAnsi="Calibri"/>
              </w:rPr>
            </w:pPr>
            <w:r w:rsidDel="00000000" w:rsidR="00000000" w:rsidRPr="00000000">
              <w:rPr>
                <w:rFonts w:ascii="Calibri" w:cs="Calibri" w:eastAsia="Calibri" w:hAnsi="Calibri"/>
                <w:rtl w:val="0"/>
              </w:rPr>
              <w:t xml:space="preserve">Forbered deg til fagsamtale denne uka. </w:t>
            </w:r>
          </w:p>
          <w:p w:rsidR="00000000" w:rsidDel="00000000" w:rsidP="00000000" w:rsidRDefault="00000000" w:rsidRPr="00000000" w14:paraId="0000007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8">
            <w:pPr>
              <w:contextualSpacing w:val="0"/>
              <w:rPr>
                <w:rFonts w:ascii="Calibri" w:cs="Calibri" w:eastAsia="Calibri" w:hAnsi="Calibri"/>
              </w:rPr>
            </w:pPr>
            <w:r w:rsidDel="00000000" w:rsidR="00000000" w:rsidRPr="00000000">
              <w:rPr>
                <w:rFonts w:ascii="Calibri" w:cs="Calibri" w:eastAsia="Calibri" w:hAnsi="Calibri"/>
                <w:rtl w:val="0"/>
              </w:rPr>
              <w:t xml:space="preserve">Vurderingskriterier til samtalen (både samfunnsfag og muntlig norsk) ligger på classroom. </w:t>
            </w:r>
          </w:p>
        </w:tc>
      </w:tr>
      <w:tr>
        <w:trPr>
          <w:trHeight w:val="980" w:hRule="atLeast"/>
        </w:trPr>
        <w:tc>
          <w:tcPr/>
          <w:p w:rsidR="00000000" w:rsidDel="00000000" w:rsidP="00000000" w:rsidRDefault="00000000" w:rsidRPr="00000000" w14:paraId="00000079">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Naturfag</w:t>
            </w:r>
          </w:p>
          <w:p w:rsidR="00000000" w:rsidDel="00000000" w:rsidP="00000000" w:rsidRDefault="00000000" w:rsidRPr="00000000" w14:paraId="0000007A">
            <w:pPr>
              <w:contextualSpacing w:val="0"/>
              <w:jc w:val="cente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7B">
            <w:pPr>
              <w:widowControl w:val="0"/>
              <w:numPr>
                <w:ilvl w:val="0"/>
                <w:numId w:val="5"/>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Kunne forklare begreper fra økologikapittelet</w:t>
              <w:tab/>
            </w:r>
            <w:r w:rsidDel="00000000" w:rsidR="00000000" w:rsidRPr="00000000">
              <w:rPr>
                <w:rtl w:val="0"/>
              </w:rPr>
            </w:r>
          </w:p>
        </w:tc>
        <w:tc>
          <w:tcPr>
            <w:gridSpan w:val="2"/>
            <w:shd w:fill="ffffff" w:val="clear"/>
          </w:tcPr>
          <w:p w:rsidR="00000000" w:rsidDel="00000000" w:rsidP="00000000" w:rsidRDefault="00000000" w:rsidRPr="00000000" w14:paraId="0000007C">
            <w:pPr>
              <w:widowControl w:val="0"/>
              <w:contextualSpacing w:val="0"/>
              <w:rPr>
                <w:rFonts w:ascii="Calibri" w:cs="Calibri" w:eastAsia="Calibri" w:hAnsi="Calibri"/>
              </w:rPr>
            </w:pPr>
            <w:r w:rsidDel="00000000" w:rsidR="00000000" w:rsidRPr="00000000">
              <w:rPr>
                <w:rFonts w:ascii="Arial" w:cs="Arial" w:eastAsia="Arial" w:hAnsi="Arial"/>
                <w:sz w:val="22"/>
                <w:szCs w:val="22"/>
                <w:rtl w:val="0"/>
              </w:rPr>
              <w:t xml:space="preserve">Forklar følgende begreper: Biosfæren, biom, økologi, økosystem, biotiske og abiotiske faktorer, næringskjede og næringsnett.</w:t>
            </w:r>
            <w:r w:rsidDel="00000000" w:rsidR="00000000" w:rsidRPr="00000000">
              <w:rPr>
                <w:rtl w:val="0"/>
              </w:rPr>
            </w:r>
          </w:p>
        </w:tc>
      </w:tr>
      <w:tr>
        <w:trPr>
          <w:trHeight w:val="980" w:hRule="atLeast"/>
        </w:trPr>
        <w:tc>
          <w:tcPr/>
          <w:p w:rsidR="00000000" w:rsidDel="00000000" w:rsidP="00000000" w:rsidRDefault="00000000" w:rsidRPr="00000000" w14:paraId="0000007E">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KRLE</w:t>
            </w:r>
          </w:p>
          <w:p w:rsidR="00000000" w:rsidDel="00000000" w:rsidP="00000000" w:rsidRDefault="00000000" w:rsidRPr="00000000" w14:paraId="0000007F">
            <w:pPr>
              <w:contextualSpacing w:val="0"/>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Kunne diskutere begrepet selvtillit og reflektere rundt dette</w:t>
            </w:r>
            <w:r w:rsidDel="00000000" w:rsidR="00000000" w:rsidRPr="00000000">
              <w:rPr>
                <w:rtl w:val="0"/>
              </w:rPr>
            </w:r>
          </w:p>
        </w:tc>
        <w:tc>
          <w:tcPr>
            <w:gridSpan w:val="2"/>
            <w:shd w:fill="ffffff" w:val="clear"/>
          </w:tcPr>
          <w:p w:rsidR="00000000" w:rsidDel="00000000" w:rsidP="00000000" w:rsidRDefault="00000000" w:rsidRPr="00000000" w14:paraId="00000081">
            <w:pPr>
              <w:contextualSpacing w:val="0"/>
              <w:rPr>
                <w:rFonts w:ascii="Calibri" w:cs="Calibri" w:eastAsia="Calibri" w:hAnsi="Calibri"/>
              </w:rPr>
            </w:pPr>
            <w:r w:rsidDel="00000000" w:rsidR="00000000" w:rsidRPr="00000000">
              <w:rPr>
                <w:rFonts w:ascii="Calibri" w:cs="Calibri" w:eastAsia="Calibri" w:hAnsi="Calibri"/>
                <w:rtl w:val="0"/>
              </w:rPr>
              <w:t xml:space="preserve">Uke 22: Gjør oppgave “lekse uke 22” på Classroom før mandag i uke 23. Du trenger ikke KRLE boka til dette. </w:t>
            </w:r>
            <w:r w:rsidDel="00000000" w:rsidR="00000000" w:rsidRPr="00000000">
              <w:rPr>
                <w:rtl w:val="0"/>
              </w:rPr>
            </w:r>
          </w:p>
        </w:tc>
      </w:tr>
      <w:tr>
        <w:trPr>
          <w:trHeight w:val="980" w:hRule="atLeast"/>
        </w:trPr>
        <w:tc>
          <w:tcPr/>
          <w:p w:rsidR="00000000" w:rsidDel="00000000" w:rsidP="00000000" w:rsidRDefault="00000000" w:rsidRPr="00000000" w14:paraId="00000083">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KRØ</w:t>
            </w:r>
          </w:p>
        </w:tc>
        <w:tc>
          <w:tcPr/>
          <w:p w:rsidR="00000000" w:rsidDel="00000000" w:rsidP="00000000" w:rsidRDefault="00000000" w:rsidRPr="00000000" w14:paraId="00000084">
            <w:pPr>
              <w:contextualSpacing w:val="0"/>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85">
            <w:pPr>
              <w:contextualSpacing w:val="0"/>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86">
            <w:pPr>
              <w:contextualSpacing w:val="0"/>
              <w:rPr>
                <w:rFonts w:ascii="Calibri" w:cs="Calibri" w:eastAsia="Calibri" w:hAnsi="Calibri"/>
              </w:rPr>
            </w:pPr>
            <w:r w:rsidDel="00000000" w:rsidR="00000000" w:rsidRPr="00000000">
              <w:rPr>
                <w:rFonts w:ascii="Calibri" w:cs="Calibri" w:eastAsia="Calibri" w:hAnsi="Calibri"/>
                <w:sz w:val="22"/>
                <w:szCs w:val="22"/>
                <w:rtl w:val="0"/>
              </w:rPr>
              <w:t xml:space="preserve">Lever inn egenvurdering i løpet av uke 23. Den kommer på classroom i løpet av uke 22. </w:t>
            </w:r>
            <w:r w:rsidDel="00000000" w:rsidR="00000000" w:rsidRPr="00000000">
              <w:rPr>
                <w:rtl w:val="0"/>
              </w:rPr>
            </w:r>
          </w:p>
        </w:tc>
      </w:tr>
      <w:tr>
        <w:trPr>
          <w:trHeight w:val="1120" w:hRule="atLeast"/>
        </w:trPr>
        <w:tc>
          <w:tcPr/>
          <w:p w:rsidR="00000000" w:rsidDel="00000000" w:rsidP="00000000" w:rsidRDefault="00000000" w:rsidRPr="00000000" w14:paraId="00000087">
            <w:pPr>
              <w:contextualSpacing w:val="0"/>
              <w:jc w:val="center"/>
              <w:rPr>
                <w:b w:val="1"/>
              </w:rPr>
            </w:pPr>
            <w:r w:rsidDel="00000000" w:rsidR="00000000" w:rsidRPr="00000000">
              <w:rPr>
                <w:b w:val="1"/>
                <w:rtl w:val="0"/>
              </w:rPr>
              <w:t xml:space="preserve">Spansk</w:t>
            </w:r>
          </w:p>
          <w:p w:rsidR="00000000" w:rsidDel="00000000" w:rsidP="00000000" w:rsidRDefault="00000000" w:rsidRPr="00000000" w14:paraId="00000088">
            <w:pPr>
              <w:contextualSpacing w:val="0"/>
              <w:jc w:val="center"/>
              <w:rPr>
                <w:b w:val="1"/>
              </w:rPr>
            </w:pPr>
            <w:r w:rsidDel="00000000" w:rsidR="00000000" w:rsidRPr="00000000">
              <w:rPr>
                <w:rtl w:val="0"/>
              </w:rPr>
            </w:r>
          </w:p>
        </w:tc>
        <w:tc>
          <w:tcPr/>
          <w:p w:rsidR="00000000" w:rsidDel="00000000" w:rsidP="00000000" w:rsidRDefault="00000000" w:rsidRPr="00000000" w14:paraId="00000089">
            <w:pPr>
              <w:numPr>
                <w:ilvl w:val="0"/>
                <w:numId w:val="3"/>
              </w:numPr>
              <w:ind w:left="720" w:hanging="360"/>
              <w:rPr/>
            </w:pPr>
            <w:r w:rsidDel="00000000" w:rsidR="00000000" w:rsidRPr="00000000">
              <w:rPr>
                <w:rFonts w:ascii="Calibri" w:cs="Calibri" w:eastAsia="Calibri" w:hAnsi="Calibri"/>
                <w:rtl w:val="0"/>
              </w:rPr>
              <w:t xml:space="preserve">ord for klesplagg på spansk</w:t>
            </w:r>
          </w:p>
          <w:p w:rsidR="00000000" w:rsidDel="00000000" w:rsidP="00000000" w:rsidRDefault="00000000" w:rsidRPr="00000000" w14:paraId="0000008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fortelle hva du har på deg</w:t>
            </w:r>
            <w:r w:rsidDel="00000000" w:rsidR="00000000" w:rsidRPr="00000000">
              <w:rPr>
                <w:rtl w:val="0"/>
              </w:rPr>
            </w:r>
          </w:p>
        </w:tc>
        <w:tc>
          <w:tcPr>
            <w:gridSpan w:val="2"/>
            <w:shd w:fill="ffffff" w:val="clear"/>
          </w:tcPr>
          <w:p w:rsidR="00000000" w:rsidDel="00000000" w:rsidP="00000000" w:rsidRDefault="00000000" w:rsidRPr="00000000" w14:paraId="0000008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Lær deg mest mulig ord for klesplagg på spansk se side 77.</w:t>
            </w:r>
          </w:p>
          <w:p w:rsidR="00000000" w:rsidDel="00000000" w:rsidP="00000000" w:rsidRDefault="00000000" w:rsidRPr="00000000" w14:paraId="0000008C">
            <w:pPr>
              <w:contextualSpacing w:val="0"/>
              <w:rPr>
                <w:rFonts w:ascii="Calibri" w:cs="Calibri" w:eastAsia="Calibri" w:hAnsi="Calibri"/>
              </w:rPr>
            </w:pPr>
            <w:r w:rsidDel="00000000" w:rsidR="00000000" w:rsidRPr="00000000">
              <w:rPr>
                <w:rFonts w:ascii="Calibri" w:cs="Calibri" w:eastAsia="Calibri" w:hAnsi="Calibri"/>
                <w:sz w:val="22"/>
                <w:szCs w:val="22"/>
                <w:rtl w:val="0"/>
              </w:rPr>
              <w:t xml:space="preserve">Beskriv deg selv ut fra de klærne du har på deg i dag</w:t>
            </w:r>
            <w:r w:rsidDel="00000000" w:rsidR="00000000" w:rsidRPr="00000000">
              <w:rPr>
                <w:rtl w:val="0"/>
              </w:rPr>
            </w:r>
          </w:p>
        </w:tc>
      </w:tr>
      <w:tr>
        <w:trPr>
          <w:trHeight w:val="960" w:hRule="atLeast"/>
        </w:trPr>
        <w:tc>
          <w:tcPr/>
          <w:p w:rsidR="00000000" w:rsidDel="00000000" w:rsidP="00000000" w:rsidRDefault="00000000" w:rsidRPr="00000000" w14:paraId="0000008E">
            <w:pPr>
              <w:contextualSpacing w:val="0"/>
              <w:jc w:val="center"/>
              <w:rPr>
                <w:b w:val="1"/>
              </w:rPr>
            </w:pPr>
            <w:r w:rsidDel="00000000" w:rsidR="00000000" w:rsidRPr="00000000">
              <w:rPr>
                <w:b w:val="1"/>
                <w:rtl w:val="0"/>
              </w:rPr>
              <w:t xml:space="preserve">Tysk</w:t>
            </w:r>
          </w:p>
        </w:tc>
        <w:tc>
          <w:tcPr/>
          <w:p w:rsidR="00000000" w:rsidDel="00000000" w:rsidP="00000000" w:rsidRDefault="00000000" w:rsidRPr="00000000" w14:paraId="0000008F">
            <w:pPr>
              <w:contextualSpacing w:val="0"/>
              <w:rPr/>
            </w:pPr>
            <w:bookmarkStart w:colFirst="0" w:colLast="0" w:name="_gjdgxs" w:id="0"/>
            <w:bookmarkEnd w:id="0"/>
            <w:r w:rsidDel="00000000" w:rsidR="00000000" w:rsidRPr="00000000">
              <w:rPr>
                <w:rtl w:val="0"/>
              </w:rPr>
            </w:r>
          </w:p>
        </w:tc>
        <w:tc>
          <w:tcPr>
            <w:shd w:fill="ffffff" w:val="clear"/>
          </w:tcPr>
          <w:p w:rsidR="00000000" w:rsidDel="00000000" w:rsidP="00000000" w:rsidRDefault="00000000" w:rsidRPr="00000000" w14:paraId="00000090">
            <w:pPr>
              <w:contextualSpacing w:val="0"/>
              <w:rPr/>
            </w:pPr>
            <w:r w:rsidDel="00000000" w:rsidR="00000000" w:rsidRPr="00000000">
              <w:rPr>
                <w:rtl w:val="0"/>
              </w:rPr>
            </w:r>
          </w:p>
        </w:tc>
        <w:tc>
          <w:tcPr>
            <w:shd w:fill="ffffff" w:val="clear"/>
          </w:tcPr>
          <w:p w:rsidR="00000000" w:rsidDel="00000000" w:rsidP="00000000" w:rsidRDefault="00000000" w:rsidRPr="00000000" w14:paraId="00000091">
            <w:pPr>
              <w:contextualSpacing w:val="0"/>
              <w:rPr/>
            </w:pPr>
            <w:r w:rsidDel="00000000" w:rsidR="00000000" w:rsidRPr="00000000">
              <w:rPr>
                <w:rtl w:val="0"/>
              </w:rPr>
            </w:r>
          </w:p>
        </w:tc>
      </w:tr>
      <w:tr>
        <w:trPr>
          <w:trHeight w:val="820" w:hRule="atLeast"/>
        </w:trPr>
        <w:tc>
          <w:tcPr/>
          <w:p w:rsidR="00000000" w:rsidDel="00000000" w:rsidP="00000000" w:rsidRDefault="00000000" w:rsidRPr="00000000" w14:paraId="00000092">
            <w:pPr>
              <w:contextualSpacing w:val="0"/>
              <w:jc w:val="center"/>
              <w:rPr>
                <w:b w:val="1"/>
              </w:rPr>
            </w:pPr>
            <w:r w:rsidDel="00000000" w:rsidR="00000000" w:rsidRPr="00000000">
              <w:rPr>
                <w:b w:val="1"/>
                <w:rtl w:val="0"/>
              </w:rPr>
              <w:t xml:space="preserve">Fransk</w:t>
            </w:r>
          </w:p>
          <w:p w:rsidR="00000000" w:rsidDel="00000000" w:rsidP="00000000" w:rsidRDefault="00000000" w:rsidRPr="00000000" w14:paraId="00000093">
            <w:pPr>
              <w:contextualSpacing w:val="0"/>
              <w:jc w:val="center"/>
              <w:rPr>
                <w:b w:val="1"/>
              </w:rPr>
            </w:pPr>
            <w:r w:rsidDel="00000000" w:rsidR="00000000" w:rsidRPr="00000000">
              <w:rPr>
                <w:rtl w:val="0"/>
              </w:rPr>
            </w:r>
          </w:p>
        </w:tc>
        <w:tc>
          <w:tcPr/>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980" w:hRule="atLeast"/>
        </w:trPr>
        <w:tc>
          <w:tcPr/>
          <w:p w:rsidR="00000000" w:rsidDel="00000000" w:rsidP="00000000" w:rsidRDefault="00000000" w:rsidRPr="00000000" w14:paraId="00000097">
            <w:pPr>
              <w:contextualSpacing w:val="0"/>
              <w:jc w:val="center"/>
              <w:rPr>
                <w:b w:val="1"/>
              </w:rPr>
            </w:pPr>
            <w:r w:rsidDel="00000000" w:rsidR="00000000" w:rsidRPr="00000000">
              <w:rPr>
                <w:b w:val="1"/>
                <w:rtl w:val="0"/>
              </w:rPr>
              <w:t xml:space="preserve">Engelsk fordypning</w:t>
            </w:r>
          </w:p>
        </w:tc>
        <w:tc>
          <w:tcPr/>
          <w:p w:rsidR="00000000" w:rsidDel="00000000" w:rsidP="00000000" w:rsidRDefault="00000000" w:rsidRPr="00000000" w14:paraId="00000098">
            <w:pPr>
              <w:widowControl w:val="0"/>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sz w:val="20"/>
                <w:szCs w:val="20"/>
              </w:rPr>
            </w:pPr>
            <w:r w:rsidDel="00000000" w:rsidR="00000000" w:rsidRPr="00000000">
              <w:rPr>
                <w:rtl w:val="0"/>
              </w:rPr>
            </w:r>
          </w:p>
        </w:tc>
        <w:tc>
          <w:tcPr>
            <w:shd w:fill="ffffff" w:val="clear"/>
          </w:tcPr>
          <w:p w:rsidR="00000000" w:rsidDel="00000000" w:rsidP="00000000" w:rsidRDefault="00000000" w:rsidRPr="00000000" w14:paraId="00000099">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sz w:val="20"/>
                <w:szCs w:val="20"/>
              </w:rPr>
            </w:pPr>
            <w:r w:rsidDel="00000000" w:rsidR="00000000" w:rsidRPr="00000000">
              <w:rPr>
                <w:rtl w:val="0"/>
              </w:rPr>
            </w:r>
          </w:p>
        </w:tc>
        <w:tc>
          <w:tcPr>
            <w:shd w:fill="ffffff" w:val="clear"/>
          </w:tcPr>
          <w:p w:rsidR="00000000" w:rsidDel="00000000" w:rsidP="00000000" w:rsidRDefault="00000000" w:rsidRPr="00000000" w14:paraId="0000009A">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9B">
      <w:pPr>
        <w:contextualSpacing w:val="0"/>
        <w:rPr>
          <w:rFonts w:ascii="Calibri" w:cs="Calibri" w:eastAsia="Calibri" w:hAnsi="Calibri"/>
        </w:rPr>
      </w:pPr>
      <w:r w:rsidDel="00000000" w:rsidR="00000000" w:rsidRPr="00000000">
        <w:rPr>
          <w:rtl w:val="0"/>
        </w:rPr>
      </w:r>
    </w:p>
    <w:sectPr>
      <w:pgSz w:h="11906" w:w="16838"/>
      <w:pgMar w:bottom="1417.3228346456694" w:top="850.3937007874016" w:left="850.3937007874016" w:right="708.661417322834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Times New Roman" w:cs="Times New Roman" w:eastAsia="Times New Roman" w:hAnsi="Times New Roman"/>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contextualSpacing w:val="1"/>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