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D85" w:rsidRDefault="008A03B3" w:rsidP="008A04A8">
      <w:pPr>
        <w:pStyle w:val="Tittel"/>
      </w:pPr>
      <w:r>
        <w:t>MØTEREFERAT ELEVRÅD</w:t>
      </w:r>
    </w:p>
    <w:p w:rsidR="00BD4D9A" w:rsidRPr="00CB2C02" w:rsidRDefault="00BD4D9A">
      <w:r w:rsidRPr="00CB2C02">
        <w:t>Til stede:</w:t>
      </w:r>
      <w:r w:rsidR="00873183" w:rsidRPr="00CB2C02">
        <w:t xml:space="preserve"> 8a, 8b, 8c, 8d, 8e, 8f, 8g, 9b,</w:t>
      </w:r>
      <w:r w:rsidR="00CB2C02" w:rsidRPr="00CB2C02">
        <w:t xml:space="preserve"> 9d,</w:t>
      </w:r>
      <w:r w:rsidR="00873183" w:rsidRPr="00CB2C02">
        <w:t xml:space="preserve"> 9f, 10a, 10b, 10c, 10e, 10f</w:t>
      </w:r>
    </w:p>
    <w:p w:rsidR="00BD4D9A" w:rsidRPr="00CB2C02" w:rsidRDefault="00BD4D9A">
      <w:r w:rsidRPr="00CB2C02">
        <w:t>Forfall:</w:t>
      </w:r>
      <w:r w:rsidR="0077095B" w:rsidRPr="00CB2C02">
        <w:t xml:space="preserve"> </w:t>
      </w:r>
      <w:r w:rsidR="00CB2C02" w:rsidRPr="00CB2C02">
        <w:t>9a, 9c, 9e, 10d, 10g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4820"/>
        <w:gridCol w:w="1837"/>
      </w:tblGrid>
      <w:tr w:rsidR="008A03B3" w:rsidTr="004074EB">
        <w:tc>
          <w:tcPr>
            <w:tcW w:w="2405" w:type="dxa"/>
          </w:tcPr>
          <w:p w:rsidR="008A03B3" w:rsidRDefault="008A03B3" w:rsidP="00B50EC1">
            <w:pPr>
              <w:pStyle w:val="Overskrift1"/>
              <w:spacing w:before="80" w:after="80"/>
              <w:outlineLvl w:val="0"/>
            </w:pPr>
            <w:r>
              <w:t>Saksliste:</w:t>
            </w:r>
          </w:p>
        </w:tc>
        <w:tc>
          <w:tcPr>
            <w:tcW w:w="4820" w:type="dxa"/>
          </w:tcPr>
          <w:p w:rsidR="008A03B3" w:rsidRDefault="008A03B3" w:rsidP="00B50EC1">
            <w:pPr>
              <w:pStyle w:val="Overskrift1"/>
              <w:spacing w:before="80" w:after="80"/>
              <w:outlineLvl w:val="0"/>
            </w:pPr>
            <w:r>
              <w:t>Dato:</w:t>
            </w:r>
            <w:r w:rsidR="0077095B">
              <w:t xml:space="preserve"> </w:t>
            </w:r>
            <w:r w:rsidR="00873183">
              <w:t>12. januar</w:t>
            </w:r>
          </w:p>
        </w:tc>
        <w:tc>
          <w:tcPr>
            <w:tcW w:w="1837" w:type="dxa"/>
          </w:tcPr>
          <w:p w:rsidR="008A03B3" w:rsidRDefault="008A03B3" w:rsidP="00B50EC1">
            <w:pPr>
              <w:pStyle w:val="Overskrift1"/>
              <w:spacing w:before="80" w:after="80"/>
              <w:outlineLvl w:val="0"/>
            </w:pPr>
            <w:r>
              <w:t>Ansvarlig:</w:t>
            </w:r>
          </w:p>
        </w:tc>
      </w:tr>
      <w:tr w:rsidR="008A03B3" w:rsidTr="004074EB">
        <w:tc>
          <w:tcPr>
            <w:tcW w:w="2405" w:type="dxa"/>
          </w:tcPr>
          <w:p w:rsidR="008A03B3" w:rsidRDefault="00873183" w:rsidP="00B50EC1">
            <w:pPr>
              <w:spacing w:before="80" w:after="80"/>
            </w:pPr>
            <w:r>
              <w:t>Uteområdet</w:t>
            </w:r>
          </w:p>
        </w:tc>
        <w:tc>
          <w:tcPr>
            <w:tcW w:w="4820" w:type="dxa"/>
          </w:tcPr>
          <w:p w:rsidR="00B50EC1" w:rsidRDefault="00492FB0" w:rsidP="0077095B">
            <w:pPr>
              <w:spacing w:before="80" w:after="80"/>
            </w:pPr>
            <w:r>
              <w:t xml:space="preserve">«Gjørmehullet» </w:t>
            </w:r>
            <w:r w:rsidR="002D3F67">
              <w:t xml:space="preserve">ved grusbanen </w:t>
            </w:r>
            <w:r>
              <w:t>har blitt gruset.</w:t>
            </w:r>
          </w:p>
          <w:p w:rsidR="00492FB0" w:rsidRDefault="00492FB0" w:rsidP="0077095B">
            <w:pPr>
              <w:spacing w:before="80" w:after="80"/>
            </w:pPr>
            <w:r>
              <w:t>Tornebusker er fjernet og plen skal rulles ut til våren.</w:t>
            </w:r>
          </w:p>
          <w:p w:rsidR="00492FB0" w:rsidRDefault="00492FB0" w:rsidP="002D3F67">
            <w:pPr>
              <w:spacing w:before="80" w:after="80"/>
            </w:pPr>
            <w:r>
              <w:t xml:space="preserve">Treningsapparater ved </w:t>
            </w:r>
            <w:r w:rsidR="002D3F67">
              <w:t>inngang</w:t>
            </w:r>
            <w:r w:rsidR="00CB2C02">
              <w:t xml:space="preserve"> nord er snart klar for bruk.</w:t>
            </w:r>
          </w:p>
        </w:tc>
        <w:tc>
          <w:tcPr>
            <w:tcW w:w="1837" w:type="dxa"/>
          </w:tcPr>
          <w:p w:rsidR="008A03B3" w:rsidRDefault="008A03B3" w:rsidP="00B50EC1">
            <w:pPr>
              <w:spacing w:before="80" w:after="80"/>
            </w:pPr>
          </w:p>
        </w:tc>
      </w:tr>
      <w:tr w:rsidR="008A03B3" w:rsidTr="004074EB">
        <w:tc>
          <w:tcPr>
            <w:tcW w:w="2405" w:type="dxa"/>
          </w:tcPr>
          <w:p w:rsidR="008A03B3" w:rsidRDefault="00873183" w:rsidP="00B50EC1">
            <w:pPr>
              <w:spacing w:before="80" w:after="80"/>
            </w:pPr>
            <w:proofErr w:type="spellStart"/>
            <w:r>
              <w:t>Chrom</w:t>
            </w:r>
            <w:r w:rsidR="002D3F67">
              <w:t>e</w:t>
            </w:r>
            <w:r>
              <w:t>book</w:t>
            </w:r>
            <w:proofErr w:type="spellEnd"/>
          </w:p>
        </w:tc>
        <w:tc>
          <w:tcPr>
            <w:tcW w:w="4820" w:type="dxa"/>
          </w:tcPr>
          <w:p w:rsidR="001A37F5" w:rsidRDefault="002D3F67" w:rsidP="00B50EC1">
            <w:pPr>
              <w:spacing w:before="80" w:after="80"/>
            </w:pPr>
            <w:proofErr w:type="spellStart"/>
            <w:r>
              <w:t>Chromebook</w:t>
            </w:r>
            <w:proofErr w:type="spellEnd"/>
            <w:r>
              <w:t xml:space="preserve"> er levert LUS</w:t>
            </w:r>
            <w:r w:rsidR="001A37F5">
              <w:t>, biblioteket er stengt</w:t>
            </w:r>
            <w:r>
              <w:t xml:space="preserve"> uke 3</w:t>
            </w:r>
            <w:r w:rsidR="001A37F5">
              <w:t xml:space="preserve"> grunnet merking og registrering av CB.</w:t>
            </w:r>
          </w:p>
          <w:p w:rsidR="008A03B3" w:rsidRDefault="002D3F67" w:rsidP="00B50EC1">
            <w:pPr>
              <w:spacing w:before="80" w:after="80"/>
            </w:pPr>
            <w:r>
              <w:t>9. trinn: kveldsmøte om CB for</w:t>
            </w:r>
            <w:r w:rsidR="001A37F5">
              <w:t xml:space="preserve"> elev og foresatte torsdag 18. januar</w:t>
            </w:r>
            <w:r>
              <w:t>.</w:t>
            </w:r>
          </w:p>
          <w:p w:rsidR="001A37F5" w:rsidRDefault="001A37F5" w:rsidP="002D3F67">
            <w:pPr>
              <w:spacing w:before="80" w:after="80"/>
            </w:pPr>
            <w:r>
              <w:t>8. trinn</w:t>
            </w:r>
            <w:r w:rsidR="002D3F67">
              <w:t>:</w:t>
            </w:r>
            <w:r>
              <w:t xml:space="preserve"> kveldsmøte </w:t>
            </w:r>
            <w:r w:rsidR="002D3F67">
              <w:t>o</w:t>
            </w:r>
            <w:r>
              <w:t>m</w:t>
            </w:r>
            <w:r w:rsidR="002D3F67">
              <w:t xml:space="preserve"> CB for</w:t>
            </w:r>
            <w:r>
              <w:t xml:space="preserve"> elev og foresatte torsdag 25. januar</w:t>
            </w:r>
            <w:r w:rsidR="002D3F67">
              <w:t>.</w:t>
            </w:r>
          </w:p>
        </w:tc>
        <w:tc>
          <w:tcPr>
            <w:tcW w:w="1837" w:type="dxa"/>
          </w:tcPr>
          <w:p w:rsidR="008A03B3" w:rsidRDefault="008A03B3" w:rsidP="00B50EC1">
            <w:pPr>
              <w:spacing w:before="80" w:after="80"/>
            </w:pPr>
          </w:p>
        </w:tc>
      </w:tr>
      <w:tr w:rsidR="008A03B3" w:rsidTr="004074EB">
        <w:tc>
          <w:tcPr>
            <w:tcW w:w="2405" w:type="dxa"/>
          </w:tcPr>
          <w:p w:rsidR="008A03B3" w:rsidRDefault="00873183" w:rsidP="00B50EC1">
            <w:pPr>
              <w:spacing w:before="80" w:after="80"/>
            </w:pPr>
            <w:r>
              <w:t>Evaluering av juleballet</w:t>
            </w:r>
          </w:p>
        </w:tc>
        <w:tc>
          <w:tcPr>
            <w:tcW w:w="4820" w:type="dxa"/>
          </w:tcPr>
          <w:p w:rsidR="008A03B3" w:rsidRDefault="001A37F5" w:rsidP="00B50EC1">
            <w:pPr>
              <w:spacing w:before="80" w:after="80"/>
            </w:pPr>
            <w:r>
              <w:t>FAU har evaluert. Fornøyde, men vaktliste må ses over samt VIPPS-ordning</w:t>
            </w:r>
            <w:r w:rsidR="002D3F67">
              <w:t>/registrering</w:t>
            </w:r>
            <w:r>
              <w:t>.</w:t>
            </w:r>
            <w:r w:rsidR="002D3F67">
              <w:t xml:space="preserve"> Bra med </w:t>
            </w:r>
            <w:proofErr w:type="spellStart"/>
            <w:r w:rsidR="002D3F67">
              <w:t>mingle</w:t>
            </w:r>
            <w:r w:rsidR="004074EB">
              <w:t>bord</w:t>
            </w:r>
            <w:proofErr w:type="spellEnd"/>
            <w:r w:rsidR="004074EB">
              <w:t>.</w:t>
            </w:r>
            <w:r w:rsidR="002D3F67">
              <w:t xml:space="preserve"> Neste års FAU tar beslutt om det blir kåringer.</w:t>
            </w:r>
          </w:p>
          <w:p w:rsidR="001A37F5" w:rsidRDefault="001A37F5" w:rsidP="001A37F5">
            <w:pPr>
              <w:spacing w:before="80" w:after="80"/>
            </w:pPr>
            <w:r>
              <w:t>Elevrådet evaluerer:</w:t>
            </w:r>
          </w:p>
          <w:p w:rsidR="001A37F5" w:rsidRDefault="001A37F5" w:rsidP="001A37F5">
            <w:pPr>
              <w:pStyle w:val="Listeavsnitt"/>
              <w:numPr>
                <w:ilvl w:val="0"/>
                <w:numId w:val="3"/>
              </w:numPr>
              <w:spacing w:before="80" w:after="80"/>
            </w:pPr>
            <w:r>
              <w:t>Kjipt med brannalarm og tekniske problemer</w:t>
            </w:r>
            <w:r w:rsidR="002D3F67">
              <w:t>.</w:t>
            </w:r>
          </w:p>
          <w:p w:rsidR="001A37F5" w:rsidRDefault="001A37F5" w:rsidP="001A37F5">
            <w:pPr>
              <w:pStyle w:val="Listeavsnitt"/>
              <w:numPr>
                <w:ilvl w:val="0"/>
                <w:numId w:val="3"/>
              </w:numPr>
              <w:spacing w:before="80" w:after="80"/>
            </w:pPr>
            <w:r>
              <w:t>Fint pyntet</w:t>
            </w:r>
            <w:r w:rsidR="002D3F67">
              <w:t>.</w:t>
            </w:r>
          </w:p>
          <w:p w:rsidR="001A37F5" w:rsidRDefault="004074EB" w:rsidP="001A37F5">
            <w:pPr>
              <w:pStyle w:val="Listeavsnitt"/>
              <w:numPr>
                <w:ilvl w:val="0"/>
                <w:numId w:val="3"/>
              </w:numPr>
              <w:spacing w:before="80" w:after="80"/>
            </w:pPr>
            <w:r>
              <w:t>Grei nok musikk</w:t>
            </w:r>
            <w:r w:rsidR="002D3F67">
              <w:t>, noe som var litt gammelt.</w:t>
            </w:r>
          </w:p>
          <w:p w:rsidR="004074EB" w:rsidRDefault="004074EB" w:rsidP="001A37F5">
            <w:pPr>
              <w:pStyle w:val="Listeavsnitt"/>
              <w:numPr>
                <w:ilvl w:val="0"/>
                <w:numId w:val="3"/>
              </w:numPr>
              <w:spacing w:before="80" w:after="80"/>
            </w:pPr>
            <w:r>
              <w:t xml:space="preserve">Kåringene er kjekke. Avbrekk, noe som skjer. </w:t>
            </w:r>
          </w:p>
          <w:p w:rsidR="004074EB" w:rsidRDefault="004074EB" w:rsidP="001A37F5">
            <w:pPr>
              <w:pStyle w:val="Listeavsnitt"/>
              <w:numPr>
                <w:ilvl w:val="0"/>
                <w:numId w:val="3"/>
              </w:numPr>
              <w:spacing w:before="80" w:after="80"/>
            </w:pPr>
            <w:r>
              <w:t xml:space="preserve">Bra med </w:t>
            </w:r>
            <w:proofErr w:type="spellStart"/>
            <w:r>
              <w:t>minglebor</w:t>
            </w:r>
            <w:r w:rsidR="00492FB0">
              <w:t>d</w:t>
            </w:r>
            <w:proofErr w:type="spellEnd"/>
            <w:r w:rsidR="00492FB0">
              <w:t>, men folk ble litt skuff</w:t>
            </w:r>
            <w:r>
              <w:t>et da det ble stemt frem langbord</w:t>
            </w:r>
            <w:r w:rsidR="00492FB0">
              <w:t xml:space="preserve"> før</w:t>
            </w:r>
            <w:r>
              <w:t xml:space="preserve">. </w:t>
            </w:r>
          </w:p>
          <w:p w:rsidR="004074EB" w:rsidRDefault="004074EB" w:rsidP="001A37F5">
            <w:pPr>
              <w:pStyle w:val="Listeavsnitt"/>
              <w:numPr>
                <w:ilvl w:val="0"/>
                <w:numId w:val="3"/>
              </w:numPr>
              <w:spacing w:before="80" w:after="80"/>
            </w:pPr>
            <w:r>
              <w:t>NB! Ikke julekuler som knuser</w:t>
            </w:r>
            <w:r w:rsidR="002D3F67">
              <w:t>.</w:t>
            </w:r>
          </w:p>
          <w:p w:rsidR="004074EB" w:rsidRDefault="004074EB" w:rsidP="001A37F5">
            <w:pPr>
              <w:pStyle w:val="Listeavsnitt"/>
              <w:numPr>
                <w:ilvl w:val="0"/>
                <w:numId w:val="3"/>
              </w:numPr>
              <w:spacing w:before="80" w:after="80"/>
            </w:pPr>
            <w:r>
              <w:t>Kanskje kjøpe elektriske kubbelys/ lyslykter som ikke hives rundt på dansegulvet.</w:t>
            </w:r>
          </w:p>
          <w:p w:rsidR="004074EB" w:rsidRDefault="004074EB" w:rsidP="001A37F5">
            <w:pPr>
              <w:pStyle w:val="Listeavsnitt"/>
              <w:numPr>
                <w:ilvl w:val="0"/>
                <w:numId w:val="3"/>
              </w:numPr>
              <w:spacing w:before="80" w:after="80"/>
            </w:pPr>
            <w:r>
              <w:t>Bra med engangsglass på kjøkkenet for tørste ungdommer utover kvelden</w:t>
            </w:r>
            <w:r w:rsidR="002D3F67">
              <w:t>.</w:t>
            </w:r>
          </w:p>
          <w:p w:rsidR="004074EB" w:rsidRDefault="00492FB0" w:rsidP="001A37F5">
            <w:pPr>
              <w:pStyle w:val="Listeavsnitt"/>
              <w:numPr>
                <w:ilvl w:val="0"/>
                <w:numId w:val="3"/>
              </w:numPr>
              <w:spacing w:before="80" w:after="80"/>
            </w:pPr>
            <w:r>
              <w:t>Hadde vært kjekt med aktivitet/ konkurranse på scenen/ underholdning litt utover kvelden</w:t>
            </w:r>
            <w:r w:rsidR="002D3F67">
              <w:t>.</w:t>
            </w:r>
          </w:p>
        </w:tc>
        <w:tc>
          <w:tcPr>
            <w:tcW w:w="1837" w:type="dxa"/>
          </w:tcPr>
          <w:p w:rsidR="008A03B3" w:rsidRDefault="008A03B3" w:rsidP="00B50EC1">
            <w:pPr>
              <w:spacing w:before="80" w:after="80"/>
            </w:pPr>
          </w:p>
        </w:tc>
      </w:tr>
      <w:tr w:rsidR="008A03B3" w:rsidTr="004074EB">
        <w:tc>
          <w:tcPr>
            <w:tcW w:w="2405" w:type="dxa"/>
          </w:tcPr>
          <w:p w:rsidR="008A03B3" w:rsidRDefault="008A03B3" w:rsidP="00B50EC1">
            <w:pPr>
              <w:spacing w:before="80" w:after="80"/>
            </w:pPr>
          </w:p>
        </w:tc>
        <w:tc>
          <w:tcPr>
            <w:tcW w:w="4820" w:type="dxa"/>
          </w:tcPr>
          <w:p w:rsidR="008A03B3" w:rsidRDefault="008A03B3" w:rsidP="00B50EC1">
            <w:pPr>
              <w:spacing w:before="80" w:after="80"/>
            </w:pPr>
          </w:p>
        </w:tc>
        <w:tc>
          <w:tcPr>
            <w:tcW w:w="1837" w:type="dxa"/>
          </w:tcPr>
          <w:p w:rsidR="008A03B3" w:rsidRDefault="008A03B3" w:rsidP="00B50EC1">
            <w:pPr>
              <w:spacing w:before="80" w:after="80"/>
            </w:pPr>
          </w:p>
        </w:tc>
      </w:tr>
      <w:tr w:rsidR="008A03B3" w:rsidTr="004074EB">
        <w:tc>
          <w:tcPr>
            <w:tcW w:w="2405" w:type="dxa"/>
          </w:tcPr>
          <w:p w:rsidR="008A03B3" w:rsidRDefault="00492FB0" w:rsidP="00B50EC1">
            <w:pPr>
              <w:spacing w:before="80" w:after="80"/>
            </w:pPr>
            <w:r>
              <w:t>Eventuelt</w:t>
            </w:r>
          </w:p>
        </w:tc>
        <w:tc>
          <w:tcPr>
            <w:tcW w:w="4820" w:type="dxa"/>
          </w:tcPr>
          <w:p w:rsidR="008A03B3" w:rsidRDefault="00492FB0" w:rsidP="00B50EC1">
            <w:pPr>
              <w:spacing w:before="80" w:after="80"/>
            </w:pPr>
            <w:r>
              <w:t xml:space="preserve">Skolefrukt – går det å innføre </w:t>
            </w:r>
            <w:proofErr w:type="spellStart"/>
            <w:r>
              <w:t>fruktordning</w:t>
            </w:r>
            <w:proofErr w:type="spellEnd"/>
            <w:r>
              <w:t xml:space="preserve"> på samme måte som </w:t>
            </w:r>
            <w:proofErr w:type="spellStart"/>
            <w:r>
              <w:t>melkeordningen</w:t>
            </w:r>
            <w:proofErr w:type="spellEnd"/>
            <w:r>
              <w:t xml:space="preserve">? </w:t>
            </w:r>
          </w:p>
        </w:tc>
        <w:tc>
          <w:tcPr>
            <w:tcW w:w="1837" w:type="dxa"/>
          </w:tcPr>
          <w:p w:rsidR="008A03B3" w:rsidRDefault="00492FB0" w:rsidP="00B50EC1">
            <w:pPr>
              <w:spacing w:before="80" w:after="80"/>
            </w:pPr>
            <w:r>
              <w:t>Annika tar det med rektor</w:t>
            </w:r>
          </w:p>
        </w:tc>
      </w:tr>
    </w:tbl>
    <w:p w:rsidR="008A03B3" w:rsidRDefault="008A03B3">
      <w:bookmarkStart w:id="0" w:name="_GoBack"/>
      <w:bookmarkEnd w:id="0"/>
    </w:p>
    <w:sectPr w:rsidR="008A03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16F46"/>
    <w:multiLevelType w:val="hybridMultilevel"/>
    <w:tmpl w:val="D192634E"/>
    <w:lvl w:ilvl="0" w:tplc="9746D0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240FE"/>
    <w:multiLevelType w:val="hybridMultilevel"/>
    <w:tmpl w:val="79542A02"/>
    <w:lvl w:ilvl="0" w:tplc="5728271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B420E"/>
    <w:multiLevelType w:val="hybridMultilevel"/>
    <w:tmpl w:val="1CDC7054"/>
    <w:lvl w:ilvl="0" w:tplc="BC0A673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B3"/>
    <w:rsid w:val="001A37F5"/>
    <w:rsid w:val="002D3F67"/>
    <w:rsid w:val="002F2D85"/>
    <w:rsid w:val="004074EB"/>
    <w:rsid w:val="00492FB0"/>
    <w:rsid w:val="0077095B"/>
    <w:rsid w:val="00873183"/>
    <w:rsid w:val="008A03B3"/>
    <w:rsid w:val="008A04A8"/>
    <w:rsid w:val="00B50EC1"/>
    <w:rsid w:val="00BD4D9A"/>
    <w:rsid w:val="00CB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859ED8-290C-4A5B-8B38-C4CAFFEB5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A04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A0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8A04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A04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A04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B50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224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Wignäs, Annika Helen Elise</dc:creator>
  <cp:keywords/>
  <dc:description/>
  <cp:lastModifiedBy>Wignäs, Annika Helen Elise</cp:lastModifiedBy>
  <cp:revision>4</cp:revision>
  <dcterms:created xsi:type="dcterms:W3CDTF">2018-01-12T09:27:00Z</dcterms:created>
  <dcterms:modified xsi:type="dcterms:W3CDTF">2018-01-12T11:31:00Z</dcterms:modified>
</cp:coreProperties>
</file>