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double" w:sz="6" w:space="0" w:color="auto"/>
          <w:left w:val="double" w:sz="6" w:space="0" w:color="auto"/>
          <w:bottom w:val="double" w:sz="6" w:space="0" w:color="auto"/>
          <w:right w:val="double" w:sz="6" w:space="0" w:color="auto"/>
        </w:tblBorders>
        <w:tblCellMar>
          <w:left w:w="70" w:type="dxa"/>
          <w:right w:w="70" w:type="dxa"/>
        </w:tblCellMar>
        <w:tblLook w:val="0000" w:firstRow="0" w:lastRow="0" w:firstColumn="0" w:lastColumn="0" w:noHBand="0" w:noVBand="0"/>
      </w:tblPr>
      <w:tblGrid>
        <w:gridCol w:w="1275"/>
        <w:gridCol w:w="1199"/>
        <w:gridCol w:w="2920"/>
        <w:gridCol w:w="3371"/>
        <w:gridCol w:w="1079"/>
        <w:gridCol w:w="48"/>
      </w:tblGrid>
      <w:tr w:rsidR="007E3299" w:rsidTr="00EE05B0">
        <w:trPr>
          <w:gridAfter w:val="1"/>
          <w:wAfter w:w="21" w:type="pct"/>
        </w:trPr>
        <w:tc>
          <w:tcPr>
            <w:tcW w:w="1289" w:type="pct"/>
            <w:gridSpan w:val="2"/>
            <w:tcBorders>
              <w:top w:val="single" w:sz="12" w:space="0" w:color="auto"/>
              <w:left w:val="single" w:sz="12" w:space="0" w:color="auto"/>
              <w:bottom w:val="nil"/>
              <w:right w:val="nil"/>
            </w:tcBorders>
          </w:tcPr>
          <w:p w:rsidR="007E3299" w:rsidRDefault="007E3299">
            <w:pPr>
              <w:jc w:val="center"/>
              <w:rPr>
                <w:noProof/>
                <w:sz w:val="20"/>
              </w:rPr>
            </w:pPr>
          </w:p>
        </w:tc>
        <w:tc>
          <w:tcPr>
            <w:tcW w:w="1495" w:type="pct"/>
            <w:tcBorders>
              <w:top w:val="single" w:sz="12" w:space="0" w:color="auto"/>
              <w:left w:val="single" w:sz="12" w:space="0" w:color="auto"/>
              <w:bottom w:val="nil"/>
              <w:right w:val="single" w:sz="6" w:space="0" w:color="auto"/>
            </w:tcBorders>
          </w:tcPr>
          <w:p w:rsidR="007E3299" w:rsidRDefault="007E3299">
            <w:pPr>
              <w:rPr>
                <w:sz w:val="20"/>
              </w:rPr>
            </w:pPr>
            <w:r>
              <w:rPr>
                <w:sz w:val="20"/>
              </w:rPr>
              <w:t>MØTETYPE:</w:t>
            </w:r>
          </w:p>
        </w:tc>
        <w:tc>
          <w:tcPr>
            <w:tcW w:w="1722" w:type="pct"/>
            <w:tcBorders>
              <w:top w:val="single" w:sz="12" w:space="0" w:color="auto"/>
              <w:left w:val="nil"/>
              <w:bottom w:val="nil"/>
              <w:right w:val="nil"/>
            </w:tcBorders>
          </w:tcPr>
          <w:p w:rsidR="007E3299" w:rsidRPr="004660F6" w:rsidRDefault="00AB6F58" w:rsidP="00437C91">
            <w:pPr>
              <w:rPr>
                <w:b/>
                <w:sz w:val="20"/>
              </w:rPr>
            </w:pPr>
            <w:bookmarkStart w:id="0" w:name="str_møtetype"/>
            <w:bookmarkEnd w:id="0"/>
            <w:r w:rsidRPr="004660F6">
              <w:rPr>
                <w:b/>
                <w:sz w:val="20"/>
              </w:rPr>
              <w:t>S</w:t>
            </w:r>
            <w:r w:rsidR="00437C91" w:rsidRPr="004660F6">
              <w:rPr>
                <w:b/>
                <w:sz w:val="20"/>
              </w:rPr>
              <w:t>kolemiljøu</w:t>
            </w:r>
            <w:r w:rsidRPr="004660F6">
              <w:rPr>
                <w:b/>
                <w:sz w:val="20"/>
              </w:rPr>
              <w:t>tvalget</w:t>
            </w:r>
          </w:p>
        </w:tc>
        <w:tc>
          <w:tcPr>
            <w:tcW w:w="472" w:type="pct"/>
            <w:tcBorders>
              <w:top w:val="single" w:sz="12" w:space="0" w:color="auto"/>
              <w:left w:val="single" w:sz="12" w:space="0" w:color="auto"/>
              <w:bottom w:val="nil"/>
              <w:right w:val="single" w:sz="12" w:space="0" w:color="auto"/>
            </w:tcBorders>
          </w:tcPr>
          <w:p w:rsidR="007E3299" w:rsidRDefault="007E3299">
            <w:pPr>
              <w:rPr>
                <w:sz w:val="20"/>
              </w:rPr>
            </w:pPr>
          </w:p>
        </w:tc>
      </w:tr>
      <w:tr w:rsidR="007E3299" w:rsidTr="00EE05B0">
        <w:tc>
          <w:tcPr>
            <w:tcW w:w="1289" w:type="pct"/>
            <w:gridSpan w:val="2"/>
            <w:tcBorders>
              <w:top w:val="nil"/>
              <w:left w:val="single" w:sz="12" w:space="0" w:color="auto"/>
              <w:bottom w:val="nil"/>
              <w:right w:val="nil"/>
            </w:tcBorders>
          </w:tcPr>
          <w:p w:rsidR="007E3299" w:rsidRDefault="00915368">
            <w:pPr>
              <w:jc w:val="center"/>
              <w:rPr>
                <w:sz w:val="20"/>
              </w:rPr>
            </w:pPr>
            <w:r>
              <w:rPr>
                <w:noProof/>
                <w:sz w:val="20"/>
              </w:rPr>
              <mc:AlternateContent>
                <mc:Choice Requires="wps">
                  <w:drawing>
                    <wp:anchor distT="0" distB="0" distL="114300" distR="114300" simplePos="0" relativeHeight="251656704" behindDoc="0" locked="0" layoutInCell="0" allowOverlap="1">
                      <wp:simplePos x="0" y="0"/>
                      <wp:positionH relativeFrom="column">
                        <wp:posOffset>1270</wp:posOffset>
                      </wp:positionH>
                      <wp:positionV relativeFrom="paragraph">
                        <wp:posOffset>157480</wp:posOffset>
                      </wp:positionV>
                      <wp:extent cx="1429385" cy="27813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9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30C" w:rsidRPr="000B77D6" w:rsidRDefault="0069130C">
                                  <w:pPr>
                                    <w:rPr>
                                      <w:sz w:val="24"/>
                                      <w:szCs w:val="24"/>
                                    </w:rPr>
                                  </w:pPr>
                                  <w:r w:rsidRPr="000B77D6">
                                    <w:rPr>
                                      <w:sz w:val="24"/>
                                      <w:szCs w:val="24"/>
                                    </w:rPr>
                                    <w:t>SANDNES KOMMUNE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pt;margin-top:12.4pt;width:112.55pt;height:2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" o:allowincell="f" filled="f" stroked="f">
                      <v:textbox inset="1pt,1pt,1pt,1pt">
                        <w:txbxContent>
                          <w:p w:rsidR="0069130C" w:rsidRPr="000B77D6" w:rsidRDefault="0069130C">
                            <w:pPr>
                              <w:rPr>
                                <w:sz w:val="24"/>
                                <w:szCs w:val="24"/>
                              </w:rPr>
                            </w:pPr>
                            <w:r w:rsidRPr="000B77D6">
                              <w:rPr>
                                <w:sz w:val="24"/>
                                <w:szCs w:val="24"/>
                              </w:rPr>
                              <w:t>SANDNES KOMMUNE</w:t>
                            </w:r>
                          </w:p>
                        </w:txbxContent>
                      </v:textbox>
                    </v:rect>
                  </w:pict>
                </mc:Fallback>
              </mc:AlternateContent>
            </w:r>
          </w:p>
        </w:tc>
        <w:tc>
          <w:tcPr>
            <w:tcW w:w="1495" w:type="pct"/>
            <w:tcBorders>
              <w:top w:val="nil"/>
              <w:left w:val="single" w:sz="12" w:space="0" w:color="auto"/>
              <w:bottom w:val="nil"/>
              <w:right w:val="single" w:sz="6" w:space="0" w:color="auto"/>
            </w:tcBorders>
          </w:tcPr>
          <w:p w:rsidR="007E3299" w:rsidRDefault="007E3299">
            <w:pPr>
              <w:rPr>
                <w:sz w:val="20"/>
              </w:rPr>
            </w:pPr>
            <w:r>
              <w:rPr>
                <w:sz w:val="20"/>
              </w:rPr>
              <w:t>MØTE NR.:</w:t>
            </w:r>
          </w:p>
        </w:tc>
        <w:tc>
          <w:tcPr>
            <w:tcW w:w="1722" w:type="pct"/>
            <w:tcBorders>
              <w:top w:val="nil"/>
              <w:left w:val="nil"/>
              <w:bottom w:val="nil"/>
              <w:right w:val="nil"/>
            </w:tcBorders>
          </w:tcPr>
          <w:p w:rsidR="007E3299" w:rsidRDefault="003016CD" w:rsidP="00BC70B0">
            <w:pPr>
              <w:rPr>
                <w:sz w:val="20"/>
              </w:rPr>
            </w:pPr>
            <w:bookmarkStart w:id="1" w:name="str_møtenr"/>
            <w:bookmarkEnd w:id="1"/>
            <w:r>
              <w:rPr>
                <w:sz w:val="20"/>
              </w:rPr>
              <w:t>4</w:t>
            </w:r>
            <w:r w:rsidR="006A7336">
              <w:rPr>
                <w:sz w:val="20"/>
              </w:rPr>
              <w:t>/18</w:t>
            </w:r>
            <w:r w:rsidR="004660F6">
              <w:rPr>
                <w:sz w:val="20"/>
              </w:rPr>
              <w:t>19</w:t>
            </w:r>
          </w:p>
        </w:tc>
        <w:tc>
          <w:tcPr>
            <w:tcW w:w="493" w:type="pct"/>
            <w:gridSpan w:val="2"/>
            <w:tcBorders>
              <w:top w:val="nil"/>
              <w:left w:val="single" w:sz="12" w:space="0" w:color="auto"/>
              <w:bottom w:val="nil"/>
              <w:right w:val="single" w:sz="12" w:space="0" w:color="auto"/>
            </w:tcBorders>
          </w:tcPr>
          <w:p w:rsidR="007E3299" w:rsidRDefault="007E3299">
            <w:pPr>
              <w:rPr>
                <w:sz w:val="20"/>
              </w:rPr>
            </w:pPr>
          </w:p>
        </w:tc>
      </w:tr>
      <w:tr w:rsidR="007E3299" w:rsidTr="00EE05B0">
        <w:tc>
          <w:tcPr>
            <w:tcW w:w="1289" w:type="pct"/>
            <w:gridSpan w:val="2"/>
            <w:tcBorders>
              <w:top w:val="nil"/>
              <w:left w:val="single" w:sz="12" w:space="0" w:color="auto"/>
              <w:bottom w:val="nil"/>
              <w:right w:val="nil"/>
            </w:tcBorders>
          </w:tcPr>
          <w:p w:rsidR="007E3299" w:rsidRDefault="007E3299">
            <w:pPr>
              <w:jc w:val="center"/>
              <w:rPr>
                <w:sz w:val="20"/>
              </w:rPr>
            </w:pPr>
          </w:p>
        </w:tc>
        <w:tc>
          <w:tcPr>
            <w:tcW w:w="1495" w:type="pct"/>
            <w:tcBorders>
              <w:top w:val="nil"/>
              <w:left w:val="single" w:sz="12" w:space="0" w:color="auto"/>
              <w:bottom w:val="nil"/>
              <w:right w:val="single" w:sz="6" w:space="0" w:color="auto"/>
            </w:tcBorders>
          </w:tcPr>
          <w:p w:rsidR="007E3299" w:rsidRDefault="007E3299">
            <w:pPr>
              <w:rPr>
                <w:sz w:val="20"/>
              </w:rPr>
            </w:pPr>
            <w:r>
              <w:rPr>
                <w:sz w:val="20"/>
              </w:rPr>
              <w:t>DATO:</w:t>
            </w:r>
          </w:p>
        </w:tc>
        <w:tc>
          <w:tcPr>
            <w:tcW w:w="1722" w:type="pct"/>
            <w:tcBorders>
              <w:top w:val="nil"/>
              <w:left w:val="nil"/>
              <w:bottom w:val="nil"/>
              <w:right w:val="nil"/>
            </w:tcBorders>
          </w:tcPr>
          <w:p w:rsidR="007E3299" w:rsidRDefault="003016CD" w:rsidP="004A5396">
            <w:pPr>
              <w:rPr>
                <w:sz w:val="20"/>
              </w:rPr>
            </w:pPr>
            <w:bookmarkStart w:id="2" w:name="str_dato"/>
            <w:bookmarkEnd w:id="2"/>
            <w:r>
              <w:rPr>
                <w:sz w:val="20"/>
              </w:rPr>
              <w:t>1403</w:t>
            </w:r>
            <w:r w:rsidR="009843B6">
              <w:rPr>
                <w:sz w:val="20"/>
              </w:rPr>
              <w:t>19</w:t>
            </w:r>
            <w:r w:rsidR="007D7146">
              <w:rPr>
                <w:sz w:val="20"/>
              </w:rPr>
              <w:t xml:space="preserve"> kl</w:t>
            </w:r>
            <w:r w:rsidR="004563E4">
              <w:rPr>
                <w:sz w:val="20"/>
              </w:rPr>
              <w:t xml:space="preserve"> 1</w:t>
            </w:r>
            <w:r w:rsidR="00BA1D52">
              <w:rPr>
                <w:sz w:val="20"/>
              </w:rPr>
              <w:t>4</w:t>
            </w:r>
            <w:r w:rsidR="000B77D6">
              <w:rPr>
                <w:sz w:val="20"/>
              </w:rPr>
              <w:t>25</w:t>
            </w:r>
            <w:r w:rsidR="004563E4">
              <w:rPr>
                <w:sz w:val="20"/>
              </w:rPr>
              <w:t>-</w:t>
            </w:r>
            <w:r w:rsidR="005720DB">
              <w:rPr>
                <w:sz w:val="20"/>
              </w:rPr>
              <w:t>1515</w:t>
            </w:r>
          </w:p>
        </w:tc>
        <w:tc>
          <w:tcPr>
            <w:tcW w:w="493" w:type="pct"/>
            <w:gridSpan w:val="2"/>
            <w:tcBorders>
              <w:top w:val="nil"/>
              <w:left w:val="single" w:sz="12" w:space="0" w:color="auto"/>
              <w:bottom w:val="nil"/>
              <w:right w:val="single" w:sz="12" w:space="0" w:color="auto"/>
            </w:tcBorders>
          </w:tcPr>
          <w:p w:rsidR="007E3299" w:rsidRDefault="007E3299">
            <w:pPr>
              <w:rPr>
                <w:sz w:val="20"/>
              </w:rPr>
            </w:pPr>
          </w:p>
        </w:tc>
      </w:tr>
      <w:tr w:rsidR="007E3299" w:rsidTr="00EE05B0">
        <w:tc>
          <w:tcPr>
            <w:tcW w:w="1289" w:type="pct"/>
            <w:gridSpan w:val="2"/>
            <w:tcBorders>
              <w:top w:val="nil"/>
              <w:left w:val="single" w:sz="12" w:space="0" w:color="auto"/>
              <w:bottom w:val="nil"/>
              <w:right w:val="nil"/>
            </w:tcBorders>
          </w:tcPr>
          <w:p w:rsidR="007E3299" w:rsidRDefault="00915368">
            <w:pPr>
              <w:jc w:val="center"/>
              <w:rPr>
                <w:sz w:val="20"/>
              </w:rPr>
            </w:pPr>
            <w:bookmarkStart w:id="3" w:name="str_etat"/>
            <w:bookmarkEnd w:id="3"/>
            <w:r>
              <w:rPr>
                <w:noProof/>
                <w:sz w:val="20"/>
              </w:rPr>
              <mc:AlternateContent>
                <mc:Choice Requires="wps">
                  <w:drawing>
                    <wp:anchor distT="0" distB="0" distL="114300" distR="114300" simplePos="0" relativeHeight="251658752" behindDoc="0" locked="1" layoutInCell="0" allowOverlap="1">
                      <wp:simplePos x="0" y="0"/>
                      <wp:positionH relativeFrom="column">
                        <wp:posOffset>5497195</wp:posOffset>
                      </wp:positionH>
                      <wp:positionV relativeFrom="paragraph">
                        <wp:posOffset>-269875</wp:posOffset>
                      </wp:positionV>
                      <wp:extent cx="587375" cy="7112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30C" w:rsidRDefault="0069130C">
                                  <w:pPr>
                                    <w:jc w:val="center"/>
                                  </w:pPr>
                                  <w:r>
                                    <w:object w:dxaOrig="870" w:dyaOrig="1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43.5pt;height:54.2pt">
                                        <v:imagedata r:id="rId7" o:title=""/>
                                      </v:shape>
                                      <o:OLEObject Type="Embed" ProgID="Word.Document.8" ShapeID="_x0000_i1079" DrawAspect="Content" ObjectID="_1614172535" r:id="rId8"/>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32.85pt;margin-top:-21.25pt;width:46.25pt;height: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" o:allowincell="f" filled="f" stroked="f">
                      <v:textbox inset="1pt,1pt,1pt,1pt">
                        <w:txbxContent>
                          <w:p w:rsidR="0069130C" w:rsidRDefault="0069130C">
                            <w:pPr>
                              <w:jc w:val="center"/>
                            </w:pPr>
                            <w:r>
                              <w:object w:dxaOrig="870" w:dyaOrig="1085">
                                <v:shape id="_x0000_i1079" type="#_x0000_t75" style="width:43.5pt;height:54.2pt">
                                  <v:imagedata r:id="rId7" o:title=""/>
                                </v:shape>
                                <o:OLEObject Type="Embed" ProgID="Word.Document.8" ShapeID="_x0000_i1079" DrawAspect="Content" ObjectID="_1614172535" r:id="rId9"/>
                              </w:object>
                            </w:r>
                          </w:p>
                        </w:txbxContent>
                      </v:textbox>
                      <w10:anchorlock/>
                    </v:rect>
                  </w:pict>
                </mc:Fallback>
              </mc:AlternateContent>
            </w:r>
          </w:p>
        </w:tc>
        <w:tc>
          <w:tcPr>
            <w:tcW w:w="1495" w:type="pct"/>
            <w:tcBorders>
              <w:top w:val="nil"/>
              <w:left w:val="single" w:sz="12" w:space="0" w:color="auto"/>
              <w:bottom w:val="nil"/>
              <w:right w:val="single" w:sz="6" w:space="0" w:color="auto"/>
            </w:tcBorders>
          </w:tcPr>
          <w:p w:rsidR="007E3299" w:rsidRDefault="007E3299">
            <w:pPr>
              <w:rPr>
                <w:sz w:val="20"/>
              </w:rPr>
            </w:pPr>
            <w:r>
              <w:rPr>
                <w:sz w:val="20"/>
              </w:rPr>
              <w:t>STED:</w:t>
            </w:r>
          </w:p>
        </w:tc>
        <w:tc>
          <w:tcPr>
            <w:tcW w:w="1722" w:type="pct"/>
            <w:tcBorders>
              <w:top w:val="nil"/>
              <w:left w:val="nil"/>
              <w:bottom w:val="nil"/>
              <w:right w:val="nil"/>
            </w:tcBorders>
          </w:tcPr>
          <w:p w:rsidR="007E3299" w:rsidRDefault="00AB6F58" w:rsidP="00AB6F58">
            <w:pPr>
              <w:rPr>
                <w:sz w:val="20"/>
              </w:rPr>
            </w:pPr>
            <w:bookmarkStart w:id="4" w:name="str_sted"/>
            <w:bookmarkEnd w:id="4"/>
            <w:r>
              <w:rPr>
                <w:sz w:val="20"/>
              </w:rPr>
              <w:t>Lundehaugen ungdomsskole</w:t>
            </w:r>
            <w:r w:rsidR="004F128C">
              <w:rPr>
                <w:sz w:val="20"/>
              </w:rPr>
              <w:t xml:space="preserve"> møterommet</w:t>
            </w:r>
          </w:p>
        </w:tc>
        <w:tc>
          <w:tcPr>
            <w:tcW w:w="493" w:type="pct"/>
            <w:gridSpan w:val="2"/>
            <w:tcBorders>
              <w:top w:val="nil"/>
              <w:left w:val="single" w:sz="12" w:space="0" w:color="auto"/>
              <w:bottom w:val="nil"/>
              <w:right w:val="single" w:sz="12" w:space="0" w:color="auto"/>
            </w:tcBorders>
          </w:tcPr>
          <w:p w:rsidR="007E3299" w:rsidRDefault="007E3299">
            <w:pPr>
              <w:rPr>
                <w:sz w:val="20"/>
              </w:rPr>
            </w:pPr>
          </w:p>
        </w:tc>
      </w:tr>
      <w:tr w:rsidR="007E3299" w:rsidTr="00EE05B0">
        <w:tc>
          <w:tcPr>
            <w:tcW w:w="1289" w:type="pct"/>
            <w:gridSpan w:val="2"/>
            <w:tcBorders>
              <w:top w:val="nil"/>
              <w:left w:val="single" w:sz="12" w:space="0" w:color="auto"/>
              <w:bottom w:val="nil"/>
              <w:right w:val="nil"/>
            </w:tcBorders>
          </w:tcPr>
          <w:p w:rsidR="007E3299" w:rsidRDefault="00915368">
            <w:pPr>
              <w:jc w:val="center"/>
              <w:rPr>
                <w:sz w:val="20"/>
              </w:rPr>
            </w:pPr>
            <w:r>
              <w:rPr>
                <w:noProof/>
                <w:sz w:val="20"/>
              </w:rPr>
              <mc:AlternateContent>
                <mc:Choice Requires="wps">
                  <w:drawing>
                    <wp:anchor distT="0" distB="0" distL="114300" distR="114300" simplePos="0" relativeHeight="251657728" behindDoc="0" locked="0" layoutInCell="0" allowOverlap="1">
                      <wp:simplePos x="0" y="0"/>
                      <wp:positionH relativeFrom="column">
                        <wp:posOffset>102235</wp:posOffset>
                      </wp:positionH>
                      <wp:positionV relativeFrom="paragraph">
                        <wp:posOffset>114935</wp:posOffset>
                      </wp:positionV>
                      <wp:extent cx="1646555" cy="2743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30C" w:rsidRPr="0091297B" w:rsidRDefault="0069130C">
                                  <w:pPr>
                                    <w:rPr>
                                      <w:szCs w:val="24"/>
                                    </w:rPr>
                                  </w:pPr>
                                  <w:r>
                                    <w:rPr>
                                      <w:b/>
                                      <w:szCs w:val="24"/>
                                    </w:rPr>
                                    <w:t xml:space="preserve">Referat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8.05pt;margin-top:9.05pt;width:129.65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" o:allowincell="f" filled="f" stroked="f">
                      <v:textbox inset="1pt,1pt,1pt,1pt">
                        <w:txbxContent>
                          <w:p w:rsidR="0069130C" w:rsidRPr="0091297B" w:rsidRDefault="0069130C">
                            <w:pPr>
                              <w:rPr>
                                <w:szCs w:val="24"/>
                              </w:rPr>
                            </w:pPr>
                            <w:r>
                              <w:rPr>
                                <w:b/>
                                <w:szCs w:val="24"/>
                              </w:rPr>
                              <w:t xml:space="preserve">Referat </w:t>
                            </w:r>
                          </w:p>
                        </w:txbxContent>
                      </v:textbox>
                    </v:rect>
                  </w:pict>
                </mc:Fallback>
              </mc:AlternateContent>
            </w:r>
          </w:p>
        </w:tc>
        <w:tc>
          <w:tcPr>
            <w:tcW w:w="1495" w:type="pct"/>
            <w:tcBorders>
              <w:top w:val="nil"/>
              <w:left w:val="single" w:sz="12" w:space="0" w:color="auto"/>
              <w:bottom w:val="nil"/>
              <w:right w:val="single" w:sz="6" w:space="0" w:color="auto"/>
            </w:tcBorders>
          </w:tcPr>
          <w:p w:rsidR="007E3299" w:rsidRDefault="007E3299">
            <w:pPr>
              <w:rPr>
                <w:sz w:val="20"/>
              </w:rPr>
            </w:pPr>
            <w:r>
              <w:rPr>
                <w:sz w:val="20"/>
              </w:rPr>
              <w:t>MØTELEDER:</w:t>
            </w:r>
          </w:p>
        </w:tc>
        <w:tc>
          <w:tcPr>
            <w:tcW w:w="1722" w:type="pct"/>
            <w:tcBorders>
              <w:top w:val="nil"/>
              <w:left w:val="nil"/>
              <w:bottom w:val="nil"/>
              <w:right w:val="nil"/>
            </w:tcBorders>
          </w:tcPr>
          <w:p w:rsidR="007E3299" w:rsidRDefault="000B77D6">
            <w:pPr>
              <w:rPr>
                <w:sz w:val="20"/>
              </w:rPr>
            </w:pPr>
            <w:bookmarkStart w:id="5" w:name="str_møteleder"/>
            <w:bookmarkEnd w:id="5"/>
            <w:r>
              <w:rPr>
                <w:sz w:val="20"/>
              </w:rPr>
              <w:t xml:space="preserve">Erlend Kveinen </w:t>
            </w:r>
          </w:p>
        </w:tc>
        <w:tc>
          <w:tcPr>
            <w:tcW w:w="493" w:type="pct"/>
            <w:gridSpan w:val="2"/>
            <w:tcBorders>
              <w:top w:val="nil"/>
              <w:left w:val="single" w:sz="12" w:space="0" w:color="auto"/>
              <w:bottom w:val="nil"/>
              <w:right w:val="single" w:sz="12" w:space="0" w:color="auto"/>
            </w:tcBorders>
          </w:tcPr>
          <w:p w:rsidR="007E3299" w:rsidRDefault="007E3299">
            <w:pPr>
              <w:rPr>
                <w:sz w:val="20"/>
              </w:rPr>
            </w:pPr>
          </w:p>
        </w:tc>
      </w:tr>
      <w:tr w:rsidR="007E3299" w:rsidTr="00EE05B0">
        <w:tc>
          <w:tcPr>
            <w:tcW w:w="1289" w:type="pct"/>
            <w:gridSpan w:val="2"/>
            <w:tcBorders>
              <w:top w:val="nil"/>
              <w:left w:val="single" w:sz="12" w:space="0" w:color="auto"/>
              <w:bottom w:val="nil"/>
              <w:right w:val="nil"/>
            </w:tcBorders>
          </w:tcPr>
          <w:p w:rsidR="007E3299" w:rsidRDefault="007E3299">
            <w:pPr>
              <w:jc w:val="center"/>
              <w:rPr>
                <w:sz w:val="20"/>
              </w:rPr>
            </w:pPr>
          </w:p>
        </w:tc>
        <w:tc>
          <w:tcPr>
            <w:tcW w:w="1495" w:type="pct"/>
            <w:tcBorders>
              <w:top w:val="nil"/>
              <w:left w:val="single" w:sz="12" w:space="0" w:color="auto"/>
              <w:bottom w:val="nil"/>
              <w:right w:val="single" w:sz="6" w:space="0" w:color="auto"/>
            </w:tcBorders>
          </w:tcPr>
          <w:p w:rsidR="007E3299" w:rsidRDefault="007E3299">
            <w:pPr>
              <w:rPr>
                <w:sz w:val="20"/>
              </w:rPr>
            </w:pPr>
            <w:r>
              <w:rPr>
                <w:sz w:val="20"/>
              </w:rPr>
              <w:t>MØTEREFERENT:</w:t>
            </w:r>
          </w:p>
        </w:tc>
        <w:tc>
          <w:tcPr>
            <w:tcW w:w="1722" w:type="pct"/>
            <w:tcBorders>
              <w:top w:val="nil"/>
              <w:left w:val="nil"/>
              <w:bottom w:val="nil"/>
              <w:right w:val="nil"/>
            </w:tcBorders>
          </w:tcPr>
          <w:p w:rsidR="007E3299" w:rsidRDefault="004563E4">
            <w:pPr>
              <w:rPr>
                <w:sz w:val="20"/>
              </w:rPr>
            </w:pPr>
            <w:bookmarkStart w:id="6" w:name="str_referent"/>
            <w:bookmarkEnd w:id="6"/>
            <w:r>
              <w:rPr>
                <w:sz w:val="20"/>
              </w:rPr>
              <w:t xml:space="preserve">Anne-Marthe </w:t>
            </w:r>
            <w:r w:rsidR="007D7146">
              <w:rPr>
                <w:sz w:val="20"/>
              </w:rPr>
              <w:t>N. Basso</w:t>
            </w:r>
          </w:p>
        </w:tc>
        <w:tc>
          <w:tcPr>
            <w:tcW w:w="493" w:type="pct"/>
            <w:gridSpan w:val="2"/>
            <w:tcBorders>
              <w:top w:val="nil"/>
              <w:left w:val="single" w:sz="12" w:space="0" w:color="auto"/>
              <w:bottom w:val="nil"/>
              <w:right w:val="single" w:sz="12" w:space="0" w:color="auto"/>
            </w:tcBorders>
          </w:tcPr>
          <w:p w:rsidR="007E3299" w:rsidRDefault="007E3299">
            <w:pPr>
              <w:rPr>
                <w:sz w:val="20"/>
              </w:rPr>
            </w:pPr>
          </w:p>
        </w:tc>
      </w:tr>
      <w:tr w:rsidR="007E3299" w:rsidTr="00EE05B0">
        <w:tc>
          <w:tcPr>
            <w:tcW w:w="1289" w:type="pct"/>
            <w:gridSpan w:val="2"/>
            <w:tcBorders>
              <w:top w:val="nil"/>
              <w:left w:val="single" w:sz="12" w:space="0" w:color="auto"/>
              <w:bottom w:val="single" w:sz="12" w:space="0" w:color="auto"/>
              <w:right w:val="nil"/>
            </w:tcBorders>
          </w:tcPr>
          <w:p w:rsidR="007E3299" w:rsidRDefault="007E3299">
            <w:pPr>
              <w:jc w:val="center"/>
              <w:rPr>
                <w:sz w:val="16"/>
              </w:rPr>
            </w:pPr>
          </w:p>
        </w:tc>
        <w:tc>
          <w:tcPr>
            <w:tcW w:w="1495" w:type="pct"/>
            <w:tcBorders>
              <w:top w:val="nil"/>
              <w:left w:val="single" w:sz="12" w:space="0" w:color="auto"/>
              <w:bottom w:val="single" w:sz="12" w:space="0" w:color="auto"/>
              <w:right w:val="single" w:sz="6" w:space="0" w:color="auto"/>
            </w:tcBorders>
          </w:tcPr>
          <w:p w:rsidR="007E3299" w:rsidRDefault="007E3299">
            <w:pPr>
              <w:rPr>
                <w:sz w:val="16"/>
              </w:rPr>
            </w:pPr>
            <w:r>
              <w:rPr>
                <w:sz w:val="16"/>
              </w:rPr>
              <w:t>SAKSNR:</w:t>
            </w:r>
          </w:p>
          <w:p w:rsidR="007E3299" w:rsidRDefault="007E3299">
            <w:pPr>
              <w:rPr>
                <w:sz w:val="16"/>
              </w:rPr>
            </w:pPr>
            <w:r>
              <w:rPr>
                <w:sz w:val="16"/>
              </w:rPr>
              <w:t>ARKIVKODE:</w:t>
            </w:r>
          </w:p>
        </w:tc>
        <w:tc>
          <w:tcPr>
            <w:tcW w:w="1722" w:type="pct"/>
            <w:tcBorders>
              <w:top w:val="nil"/>
              <w:left w:val="nil"/>
              <w:bottom w:val="single" w:sz="12" w:space="0" w:color="auto"/>
              <w:right w:val="nil"/>
            </w:tcBorders>
          </w:tcPr>
          <w:p w:rsidR="007E3299" w:rsidRDefault="007E3299">
            <w:pPr>
              <w:rPr>
                <w:sz w:val="16"/>
              </w:rPr>
            </w:pPr>
            <w:bookmarkStart w:id="7" w:name="str_saksnr"/>
            <w:bookmarkEnd w:id="7"/>
          </w:p>
          <w:p w:rsidR="007E3299" w:rsidRDefault="007E3299">
            <w:pPr>
              <w:rPr>
                <w:sz w:val="16"/>
              </w:rPr>
            </w:pPr>
            <w:bookmarkStart w:id="8" w:name="str_arkivkode"/>
            <w:bookmarkEnd w:id="8"/>
          </w:p>
        </w:tc>
        <w:tc>
          <w:tcPr>
            <w:tcW w:w="493" w:type="pct"/>
            <w:gridSpan w:val="2"/>
            <w:tcBorders>
              <w:top w:val="nil"/>
              <w:left w:val="single" w:sz="12" w:space="0" w:color="auto"/>
              <w:bottom w:val="single" w:sz="12" w:space="0" w:color="auto"/>
              <w:right w:val="single" w:sz="12" w:space="0" w:color="auto"/>
            </w:tcBorders>
          </w:tcPr>
          <w:p w:rsidR="007E3299" w:rsidRDefault="007E3299">
            <w:pPr>
              <w:rPr>
                <w:sz w:val="20"/>
              </w:rPr>
            </w:pPr>
          </w:p>
        </w:tc>
      </w:tr>
      <w:tr w:rsidR="00A80650" w:rsidTr="00EE05B0">
        <w:tc>
          <w:tcPr>
            <w:tcW w:w="1289" w:type="pct"/>
            <w:gridSpan w:val="2"/>
            <w:vMerge w:val="restart"/>
            <w:tcBorders>
              <w:top w:val="nil"/>
              <w:left w:val="single" w:sz="12" w:space="0" w:color="auto"/>
              <w:right w:val="single" w:sz="4" w:space="0" w:color="auto"/>
            </w:tcBorders>
          </w:tcPr>
          <w:p w:rsidR="00A80650" w:rsidRDefault="004563E4">
            <w:pPr>
              <w:spacing w:before="60" w:after="60"/>
              <w:rPr>
                <w:b/>
              </w:rPr>
            </w:pPr>
            <w:r>
              <w:rPr>
                <w:b/>
              </w:rPr>
              <w:t>Deltakere</w:t>
            </w:r>
          </w:p>
          <w:p w:rsidR="00551BA4" w:rsidRPr="00FC673F" w:rsidRDefault="00551BA4">
            <w:pPr>
              <w:spacing w:before="60" w:after="60"/>
              <w:rPr>
                <w:b/>
              </w:rPr>
            </w:pPr>
          </w:p>
        </w:tc>
        <w:tc>
          <w:tcPr>
            <w:tcW w:w="3711" w:type="pct"/>
            <w:gridSpan w:val="4"/>
            <w:tcBorders>
              <w:top w:val="single" w:sz="4" w:space="0" w:color="auto"/>
              <w:left w:val="single" w:sz="4" w:space="0" w:color="auto"/>
              <w:bottom w:val="single" w:sz="4" w:space="0" w:color="auto"/>
              <w:right w:val="single" w:sz="4" w:space="0" w:color="auto"/>
            </w:tcBorders>
          </w:tcPr>
          <w:p w:rsidR="00A80650" w:rsidRPr="001E5B5A" w:rsidRDefault="008470C5" w:rsidP="00551BA4">
            <w:pPr>
              <w:spacing w:before="60"/>
              <w:rPr>
                <w:sz w:val="24"/>
                <w:szCs w:val="24"/>
              </w:rPr>
            </w:pPr>
            <w:bookmarkStart w:id="9" w:name="start"/>
            <w:bookmarkEnd w:id="9"/>
            <w:r w:rsidRPr="001E5B5A">
              <w:rPr>
                <w:sz w:val="24"/>
                <w:szCs w:val="24"/>
              </w:rPr>
              <w:t>Erlend Kveinen (fau),</w:t>
            </w:r>
            <w:r w:rsidR="000710D3" w:rsidRPr="001E5B5A">
              <w:rPr>
                <w:sz w:val="24"/>
                <w:szCs w:val="24"/>
              </w:rPr>
              <w:t xml:space="preserve"> Åshild Steinberg Holmen (fau)</w:t>
            </w:r>
            <w:r w:rsidRPr="001E5B5A">
              <w:rPr>
                <w:sz w:val="24"/>
                <w:szCs w:val="24"/>
              </w:rPr>
              <w:t xml:space="preserve"> Tor W. Høyvik (politisk oppnevnt representant</w:t>
            </w:r>
            <w:r w:rsidR="007D7146" w:rsidRPr="001E5B5A">
              <w:rPr>
                <w:sz w:val="24"/>
                <w:szCs w:val="24"/>
              </w:rPr>
              <w:t>), Annika</w:t>
            </w:r>
            <w:r w:rsidRPr="001E5B5A">
              <w:rPr>
                <w:sz w:val="24"/>
                <w:szCs w:val="24"/>
              </w:rPr>
              <w:t xml:space="preserve"> Wignäs(lærer</w:t>
            </w:r>
            <w:r w:rsidR="001271E8" w:rsidRPr="001E5B5A">
              <w:rPr>
                <w:sz w:val="24"/>
                <w:szCs w:val="24"/>
              </w:rPr>
              <w:t>), Kristin</w:t>
            </w:r>
            <w:r w:rsidR="000B77D6" w:rsidRPr="001E5B5A">
              <w:rPr>
                <w:sz w:val="24"/>
                <w:szCs w:val="24"/>
              </w:rPr>
              <w:t xml:space="preserve"> </w:t>
            </w:r>
            <w:r w:rsidR="001E5B5A" w:rsidRPr="001E5B5A">
              <w:rPr>
                <w:sz w:val="24"/>
                <w:szCs w:val="24"/>
              </w:rPr>
              <w:t>Bjelland (</w:t>
            </w:r>
            <w:r w:rsidRPr="001E5B5A">
              <w:rPr>
                <w:sz w:val="24"/>
                <w:szCs w:val="24"/>
              </w:rPr>
              <w:t>andre ansatte),</w:t>
            </w:r>
            <w:r w:rsidR="004660F6" w:rsidRPr="001E5B5A">
              <w:rPr>
                <w:rFonts w:cs="Arial"/>
                <w:color w:val="262626"/>
                <w:sz w:val="24"/>
                <w:szCs w:val="24"/>
              </w:rPr>
              <w:t xml:space="preserve"> </w:t>
            </w:r>
            <w:r w:rsidR="004660F6" w:rsidRPr="001E5B5A">
              <w:rPr>
                <w:rStyle w:val="Sterk"/>
                <w:rFonts w:cs="Arial"/>
                <w:b w:val="0"/>
                <w:color w:val="262626"/>
                <w:sz w:val="24"/>
                <w:szCs w:val="24"/>
              </w:rPr>
              <w:t xml:space="preserve">Eva </w:t>
            </w:r>
            <w:r w:rsidR="007D7146" w:rsidRPr="001E5B5A">
              <w:rPr>
                <w:rStyle w:val="Sterk"/>
                <w:rFonts w:cs="Arial"/>
                <w:b w:val="0"/>
                <w:color w:val="262626"/>
                <w:sz w:val="24"/>
                <w:szCs w:val="24"/>
              </w:rPr>
              <w:t>Scharpf leder</w:t>
            </w:r>
            <w:r w:rsidR="004660F6" w:rsidRPr="001E5B5A">
              <w:rPr>
                <w:rStyle w:val="Sterk"/>
                <w:rFonts w:cs="Arial"/>
                <w:b w:val="0"/>
                <w:color w:val="262626"/>
                <w:sz w:val="24"/>
                <w:szCs w:val="24"/>
              </w:rPr>
              <w:t xml:space="preserve"> elevrådet</w:t>
            </w:r>
            <w:r w:rsidRPr="001E5B5A">
              <w:rPr>
                <w:sz w:val="24"/>
                <w:szCs w:val="24"/>
              </w:rPr>
              <w:t xml:space="preserve">(elev), </w:t>
            </w:r>
            <w:r w:rsidR="004660F6" w:rsidRPr="001E5B5A">
              <w:rPr>
                <w:rStyle w:val="Sterk"/>
                <w:rFonts w:cs="Arial"/>
                <w:b w:val="0"/>
                <w:color w:val="262626"/>
                <w:sz w:val="24"/>
                <w:szCs w:val="24"/>
              </w:rPr>
              <w:t xml:space="preserve">Milla Sofie </w:t>
            </w:r>
            <w:r w:rsidR="007D7146" w:rsidRPr="001E5B5A">
              <w:rPr>
                <w:rStyle w:val="Sterk"/>
                <w:rFonts w:cs="Arial"/>
                <w:b w:val="0"/>
                <w:color w:val="262626"/>
                <w:sz w:val="24"/>
                <w:szCs w:val="24"/>
              </w:rPr>
              <w:t>Hansen</w:t>
            </w:r>
            <w:r w:rsidR="007D7146" w:rsidRPr="001E5B5A">
              <w:rPr>
                <w:rStyle w:val="Sterk"/>
                <w:rFonts w:cs="Arial"/>
                <w:color w:val="262626"/>
                <w:sz w:val="24"/>
                <w:szCs w:val="24"/>
              </w:rPr>
              <w:t xml:space="preserve"> </w:t>
            </w:r>
            <w:r w:rsidR="007D7146" w:rsidRPr="001E5B5A">
              <w:rPr>
                <w:sz w:val="24"/>
                <w:szCs w:val="24"/>
              </w:rPr>
              <w:t>nestleder</w:t>
            </w:r>
            <w:r w:rsidR="004660F6" w:rsidRPr="001E5B5A">
              <w:rPr>
                <w:sz w:val="24"/>
                <w:szCs w:val="24"/>
              </w:rPr>
              <w:t xml:space="preserve"> </w:t>
            </w:r>
            <w:r w:rsidR="007D7146" w:rsidRPr="001E5B5A">
              <w:rPr>
                <w:sz w:val="24"/>
                <w:szCs w:val="24"/>
              </w:rPr>
              <w:t>elevrådet (</w:t>
            </w:r>
            <w:r w:rsidRPr="001E5B5A">
              <w:rPr>
                <w:sz w:val="24"/>
                <w:szCs w:val="24"/>
              </w:rPr>
              <w:t>elev</w:t>
            </w:r>
            <w:r w:rsidR="002A79CB" w:rsidRPr="001E5B5A">
              <w:rPr>
                <w:sz w:val="24"/>
                <w:szCs w:val="24"/>
              </w:rPr>
              <w:t xml:space="preserve"> 8C</w:t>
            </w:r>
            <w:r w:rsidR="007D7146" w:rsidRPr="001E5B5A">
              <w:rPr>
                <w:sz w:val="24"/>
                <w:szCs w:val="24"/>
              </w:rPr>
              <w:t>), Ingrid</w:t>
            </w:r>
            <w:r w:rsidR="002A79CB" w:rsidRPr="001E5B5A">
              <w:rPr>
                <w:sz w:val="24"/>
                <w:szCs w:val="24"/>
              </w:rPr>
              <w:t xml:space="preserve"> Grude Smeby</w:t>
            </w:r>
            <w:r w:rsidRPr="001E5B5A">
              <w:rPr>
                <w:sz w:val="24"/>
                <w:szCs w:val="24"/>
              </w:rPr>
              <w:t xml:space="preserve"> (</w:t>
            </w:r>
            <w:r w:rsidR="00A922B4">
              <w:rPr>
                <w:sz w:val="24"/>
                <w:szCs w:val="24"/>
              </w:rPr>
              <w:t xml:space="preserve">vara </w:t>
            </w:r>
            <w:r w:rsidRPr="001E5B5A">
              <w:rPr>
                <w:sz w:val="24"/>
                <w:szCs w:val="24"/>
              </w:rPr>
              <w:t>elev</w:t>
            </w:r>
            <w:r w:rsidR="002A79CB" w:rsidRPr="001E5B5A">
              <w:rPr>
                <w:sz w:val="24"/>
                <w:szCs w:val="24"/>
              </w:rPr>
              <w:t xml:space="preserve"> 10C), Tirill </w:t>
            </w:r>
            <w:r w:rsidR="007D7146" w:rsidRPr="001E5B5A">
              <w:rPr>
                <w:sz w:val="24"/>
                <w:szCs w:val="24"/>
              </w:rPr>
              <w:t>Stangeland (</w:t>
            </w:r>
            <w:r w:rsidRPr="001E5B5A">
              <w:rPr>
                <w:sz w:val="24"/>
                <w:szCs w:val="24"/>
              </w:rPr>
              <w:t>elev</w:t>
            </w:r>
            <w:r w:rsidR="002A79CB" w:rsidRPr="001E5B5A">
              <w:rPr>
                <w:sz w:val="24"/>
                <w:szCs w:val="24"/>
              </w:rPr>
              <w:t xml:space="preserve"> 9C</w:t>
            </w:r>
            <w:r w:rsidR="004563E4" w:rsidRPr="001E5B5A">
              <w:rPr>
                <w:sz w:val="24"/>
                <w:szCs w:val="24"/>
              </w:rPr>
              <w:t>)</w:t>
            </w:r>
            <w:r w:rsidR="002A79CB" w:rsidRPr="001E5B5A">
              <w:rPr>
                <w:sz w:val="24"/>
                <w:szCs w:val="24"/>
              </w:rPr>
              <w:t>, Cecilie Louise Falkeid (elev 9</w:t>
            </w:r>
            <w:r w:rsidR="007D7146" w:rsidRPr="001E5B5A">
              <w:rPr>
                <w:sz w:val="24"/>
                <w:szCs w:val="24"/>
              </w:rPr>
              <w:t>B) Hilde</w:t>
            </w:r>
            <w:r w:rsidR="004563E4" w:rsidRPr="001E5B5A">
              <w:rPr>
                <w:sz w:val="24"/>
                <w:szCs w:val="24"/>
              </w:rPr>
              <w:t xml:space="preserve"> K. Miljeteig </w:t>
            </w:r>
            <w:r w:rsidR="007D7146" w:rsidRPr="001E5B5A">
              <w:rPr>
                <w:sz w:val="24"/>
                <w:szCs w:val="24"/>
              </w:rPr>
              <w:t>(ATV</w:t>
            </w:r>
            <w:r w:rsidR="004660F6" w:rsidRPr="001E5B5A">
              <w:rPr>
                <w:sz w:val="24"/>
                <w:szCs w:val="24"/>
              </w:rPr>
              <w:t xml:space="preserve"> </w:t>
            </w:r>
            <w:r w:rsidR="007D7146" w:rsidRPr="001E5B5A">
              <w:rPr>
                <w:sz w:val="24"/>
                <w:szCs w:val="24"/>
              </w:rPr>
              <w:t>U</w:t>
            </w:r>
            <w:r w:rsidR="004660F6" w:rsidRPr="001E5B5A">
              <w:rPr>
                <w:sz w:val="24"/>
                <w:szCs w:val="24"/>
              </w:rPr>
              <w:t>tdan</w:t>
            </w:r>
            <w:r w:rsidR="007D7146" w:rsidRPr="001E5B5A">
              <w:rPr>
                <w:sz w:val="24"/>
                <w:szCs w:val="24"/>
              </w:rPr>
              <w:t>nin</w:t>
            </w:r>
            <w:r w:rsidR="004660F6" w:rsidRPr="001E5B5A">
              <w:rPr>
                <w:sz w:val="24"/>
                <w:szCs w:val="24"/>
              </w:rPr>
              <w:t>gsforbundet</w:t>
            </w:r>
            <w:r w:rsidR="004563E4" w:rsidRPr="001E5B5A">
              <w:rPr>
                <w:sz w:val="24"/>
                <w:szCs w:val="24"/>
              </w:rPr>
              <w:t>)</w:t>
            </w:r>
            <w:r w:rsidR="007A1472" w:rsidRPr="001E5B5A">
              <w:rPr>
                <w:sz w:val="24"/>
                <w:szCs w:val="24"/>
              </w:rPr>
              <w:t xml:space="preserve"> </w:t>
            </w:r>
            <w:r w:rsidRPr="001E5B5A">
              <w:rPr>
                <w:sz w:val="24"/>
                <w:szCs w:val="24"/>
              </w:rPr>
              <w:t>o</w:t>
            </w:r>
            <w:r w:rsidR="004563E4" w:rsidRPr="001E5B5A">
              <w:rPr>
                <w:sz w:val="24"/>
                <w:szCs w:val="24"/>
              </w:rPr>
              <w:t xml:space="preserve">g Anne-Marthe </w:t>
            </w:r>
            <w:r w:rsidR="000774C4" w:rsidRPr="001E5B5A">
              <w:rPr>
                <w:sz w:val="24"/>
                <w:szCs w:val="24"/>
              </w:rPr>
              <w:t>N. Basso</w:t>
            </w:r>
            <w:r w:rsidR="004563E4" w:rsidRPr="001E5B5A">
              <w:rPr>
                <w:sz w:val="24"/>
                <w:szCs w:val="24"/>
              </w:rPr>
              <w:t xml:space="preserve"> (rektor)</w:t>
            </w:r>
            <w:r w:rsidRPr="001E5B5A">
              <w:rPr>
                <w:sz w:val="24"/>
                <w:szCs w:val="24"/>
              </w:rPr>
              <w:t>.</w:t>
            </w:r>
          </w:p>
        </w:tc>
      </w:tr>
      <w:tr w:rsidR="00A80650" w:rsidTr="00EE05B0">
        <w:tc>
          <w:tcPr>
            <w:tcW w:w="1289" w:type="pct"/>
            <w:gridSpan w:val="2"/>
            <w:vMerge/>
            <w:tcBorders>
              <w:left w:val="single" w:sz="12" w:space="0" w:color="auto"/>
              <w:bottom w:val="nil"/>
              <w:right w:val="single" w:sz="4" w:space="0" w:color="auto"/>
            </w:tcBorders>
          </w:tcPr>
          <w:p w:rsidR="00A80650" w:rsidRDefault="00A80650">
            <w:pPr>
              <w:spacing w:before="60" w:after="60"/>
            </w:pPr>
          </w:p>
        </w:tc>
        <w:tc>
          <w:tcPr>
            <w:tcW w:w="3711" w:type="pct"/>
            <w:gridSpan w:val="4"/>
            <w:tcBorders>
              <w:top w:val="single" w:sz="4" w:space="0" w:color="auto"/>
              <w:left w:val="single" w:sz="4" w:space="0" w:color="auto"/>
              <w:bottom w:val="single" w:sz="4" w:space="0" w:color="auto"/>
              <w:right w:val="single" w:sz="4" w:space="0" w:color="auto"/>
            </w:tcBorders>
          </w:tcPr>
          <w:p w:rsidR="00A80650" w:rsidRDefault="006D57DA" w:rsidP="005F7755">
            <w:pPr>
              <w:spacing w:before="60"/>
            </w:pPr>
            <w:r>
              <w:t>Ikke møtt/meldt forfall</w:t>
            </w:r>
            <w:r w:rsidR="00EE05B0">
              <w:t>:)</w:t>
            </w:r>
            <w:r w:rsidR="00A922B4" w:rsidRPr="001E5B5A">
              <w:rPr>
                <w:sz w:val="24"/>
                <w:szCs w:val="24"/>
              </w:rPr>
              <w:t>, Åshild Steinberg Holmen (fau</w:t>
            </w:r>
            <w:r w:rsidR="00A922B4">
              <w:rPr>
                <w:sz w:val="24"/>
                <w:szCs w:val="24"/>
              </w:rPr>
              <w:t>),</w:t>
            </w:r>
            <w:r w:rsidR="00A922B4" w:rsidRPr="001E5B5A">
              <w:rPr>
                <w:sz w:val="24"/>
                <w:szCs w:val="24"/>
              </w:rPr>
              <w:t xml:space="preserve"> Annika Wignäs(lærer), Tirill Stangeland (elev 9C),</w:t>
            </w:r>
          </w:p>
        </w:tc>
      </w:tr>
      <w:tr w:rsidR="00A80650" w:rsidTr="00EE05B0">
        <w:tc>
          <w:tcPr>
            <w:tcW w:w="1289" w:type="pct"/>
            <w:gridSpan w:val="2"/>
            <w:tcBorders>
              <w:top w:val="single" w:sz="6" w:space="0" w:color="auto"/>
              <w:left w:val="single" w:sz="12" w:space="0" w:color="auto"/>
              <w:bottom w:val="single" w:sz="12" w:space="0" w:color="auto"/>
              <w:right w:val="single" w:sz="4" w:space="0" w:color="auto"/>
            </w:tcBorders>
          </w:tcPr>
          <w:p w:rsidR="00A80650" w:rsidRDefault="00A80650">
            <w:pPr>
              <w:spacing w:before="60" w:after="60"/>
            </w:pPr>
            <w:r>
              <w:rPr>
                <w:b/>
              </w:rPr>
              <w:t>Sendes også:</w:t>
            </w:r>
          </w:p>
        </w:tc>
        <w:tc>
          <w:tcPr>
            <w:tcW w:w="3711" w:type="pct"/>
            <w:gridSpan w:val="4"/>
            <w:tcBorders>
              <w:top w:val="single" w:sz="4" w:space="0" w:color="auto"/>
              <w:left w:val="single" w:sz="4" w:space="0" w:color="auto"/>
              <w:bottom w:val="single" w:sz="4" w:space="0" w:color="auto"/>
              <w:right w:val="single" w:sz="4" w:space="0" w:color="auto"/>
            </w:tcBorders>
          </w:tcPr>
          <w:p w:rsidR="00A80650" w:rsidRDefault="008470C5" w:rsidP="00A80650">
            <w:pPr>
              <w:spacing w:before="60"/>
            </w:pPr>
            <w:r>
              <w:t>Politisk sekretariat</w:t>
            </w:r>
            <w:r w:rsidR="004660F6">
              <w:t xml:space="preserve"> og kommunaldirektør Pål Larsson</w:t>
            </w:r>
          </w:p>
        </w:tc>
      </w:tr>
      <w:tr w:rsidR="004563E4" w:rsidRPr="00A645DE" w:rsidTr="00EE05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64" w:type="pct"/>
            <w:tcBorders>
              <w:left w:val="single" w:sz="12" w:space="0" w:color="auto"/>
              <w:bottom w:val="nil"/>
            </w:tcBorders>
            <w:shd w:val="clear" w:color="auto" w:fill="B4C6E7" w:themeFill="accent1" w:themeFillTint="66"/>
          </w:tcPr>
          <w:p w:rsidR="004563E4" w:rsidRPr="00A645DE" w:rsidRDefault="004563E4">
            <w:pPr>
              <w:spacing w:before="60" w:after="60"/>
              <w:jc w:val="center"/>
              <w:rPr>
                <w:rFonts w:ascii="Times New Roman" w:hAnsi="Times New Roman" w:cs="Times New Roman"/>
                <w:b/>
                <w:sz w:val="24"/>
                <w:szCs w:val="24"/>
              </w:rPr>
            </w:pPr>
            <w:r w:rsidRPr="00A645DE">
              <w:rPr>
                <w:rFonts w:ascii="Times New Roman" w:hAnsi="Times New Roman" w:cs="Times New Roman"/>
                <w:b/>
                <w:sz w:val="24"/>
                <w:szCs w:val="24"/>
              </w:rPr>
              <w:t>Sak nr</w:t>
            </w:r>
          </w:p>
        </w:tc>
        <w:tc>
          <w:tcPr>
            <w:tcW w:w="3843" w:type="pct"/>
            <w:gridSpan w:val="3"/>
            <w:tcBorders>
              <w:bottom w:val="nil"/>
            </w:tcBorders>
            <w:shd w:val="clear" w:color="auto" w:fill="B4C6E7" w:themeFill="accent1" w:themeFillTint="66"/>
          </w:tcPr>
          <w:p w:rsidR="004563E4" w:rsidRPr="00A645DE" w:rsidRDefault="008A1545" w:rsidP="004563E4">
            <w:pPr>
              <w:rPr>
                <w:rFonts w:ascii="Times New Roman" w:hAnsi="Times New Roman" w:cs="Times New Roman"/>
                <w:b/>
                <w:sz w:val="24"/>
                <w:szCs w:val="24"/>
              </w:rPr>
            </w:pPr>
            <w:r w:rsidRPr="00A645DE">
              <w:rPr>
                <w:rFonts w:ascii="Times New Roman" w:hAnsi="Times New Roman" w:cs="Times New Roman"/>
                <w:b/>
                <w:sz w:val="24"/>
                <w:szCs w:val="24"/>
              </w:rPr>
              <w:t>Aktivitet</w:t>
            </w:r>
          </w:p>
        </w:tc>
        <w:tc>
          <w:tcPr>
            <w:tcW w:w="493" w:type="pct"/>
            <w:gridSpan w:val="2"/>
            <w:tcBorders>
              <w:bottom w:val="nil"/>
              <w:right w:val="single" w:sz="12" w:space="0" w:color="auto"/>
            </w:tcBorders>
            <w:shd w:val="clear" w:color="auto" w:fill="B4C6E7" w:themeFill="accent1" w:themeFillTint="66"/>
          </w:tcPr>
          <w:p w:rsidR="004563E4" w:rsidRPr="00A645DE" w:rsidRDefault="004563E4">
            <w:pPr>
              <w:spacing w:before="60" w:after="60"/>
              <w:jc w:val="center"/>
              <w:rPr>
                <w:rFonts w:ascii="Times New Roman" w:hAnsi="Times New Roman" w:cs="Times New Roman"/>
                <w:b/>
                <w:sz w:val="24"/>
                <w:szCs w:val="24"/>
              </w:rPr>
            </w:pPr>
            <w:r w:rsidRPr="00A645DE">
              <w:rPr>
                <w:rFonts w:ascii="Times New Roman" w:hAnsi="Times New Roman" w:cs="Times New Roman"/>
                <w:b/>
                <w:sz w:val="24"/>
                <w:szCs w:val="24"/>
              </w:rPr>
              <w:t>Ansvar</w:t>
            </w:r>
          </w:p>
        </w:tc>
      </w:tr>
      <w:tr w:rsidR="004563E4" w:rsidRPr="00A645DE" w:rsidTr="00EE05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64" w:type="pct"/>
            <w:tcBorders>
              <w:left w:val="single" w:sz="12" w:space="0" w:color="auto"/>
              <w:bottom w:val="nil"/>
            </w:tcBorders>
          </w:tcPr>
          <w:p w:rsidR="004563E4" w:rsidRPr="00A645DE" w:rsidRDefault="004563E4">
            <w:pPr>
              <w:spacing w:before="60" w:after="60"/>
              <w:jc w:val="center"/>
              <w:rPr>
                <w:rFonts w:ascii="Times New Roman" w:hAnsi="Times New Roman" w:cs="Times New Roman"/>
                <w:b/>
                <w:sz w:val="24"/>
                <w:szCs w:val="24"/>
              </w:rPr>
            </w:pPr>
          </w:p>
        </w:tc>
        <w:tc>
          <w:tcPr>
            <w:tcW w:w="3843" w:type="pct"/>
            <w:gridSpan w:val="3"/>
            <w:tcBorders>
              <w:bottom w:val="nil"/>
            </w:tcBorders>
          </w:tcPr>
          <w:p w:rsidR="00A922B4" w:rsidRDefault="004563E4" w:rsidP="00A922B4">
            <w:pPr>
              <w:pStyle w:val="Overskrift1"/>
              <w:rPr>
                <w:rStyle w:val="Sterkreferanse"/>
                <w:rFonts w:ascii="Times New Roman" w:hAnsi="Times New Roman" w:cs="Times New Roman"/>
                <w:b/>
                <w:sz w:val="24"/>
                <w:szCs w:val="24"/>
              </w:rPr>
            </w:pPr>
            <w:r w:rsidRPr="00A645DE">
              <w:rPr>
                <w:rStyle w:val="Sterkreferanse"/>
                <w:rFonts w:ascii="Times New Roman" w:hAnsi="Times New Roman" w:cs="Times New Roman"/>
                <w:b/>
                <w:sz w:val="24"/>
                <w:szCs w:val="24"/>
              </w:rPr>
              <w:t xml:space="preserve">Godkjenning av referat fra </w:t>
            </w:r>
            <w:r w:rsidR="003016CD">
              <w:rPr>
                <w:rStyle w:val="Sterkreferanse"/>
                <w:rFonts w:ascii="Times New Roman" w:hAnsi="Times New Roman" w:cs="Times New Roman"/>
                <w:b/>
                <w:sz w:val="24"/>
                <w:szCs w:val="24"/>
              </w:rPr>
              <w:t>100119</w:t>
            </w:r>
          </w:p>
          <w:p w:rsidR="004563E4" w:rsidRPr="00A922B4" w:rsidRDefault="00A922B4" w:rsidP="00A922B4">
            <w:pPr>
              <w:pStyle w:val="Overskrift1"/>
              <w:rPr>
                <w:rFonts w:ascii="Times New Roman" w:hAnsi="Times New Roman" w:cs="Times New Roman"/>
                <w:bCs w:val="0"/>
                <w:smallCaps/>
                <w:color w:val="4472C4"/>
                <w:spacing w:val="5"/>
                <w:sz w:val="24"/>
                <w:szCs w:val="24"/>
              </w:rPr>
            </w:pPr>
            <w:r>
              <w:rPr>
                <w:bCs w:val="0"/>
                <w:i/>
                <w:u w:val="single"/>
              </w:rPr>
              <w:t>V</w:t>
            </w:r>
            <w:r w:rsidR="004563E4" w:rsidRPr="003016CD">
              <w:rPr>
                <w:rFonts w:ascii="Times New Roman" w:hAnsi="Times New Roman" w:cs="Times New Roman"/>
                <w:i/>
                <w:sz w:val="24"/>
                <w:szCs w:val="24"/>
                <w:u w:val="single"/>
              </w:rPr>
              <w:t>edtak</w:t>
            </w:r>
          </w:p>
          <w:p w:rsidR="004563E4" w:rsidRPr="00A645DE" w:rsidRDefault="004563E4" w:rsidP="004563E4">
            <w:pPr>
              <w:rPr>
                <w:rFonts w:ascii="Times New Roman" w:hAnsi="Times New Roman" w:cs="Times New Roman"/>
                <w:i/>
                <w:sz w:val="24"/>
                <w:szCs w:val="24"/>
              </w:rPr>
            </w:pPr>
            <w:r w:rsidRPr="00A645DE">
              <w:rPr>
                <w:rFonts w:ascii="Times New Roman" w:hAnsi="Times New Roman" w:cs="Times New Roman"/>
                <w:i/>
                <w:sz w:val="24"/>
                <w:szCs w:val="24"/>
              </w:rPr>
              <w:t>Referat og innkalling godkjennes</w:t>
            </w:r>
          </w:p>
        </w:tc>
        <w:tc>
          <w:tcPr>
            <w:tcW w:w="493" w:type="pct"/>
            <w:gridSpan w:val="2"/>
            <w:tcBorders>
              <w:bottom w:val="nil"/>
              <w:right w:val="single" w:sz="12" w:space="0" w:color="auto"/>
            </w:tcBorders>
          </w:tcPr>
          <w:p w:rsidR="004563E4" w:rsidRPr="00A645DE" w:rsidRDefault="004563E4">
            <w:pPr>
              <w:spacing w:before="60" w:after="60"/>
              <w:jc w:val="center"/>
              <w:rPr>
                <w:rFonts w:ascii="Times New Roman" w:hAnsi="Times New Roman" w:cs="Times New Roman"/>
                <w:b/>
                <w:sz w:val="24"/>
                <w:szCs w:val="24"/>
              </w:rPr>
            </w:pPr>
          </w:p>
        </w:tc>
      </w:tr>
      <w:tr w:rsidR="004563E4" w:rsidRPr="00A645DE" w:rsidTr="00EE05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64" w:type="pct"/>
            <w:tcBorders>
              <w:left w:val="single" w:sz="12" w:space="0" w:color="auto"/>
              <w:bottom w:val="nil"/>
            </w:tcBorders>
          </w:tcPr>
          <w:p w:rsidR="004563E4" w:rsidRPr="00A645DE" w:rsidRDefault="003016CD">
            <w:pPr>
              <w:spacing w:before="60" w:after="60"/>
              <w:jc w:val="center"/>
              <w:rPr>
                <w:rFonts w:ascii="Times New Roman" w:hAnsi="Times New Roman" w:cs="Times New Roman"/>
                <w:b/>
                <w:sz w:val="24"/>
                <w:szCs w:val="24"/>
              </w:rPr>
            </w:pPr>
            <w:r>
              <w:rPr>
                <w:rFonts w:ascii="Times New Roman" w:hAnsi="Times New Roman" w:cs="Times New Roman"/>
                <w:b/>
                <w:sz w:val="24"/>
                <w:szCs w:val="24"/>
              </w:rPr>
              <w:t>13</w:t>
            </w:r>
            <w:r w:rsidR="005720DB" w:rsidRPr="00A645DE">
              <w:rPr>
                <w:rFonts w:ascii="Times New Roman" w:hAnsi="Times New Roman" w:cs="Times New Roman"/>
                <w:b/>
                <w:sz w:val="24"/>
                <w:szCs w:val="24"/>
              </w:rPr>
              <w:t>/</w:t>
            </w:r>
            <w:r w:rsidR="004563E4" w:rsidRPr="00A645DE">
              <w:rPr>
                <w:rFonts w:ascii="Times New Roman" w:hAnsi="Times New Roman" w:cs="Times New Roman"/>
                <w:b/>
                <w:sz w:val="24"/>
                <w:szCs w:val="24"/>
              </w:rPr>
              <w:t>18</w:t>
            </w:r>
            <w:r w:rsidR="004660F6" w:rsidRPr="00A645DE">
              <w:rPr>
                <w:rFonts w:ascii="Times New Roman" w:hAnsi="Times New Roman" w:cs="Times New Roman"/>
                <w:b/>
                <w:sz w:val="24"/>
                <w:szCs w:val="24"/>
              </w:rPr>
              <w:t>19</w:t>
            </w:r>
          </w:p>
        </w:tc>
        <w:tc>
          <w:tcPr>
            <w:tcW w:w="3843" w:type="pct"/>
            <w:gridSpan w:val="3"/>
            <w:tcBorders>
              <w:bottom w:val="nil"/>
            </w:tcBorders>
          </w:tcPr>
          <w:p w:rsidR="004B6A6C" w:rsidRPr="004B6A6C" w:rsidRDefault="004B6A6C" w:rsidP="004B6A6C">
            <w:pPr>
              <w:rPr>
                <w:rStyle w:val="Sterkreferanse"/>
                <w:rFonts w:ascii="Times New Roman" w:hAnsi="Times New Roman" w:cstheme="majorHAnsi"/>
                <w:smallCaps w:val="0"/>
                <w:color w:val="auto"/>
              </w:rPr>
            </w:pPr>
            <w:r w:rsidRPr="004B6A6C">
              <w:rPr>
                <w:rStyle w:val="Sterkreferanse"/>
                <w:rFonts w:ascii="Times New Roman" w:hAnsi="Times New Roman" w:cstheme="majorHAnsi"/>
                <w:smallCaps w:val="0"/>
                <w:color w:val="auto"/>
              </w:rPr>
              <w:t xml:space="preserve">Fra </w:t>
            </w:r>
            <w:r w:rsidR="00EE05B0" w:rsidRPr="004B6A6C">
              <w:rPr>
                <w:rStyle w:val="Sterkreferanse"/>
                <w:rFonts w:ascii="Times New Roman" w:hAnsi="Times New Roman" w:cstheme="majorHAnsi"/>
                <w:smallCaps w:val="0"/>
                <w:color w:val="auto"/>
              </w:rPr>
              <w:t>elevrådet</w:t>
            </w:r>
            <w:r w:rsidR="00EE05B0">
              <w:rPr>
                <w:rStyle w:val="Sterkreferanse"/>
                <w:rFonts w:ascii="Times New Roman" w:hAnsi="Times New Roman" w:cstheme="majorHAnsi"/>
                <w:smallCaps w:val="0"/>
                <w:color w:val="auto"/>
              </w:rPr>
              <w:t xml:space="preserve"> (se</w:t>
            </w:r>
            <w:r w:rsidR="0069130C">
              <w:rPr>
                <w:rStyle w:val="Sterkreferanse"/>
                <w:rFonts w:ascii="Times New Roman" w:hAnsi="Times New Roman" w:cstheme="majorHAnsi"/>
                <w:smallCaps w:val="0"/>
                <w:color w:val="auto"/>
              </w:rPr>
              <w:t xml:space="preserve"> også vedlegg nr 1)</w:t>
            </w:r>
          </w:p>
          <w:p w:rsidR="004B6A6C" w:rsidRPr="004B6A6C" w:rsidRDefault="004B6A6C" w:rsidP="004B6A6C">
            <w:pPr>
              <w:rPr>
                <w:rStyle w:val="Sterkreferanse"/>
                <w:rFonts w:ascii="Times New Roman" w:hAnsi="Times New Roman" w:cstheme="majorHAnsi"/>
                <w:b w:val="0"/>
                <w:smallCaps w:val="0"/>
                <w:color w:val="auto"/>
              </w:rPr>
            </w:pPr>
            <w:r>
              <w:rPr>
                <w:rStyle w:val="Sterkreferanse"/>
                <w:rFonts w:ascii="Times New Roman" w:hAnsi="Times New Roman" w:cstheme="majorHAnsi"/>
                <w:b w:val="0"/>
                <w:smallCaps w:val="0"/>
                <w:color w:val="auto"/>
              </w:rPr>
              <w:t>E</w:t>
            </w:r>
            <w:r w:rsidRPr="004B6A6C">
              <w:rPr>
                <w:rStyle w:val="Sterkreferanse"/>
                <w:rFonts w:ascii="Times New Roman" w:hAnsi="Times New Roman" w:cstheme="majorHAnsi"/>
                <w:b w:val="0"/>
                <w:smallCaps w:val="0"/>
                <w:color w:val="auto"/>
              </w:rPr>
              <w:t>levrådet har hatt oppe skolestreik</w:t>
            </w:r>
            <w:r w:rsidR="00CE3477">
              <w:rPr>
                <w:rStyle w:val="Sterkreferanse"/>
                <w:rFonts w:ascii="Times New Roman" w:hAnsi="Times New Roman" w:cstheme="majorHAnsi"/>
                <w:b w:val="0"/>
                <w:smallCaps w:val="0"/>
                <w:color w:val="auto"/>
              </w:rPr>
              <w:t xml:space="preserve"> 150319, og de er klar over at dette gir ugyldig udokumentert fravær</w:t>
            </w:r>
            <w:r w:rsidRPr="004B6A6C">
              <w:rPr>
                <w:rStyle w:val="Sterkreferanse"/>
                <w:rFonts w:ascii="Times New Roman" w:hAnsi="Times New Roman" w:cstheme="majorHAnsi"/>
                <w:b w:val="0"/>
                <w:smallCaps w:val="0"/>
                <w:color w:val="auto"/>
              </w:rPr>
              <w:t>.</w:t>
            </w:r>
            <w:r w:rsidR="00CE3477">
              <w:rPr>
                <w:rStyle w:val="Sterkreferanse"/>
                <w:rFonts w:ascii="Times New Roman" w:hAnsi="Times New Roman" w:cstheme="majorHAnsi"/>
                <w:b w:val="0"/>
                <w:smallCaps w:val="0"/>
                <w:color w:val="auto"/>
              </w:rPr>
              <w:t xml:space="preserve"> </w:t>
            </w:r>
          </w:p>
          <w:p w:rsidR="006158E5" w:rsidRPr="00CE3477" w:rsidRDefault="00CE3477" w:rsidP="00CE3477">
            <w:pPr>
              <w:rPr>
                <w:rFonts w:ascii="Times New Roman" w:hAnsi="Times New Roman" w:cstheme="majorHAnsi"/>
                <w:smallCaps/>
              </w:rPr>
            </w:pPr>
            <w:r>
              <w:rPr>
                <w:rStyle w:val="Sterkreferanse"/>
                <w:rFonts w:ascii="Times New Roman" w:hAnsi="Times New Roman" w:cstheme="majorHAnsi"/>
                <w:b w:val="0"/>
                <w:smallCaps w:val="0"/>
                <w:color w:val="auto"/>
              </w:rPr>
              <w:t>T</w:t>
            </w:r>
            <w:r w:rsidR="004B6A6C" w:rsidRPr="004B6A6C">
              <w:rPr>
                <w:rStyle w:val="Sterkreferanse"/>
                <w:rFonts w:ascii="Times New Roman" w:hAnsi="Times New Roman" w:cstheme="majorHAnsi"/>
                <w:b w:val="0"/>
                <w:smallCaps w:val="0"/>
                <w:color w:val="auto"/>
              </w:rPr>
              <w:t>ips på tvers av trin</w:t>
            </w:r>
            <w:r>
              <w:rPr>
                <w:rStyle w:val="Sterkreferanse"/>
                <w:rFonts w:ascii="Times New Roman" w:hAnsi="Times New Roman" w:cstheme="majorHAnsi"/>
                <w:b w:val="0"/>
                <w:smallCaps w:val="0"/>
                <w:color w:val="auto"/>
              </w:rPr>
              <w:t xml:space="preserve">n der de sitter og drøfter i mindre grupper. Det er satt ned en egen kantinegruppe, som skal se på hvordan kantinen kan bli et enda hyggeligere område å oppholde seg i.  </w:t>
            </w:r>
          </w:p>
        </w:tc>
        <w:tc>
          <w:tcPr>
            <w:tcW w:w="493" w:type="pct"/>
            <w:gridSpan w:val="2"/>
            <w:tcBorders>
              <w:bottom w:val="nil"/>
              <w:right w:val="single" w:sz="12" w:space="0" w:color="auto"/>
            </w:tcBorders>
          </w:tcPr>
          <w:p w:rsidR="00354C96" w:rsidRPr="00A645DE" w:rsidRDefault="004563E4" w:rsidP="004563E4">
            <w:pPr>
              <w:spacing w:before="60" w:after="60"/>
              <w:rPr>
                <w:rFonts w:ascii="Times New Roman" w:hAnsi="Times New Roman" w:cs="Times New Roman"/>
                <w:b/>
                <w:sz w:val="24"/>
                <w:szCs w:val="24"/>
              </w:rPr>
            </w:pPr>
            <w:r w:rsidRPr="00A645DE">
              <w:rPr>
                <w:rFonts w:ascii="Times New Roman" w:hAnsi="Times New Roman" w:cs="Times New Roman"/>
                <w:b/>
                <w:sz w:val="24"/>
                <w:szCs w:val="24"/>
              </w:rPr>
              <w:t>Elevråds</w:t>
            </w:r>
            <w:r w:rsidR="00354C96" w:rsidRPr="00A645DE">
              <w:rPr>
                <w:rFonts w:ascii="Times New Roman" w:hAnsi="Times New Roman" w:cs="Times New Roman"/>
                <w:b/>
                <w:sz w:val="24"/>
                <w:szCs w:val="24"/>
              </w:rPr>
              <w:t>-</w:t>
            </w:r>
          </w:p>
          <w:p w:rsidR="004563E4" w:rsidRPr="00A645DE" w:rsidRDefault="004563E4" w:rsidP="004563E4">
            <w:pPr>
              <w:spacing w:before="60" w:after="60"/>
              <w:rPr>
                <w:rFonts w:ascii="Times New Roman" w:hAnsi="Times New Roman" w:cs="Times New Roman"/>
                <w:b/>
                <w:sz w:val="24"/>
                <w:szCs w:val="24"/>
              </w:rPr>
            </w:pPr>
            <w:r w:rsidRPr="00A645DE">
              <w:rPr>
                <w:rFonts w:ascii="Times New Roman" w:hAnsi="Times New Roman" w:cs="Times New Roman"/>
                <w:b/>
                <w:sz w:val="24"/>
                <w:szCs w:val="24"/>
              </w:rPr>
              <w:t>leder og elevråds</w:t>
            </w:r>
            <w:r w:rsidR="00354C96" w:rsidRPr="00A645DE">
              <w:rPr>
                <w:rFonts w:ascii="Times New Roman" w:hAnsi="Times New Roman" w:cs="Times New Roman"/>
                <w:b/>
                <w:sz w:val="24"/>
                <w:szCs w:val="24"/>
              </w:rPr>
              <w:t>-</w:t>
            </w:r>
            <w:r w:rsidRPr="00A645DE">
              <w:rPr>
                <w:rFonts w:ascii="Times New Roman" w:hAnsi="Times New Roman" w:cs="Times New Roman"/>
                <w:b/>
                <w:sz w:val="24"/>
                <w:szCs w:val="24"/>
              </w:rPr>
              <w:t>kontakt</w:t>
            </w:r>
          </w:p>
        </w:tc>
      </w:tr>
      <w:tr w:rsidR="00D42139" w:rsidRPr="00A645DE" w:rsidTr="00EE05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64" w:type="pct"/>
            <w:tcBorders>
              <w:left w:val="single" w:sz="12" w:space="0" w:color="auto"/>
              <w:bottom w:val="nil"/>
            </w:tcBorders>
          </w:tcPr>
          <w:p w:rsidR="00D42139" w:rsidRPr="00A645DE" w:rsidRDefault="003016CD" w:rsidP="00D42139">
            <w:pPr>
              <w:spacing w:before="60" w:after="60"/>
              <w:jc w:val="center"/>
              <w:rPr>
                <w:rFonts w:ascii="Times New Roman" w:hAnsi="Times New Roman" w:cs="Times New Roman"/>
                <w:b/>
                <w:sz w:val="24"/>
                <w:szCs w:val="24"/>
              </w:rPr>
            </w:pPr>
            <w:r>
              <w:rPr>
                <w:rFonts w:ascii="Times New Roman" w:hAnsi="Times New Roman" w:cs="Times New Roman"/>
                <w:b/>
                <w:sz w:val="24"/>
                <w:szCs w:val="24"/>
              </w:rPr>
              <w:t>14</w:t>
            </w:r>
            <w:r w:rsidR="00D42139" w:rsidRPr="00A645DE">
              <w:rPr>
                <w:rFonts w:ascii="Times New Roman" w:hAnsi="Times New Roman" w:cs="Times New Roman"/>
                <w:b/>
                <w:sz w:val="24"/>
                <w:szCs w:val="24"/>
              </w:rPr>
              <w:t>/1819</w:t>
            </w:r>
          </w:p>
        </w:tc>
        <w:tc>
          <w:tcPr>
            <w:tcW w:w="3843" w:type="pct"/>
            <w:gridSpan w:val="3"/>
            <w:tcBorders>
              <w:bottom w:val="nil"/>
            </w:tcBorders>
          </w:tcPr>
          <w:p w:rsidR="003016CD" w:rsidRPr="003016CD" w:rsidRDefault="003016CD" w:rsidP="003016CD">
            <w:pPr>
              <w:pStyle w:val="Overskrift2"/>
              <w:rPr>
                <w:rStyle w:val="Sterkreferanse"/>
              </w:rPr>
            </w:pPr>
            <w:r w:rsidRPr="003016CD">
              <w:rPr>
                <w:rStyle w:val="Sterkreferanse"/>
              </w:rPr>
              <w:t xml:space="preserve">Høring ordensreglement </w:t>
            </w:r>
          </w:p>
          <w:p w:rsidR="003016CD" w:rsidRPr="003016CD" w:rsidRDefault="003016CD" w:rsidP="00D42139">
            <w:r>
              <w:t>Frist for tilbakemelding er 22.mars 2019</w:t>
            </w:r>
          </w:p>
          <w:p w:rsidR="003016CD" w:rsidRPr="00EE05B0" w:rsidRDefault="00CE3477" w:rsidP="00D42139">
            <w:r>
              <w:t>Høringsutkastet er vedlagt i referate</w:t>
            </w:r>
            <w:r w:rsidR="0069130C">
              <w:t xml:space="preserve">t </w:t>
            </w:r>
            <w:r w:rsidR="0069130C" w:rsidRPr="0069130C">
              <w:rPr>
                <w:b/>
              </w:rPr>
              <w:t>(se vedlegg nr 2)</w:t>
            </w:r>
            <w:r w:rsidR="00EE05B0">
              <w:rPr>
                <w:b/>
              </w:rPr>
              <w:t xml:space="preserve">. </w:t>
            </w:r>
            <w:r w:rsidR="00EE05B0" w:rsidRPr="00EE05B0">
              <w:t xml:space="preserve">SMU er fornøyde med at det blir et felles ordensreglement for Sandnesskolen. </w:t>
            </w:r>
            <w:bookmarkStart w:id="10" w:name="_GoBack"/>
            <w:bookmarkEnd w:id="10"/>
          </w:p>
          <w:p w:rsidR="00D42139" w:rsidRPr="003016CD" w:rsidRDefault="00CE3477" w:rsidP="00D42139">
            <w:pPr>
              <w:rPr>
                <w:i/>
                <w:u w:val="single"/>
              </w:rPr>
            </w:pPr>
            <w:r>
              <w:rPr>
                <w:i/>
                <w:u w:val="single"/>
              </w:rPr>
              <w:t>V</w:t>
            </w:r>
            <w:r w:rsidR="003016CD" w:rsidRPr="003016CD">
              <w:rPr>
                <w:i/>
                <w:u w:val="single"/>
              </w:rPr>
              <w:t>edtak</w:t>
            </w:r>
          </w:p>
          <w:p w:rsidR="003016CD" w:rsidRPr="003016CD" w:rsidRDefault="003016CD" w:rsidP="00D42139">
            <w:r>
              <w:t xml:space="preserve">SMU har følgende merknader </w:t>
            </w:r>
            <w:r w:rsidR="00CE3477">
              <w:t xml:space="preserve">at det bør sees på </w:t>
            </w:r>
            <w:r w:rsidR="0069130C">
              <w:t xml:space="preserve">om det er samsvar mellom §7.2 h og e.  </w:t>
            </w:r>
            <w:r w:rsidR="00EE05B0">
              <w:t>SU vet</w:t>
            </w:r>
            <w:r w:rsidR="0069130C">
              <w:t xml:space="preserve"> at det jfr lov ikke er mulig å ransake elever. </w:t>
            </w:r>
          </w:p>
        </w:tc>
        <w:tc>
          <w:tcPr>
            <w:tcW w:w="493" w:type="pct"/>
            <w:gridSpan w:val="2"/>
            <w:tcBorders>
              <w:bottom w:val="nil"/>
              <w:right w:val="single" w:sz="12" w:space="0" w:color="auto"/>
            </w:tcBorders>
          </w:tcPr>
          <w:p w:rsidR="00D42139" w:rsidRPr="00A645DE" w:rsidRDefault="00D42139" w:rsidP="00D42139">
            <w:pPr>
              <w:spacing w:before="60" w:after="60"/>
              <w:jc w:val="center"/>
              <w:rPr>
                <w:rFonts w:ascii="Times New Roman" w:hAnsi="Times New Roman" w:cs="Times New Roman"/>
                <w:b/>
                <w:sz w:val="24"/>
                <w:szCs w:val="24"/>
              </w:rPr>
            </w:pPr>
            <w:r w:rsidRPr="00A645DE">
              <w:rPr>
                <w:rFonts w:ascii="Times New Roman" w:hAnsi="Times New Roman" w:cs="Times New Roman"/>
                <w:b/>
                <w:sz w:val="24"/>
                <w:szCs w:val="24"/>
              </w:rPr>
              <w:t>alle</w:t>
            </w:r>
          </w:p>
        </w:tc>
      </w:tr>
      <w:tr w:rsidR="00D42139" w:rsidRPr="00A645DE" w:rsidTr="00EE05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7"/>
        </w:trPr>
        <w:tc>
          <w:tcPr>
            <w:tcW w:w="664" w:type="pct"/>
            <w:tcBorders>
              <w:left w:val="single" w:sz="12" w:space="0" w:color="auto"/>
              <w:bottom w:val="nil"/>
            </w:tcBorders>
          </w:tcPr>
          <w:p w:rsidR="00D42139" w:rsidRPr="00A645DE" w:rsidRDefault="00D42139" w:rsidP="00D42139">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003016CD">
              <w:rPr>
                <w:rFonts w:ascii="Times New Roman" w:hAnsi="Times New Roman" w:cs="Times New Roman"/>
                <w:sz w:val="24"/>
                <w:szCs w:val="24"/>
              </w:rPr>
              <w:t>5</w:t>
            </w:r>
            <w:r>
              <w:rPr>
                <w:rFonts w:ascii="Times New Roman" w:hAnsi="Times New Roman" w:cs="Times New Roman"/>
                <w:sz w:val="24"/>
                <w:szCs w:val="24"/>
              </w:rPr>
              <w:t>/1819</w:t>
            </w:r>
          </w:p>
        </w:tc>
        <w:tc>
          <w:tcPr>
            <w:tcW w:w="3843" w:type="pct"/>
            <w:gridSpan w:val="3"/>
            <w:tcBorders>
              <w:bottom w:val="nil"/>
            </w:tcBorders>
          </w:tcPr>
          <w:p w:rsidR="001E5B5A" w:rsidRPr="003016CD" w:rsidRDefault="003016CD" w:rsidP="00D42139">
            <w:pPr>
              <w:rPr>
                <w:rStyle w:val="Sterkreferanse"/>
              </w:rPr>
            </w:pPr>
            <w:r w:rsidRPr="003016CD">
              <w:rPr>
                <w:rStyle w:val="Sterkreferanse"/>
              </w:rPr>
              <w:t>Elevundersøkelsen 2018</w:t>
            </w:r>
          </w:p>
          <w:p w:rsidR="003016CD" w:rsidRDefault="003016CD" w:rsidP="00D42139">
            <w:pPr>
              <w:rPr>
                <w:rFonts w:ascii="Times New Roman" w:hAnsi="Times New Roman" w:cs="Times New Roman"/>
                <w:sz w:val="24"/>
                <w:szCs w:val="24"/>
              </w:rPr>
            </w:pPr>
            <w:r w:rsidRPr="003016CD">
              <w:rPr>
                <w:rFonts w:ascii="Times New Roman" w:hAnsi="Times New Roman" w:cs="Times New Roman"/>
                <w:sz w:val="24"/>
                <w:szCs w:val="24"/>
              </w:rPr>
              <w:t>Se egen presentasjon</w:t>
            </w:r>
            <w:r>
              <w:rPr>
                <w:rFonts w:ascii="Times New Roman" w:hAnsi="Times New Roman" w:cs="Times New Roman"/>
                <w:sz w:val="24"/>
                <w:szCs w:val="24"/>
              </w:rPr>
              <w:t>. Rektor informer</w:t>
            </w:r>
            <w:r w:rsidR="0069130C">
              <w:rPr>
                <w:rFonts w:ascii="Times New Roman" w:hAnsi="Times New Roman" w:cs="Times New Roman"/>
                <w:sz w:val="24"/>
                <w:szCs w:val="24"/>
              </w:rPr>
              <w:t xml:space="preserve">te </w:t>
            </w:r>
            <w:r>
              <w:rPr>
                <w:rFonts w:ascii="Times New Roman" w:hAnsi="Times New Roman" w:cs="Times New Roman"/>
                <w:sz w:val="24"/>
                <w:szCs w:val="24"/>
              </w:rPr>
              <w:t>om systematisk oppfølging av kartlegginger og undersøkelser</w:t>
            </w:r>
            <w:r w:rsidR="0069130C">
              <w:rPr>
                <w:rFonts w:ascii="Times New Roman" w:hAnsi="Times New Roman" w:cs="Times New Roman"/>
                <w:sz w:val="24"/>
                <w:szCs w:val="24"/>
              </w:rPr>
              <w:t xml:space="preserve">. Elevene </w:t>
            </w:r>
            <w:r w:rsidR="00EE05B0">
              <w:rPr>
                <w:rFonts w:ascii="Times New Roman" w:hAnsi="Times New Roman" w:cs="Times New Roman"/>
                <w:sz w:val="24"/>
                <w:szCs w:val="24"/>
              </w:rPr>
              <w:t>informerte om</w:t>
            </w:r>
            <w:r w:rsidR="0069130C">
              <w:rPr>
                <w:rFonts w:ascii="Times New Roman" w:hAnsi="Times New Roman" w:cs="Times New Roman"/>
                <w:sz w:val="24"/>
                <w:szCs w:val="24"/>
              </w:rPr>
              <w:t xml:space="preserve"> arbeidet i klassene. Det kan nå se ut som om elevene forstår at det er viktig å ta undersøkelsen på alvor, da vi bruker resultatene aktivt for å bli bedre.  </w:t>
            </w:r>
          </w:p>
          <w:p w:rsidR="0069130C" w:rsidRPr="0069130C" w:rsidRDefault="0069130C" w:rsidP="0069130C">
            <w:pPr>
              <w:rPr>
                <w:rFonts w:ascii="Times New Roman" w:hAnsi="Times New Roman" w:cs="Times New Roman"/>
                <w:b/>
                <w:sz w:val="24"/>
                <w:szCs w:val="24"/>
              </w:rPr>
            </w:pPr>
            <w:r w:rsidRPr="0069130C">
              <w:rPr>
                <w:rFonts w:ascii="Times New Roman" w:hAnsi="Times New Roman" w:cs="Times New Roman"/>
                <w:b/>
                <w:sz w:val="24"/>
                <w:szCs w:val="24"/>
              </w:rPr>
              <w:t>Hovedfunn i undersøkelsen</w:t>
            </w:r>
          </w:p>
          <w:p w:rsidR="0069130C" w:rsidRPr="0069130C" w:rsidRDefault="0069130C" w:rsidP="0069130C">
            <w:r w:rsidRPr="0069130C">
              <w:t xml:space="preserve">Trinnene har avvik, og det samme har klassene på hvert trinn. </w:t>
            </w:r>
            <w:r>
              <w:t xml:space="preserve"> Det er også avvik mellom gutter og jenter. </w:t>
            </w:r>
          </w:p>
          <w:p w:rsidR="0069130C" w:rsidRPr="0069130C" w:rsidRDefault="0069130C" w:rsidP="0069130C">
            <w:r w:rsidRPr="0069130C">
              <w:t>Resultatene er relativt like som de var i 2017.</w:t>
            </w:r>
          </w:p>
          <w:p w:rsidR="0069130C" w:rsidRPr="0069130C" w:rsidRDefault="0069130C" w:rsidP="00D42139">
            <w:r w:rsidRPr="0069130C">
              <w:t>Resultatene er i hovedsak på snittet for kommunen.</w:t>
            </w:r>
          </w:p>
          <w:p w:rsidR="003016CD" w:rsidRPr="003016CD" w:rsidRDefault="0069130C" w:rsidP="00D42139">
            <w:pPr>
              <w:rPr>
                <w:rFonts w:ascii="Times New Roman" w:hAnsi="Times New Roman" w:cs="Times New Roman"/>
                <w:i/>
                <w:sz w:val="24"/>
                <w:szCs w:val="24"/>
                <w:u w:val="single"/>
              </w:rPr>
            </w:pPr>
            <w:r>
              <w:rPr>
                <w:rFonts w:ascii="Times New Roman" w:hAnsi="Times New Roman" w:cs="Times New Roman"/>
                <w:i/>
                <w:sz w:val="24"/>
                <w:szCs w:val="24"/>
                <w:u w:val="single"/>
              </w:rPr>
              <w:t>V</w:t>
            </w:r>
            <w:r w:rsidR="003016CD" w:rsidRPr="003016CD">
              <w:rPr>
                <w:rFonts w:ascii="Times New Roman" w:hAnsi="Times New Roman" w:cs="Times New Roman"/>
                <w:i/>
                <w:sz w:val="24"/>
                <w:szCs w:val="24"/>
                <w:u w:val="single"/>
              </w:rPr>
              <w:t>edtak</w:t>
            </w:r>
          </w:p>
          <w:p w:rsidR="003016CD" w:rsidRPr="003016CD" w:rsidRDefault="003016CD" w:rsidP="00D42139">
            <w:pPr>
              <w:rPr>
                <w:rFonts w:ascii="Times New Roman" w:hAnsi="Times New Roman" w:cs="Times New Roman"/>
                <w:sz w:val="24"/>
                <w:szCs w:val="24"/>
              </w:rPr>
            </w:pPr>
            <w:r w:rsidRPr="003016CD">
              <w:rPr>
                <w:rFonts w:ascii="Times New Roman" w:hAnsi="Times New Roman" w:cs="Times New Roman"/>
                <w:sz w:val="24"/>
                <w:szCs w:val="24"/>
              </w:rPr>
              <w:t xml:space="preserve">SMU </w:t>
            </w:r>
            <w:r>
              <w:rPr>
                <w:rFonts w:ascii="Times New Roman" w:hAnsi="Times New Roman" w:cs="Times New Roman"/>
                <w:sz w:val="24"/>
                <w:szCs w:val="24"/>
              </w:rPr>
              <w:t>tar orienteringen til informasjon</w:t>
            </w:r>
          </w:p>
        </w:tc>
        <w:tc>
          <w:tcPr>
            <w:tcW w:w="493" w:type="pct"/>
            <w:gridSpan w:val="2"/>
            <w:tcBorders>
              <w:bottom w:val="nil"/>
              <w:right w:val="single" w:sz="12" w:space="0" w:color="auto"/>
            </w:tcBorders>
          </w:tcPr>
          <w:p w:rsidR="00D42139" w:rsidRPr="00A645DE" w:rsidRDefault="00D42139" w:rsidP="00D42139">
            <w:pPr>
              <w:spacing w:before="60" w:after="60"/>
              <w:jc w:val="center"/>
              <w:rPr>
                <w:rFonts w:ascii="Times New Roman" w:hAnsi="Times New Roman" w:cs="Times New Roman"/>
                <w:b/>
                <w:sz w:val="24"/>
                <w:szCs w:val="24"/>
              </w:rPr>
            </w:pPr>
            <w:r w:rsidRPr="00A645DE">
              <w:rPr>
                <w:rFonts w:ascii="Times New Roman" w:hAnsi="Times New Roman" w:cs="Times New Roman"/>
                <w:b/>
                <w:sz w:val="24"/>
                <w:szCs w:val="24"/>
              </w:rPr>
              <w:t>alle</w:t>
            </w:r>
          </w:p>
        </w:tc>
      </w:tr>
      <w:tr w:rsidR="00D42139" w:rsidRPr="00A645DE" w:rsidTr="00EE05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7"/>
        </w:trPr>
        <w:tc>
          <w:tcPr>
            <w:tcW w:w="664" w:type="pct"/>
            <w:tcBorders>
              <w:left w:val="single" w:sz="12" w:space="0" w:color="auto"/>
              <w:bottom w:val="nil"/>
            </w:tcBorders>
          </w:tcPr>
          <w:p w:rsidR="00D42139" w:rsidRDefault="00D42139" w:rsidP="00D42139">
            <w:pPr>
              <w:jc w:val="center"/>
              <w:rPr>
                <w:rFonts w:ascii="Times New Roman" w:hAnsi="Times New Roman" w:cs="Times New Roman"/>
                <w:sz w:val="24"/>
                <w:szCs w:val="24"/>
              </w:rPr>
            </w:pPr>
            <w:r>
              <w:rPr>
                <w:rFonts w:ascii="Times New Roman" w:hAnsi="Times New Roman" w:cs="Times New Roman"/>
                <w:sz w:val="24"/>
                <w:szCs w:val="24"/>
              </w:rPr>
              <w:t>1</w:t>
            </w:r>
            <w:r w:rsidR="003016CD">
              <w:rPr>
                <w:rFonts w:ascii="Times New Roman" w:hAnsi="Times New Roman" w:cs="Times New Roman"/>
                <w:sz w:val="24"/>
                <w:szCs w:val="24"/>
              </w:rPr>
              <w:t>6</w:t>
            </w:r>
            <w:r>
              <w:rPr>
                <w:rFonts w:ascii="Times New Roman" w:hAnsi="Times New Roman" w:cs="Times New Roman"/>
                <w:sz w:val="24"/>
                <w:szCs w:val="24"/>
              </w:rPr>
              <w:t>/1819</w:t>
            </w:r>
          </w:p>
        </w:tc>
        <w:tc>
          <w:tcPr>
            <w:tcW w:w="3843" w:type="pct"/>
            <w:gridSpan w:val="3"/>
            <w:tcBorders>
              <w:bottom w:val="nil"/>
            </w:tcBorders>
          </w:tcPr>
          <w:p w:rsidR="00D42139" w:rsidRPr="003016CD" w:rsidRDefault="003016CD" w:rsidP="00D42139">
            <w:pPr>
              <w:rPr>
                <w:rStyle w:val="Sterkreferanse"/>
              </w:rPr>
            </w:pPr>
            <w:r w:rsidRPr="003016CD">
              <w:rPr>
                <w:rStyle w:val="Sterkreferanse"/>
              </w:rPr>
              <w:t>Driftsbudsjett 2019</w:t>
            </w:r>
          </w:p>
          <w:p w:rsidR="003016CD" w:rsidRDefault="00EE05B0" w:rsidP="00D42139">
            <w:pPr>
              <w:rPr>
                <w:rFonts w:ascii="Times New Roman" w:hAnsi="Times New Roman" w:cs="Times New Roman"/>
                <w:sz w:val="24"/>
                <w:szCs w:val="24"/>
              </w:rPr>
            </w:pPr>
            <w:r>
              <w:rPr>
                <w:rFonts w:ascii="Times New Roman" w:hAnsi="Times New Roman" w:cs="Times New Roman"/>
                <w:sz w:val="24"/>
                <w:szCs w:val="24"/>
              </w:rPr>
              <w:t xml:space="preserve">Elevrådet er svært fornøyd med at det settes av tiltak til å styrke elevmiljøet ytterligere. </w:t>
            </w:r>
          </w:p>
          <w:tbl>
            <w:tblPr>
              <w:tblW w:w="6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6"/>
              <w:gridCol w:w="1914"/>
              <w:gridCol w:w="1594"/>
              <w:gridCol w:w="1150"/>
            </w:tblGrid>
            <w:tr w:rsidR="00EE05B0" w:rsidRPr="00EE05B0" w:rsidTr="00EE05B0">
              <w:trPr>
                <w:trHeight w:val="285"/>
              </w:trPr>
              <w:tc>
                <w:tcPr>
                  <w:tcW w:w="1746" w:type="dxa"/>
                  <w:shd w:val="clear" w:color="000000" w:fill="FFC000"/>
                  <w:noWrap/>
                  <w:vAlign w:val="bottom"/>
                  <w:hideMark/>
                </w:tcPr>
                <w:p w:rsidR="00EE05B0" w:rsidRPr="00EE05B0" w:rsidRDefault="00EE05B0" w:rsidP="00EE05B0">
                  <w:pPr>
                    <w:spacing w:after="0" w:line="240" w:lineRule="auto"/>
                    <w:rPr>
                      <w:rFonts w:ascii="Calibri" w:eastAsia="Times New Roman" w:hAnsi="Calibri" w:cs="Calibri"/>
                      <w:b/>
                      <w:bCs/>
                      <w:i/>
                      <w:iCs/>
                      <w:color w:val="000000"/>
                      <w:sz w:val="24"/>
                      <w:szCs w:val="24"/>
                      <w:lang w:eastAsia="nb-NO"/>
                    </w:rPr>
                  </w:pPr>
                  <w:r w:rsidRPr="00EE05B0">
                    <w:rPr>
                      <w:rFonts w:ascii="Calibri" w:eastAsia="Times New Roman" w:hAnsi="Calibri" w:cs="Calibri"/>
                      <w:b/>
                      <w:bCs/>
                      <w:i/>
                      <w:iCs/>
                      <w:color w:val="000000"/>
                      <w:sz w:val="24"/>
                      <w:szCs w:val="24"/>
                      <w:lang w:eastAsia="nb-NO"/>
                    </w:rPr>
                    <w:t>Elevtiltak</w:t>
                  </w:r>
                </w:p>
              </w:tc>
              <w:tc>
                <w:tcPr>
                  <w:tcW w:w="1914" w:type="dxa"/>
                  <w:shd w:val="clear" w:color="FFFFFF" w:fill="FFC000"/>
                  <w:noWrap/>
                  <w:vAlign w:val="bottom"/>
                  <w:hideMark/>
                </w:tcPr>
                <w:p w:rsidR="00EE05B0" w:rsidRPr="00EE05B0" w:rsidRDefault="00EE05B0" w:rsidP="00EE05B0">
                  <w:pPr>
                    <w:spacing w:after="0" w:line="240" w:lineRule="auto"/>
                    <w:rPr>
                      <w:rFonts w:ascii="Times New Roman" w:eastAsia="Times New Roman" w:hAnsi="Times New Roman" w:cs="Times New Roman"/>
                      <w:sz w:val="24"/>
                      <w:szCs w:val="24"/>
                      <w:lang w:eastAsia="nb-NO"/>
                    </w:rPr>
                  </w:pPr>
                  <w:r w:rsidRPr="00EE05B0">
                    <w:rPr>
                      <w:rFonts w:ascii="Times New Roman" w:eastAsia="Times New Roman" w:hAnsi="Times New Roman" w:cs="Times New Roman"/>
                      <w:sz w:val="24"/>
                      <w:szCs w:val="24"/>
                      <w:lang w:eastAsia="nb-NO"/>
                    </w:rPr>
                    <w:t> </w:t>
                  </w:r>
                </w:p>
              </w:tc>
              <w:tc>
                <w:tcPr>
                  <w:tcW w:w="1269" w:type="dxa"/>
                  <w:shd w:val="clear" w:color="FFFFFF" w:fill="FFC000"/>
                  <w:noWrap/>
                  <w:vAlign w:val="bottom"/>
                  <w:hideMark/>
                </w:tcPr>
                <w:p w:rsidR="00EE05B0" w:rsidRPr="00EE05B0" w:rsidRDefault="00EE05B0" w:rsidP="00EE05B0">
                  <w:pPr>
                    <w:spacing w:after="0" w:line="240" w:lineRule="auto"/>
                    <w:rPr>
                      <w:rFonts w:ascii="Times New Roman" w:eastAsia="Times New Roman" w:hAnsi="Times New Roman" w:cs="Times New Roman"/>
                      <w:sz w:val="24"/>
                      <w:szCs w:val="24"/>
                      <w:lang w:eastAsia="nb-NO"/>
                    </w:rPr>
                  </w:pPr>
                  <w:r w:rsidRPr="00EE05B0">
                    <w:rPr>
                      <w:rFonts w:ascii="Times New Roman" w:eastAsia="Times New Roman" w:hAnsi="Times New Roman" w:cs="Times New Roman"/>
                      <w:sz w:val="24"/>
                      <w:szCs w:val="24"/>
                      <w:lang w:eastAsia="nb-NO"/>
                    </w:rPr>
                    <w:t> </w:t>
                  </w:r>
                  <w:r>
                    <w:rPr>
                      <w:rFonts w:ascii="Times New Roman" w:eastAsia="Times New Roman" w:hAnsi="Times New Roman" w:cs="Times New Roman"/>
                      <w:sz w:val="24"/>
                      <w:szCs w:val="24"/>
                      <w:lang w:eastAsia="nb-NO"/>
                    </w:rPr>
                    <w:t>kommentarer</w:t>
                  </w:r>
                </w:p>
              </w:tc>
              <w:tc>
                <w:tcPr>
                  <w:tcW w:w="1150" w:type="dxa"/>
                  <w:shd w:val="clear" w:color="92D050" w:fill="FFC000"/>
                  <w:noWrap/>
                  <w:vAlign w:val="bottom"/>
                  <w:hideMark/>
                </w:tcPr>
                <w:p w:rsidR="00EE05B0" w:rsidRPr="00EE05B0" w:rsidRDefault="00EE05B0" w:rsidP="00EE05B0">
                  <w:pPr>
                    <w:spacing w:after="0" w:line="240" w:lineRule="auto"/>
                    <w:rPr>
                      <w:rFonts w:ascii="Calibri" w:eastAsia="Times New Roman" w:hAnsi="Calibri" w:cs="Calibri"/>
                      <w:i/>
                      <w:iCs/>
                      <w:color w:val="000000"/>
                      <w:sz w:val="24"/>
                      <w:szCs w:val="24"/>
                      <w:lang w:eastAsia="nb-NO"/>
                    </w:rPr>
                  </w:pPr>
                  <w:r w:rsidRPr="00EE05B0">
                    <w:rPr>
                      <w:rFonts w:ascii="Calibri" w:eastAsia="Times New Roman" w:hAnsi="Calibri" w:cs="Calibri"/>
                      <w:i/>
                      <w:iCs/>
                      <w:color w:val="000000"/>
                      <w:sz w:val="24"/>
                      <w:szCs w:val="24"/>
                      <w:lang w:eastAsia="nb-NO"/>
                    </w:rPr>
                    <w:t> </w:t>
                  </w:r>
                </w:p>
              </w:tc>
            </w:tr>
            <w:tr w:rsidR="00EE05B0" w:rsidRPr="00EE05B0" w:rsidTr="00EE05B0">
              <w:trPr>
                <w:trHeight w:val="285"/>
              </w:trPr>
              <w:tc>
                <w:tcPr>
                  <w:tcW w:w="1746" w:type="dxa"/>
                  <w:shd w:val="clear" w:color="auto" w:fill="auto"/>
                  <w:noWrap/>
                  <w:vAlign w:val="bottom"/>
                  <w:hideMark/>
                </w:tcPr>
                <w:p w:rsidR="00EE05B0" w:rsidRPr="00EE05B0" w:rsidRDefault="00EE05B0" w:rsidP="00EE05B0">
                  <w:pPr>
                    <w:spacing w:after="0" w:line="240" w:lineRule="auto"/>
                    <w:rPr>
                      <w:rFonts w:ascii="Calibri" w:eastAsia="Times New Roman" w:hAnsi="Calibri" w:cs="Calibri"/>
                      <w:color w:val="000000"/>
                      <w:sz w:val="24"/>
                      <w:szCs w:val="24"/>
                      <w:lang w:eastAsia="nb-NO"/>
                    </w:rPr>
                  </w:pPr>
                  <w:r w:rsidRPr="00EE05B0">
                    <w:rPr>
                      <w:rFonts w:ascii="Calibri" w:eastAsia="Times New Roman" w:hAnsi="Calibri" w:cs="Calibri"/>
                      <w:color w:val="000000"/>
                      <w:sz w:val="24"/>
                      <w:szCs w:val="24"/>
                      <w:lang w:eastAsia="nb-NO"/>
                    </w:rPr>
                    <w:t>* mobilhotel</w:t>
                  </w:r>
                </w:p>
              </w:tc>
              <w:tc>
                <w:tcPr>
                  <w:tcW w:w="1914" w:type="dxa"/>
                  <w:shd w:val="clear" w:color="FFFFFF" w:fill="FFFFFF"/>
                  <w:noWrap/>
                  <w:vAlign w:val="bottom"/>
                  <w:hideMark/>
                </w:tcPr>
                <w:p w:rsidR="00EE05B0" w:rsidRPr="00EE05B0" w:rsidRDefault="00EE05B0" w:rsidP="00EE05B0">
                  <w:pPr>
                    <w:spacing w:after="0" w:line="240" w:lineRule="auto"/>
                    <w:rPr>
                      <w:rFonts w:ascii="Times New Roman" w:eastAsia="Times New Roman" w:hAnsi="Times New Roman" w:cs="Times New Roman"/>
                      <w:sz w:val="24"/>
                      <w:szCs w:val="24"/>
                      <w:lang w:eastAsia="nb-NO"/>
                    </w:rPr>
                  </w:pPr>
                  <w:r w:rsidRPr="00EE05B0">
                    <w:rPr>
                      <w:rFonts w:ascii="Times New Roman" w:eastAsia="Times New Roman" w:hAnsi="Times New Roman" w:cs="Times New Roman"/>
                      <w:sz w:val="24"/>
                      <w:szCs w:val="24"/>
                      <w:lang w:eastAsia="nb-NO"/>
                    </w:rPr>
                    <w:t> </w:t>
                  </w:r>
                </w:p>
              </w:tc>
              <w:tc>
                <w:tcPr>
                  <w:tcW w:w="1269" w:type="dxa"/>
                  <w:shd w:val="clear" w:color="FFFFFF" w:fill="B4C6E7"/>
                  <w:noWrap/>
                  <w:vAlign w:val="bottom"/>
                  <w:hideMark/>
                </w:tcPr>
                <w:p w:rsidR="00EE05B0" w:rsidRPr="00EE05B0" w:rsidRDefault="00EE05B0" w:rsidP="00EE05B0">
                  <w:pPr>
                    <w:spacing w:after="0" w:line="240" w:lineRule="auto"/>
                    <w:rPr>
                      <w:rFonts w:ascii="Times New Roman" w:eastAsia="Times New Roman" w:hAnsi="Times New Roman" w:cs="Times New Roman"/>
                      <w:sz w:val="24"/>
                      <w:szCs w:val="24"/>
                      <w:lang w:eastAsia="nb-NO"/>
                    </w:rPr>
                  </w:pPr>
                  <w:r w:rsidRPr="00EE05B0">
                    <w:rPr>
                      <w:rFonts w:ascii="Times New Roman" w:eastAsia="Times New Roman" w:hAnsi="Times New Roman" w:cs="Times New Roman"/>
                      <w:sz w:val="24"/>
                      <w:szCs w:val="24"/>
                      <w:lang w:eastAsia="nb-NO"/>
                    </w:rPr>
                    <w:t> </w:t>
                  </w:r>
                </w:p>
              </w:tc>
              <w:tc>
                <w:tcPr>
                  <w:tcW w:w="1150" w:type="dxa"/>
                  <w:shd w:val="clear" w:color="92D050" w:fill="92D050"/>
                  <w:noWrap/>
                  <w:vAlign w:val="bottom"/>
                  <w:hideMark/>
                </w:tcPr>
                <w:p w:rsidR="00EE05B0" w:rsidRPr="00EE05B0" w:rsidRDefault="00EE05B0" w:rsidP="00EE05B0">
                  <w:pPr>
                    <w:spacing w:after="0" w:line="240" w:lineRule="auto"/>
                    <w:jc w:val="right"/>
                    <w:rPr>
                      <w:rFonts w:ascii="Calibri" w:eastAsia="Times New Roman" w:hAnsi="Calibri" w:cs="Calibri"/>
                      <w:i/>
                      <w:iCs/>
                      <w:color w:val="000000"/>
                      <w:sz w:val="24"/>
                      <w:szCs w:val="24"/>
                      <w:lang w:eastAsia="nb-NO"/>
                    </w:rPr>
                  </w:pPr>
                  <w:r w:rsidRPr="00EE05B0">
                    <w:rPr>
                      <w:rFonts w:ascii="Calibri" w:eastAsia="Times New Roman" w:hAnsi="Calibri" w:cs="Calibri"/>
                      <w:i/>
                      <w:iCs/>
                      <w:color w:val="000000"/>
                      <w:sz w:val="24"/>
                      <w:szCs w:val="24"/>
                      <w:lang w:eastAsia="nb-NO"/>
                    </w:rPr>
                    <w:t>45 000</w:t>
                  </w:r>
                </w:p>
              </w:tc>
            </w:tr>
            <w:tr w:rsidR="00EE05B0" w:rsidRPr="00EE05B0" w:rsidTr="00EE05B0">
              <w:trPr>
                <w:trHeight w:val="285"/>
              </w:trPr>
              <w:tc>
                <w:tcPr>
                  <w:tcW w:w="1746" w:type="dxa"/>
                  <w:shd w:val="clear" w:color="FFFFFF" w:fill="FFFFFF"/>
                  <w:noWrap/>
                  <w:vAlign w:val="bottom"/>
                  <w:hideMark/>
                </w:tcPr>
                <w:p w:rsidR="00EE05B0" w:rsidRPr="00EE05B0" w:rsidRDefault="00EE05B0" w:rsidP="00EE05B0">
                  <w:pPr>
                    <w:spacing w:after="0" w:line="240" w:lineRule="auto"/>
                    <w:rPr>
                      <w:rFonts w:ascii="Calibri" w:eastAsia="Times New Roman" w:hAnsi="Calibri" w:cs="Calibri"/>
                      <w:i/>
                      <w:iCs/>
                      <w:color w:val="000000"/>
                      <w:sz w:val="24"/>
                      <w:szCs w:val="24"/>
                      <w:lang w:eastAsia="nb-NO"/>
                    </w:rPr>
                  </w:pPr>
                  <w:r w:rsidRPr="00EE05B0">
                    <w:rPr>
                      <w:rFonts w:ascii="Calibri" w:eastAsia="Times New Roman" w:hAnsi="Calibri" w:cs="Calibri"/>
                      <w:i/>
                      <w:iCs/>
                      <w:color w:val="000000"/>
                      <w:sz w:val="24"/>
                      <w:szCs w:val="24"/>
                      <w:lang w:eastAsia="nb-NO"/>
                    </w:rPr>
                    <w:t>* forsøk med skolefrokost</w:t>
                  </w:r>
                </w:p>
              </w:tc>
              <w:tc>
                <w:tcPr>
                  <w:tcW w:w="1914" w:type="dxa"/>
                  <w:shd w:val="clear" w:color="FFFFFF" w:fill="FFFFFF"/>
                  <w:noWrap/>
                  <w:vAlign w:val="bottom"/>
                  <w:hideMark/>
                </w:tcPr>
                <w:p w:rsidR="00EE05B0" w:rsidRPr="00EE05B0" w:rsidRDefault="00EE05B0" w:rsidP="00EE05B0">
                  <w:pPr>
                    <w:spacing w:after="0" w:line="240" w:lineRule="auto"/>
                    <w:rPr>
                      <w:rFonts w:ascii="Times New Roman" w:eastAsia="Times New Roman" w:hAnsi="Times New Roman" w:cs="Times New Roman"/>
                      <w:sz w:val="24"/>
                      <w:szCs w:val="24"/>
                      <w:lang w:eastAsia="nb-NO"/>
                    </w:rPr>
                  </w:pPr>
                  <w:r w:rsidRPr="00EE05B0">
                    <w:rPr>
                      <w:rFonts w:ascii="Times New Roman" w:eastAsia="Times New Roman" w:hAnsi="Times New Roman" w:cs="Times New Roman"/>
                      <w:sz w:val="24"/>
                      <w:szCs w:val="24"/>
                      <w:lang w:eastAsia="nb-NO"/>
                    </w:rPr>
                    <w:t>ny post</w:t>
                  </w:r>
                </w:p>
              </w:tc>
              <w:tc>
                <w:tcPr>
                  <w:tcW w:w="1269" w:type="dxa"/>
                  <w:shd w:val="clear" w:color="FFFFFF" w:fill="B4C6E7"/>
                  <w:noWrap/>
                  <w:vAlign w:val="bottom"/>
                  <w:hideMark/>
                </w:tcPr>
                <w:p w:rsidR="00EE05B0" w:rsidRPr="00EE05B0" w:rsidRDefault="00EE05B0" w:rsidP="00EE05B0">
                  <w:pPr>
                    <w:spacing w:after="0" w:line="240" w:lineRule="auto"/>
                    <w:rPr>
                      <w:rFonts w:ascii="Times New Roman" w:eastAsia="Times New Roman" w:hAnsi="Times New Roman" w:cs="Times New Roman"/>
                      <w:sz w:val="24"/>
                      <w:szCs w:val="24"/>
                      <w:lang w:eastAsia="nb-NO"/>
                    </w:rPr>
                  </w:pPr>
                  <w:r w:rsidRPr="00EE05B0">
                    <w:rPr>
                      <w:rFonts w:ascii="Times New Roman" w:eastAsia="Times New Roman" w:hAnsi="Times New Roman" w:cs="Times New Roman"/>
                      <w:sz w:val="24"/>
                      <w:szCs w:val="24"/>
                      <w:lang w:eastAsia="nb-NO"/>
                    </w:rPr>
                    <w:t> </w:t>
                  </w:r>
                  <w:r>
                    <w:rPr>
                      <w:rFonts w:ascii="Times New Roman" w:eastAsia="Times New Roman" w:hAnsi="Times New Roman" w:cs="Times New Roman"/>
                      <w:sz w:val="24"/>
                      <w:szCs w:val="24"/>
                      <w:lang w:eastAsia="nb-NO"/>
                    </w:rPr>
                    <w:t>Dette har elevene ønsket seg</w:t>
                  </w:r>
                </w:p>
              </w:tc>
              <w:tc>
                <w:tcPr>
                  <w:tcW w:w="1150" w:type="dxa"/>
                  <w:shd w:val="clear" w:color="92D050" w:fill="92D050"/>
                  <w:noWrap/>
                  <w:vAlign w:val="bottom"/>
                  <w:hideMark/>
                </w:tcPr>
                <w:p w:rsidR="00EE05B0" w:rsidRPr="00EE05B0" w:rsidRDefault="00EE05B0" w:rsidP="00EE05B0">
                  <w:pPr>
                    <w:spacing w:after="0" w:line="240" w:lineRule="auto"/>
                    <w:jc w:val="right"/>
                    <w:rPr>
                      <w:rFonts w:ascii="Calibri" w:eastAsia="Times New Roman" w:hAnsi="Calibri" w:cs="Calibri"/>
                      <w:i/>
                      <w:iCs/>
                      <w:color w:val="000000"/>
                      <w:sz w:val="24"/>
                      <w:szCs w:val="24"/>
                      <w:lang w:eastAsia="nb-NO"/>
                    </w:rPr>
                  </w:pPr>
                  <w:r w:rsidRPr="00EE05B0">
                    <w:rPr>
                      <w:rFonts w:ascii="Calibri" w:eastAsia="Times New Roman" w:hAnsi="Calibri" w:cs="Calibri"/>
                      <w:i/>
                      <w:iCs/>
                      <w:color w:val="000000"/>
                      <w:sz w:val="24"/>
                      <w:szCs w:val="24"/>
                      <w:lang w:eastAsia="nb-NO"/>
                    </w:rPr>
                    <w:t>6 000</w:t>
                  </w:r>
                </w:p>
              </w:tc>
            </w:tr>
            <w:tr w:rsidR="00EE05B0" w:rsidRPr="00EE05B0" w:rsidTr="00EE05B0">
              <w:trPr>
                <w:trHeight w:val="285"/>
              </w:trPr>
              <w:tc>
                <w:tcPr>
                  <w:tcW w:w="1746" w:type="dxa"/>
                  <w:shd w:val="clear" w:color="auto" w:fill="auto"/>
                  <w:noWrap/>
                  <w:vAlign w:val="bottom"/>
                  <w:hideMark/>
                </w:tcPr>
                <w:p w:rsidR="00EE05B0" w:rsidRPr="00EE05B0" w:rsidRDefault="00EE05B0" w:rsidP="00EE05B0">
                  <w:pPr>
                    <w:spacing w:after="0" w:line="240" w:lineRule="auto"/>
                    <w:rPr>
                      <w:rFonts w:ascii="Calibri" w:eastAsia="Times New Roman" w:hAnsi="Calibri" w:cs="Calibri"/>
                      <w:color w:val="000000"/>
                      <w:sz w:val="24"/>
                      <w:szCs w:val="24"/>
                      <w:lang w:eastAsia="nb-NO"/>
                    </w:rPr>
                  </w:pPr>
                  <w:r w:rsidRPr="00EE05B0">
                    <w:rPr>
                      <w:rFonts w:ascii="Calibri" w:eastAsia="Times New Roman" w:hAnsi="Calibri" w:cs="Calibri"/>
                      <w:color w:val="000000"/>
                      <w:sz w:val="24"/>
                      <w:szCs w:val="24"/>
                      <w:lang w:eastAsia="nb-NO"/>
                    </w:rPr>
                    <w:t>* Trivelsledere</w:t>
                  </w:r>
                </w:p>
              </w:tc>
              <w:tc>
                <w:tcPr>
                  <w:tcW w:w="1914" w:type="dxa"/>
                  <w:shd w:val="clear" w:color="FFFFFF" w:fill="FFFFFF"/>
                  <w:noWrap/>
                  <w:vAlign w:val="bottom"/>
                  <w:hideMark/>
                </w:tcPr>
                <w:p w:rsidR="00EE05B0" w:rsidRPr="00EE05B0" w:rsidRDefault="00EE05B0" w:rsidP="00EE05B0">
                  <w:pPr>
                    <w:spacing w:after="0" w:line="240" w:lineRule="auto"/>
                    <w:rPr>
                      <w:rFonts w:ascii="Times New Roman" w:eastAsia="Times New Roman" w:hAnsi="Times New Roman" w:cs="Times New Roman"/>
                      <w:sz w:val="24"/>
                      <w:szCs w:val="24"/>
                      <w:lang w:eastAsia="nb-NO"/>
                    </w:rPr>
                  </w:pPr>
                  <w:r w:rsidRPr="00EE05B0">
                    <w:rPr>
                      <w:rFonts w:ascii="Times New Roman" w:eastAsia="Times New Roman" w:hAnsi="Times New Roman" w:cs="Times New Roman"/>
                      <w:sz w:val="24"/>
                      <w:szCs w:val="24"/>
                      <w:lang w:eastAsia="nb-NO"/>
                    </w:rPr>
                    <w:t>NB! Sjekk elevrådet sine ønsker</w:t>
                  </w:r>
                </w:p>
              </w:tc>
              <w:tc>
                <w:tcPr>
                  <w:tcW w:w="1269" w:type="dxa"/>
                  <w:shd w:val="clear" w:color="FFFFFF" w:fill="B4C6E7"/>
                  <w:noWrap/>
                  <w:vAlign w:val="bottom"/>
                  <w:hideMark/>
                </w:tcPr>
                <w:p w:rsidR="00EE05B0" w:rsidRPr="00EE05B0" w:rsidRDefault="00EE05B0" w:rsidP="00EE05B0">
                  <w:pPr>
                    <w:spacing w:after="0" w:line="240" w:lineRule="auto"/>
                    <w:rPr>
                      <w:rFonts w:ascii="Times New Roman" w:eastAsia="Times New Roman" w:hAnsi="Times New Roman" w:cs="Times New Roman"/>
                      <w:sz w:val="24"/>
                      <w:szCs w:val="24"/>
                      <w:lang w:eastAsia="nb-NO"/>
                    </w:rPr>
                  </w:pPr>
                  <w:r w:rsidRPr="00EE05B0">
                    <w:rPr>
                      <w:rFonts w:ascii="Times New Roman" w:eastAsia="Times New Roman" w:hAnsi="Times New Roman" w:cs="Times New Roman"/>
                      <w:sz w:val="24"/>
                      <w:szCs w:val="24"/>
                      <w:lang w:eastAsia="nb-NO"/>
                    </w:rPr>
                    <w:t> </w:t>
                  </w:r>
                  <w:r>
                    <w:rPr>
                      <w:rFonts w:ascii="Times New Roman" w:eastAsia="Times New Roman" w:hAnsi="Times New Roman" w:cs="Times New Roman"/>
                      <w:sz w:val="24"/>
                      <w:szCs w:val="24"/>
                      <w:lang w:eastAsia="nb-NO"/>
                    </w:rPr>
                    <w:t>Veldig bra med flere spill/aktiviteter</w:t>
                  </w:r>
                </w:p>
              </w:tc>
              <w:tc>
                <w:tcPr>
                  <w:tcW w:w="1150" w:type="dxa"/>
                  <w:shd w:val="clear" w:color="92D050" w:fill="92D050"/>
                  <w:noWrap/>
                  <w:vAlign w:val="bottom"/>
                  <w:hideMark/>
                </w:tcPr>
                <w:p w:rsidR="00EE05B0" w:rsidRPr="00EE05B0" w:rsidRDefault="00EE05B0" w:rsidP="00EE05B0">
                  <w:pPr>
                    <w:spacing w:after="0" w:line="240" w:lineRule="auto"/>
                    <w:jc w:val="right"/>
                    <w:rPr>
                      <w:rFonts w:ascii="Calibri" w:eastAsia="Times New Roman" w:hAnsi="Calibri" w:cs="Calibri"/>
                      <w:i/>
                      <w:iCs/>
                      <w:color w:val="000000"/>
                      <w:sz w:val="24"/>
                      <w:szCs w:val="24"/>
                      <w:lang w:eastAsia="nb-NO"/>
                    </w:rPr>
                  </w:pPr>
                  <w:r w:rsidRPr="00EE05B0">
                    <w:rPr>
                      <w:rFonts w:ascii="Calibri" w:eastAsia="Times New Roman" w:hAnsi="Calibri" w:cs="Calibri"/>
                      <w:i/>
                      <w:iCs/>
                      <w:color w:val="000000"/>
                      <w:sz w:val="24"/>
                      <w:szCs w:val="24"/>
                      <w:lang w:eastAsia="nb-NO"/>
                    </w:rPr>
                    <w:t>10 000</w:t>
                  </w:r>
                </w:p>
              </w:tc>
            </w:tr>
            <w:tr w:rsidR="00EE05B0" w:rsidRPr="00EE05B0" w:rsidTr="00EE05B0">
              <w:trPr>
                <w:trHeight w:val="285"/>
              </w:trPr>
              <w:tc>
                <w:tcPr>
                  <w:tcW w:w="1746" w:type="dxa"/>
                  <w:shd w:val="clear" w:color="auto" w:fill="auto"/>
                  <w:noWrap/>
                  <w:vAlign w:val="bottom"/>
                  <w:hideMark/>
                </w:tcPr>
                <w:p w:rsidR="00EE05B0" w:rsidRPr="00EE05B0" w:rsidRDefault="00EE05B0" w:rsidP="00EE05B0">
                  <w:pPr>
                    <w:spacing w:after="0" w:line="240" w:lineRule="auto"/>
                    <w:rPr>
                      <w:rFonts w:ascii="Calibri" w:eastAsia="Times New Roman" w:hAnsi="Calibri" w:cs="Calibri"/>
                      <w:color w:val="000000"/>
                      <w:sz w:val="24"/>
                      <w:szCs w:val="24"/>
                      <w:lang w:eastAsia="nb-NO"/>
                    </w:rPr>
                  </w:pPr>
                  <w:r w:rsidRPr="00EE05B0">
                    <w:rPr>
                      <w:rFonts w:ascii="Calibri" w:eastAsia="Times New Roman" w:hAnsi="Calibri" w:cs="Calibri"/>
                      <w:color w:val="000000"/>
                      <w:sz w:val="24"/>
                      <w:szCs w:val="24"/>
                      <w:lang w:eastAsia="nb-NO"/>
                    </w:rPr>
                    <w:t xml:space="preserve">* Oppgradering kantine </w:t>
                  </w:r>
                </w:p>
              </w:tc>
              <w:tc>
                <w:tcPr>
                  <w:tcW w:w="1914" w:type="dxa"/>
                  <w:shd w:val="clear" w:color="FFFFFF" w:fill="FFFFFF"/>
                  <w:noWrap/>
                  <w:vAlign w:val="bottom"/>
                  <w:hideMark/>
                </w:tcPr>
                <w:p w:rsidR="00EE05B0" w:rsidRPr="00EE05B0" w:rsidRDefault="00EE05B0" w:rsidP="00EE05B0">
                  <w:pPr>
                    <w:spacing w:after="0" w:line="240" w:lineRule="auto"/>
                    <w:rPr>
                      <w:rFonts w:ascii="Times New Roman" w:eastAsia="Times New Roman" w:hAnsi="Times New Roman" w:cs="Times New Roman"/>
                      <w:sz w:val="24"/>
                      <w:szCs w:val="24"/>
                      <w:lang w:eastAsia="nb-NO"/>
                    </w:rPr>
                  </w:pPr>
                  <w:r w:rsidRPr="00EE05B0">
                    <w:rPr>
                      <w:rFonts w:ascii="Times New Roman" w:eastAsia="Times New Roman" w:hAnsi="Times New Roman" w:cs="Times New Roman"/>
                      <w:sz w:val="24"/>
                      <w:szCs w:val="24"/>
                      <w:lang w:eastAsia="nb-NO"/>
                    </w:rPr>
                    <w:t>Kan gjøres billigere?</w:t>
                  </w:r>
                </w:p>
              </w:tc>
              <w:tc>
                <w:tcPr>
                  <w:tcW w:w="1269" w:type="dxa"/>
                  <w:shd w:val="clear" w:color="FFFFFF" w:fill="B4C6E7"/>
                  <w:noWrap/>
                  <w:vAlign w:val="bottom"/>
                  <w:hideMark/>
                </w:tcPr>
                <w:p w:rsidR="00EE05B0" w:rsidRPr="00EE05B0" w:rsidRDefault="00EE05B0" w:rsidP="00EE05B0">
                  <w:pPr>
                    <w:spacing w:after="0" w:line="240" w:lineRule="auto"/>
                    <w:rPr>
                      <w:rFonts w:ascii="Times New Roman" w:eastAsia="Times New Roman" w:hAnsi="Times New Roman" w:cs="Times New Roman"/>
                      <w:sz w:val="24"/>
                      <w:szCs w:val="24"/>
                      <w:lang w:eastAsia="nb-NO"/>
                    </w:rPr>
                  </w:pPr>
                  <w:r w:rsidRPr="00EE05B0">
                    <w:rPr>
                      <w:rFonts w:ascii="Times New Roman" w:eastAsia="Times New Roman" w:hAnsi="Times New Roman" w:cs="Times New Roman"/>
                      <w:sz w:val="24"/>
                      <w:szCs w:val="24"/>
                      <w:lang w:eastAsia="nb-NO"/>
                    </w:rPr>
                    <w:t> </w:t>
                  </w:r>
                  <w:r>
                    <w:rPr>
                      <w:rFonts w:ascii="Times New Roman" w:eastAsia="Times New Roman" w:hAnsi="Times New Roman" w:cs="Times New Roman"/>
                      <w:sz w:val="24"/>
                      <w:szCs w:val="24"/>
                      <w:lang w:eastAsia="nb-NO"/>
                    </w:rPr>
                    <w:t>Egen kantinegruppe er satt ned</w:t>
                  </w:r>
                </w:p>
              </w:tc>
              <w:tc>
                <w:tcPr>
                  <w:tcW w:w="1150" w:type="dxa"/>
                  <w:shd w:val="clear" w:color="92D050" w:fill="92D050"/>
                  <w:noWrap/>
                  <w:vAlign w:val="bottom"/>
                  <w:hideMark/>
                </w:tcPr>
                <w:p w:rsidR="00EE05B0" w:rsidRPr="00EE05B0" w:rsidRDefault="00EE05B0" w:rsidP="00EE05B0">
                  <w:pPr>
                    <w:spacing w:after="0" w:line="240" w:lineRule="auto"/>
                    <w:jc w:val="right"/>
                    <w:rPr>
                      <w:rFonts w:ascii="Calibri" w:eastAsia="Times New Roman" w:hAnsi="Calibri" w:cs="Calibri"/>
                      <w:i/>
                      <w:iCs/>
                      <w:color w:val="000000"/>
                      <w:sz w:val="24"/>
                      <w:szCs w:val="24"/>
                      <w:lang w:eastAsia="nb-NO"/>
                    </w:rPr>
                  </w:pPr>
                  <w:r w:rsidRPr="00EE05B0">
                    <w:rPr>
                      <w:rFonts w:ascii="Calibri" w:eastAsia="Times New Roman" w:hAnsi="Calibri" w:cs="Calibri"/>
                      <w:i/>
                      <w:iCs/>
                      <w:color w:val="000000"/>
                      <w:sz w:val="24"/>
                      <w:szCs w:val="24"/>
                      <w:lang w:eastAsia="nb-NO"/>
                    </w:rPr>
                    <w:t>100 000</w:t>
                  </w:r>
                </w:p>
              </w:tc>
            </w:tr>
            <w:tr w:rsidR="00EE05B0" w:rsidRPr="00EE05B0" w:rsidTr="00EE05B0">
              <w:trPr>
                <w:trHeight w:val="285"/>
              </w:trPr>
              <w:tc>
                <w:tcPr>
                  <w:tcW w:w="1746" w:type="dxa"/>
                  <w:shd w:val="clear" w:color="auto" w:fill="auto"/>
                  <w:noWrap/>
                  <w:vAlign w:val="bottom"/>
                  <w:hideMark/>
                </w:tcPr>
                <w:p w:rsidR="00EE05B0" w:rsidRPr="00EE05B0" w:rsidRDefault="00EE05B0" w:rsidP="00EE05B0">
                  <w:pPr>
                    <w:spacing w:after="0" w:line="240" w:lineRule="auto"/>
                    <w:rPr>
                      <w:rFonts w:ascii="Calibri" w:eastAsia="Times New Roman" w:hAnsi="Calibri" w:cs="Calibri"/>
                      <w:color w:val="000000"/>
                      <w:sz w:val="24"/>
                      <w:szCs w:val="24"/>
                      <w:lang w:eastAsia="nb-NO"/>
                    </w:rPr>
                  </w:pPr>
                  <w:r w:rsidRPr="00EE05B0">
                    <w:rPr>
                      <w:rFonts w:ascii="Calibri" w:eastAsia="Times New Roman" w:hAnsi="Calibri" w:cs="Calibri"/>
                      <w:color w:val="000000"/>
                      <w:sz w:val="24"/>
                      <w:szCs w:val="24"/>
                      <w:lang w:eastAsia="nb-NO"/>
                    </w:rPr>
                    <w:t>* elevarrangører</w:t>
                  </w:r>
                </w:p>
              </w:tc>
              <w:tc>
                <w:tcPr>
                  <w:tcW w:w="1914" w:type="dxa"/>
                  <w:shd w:val="clear" w:color="FFFFFF" w:fill="FFFFFF"/>
                  <w:noWrap/>
                  <w:vAlign w:val="bottom"/>
                  <w:hideMark/>
                </w:tcPr>
                <w:p w:rsidR="00EE05B0" w:rsidRPr="00EE05B0" w:rsidRDefault="00EE05B0" w:rsidP="00EE05B0">
                  <w:pPr>
                    <w:spacing w:after="0" w:line="240" w:lineRule="auto"/>
                    <w:rPr>
                      <w:rFonts w:ascii="Times New Roman" w:eastAsia="Times New Roman" w:hAnsi="Times New Roman" w:cs="Times New Roman"/>
                      <w:sz w:val="24"/>
                      <w:szCs w:val="24"/>
                      <w:lang w:eastAsia="nb-NO"/>
                    </w:rPr>
                  </w:pPr>
                  <w:r w:rsidRPr="00EE05B0">
                    <w:rPr>
                      <w:rFonts w:ascii="Times New Roman" w:eastAsia="Times New Roman" w:hAnsi="Times New Roman" w:cs="Times New Roman"/>
                      <w:sz w:val="24"/>
                      <w:szCs w:val="24"/>
                      <w:lang w:eastAsia="nb-NO"/>
                    </w:rPr>
                    <w:t>ny post</w:t>
                  </w:r>
                </w:p>
              </w:tc>
              <w:tc>
                <w:tcPr>
                  <w:tcW w:w="1269" w:type="dxa"/>
                  <w:shd w:val="clear" w:color="FFFFFF" w:fill="B4C6E7"/>
                  <w:noWrap/>
                  <w:vAlign w:val="bottom"/>
                  <w:hideMark/>
                </w:tcPr>
                <w:p w:rsidR="00EE05B0" w:rsidRPr="00EE05B0" w:rsidRDefault="00EE05B0" w:rsidP="00EE05B0">
                  <w:pPr>
                    <w:spacing w:after="0" w:line="240" w:lineRule="auto"/>
                    <w:rPr>
                      <w:rFonts w:ascii="Times New Roman" w:eastAsia="Times New Roman" w:hAnsi="Times New Roman" w:cs="Times New Roman"/>
                      <w:sz w:val="24"/>
                      <w:szCs w:val="24"/>
                      <w:lang w:eastAsia="nb-NO"/>
                    </w:rPr>
                  </w:pPr>
                  <w:r w:rsidRPr="00EE05B0">
                    <w:rPr>
                      <w:rFonts w:ascii="Times New Roman" w:eastAsia="Times New Roman" w:hAnsi="Times New Roman" w:cs="Times New Roman"/>
                      <w:sz w:val="24"/>
                      <w:szCs w:val="24"/>
                      <w:lang w:eastAsia="nb-NO"/>
                    </w:rPr>
                    <w:t> </w:t>
                  </w:r>
                </w:p>
              </w:tc>
              <w:tc>
                <w:tcPr>
                  <w:tcW w:w="1150" w:type="dxa"/>
                  <w:shd w:val="clear" w:color="92D050" w:fill="92D050"/>
                  <w:noWrap/>
                  <w:vAlign w:val="bottom"/>
                  <w:hideMark/>
                </w:tcPr>
                <w:p w:rsidR="00EE05B0" w:rsidRPr="00EE05B0" w:rsidRDefault="00EE05B0" w:rsidP="00EE05B0">
                  <w:pPr>
                    <w:spacing w:after="0" w:line="240" w:lineRule="auto"/>
                    <w:jc w:val="right"/>
                    <w:rPr>
                      <w:rFonts w:ascii="Calibri" w:eastAsia="Times New Roman" w:hAnsi="Calibri" w:cs="Calibri"/>
                      <w:i/>
                      <w:iCs/>
                      <w:color w:val="000000"/>
                      <w:sz w:val="24"/>
                      <w:szCs w:val="24"/>
                      <w:lang w:eastAsia="nb-NO"/>
                    </w:rPr>
                  </w:pPr>
                  <w:r w:rsidRPr="00EE05B0">
                    <w:rPr>
                      <w:rFonts w:ascii="Calibri" w:eastAsia="Times New Roman" w:hAnsi="Calibri" w:cs="Calibri"/>
                      <w:i/>
                      <w:iCs/>
                      <w:color w:val="000000"/>
                      <w:sz w:val="24"/>
                      <w:szCs w:val="24"/>
                      <w:lang w:eastAsia="nb-NO"/>
                    </w:rPr>
                    <w:t>5 000</w:t>
                  </w:r>
                </w:p>
              </w:tc>
            </w:tr>
            <w:tr w:rsidR="00EE05B0" w:rsidRPr="00EE05B0" w:rsidTr="00EE05B0">
              <w:trPr>
                <w:trHeight w:val="285"/>
              </w:trPr>
              <w:tc>
                <w:tcPr>
                  <w:tcW w:w="1746" w:type="dxa"/>
                  <w:shd w:val="clear" w:color="auto" w:fill="auto"/>
                  <w:noWrap/>
                  <w:vAlign w:val="bottom"/>
                </w:tcPr>
                <w:p w:rsidR="00EE05B0" w:rsidRPr="00EE05B0" w:rsidRDefault="00EE05B0" w:rsidP="00EE05B0">
                  <w:pPr>
                    <w:spacing w:after="0" w:line="240" w:lineRule="auto"/>
                    <w:rPr>
                      <w:rFonts w:ascii="Calibri" w:eastAsia="Times New Roman" w:hAnsi="Calibri" w:cs="Calibri"/>
                      <w:color w:val="000000"/>
                      <w:sz w:val="24"/>
                      <w:szCs w:val="24"/>
                      <w:lang w:eastAsia="nb-NO"/>
                    </w:rPr>
                  </w:pPr>
                  <w:r>
                    <w:rPr>
                      <w:rFonts w:ascii="Calibri" w:eastAsia="Times New Roman" w:hAnsi="Calibri" w:cs="Calibri"/>
                      <w:color w:val="000000"/>
                      <w:sz w:val="24"/>
                      <w:szCs w:val="24"/>
                      <w:lang w:eastAsia="nb-NO"/>
                    </w:rPr>
                    <w:t>Smoothie mandag</w:t>
                  </w:r>
                </w:p>
              </w:tc>
              <w:tc>
                <w:tcPr>
                  <w:tcW w:w="1914" w:type="dxa"/>
                  <w:shd w:val="clear" w:color="FFFFFF" w:fill="FFFFFF"/>
                  <w:noWrap/>
                  <w:vAlign w:val="bottom"/>
                </w:tcPr>
                <w:p w:rsidR="00EE05B0" w:rsidRPr="00EE05B0" w:rsidRDefault="00EE05B0" w:rsidP="00EE05B0">
                  <w:pPr>
                    <w:spacing w:after="0" w:line="240" w:lineRule="auto"/>
                    <w:rPr>
                      <w:rFonts w:ascii="Times New Roman" w:eastAsia="Times New Roman" w:hAnsi="Times New Roman" w:cs="Times New Roman"/>
                      <w:sz w:val="24"/>
                      <w:szCs w:val="24"/>
                      <w:lang w:eastAsia="nb-NO"/>
                    </w:rPr>
                  </w:pPr>
                </w:p>
              </w:tc>
              <w:tc>
                <w:tcPr>
                  <w:tcW w:w="1269" w:type="dxa"/>
                  <w:shd w:val="clear" w:color="FFFFFF" w:fill="B4C6E7"/>
                  <w:noWrap/>
                  <w:vAlign w:val="bottom"/>
                </w:tcPr>
                <w:p w:rsidR="00EE05B0" w:rsidRPr="00EE05B0" w:rsidRDefault="00EE05B0" w:rsidP="00EE05B0">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selvkost</w:t>
                  </w:r>
                </w:p>
              </w:tc>
              <w:tc>
                <w:tcPr>
                  <w:tcW w:w="1150" w:type="dxa"/>
                  <w:shd w:val="clear" w:color="92D050" w:fill="92D050"/>
                  <w:noWrap/>
                  <w:vAlign w:val="bottom"/>
                </w:tcPr>
                <w:p w:rsidR="00EE05B0" w:rsidRPr="00EE05B0" w:rsidRDefault="00EE05B0" w:rsidP="00EE05B0">
                  <w:pPr>
                    <w:spacing w:after="0" w:line="240" w:lineRule="auto"/>
                    <w:jc w:val="right"/>
                    <w:rPr>
                      <w:rFonts w:ascii="Calibri" w:eastAsia="Times New Roman" w:hAnsi="Calibri" w:cs="Calibri"/>
                      <w:i/>
                      <w:iCs/>
                      <w:color w:val="000000"/>
                      <w:sz w:val="24"/>
                      <w:szCs w:val="24"/>
                      <w:lang w:eastAsia="nb-NO"/>
                    </w:rPr>
                  </w:pPr>
                </w:p>
              </w:tc>
            </w:tr>
          </w:tbl>
          <w:p w:rsidR="00EE05B0" w:rsidRDefault="00EE05B0" w:rsidP="00D42139">
            <w:pPr>
              <w:rPr>
                <w:rFonts w:ascii="Times New Roman" w:hAnsi="Times New Roman" w:cs="Times New Roman"/>
                <w:sz w:val="24"/>
                <w:szCs w:val="24"/>
              </w:rPr>
            </w:pPr>
          </w:p>
          <w:p w:rsidR="003016CD" w:rsidRPr="003016CD" w:rsidRDefault="00EE05B0" w:rsidP="00D42139">
            <w:pPr>
              <w:rPr>
                <w:rFonts w:ascii="Times New Roman" w:hAnsi="Times New Roman" w:cs="Times New Roman"/>
                <w:i/>
                <w:sz w:val="24"/>
                <w:szCs w:val="24"/>
                <w:u w:val="single"/>
              </w:rPr>
            </w:pPr>
            <w:r>
              <w:rPr>
                <w:rFonts w:ascii="Times New Roman" w:hAnsi="Times New Roman" w:cs="Times New Roman"/>
                <w:i/>
                <w:sz w:val="24"/>
                <w:szCs w:val="24"/>
                <w:u w:val="single"/>
              </w:rPr>
              <w:t>V</w:t>
            </w:r>
            <w:r w:rsidR="003016CD" w:rsidRPr="003016CD">
              <w:rPr>
                <w:rFonts w:ascii="Times New Roman" w:hAnsi="Times New Roman" w:cs="Times New Roman"/>
                <w:i/>
                <w:sz w:val="24"/>
                <w:szCs w:val="24"/>
                <w:u w:val="single"/>
              </w:rPr>
              <w:t>edtak</w:t>
            </w:r>
          </w:p>
          <w:p w:rsidR="003016CD" w:rsidRPr="003016CD" w:rsidRDefault="003016CD" w:rsidP="00D42139">
            <w:pPr>
              <w:rPr>
                <w:rFonts w:ascii="Times New Roman" w:hAnsi="Times New Roman" w:cs="Times New Roman"/>
                <w:sz w:val="24"/>
                <w:szCs w:val="24"/>
              </w:rPr>
            </w:pPr>
            <w:r>
              <w:rPr>
                <w:rFonts w:ascii="Times New Roman" w:hAnsi="Times New Roman" w:cs="Times New Roman"/>
                <w:sz w:val="24"/>
                <w:szCs w:val="24"/>
              </w:rPr>
              <w:t>SMU</w:t>
            </w:r>
            <w:r w:rsidR="00EE05B0">
              <w:rPr>
                <w:rFonts w:ascii="Times New Roman" w:hAnsi="Times New Roman" w:cs="Times New Roman"/>
                <w:sz w:val="24"/>
                <w:szCs w:val="24"/>
              </w:rPr>
              <w:t xml:space="preserve"> sender saken til SU</w:t>
            </w:r>
          </w:p>
        </w:tc>
        <w:tc>
          <w:tcPr>
            <w:tcW w:w="493" w:type="pct"/>
            <w:gridSpan w:val="2"/>
            <w:tcBorders>
              <w:bottom w:val="nil"/>
              <w:right w:val="single" w:sz="12" w:space="0" w:color="auto"/>
            </w:tcBorders>
          </w:tcPr>
          <w:p w:rsidR="00D42139" w:rsidRPr="00A645DE" w:rsidRDefault="00D42139" w:rsidP="00D42139">
            <w:pPr>
              <w:spacing w:before="60" w:after="60"/>
              <w:jc w:val="center"/>
              <w:rPr>
                <w:rFonts w:ascii="Times New Roman" w:hAnsi="Times New Roman" w:cs="Times New Roman"/>
                <w:b/>
                <w:sz w:val="24"/>
                <w:szCs w:val="24"/>
              </w:rPr>
            </w:pPr>
          </w:p>
        </w:tc>
      </w:tr>
      <w:tr w:rsidR="00D42139" w:rsidRPr="00A645DE" w:rsidTr="00EE05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92"/>
        </w:trPr>
        <w:tc>
          <w:tcPr>
            <w:tcW w:w="664" w:type="pct"/>
            <w:tcBorders>
              <w:top w:val="single" w:sz="4" w:space="0" w:color="auto"/>
              <w:left w:val="single" w:sz="4" w:space="0" w:color="auto"/>
              <w:bottom w:val="single" w:sz="4" w:space="0" w:color="auto"/>
              <w:right w:val="single" w:sz="4" w:space="0" w:color="auto"/>
            </w:tcBorders>
          </w:tcPr>
          <w:p w:rsidR="00D42139" w:rsidRPr="00A645DE" w:rsidRDefault="00D42139" w:rsidP="00D42139">
            <w:pPr>
              <w:rPr>
                <w:rFonts w:ascii="Times New Roman" w:hAnsi="Times New Roman" w:cs="Times New Roman"/>
                <w:sz w:val="24"/>
                <w:szCs w:val="24"/>
              </w:rPr>
            </w:pPr>
          </w:p>
        </w:tc>
        <w:tc>
          <w:tcPr>
            <w:tcW w:w="3843" w:type="pct"/>
            <w:gridSpan w:val="3"/>
            <w:tcBorders>
              <w:top w:val="single" w:sz="4" w:space="0" w:color="auto"/>
              <w:left w:val="single" w:sz="4" w:space="0" w:color="auto"/>
              <w:bottom w:val="single" w:sz="4" w:space="0" w:color="auto"/>
              <w:right w:val="single" w:sz="4" w:space="0" w:color="auto"/>
            </w:tcBorders>
          </w:tcPr>
          <w:p w:rsidR="00D42139" w:rsidRPr="00A645DE" w:rsidRDefault="003016CD" w:rsidP="00D42139">
            <w:pPr>
              <w:rPr>
                <w:rStyle w:val="Sterkreferanse"/>
                <w:rFonts w:ascii="Times New Roman" w:hAnsi="Times New Roman" w:cs="Times New Roman"/>
                <w:sz w:val="24"/>
                <w:szCs w:val="24"/>
              </w:rPr>
            </w:pPr>
            <w:r>
              <w:rPr>
                <w:rFonts w:ascii="Times New Roman" w:hAnsi="Times New Roman" w:cs="Times New Roman"/>
                <w:sz w:val="24"/>
                <w:szCs w:val="24"/>
              </w:rPr>
              <w:t xml:space="preserve">12/1819 </w:t>
            </w:r>
            <w:r w:rsidR="00D42139" w:rsidRPr="00A645DE">
              <w:rPr>
                <w:rStyle w:val="Sterkreferanse"/>
                <w:rFonts w:ascii="Times New Roman" w:hAnsi="Times New Roman" w:cs="Times New Roman"/>
                <w:sz w:val="24"/>
                <w:szCs w:val="24"/>
              </w:rPr>
              <w:t>Møteplan vår 2019 SMU og SU</w:t>
            </w:r>
          </w:p>
          <w:p w:rsidR="00D42139" w:rsidRPr="00A645DE" w:rsidRDefault="00D42139" w:rsidP="00D42139">
            <w:pPr>
              <w:rPr>
                <w:rStyle w:val="Sterkreferanse"/>
                <w:rFonts w:ascii="Times New Roman" w:hAnsi="Times New Roman" w:cs="Times New Roman"/>
                <w:sz w:val="24"/>
                <w:szCs w:val="24"/>
              </w:rPr>
            </w:pPr>
            <w:r w:rsidRPr="00A645DE">
              <w:rPr>
                <w:rStyle w:val="Sterkreferanse"/>
                <w:rFonts w:ascii="Times New Roman" w:hAnsi="Times New Roman" w:cs="Times New Roman"/>
                <w:sz w:val="24"/>
                <w:szCs w:val="24"/>
              </w:rPr>
              <w:t>10.januar</w:t>
            </w:r>
          </w:p>
          <w:p w:rsidR="00D42139" w:rsidRPr="00A645DE" w:rsidRDefault="00D42139" w:rsidP="00D42139">
            <w:pPr>
              <w:rPr>
                <w:rStyle w:val="Sterkreferanse"/>
                <w:rFonts w:ascii="Times New Roman" w:hAnsi="Times New Roman" w:cs="Times New Roman"/>
                <w:sz w:val="24"/>
                <w:szCs w:val="24"/>
              </w:rPr>
            </w:pPr>
            <w:r w:rsidRPr="00A645DE">
              <w:rPr>
                <w:rStyle w:val="Sterkreferanse"/>
                <w:rFonts w:ascii="Times New Roman" w:hAnsi="Times New Roman" w:cs="Times New Roman"/>
                <w:sz w:val="24"/>
                <w:szCs w:val="24"/>
              </w:rPr>
              <w:t>14.mars</w:t>
            </w:r>
          </w:p>
          <w:p w:rsidR="001E5B5A" w:rsidRPr="00EE05B0" w:rsidRDefault="00D42139" w:rsidP="00D42139">
            <w:pPr>
              <w:rPr>
                <w:rFonts w:ascii="Times New Roman" w:hAnsi="Times New Roman" w:cs="Times New Roman"/>
                <w:b/>
                <w:bCs/>
                <w:smallCaps/>
                <w:color w:val="4472C4"/>
                <w:spacing w:val="5"/>
                <w:sz w:val="24"/>
                <w:szCs w:val="24"/>
              </w:rPr>
            </w:pPr>
            <w:r w:rsidRPr="00A645DE">
              <w:rPr>
                <w:rStyle w:val="Sterkreferanse"/>
                <w:rFonts w:ascii="Times New Roman" w:hAnsi="Times New Roman" w:cs="Times New Roman"/>
                <w:sz w:val="24"/>
                <w:szCs w:val="24"/>
              </w:rPr>
              <w:t>9.ma</w:t>
            </w:r>
            <w:r>
              <w:rPr>
                <w:rStyle w:val="Sterkreferanse"/>
                <w:rFonts w:ascii="Times New Roman" w:hAnsi="Times New Roman" w:cs="Times New Roman"/>
                <w:sz w:val="24"/>
                <w:szCs w:val="24"/>
              </w:rPr>
              <w:t>i</w:t>
            </w:r>
          </w:p>
          <w:p w:rsidR="001E5B5A" w:rsidRPr="001E5B5A" w:rsidRDefault="001E5B5A" w:rsidP="00D42139">
            <w:pPr>
              <w:rPr>
                <w:i/>
                <w:u w:val="single"/>
              </w:rPr>
            </w:pPr>
            <w:r w:rsidRPr="001E5B5A">
              <w:rPr>
                <w:i/>
                <w:u w:val="single"/>
              </w:rPr>
              <w:t>Vedtak</w:t>
            </w:r>
          </w:p>
          <w:p w:rsidR="001E5B5A" w:rsidRPr="001E5B5A" w:rsidRDefault="001E5B5A" w:rsidP="00D42139">
            <w:pPr>
              <w:rPr>
                <w:rFonts w:ascii="Times New Roman" w:hAnsi="Times New Roman" w:cs="Times New Roman"/>
                <w:b/>
                <w:bCs/>
                <w:i/>
                <w:smallCaps/>
                <w:color w:val="4472C4"/>
                <w:spacing w:val="5"/>
                <w:sz w:val="24"/>
                <w:szCs w:val="24"/>
              </w:rPr>
            </w:pPr>
            <w:r w:rsidRPr="001E5B5A">
              <w:rPr>
                <w:i/>
              </w:rPr>
              <w:t>Møteplan vedtas</w:t>
            </w:r>
          </w:p>
        </w:tc>
        <w:tc>
          <w:tcPr>
            <w:tcW w:w="493" w:type="pct"/>
            <w:gridSpan w:val="2"/>
            <w:tcBorders>
              <w:top w:val="single" w:sz="4" w:space="0" w:color="auto"/>
              <w:left w:val="single" w:sz="4" w:space="0" w:color="auto"/>
              <w:bottom w:val="single" w:sz="4" w:space="0" w:color="auto"/>
              <w:right w:val="single" w:sz="4" w:space="0" w:color="auto"/>
            </w:tcBorders>
          </w:tcPr>
          <w:p w:rsidR="00D42139" w:rsidRPr="00A645DE" w:rsidRDefault="00D42139" w:rsidP="00D42139">
            <w:pPr>
              <w:rPr>
                <w:rFonts w:ascii="Times New Roman" w:hAnsi="Times New Roman" w:cs="Times New Roman"/>
                <w:sz w:val="24"/>
                <w:szCs w:val="24"/>
              </w:rPr>
            </w:pPr>
          </w:p>
        </w:tc>
      </w:tr>
      <w:tr w:rsidR="00D42139" w:rsidRPr="00A645DE" w:rsidTr="00EE05B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1"/>
        </w:trPr>
        <w:tc>
          <w:tcPr>
            <w:tcW w:w="664" w:type="pct"/>
            <w:tcBorders>
              <w:top w:val="single" w:sz="4" w:space="0" w:color="auto"/>
              <w:left w:val="single" w:sz="4" w:space="0" w:color="auto"/>
              <w:bottom w:val="single" w:sz="4" w:space="0" w:color="auto"/>
              <w:right w:val="single" w:sz="4" w:space="0" w:color="auto"/>
            </w:tcBorders>
          </w:tcPr>
          <w:p w:rsidR="00D42139" w:rsidRPr="00A645DE" w:rsidRDefault="00D42139" w:rsidP="00D42139">
            <w:pPr>
              <w:rPr>
                <w:rFonts w:ascii="Times New Roman" w:hAnsi="Times New Roman" w:cs="Times New Roman"/>
                <w:sz w:val="24"/>
                <w:szCs w:val="24"/>
              </w:rPr>
            </w:pPr>
            <w:r>
              <w:rPr>
                <w:rFonts w:ascii="Times New Roman" w:hAnsi="Times New Roman" w:cs="Times New Roman"/>
                <w:sz w:val="24"/>
                <w:szCs w:val="24"/>
              </w:rPr>
              <w:t>E</w:t>
            </w:r>
            <w:r>
              <w:t xml:space="preserve">vt </w:t>
            </w:r>
          </w:p>
        </w:tc>
        <w:tc>
          <w:tcPr>
            <w:tcW w:w="3843" w:type="pct"/>
            <w:gridSpan w:val="3"/>
            <w:tcBorders>
              <w:top w:val="single" w:sz="4" w:space="0" w:color="auto"/>
              <w:left w:val="single" w:sz="4" w:space="0" w:color="auto"/>
              <w:bottom w:val="single" w:sz="4" w:space="0" w:color="auto"/>
              <w:right w:val="single" w:sz="4" w:space="0" w:color="auto"/>
            </w:tcBorders>
          </w:tcPr>
          <w:p w:rsidR="00EE05B0" w:rsidRDefault="003016CD" w:rsidP="00D42139">
            <w:pPr>
              <w:rPr>
                <w:rStyle w:val="Sterkreferanse"/>
                <w:rFonts w:ascii="Times New Roman" w:hAnsi="Times New Roman" w:cs="Times New Roman"/>
                <w:sz w:val="24"/>
                <w:szCs w:val="24"/>
              </w:rPr>
            </w:pPr>
            <w:r>
              <w:rPr>
                <w:rStyle w:val="Sterkreferanse"/>
                <w:rFonts w:ascii="Times New Roman" w:hAnsi="Times New Roman" w:cs="Times New Roman"/>
                <w:sz w:val="24"/>
                <w:szCs w:val="24"/>
              </w:rPr>
              <w:t>Oppfølging mobilfri skole</w:t>
            </w:r>
            <w:r w:rsidR="00EE05B0">
              <w:rPr>
                <w:rStyle w:val="Sterkreferanse"/>
                <w:rFonts w:ascii="Times New Roman" w:hAnsi="Times New Roman" w:cs="Times New Roman"/>
                <w:sz w:val="24"/>
                <w:szCs w:val="24"/>
              </w:rPr>
              <w:t xml:space="preserve"> innføres </w:t>
            </w:r>
            <w:r w:rsidR="00EE05B0">
              <w:rPr>
                <w:rStyle w:val="Sterkreferanse"/>
                <w:rFonts w:ascii="Times New Roman" w:hAnsi="Times New Roman" w:cs="Times New Roman"/>
                <w:sz w:val="24"/>
                <w:szCs w:val="24"/>
              </w:rPr>
              <w:t>1.april</w:t>
            </w:r>
          </w:p>
          <w:p w:rsidR="00EE05B0" w:rsidRDefault="00EE05B0" w:rsidP="00D42139">
            <w:pPr>
              <w:rPr>
                <w:rStyle w:val="Sterkreferanse"/>
                <w:rFonts w:ascii="Times New Roman" w:hAnsi="Times New Roman" w:cs="Times New Roman"/>
                <w:sz w:val="24"/>
                <w:szCs w:val="24"/>
              </w:rPr>
            </w:pPr>
            <w:r>
              <w:rPr>
                <w:rStyle w:val="Sterkreferanse"/>
                <w:rFonts w:ascii="Times New Roman" w:hAnsi="Times New Roman" w:cs="Times New Roman"/>
                <w:sz w:val="24"/>
                <w:szCs w:val="24"/>
              </w:rPr>
              <w:t>SKoleruten 2019/20 er vedlagt</w:t>
            </w:r>
          </w:p>
          <w:p w:rsidR="00EE05B0" w:rsidRDefault="00EE05B0" w:rsidP="00D42139">
            <w:pPr>
              <w:rPr>
                <w:rStyle w:val="Sterkreferanse"/>
                <w:rFonts w:ascii="Times New Roman" w:hAnsi="Times New Roman" w:cs="Times New Roman"/>
                <w:sz w:val="24"/>
                <w:szCs w:val="24"/>
              </w:rPr>
            </w:pPr>
          </w:p>
          <w:p w:rsidR="00D42139" w:rsidRDefault="00EE05B0" w:rsidP="00D42139">
            <w:pPr>
              <w:rPr>
                <w:rStyle w:val="Sterkreferanse"/>
                <w:rFonts w:ascii="Times New Roman" w:hAnsi="Times New Roman" w:cs="Times New Roman"/>
                <w:sz w:val="24"/>
                <w:szCs w:val="24"/>
              </w:rPr>
            </w:pPr>
            <w:r>
              <w:rPr>
                <w:rStyle w:val="Sterkreferanse"/>
                <w:rFonts w:ascii="Times New Roman" w:hAnsi="Times New Roman" w:cs="Times New Roman"/>
                <w:sz w:val="24"/>
                <w:szCs w:val="24"/>
              </w:rPr>
              <w:t>Plan for overgang barnetrinn /ungdomstrinn er vedlagt</w:t>
            </w:r>
            <w:r>
              <w:rPr>
                <w:rStyle w:val="Sterkreferanse"/>
                <w:rFonts w:ascii="Times New Roman" w:hAnsi="Times New Roman" w:cs="Times New Roman"/>
                <w:sz w:val="24"/>
                <w:szCs w:val="24"/>
              </w:rPr>
              <w:t xml:space="preserve"> </w:t>
            </w:r>
          </w:p>
          <w:p w:rsidR="003016CD" w:rsidRPr="00A645DE" w:rsidRDefault="003016CD" w:rsidP="00D42139">
            <w:pPr>
              <w:rPr>
                <w:rStyle w:val="Sterkreferanse"/>
                <w:rFonts w:ascii="Times New Roman" w:hAnsi="Times New Roman" w:cs="Times New Roman"/>
                <w:sz w:val="24"/>
                <w:szCs w:val="24"/>
              </w:rPr>
            </w:pPr>
          </w:p>
        </w:tc>
        <w:tc>
          <w:tcPr>
            <w:tcW w:w="493" w:type="pct"/>
            <w:gridSpan w:val="2"/>
            <w:tcBorders>
              <w:top w:val="single" w:sz="4" w:space="0" w:color="auto"/>
              <w:left w:val="single" w:sz="4" w:space="0" w:color="auto"/>
              <w:bottom w:val="single" w:sz="4" w:space="0" w:color="auto"/>
              <w:right w:val="single" w:sz="4" w:space="0" w:color="auto"/>
            </w:tcBorders>
          </w:tcPr>
          <w:p w:rsidR="00D42139" w:rsidRPr="00A645DE" w:rsidRDefault="00D42139" w:rsidP="00D42139">
            <w:pPr>
              <w:rPr>
                <w:rFonts w:ascii="Times New Roman" w:hAnsi="Times New Roman" w:cs="Times New Roman"/>
                <w:sz w:val="24"/>
                <w:szCs w:val="24"/>
              </w:rPr>
            </w:pPr>
          </w:p>
        </w:tc>
      </w:tr>
    </w:tbl>
    <w:p w:rsidR="007E3299" w:rsidRPr="00A645DE" w:rsidRDefault="007E3299">
      <w:pPr>
        <w:rPr>
          <w:rFonts w:ascii="Times New Roman" w:hAnsi="Times New Roman" w:cs="Times New Roman"/>
          <w:sz w:val="24"/>
          <w:szCs w:val="24"/>
        </w:rPr>
      </w:pPr>
    </w:p>
    <w:p w:rsidR="004660F6" w:rsidRPr="00A645DE" w:rsidRDefault="003553A6">
      <w:pPr>
        <w:rPr>
          <w:rFonts w:ascii="Times New Roman" w:hAnsi="Times New Roman" w:cs="Times New Roman"/>
          <w:sz w:val="24"/>
          <w:szCs w:val="24"/>
        </w:rPr>
      </w:pPr>
      <w:r w:rsidRPr="00A645DE">
        <w:rPr>
          <w:rFonts w:ascii="Times New Roman" w:hAnsi="Times New Roman" w:cs="Times New Roman"/>
          <w:sz w:val="24"/>
          <w:szCs w:val="24"/>
        </w:rPr>
        <w:t>Anne-Marthe N.</w:t>
      </w:r>
      <w:r w:rsidR="000B77D6" w:rsidRPr="00A645DE">
        <w:rPr>
          <w:rFonts w:ascii="Times New Roman" w:hAnsi="Times New Roman" w:cs="Times New Roman"/>
          <w:sz w:val="24"/>
          <w:szCs w:val="24"/>
        </w:rPr>
        <w:t xml:space="preserve"> </w:t>
      </w:r>
      <w:r w:rsidRPr="00A645DE">
        <w:rPr>
          <w:rFonts w:ascii="Times New Roman" w:hAnsi="Times New Roman" w:cs="Times New Roman"/>
          <w:sz w:val="24"/>
          <w:szCs w:val="24"/>
        </w:rPr>
        <w:t>Basso</w:t>
      </w:r>
      <w:r w:rsidR="00F22AA1" w:rsidRPr="00A645DE">
        <w:rPr>
          <w:rFonts w:ascii="Times New Roman" w:hAnsi="Times New Roman" w:cs="Times New Roman"/>
          <w:sz w:val="24"/>
          <w:szCs w:val="24"/>
        </w:rPr>
        <w:t xml:space="preserve"> </w:t>
      </w:r>
    </w:p>
    <w:p w:rsidR="00354C96" w:rsidRPr="00A645DE" w:rsidRDefault="00F22AA1">
      <w:pPr>
        <w:rPr>
          <w:rFonts w:ascii="Times New Roman" w:hAnsi="Times New Roman" w:cs="Times New Roman"/>
          <w:sz w:val="24"/>
          <w:szCs w:val="24"/>
        </w:rPr>
      </w:pPr>
      <w:r w:rsidRPr="00A645DE">
        <w:rPr>
          <w:rFonts w:ascii="Times New Roman" w:hAnsi="Times New Roman" w:cs="Times New Roman"/>
          <w:sz w:val="24"/>
          <w:szCs w:val="24"/>
        </w:rPr>
        <w:t>rektor</w:t>
      </w:r>
    </w:p>
    <w:p w:rsidR="004660F6" w:rsidRPr="00D42139" w:rsidRDefault="004660F6">
      <w:pPr>
        <w:rPr>
          <w:rStyle w:val="Sterkreferanse"/>
        </w:rPr>
      </w:pPr>
    </w:p>
    <w:p w:rsidR="00D42139" w:rsidRPr="0069130C" w:rsidRDefault="0069130C">
      <w:pPr>
        <w:rPr>
          <w:b/>
        </w:rPr>
      </w:pPr>
      <w:r w:rsidRPr="0069130C">
        <w:rPr>
          <w:b/>
        </w:rPr>
        <w:t>Vedlegg nr 1 referat fra elevrådet 130319</w:t>
      </w:r>
    </w:p>
    <w:p w:rsidR="0069130C" w:rsidRDefault="0069130C" w:rsidP="0069130C">
      <w:pPr>
        <w:pStyle w:val="Tittel"/>
      </w:pPr>
      <w:r>
        <w:t>MØTEREFERAT ELEVRÅD</w:t>
      </w:r>
    </w:p>
    <w:p w:rsidR="0069130C" w:rsidRDefault="0069130C" w:rsidP="0069130C">
      <w:r>
        <w:t>Til stede: 8b, 8c, 8d, 8e, 9a, 9b, 9c, 9d, 9e, 9f, 9g, 10c, 10d, AWI</w:t>
      </w:r>
    </w:p>
    <w:p w:rsidR="0069130C" w:rsidRPr="001639FE" w:rsidRDefault="0069130C" w:rsidP="0069130C">
      <w:pPr>
        <w:rPr>
          <w:lang w:val="en-GB"/>
        </w:rPr>
      </w:pPr>
      <w:bookmarkStart w:id="11" w:name="_gjdgxs" w:colFirst="0" w:colLast="0"/>
      <w:bookmarkEnd w:id="11"/>
      <w:proofErr w:type="spellStart"/>
      <w:r w:rsidRPr="001639FE">
        <w:rPr>
          <w:lang w:val="en-GB"/>
        </w:rPr>
        <w:t>Forfall</w:t>
      </w:r>
      <w:proofErr w:type="spellEnd"/>
      <w:r w:rsidRPr="001639FE">
        <w:rPr>
          <w:lang w:val="en-GB"/>
        </w:rPr>
        <w:t xml:space="preserve">: 8a, 8f, 10a, 10b, 10e, 10f, </w:t>
      </w:r>
      <w:proofErr w:type="gramStart"/>
      <w:r w:rsidRPr="001639FE">
        <w:rPr>
          <w:lang w:val="en-GB"/>
        </w:rPr>
        <w:t>AMB</w:t>
      </w:r>
      <w:r w:rsidR="00EE05B0">
        <w:rPr>
          <w:lang w:val="en-GB"/>
        </w:rPr>
        <w:t>(</w:t>
      </w:r>
      <w:proofErr w:type="spellStart"/>
      <w:proofErr w:type="gramEnd"/>
      <w:r w:rsidR="00EE05B0">
        <w:rPr>
          <w:lang w:val="en-GB"/>
        </w:rPr>
        <w:t>rektor</w:t>
      </w:r>
      <w:proofErr w:type="spellEnd"/>
      <w:r w:rsidR="00EE05B0">
        <w:rPr>
          <w:lang w:val="en-GB"/>
        </w:rPr>
        <w:t>)</w:t>
      </w:r>
    </w:p>
    <w:tbl>
      <w:tblPr>
        <w:tblW w:w="9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5580"/>
        <w:gridCol w:w="1725"/>
      </w:tblGrid>
      <w:tr w:rsidR="0069130C" w:rsidTr="0069130C">
        <w:tc>
          <w:tcPr>
            <w:tcW w:w="1845" w:type="dxa"/>
          </w:tcPr>
          <w:p w:rsidR="0069130C" w:rsidRDefault="0069130C" w:rsidP="0069130C">
            <w:pPr>
              <w:pStyle w:val="Overskrift1"/>
              <w:spacing w:before="80" w:after="80"/>
            </w:pPr>
            <w:r>
              <w:t>Saksliste:</w:t>
            </w:r>
          </w:p>
        </w:tc>
        <w:tc>
          <w:tcPr>
            <w:tcW w:w="5580" w:type="dxa"/>
          </w:tcPr>
          <w:p w:rsidR="0069130C" w:rsidRDefault="0069130C" w:rsidP="0069130C">
            <w:pPr>
              <w:pStyle w:val="Overskrift1"/>
              <w:spacing w:before="80" w:after="80"/>
            </w:pPr>
            <w:r>
              <w:t>Dato: 13.mars</w:t>
            </w:r>
          </w:p>
        </w:tc>
        <w:tc>
          <w:tcPr>
            <w:tcW w:w="1725" w:type="dxa"/>
          </w:tcPr>
          <w:p w:rsidR="0069130C" w:rsidRDefault="0069130C" w:rsidP="0069130C">
            <w:pPr>
              <w:pStyle w:val="Overskrift1"/>
              <w:spacing w:before="80" w:after="80"/>
            </w:pPr>
            <w:r>
              <w:t>Ansvarlig:</w:t>
            </w:r>
          </w:p>
        </w:tc>
      </w:tr>
      <w:tr w:rsidR="0069130C" w:rsidTr="0069130C">
        <w:tc>
          <w:tcPr>
            <w:tcW w:w="1845" w:type="dxa"/>
          </w:tcPr>
          <w:p w:rsidR="0069130C" w:rsidRDefault="0069130C" w:rsidP="0069130C">
            <w:pPr>
              <w:spacing w:before="80" w:after="80"/>
              <w:rPr>
                <w:b/>
              </w:rPr>
            </w:pPr>
            <w:r>
              <w:rPr>
                <w:b/>
              </w:rPr>
              <w:t>Hva skjer på de ulike trinnene?</w:t>
            </w:r>
          </w:p>
        </w:tc>
        <w:tc>
          <w:tcPr>
            <w:tcW w:w="5580" w:type="dxa"/>
          </w:tcPr>
          <w:p w:rsidR="0069130C" w:rsidRDefault="0069130C" w:rsidP="0069130C">
            <w:pPr>
              <w:spacing w:before="80" w:after="80"/>
            </w:pPr>
            <w:r>
              <w:t>8. trinn - Engelskprosjekt, klimaprosjekt, forberedelser til skyggedag, utviklingssamtaler.</w:t>
            </w:r>
          </w:p>
          <w:p w:rsidR="0069130C" w:rsidRDefault="0069130C" w:rsidP="0069130C">
            <w:pPr>
              <w:spacing w:before="80" w:after="80"/>
            </w:pPr>
          </w:p>
          <w:p w:rsidR="0069130C" w:rsidRDefault="0069130C" w:rsidP="0069130C">
            <w:pPr>
              <w:spacing w:before="80" w:after="80"/>
            </w:pPr>
            <w:r>
              <w:t>9. trinn - 2WW-prosjekt, hospitering, skidag, musikkforestilling, utviklingssamtaler, forberedelser for arbeidsuke.</w:t>
            </w:r>
          </w:p>
          <w:p w:rsidR="0069130C" w:rsidRDefault="0069130C" w:rsidP="0069130C">
            <w:pPr>
              <w:spacing w:before="80" w:after="80"/>
            </w:pPr>
          </w:p>
          <w:p w:rsidR="0069130C" w:rsidRDefault="0069130C" w:rsidP="0069130C">
            <w:pPr>
              <w:spacing w:before="80" w:after="80"/>
            </w:pPr>
            <w:r>
              <w:t>10. trinn - valgfrie utviklingssamtaler, MASSE vurderinger, besøkt UIS (studiespes.), søkt VGS, forbereder eksamen</w:t>
            </w:r>
          </w:p>
          <w:p w:rsidR="0069130C" w:rsidRDefault="0069130C" w:rsidP="0069130C">
            <w:pPr>
              <w:spacing w:before="80" w:after="80"/>
            </w:pPr>
          </w:p>
          <w:p w:rsidR="0069130C" w:rsidRDefault="0069130C" w:rsidP="0069130C">
            <w:pPr>
              <w:spacing w:before="80" w:after="80"/>
            </w:pPr>
            <w:r>
              <w:t xml:space="preserve">Nyttig med </w:t>
            </w:r>
            <w:r w:rsidR="00EE05B0">
              <w:t>utv. samtaler</w:t>
            </w:r>
            <w:r>
              <w:t>, fin anledning å ta opp ting, greit å få en oversikt på hvordan du ligger an. Kan være litt småskummelt og.. hvis du gjort noe du ikke bør ha gjort.</w:t>
            </w:r>
          </w:p>
          <w:p w:rsidR="0069130C" w:rsidRDefault="0069130C" w:rsidP="0069130C">
            <w:pPr>
              <w:spacing w:before="80" w:after="80"/>
            </w:pPr>
            <w:r>
              <w:t xml:space="preserve"> </w:t>
            </w:r>
          </w:p>
          <w:p w:rsidR="0069130C" w:rsidRDefault="0069130C" w:rsidP="0069130C">
            <w:pPr>
              <w:spacing w:before="80" w:after="80"/>
            </w:pPr>
            <w:r>
              <w:t>Ta hensyn til hverandre.</w:t>
            </w:r>
          </w:p>
          <w:p w:rsidR="0069130C" w:rsidRDefault="0069130C" w:rsidP="0069130C">
            <w:pPr>
              <w:spacing w:before="80" w:after="80"/>
            </w:pPr>
            <w:r>
              <w:t>Følg med faglig, du sliter hvis du kommer til 10. trinn og ikke fulgt med.</w:t>
            </w:r>
          </w:p>
          <w:p w:rsidR="0069130C" w:rsidRDefault="0069130C" w:rsidP="0069130C">
            <w:pPr>
              <w:spacing w:before="80" w:after="80"/>
            </w:pPr>
          </w:p>
        </w:tc>
        <w:tc>
          <w:tcPr>
            <w:tcW w:w="1725" w:type="dxa"/>
          </w:tcPr>
          <w:p w:rsidR="0069130C" w:rsidRDefault="0069130C" w:rsidP="0069130C">
            <w:pPr>
              <w:spacing w:before="80" w:after="80"/>
            </w:pPr>
          </w:p>
        </w:tc>
      </w:tr>
      <w:tr w:rsidR="0069130C" w:rsidTr="0069130C">
        <w:tc>
          <w:tcPr>
            <w:tcW w:w="1845" w:type="dxa"/>
          </w:tcPr>
          <w:p w:rsidR="0069130C" w:rsidRDefault="0069130C" w:rsidP="0069130C">
            <w:pPr>
              <w:spacing w:before="80" w:after="80"/>
              <w:rPr>
                <w:b/>
              </w:rPr>
            </w:pPr>
            <w:r>
              <w:rPr>
                <w:b/>
              </w:rPr>
              <w:t>Skolestreik</w:t>
            </w:r>
          </w:p>
        </w:tc>
        <w:tc>
          <w:tcPr>
            <w:tcW w:w="5580" w:type="dxa"/>
          </w:tcPr>
          <w:p w:rsidR="0069130C" w:rsidRDefault="0069130C" w:rsidP="0069130C">
            <w:pPr>
              <w:shd w:val="clear" w:color="auto" w:fill="FFFFFF"/>
              <w:spacing w:before="80"/>
              <w:rPr>
                <w:i/>
                <w:sz w:val="24"/>
                <w:szCs w:val="24"/>
              </w:rPr>
            </w:pPr>
            <w:r>
              <w:rPr>
                <w:i/>
                <w:color w:val="212121"/>
                <w:sz w:val="24"/>
                <w:szCs w:val="24"/>
              </w:rPr>
              <w:t>“Jeg sender dere mine tanker om denne viktige saken</w:t>
            </w:r>
            <w:r>
              <w:rPr>
                <w:i/>
                <w:sz w:val="24"/>
                <w:szCs w:val="24"/>
              </w:rPr>
              <w:t>:</w:t>
            </w:r>
          </w:p>
          <w:p w:rsidR="0069130C" w:rsidRDefault="0069130C" w:rsidP="0069130C">
            <w:pPr>
              <w:shd w:val="clear" w:color="auto" w:fill="FFFFFF"/>
              <w:spacing w:before="80"/>
              <w:rPr>
                <w:i/>
                <w:color w:val="212121"/>
                <w:sz w:val="24"/>
                <w:szCs w:val="24"/>
              </w:rPr>
            </w:pPr>
            <w:r>
              <w:rPr>
                <w:i/>
                <w:color w:val="212121"/>
                <w:sz w:val="24"/>
                <w:szCs w:val="24"/>
              </w:rPr>
              <w:t xml:space="preserve"> </w:t>
            </w:r>
          </w:p>
          <w:p w:rsidR="0069130C" w:rsidRDefault="0069130C" w:rsidP="0069130C">
            <w:pPr>
              <w:numPr>
                <w:ilvl w:val="0"/>
                <w:numId w:val="13"/>
              </w:numPr>
              <w:spacing w:after="0" w:line="240" w:lineRule="auto"/>
              <w:rPr>
                <w:i/>
                <w:sz w:val="24"/>
                <w:szCs w:val="24"/>
              </w:rPr>
            </w:pPr>
            <w:r>
              <w:rPr>
                <w:i/>
                <w:color w:val="212121"/>
                <w:sz w:val="24"/>
                <w:szCs w:val="24"/>
              </w:rPr>
              <w:t>Sandnesskolen ønsker samfunnsengasjerte ungdommer</w:t>
            </w:r>
            <w:r>
              <w:rPr>
                <w:i/>
                <w:sz w:val="24"/>
                <w:szCs w:val="24"/>
              </w:rPr>
              <w:t>.</w:t>
            </w:r>
          </w:p>
          <w:p w:rsidR="0069130C" w:rsidRDefault="0069130C" w:rsidP="0069130C">
            <w:pPr>
              <w:numPr>
                <w:ilvl w:val="0"/>
                <w:numId w:val="13"/>
              </w:numPr>
              <w:spacing w:after="0" w:line="240" w:lineRule="auto"/>
              <w:rPr>
                <w:i/>
                <w:sz w:val="24"/>
                <w:szCs w:val="24"/>
              </w:rPr>
            </w:pPr>
            <w:r>
              <w:rPr>
                <w:i/>
                <w:color w:val="212121"/>
                <w:sz w:val="24"/>
                <w:szCs w:val="24"/>
              </w:rPr>
              <w:t>Elevene lærer på skolen at klimaproblemene er en kjempeutfordring</w:t>
            </w:r>
            <w:r>
              <w:rPr>
                <w:i/>
                <w:sz w:val="24"/>
                <w:szCs w:val="24"/>
              </w:rPr>
              <w:t>.</w:t>
            </w:r>
          </w:p>
          <w:p w:rsidR="0069130C" w:rsidRDefault="0069130C" w:rsidP="0069130C">
            <w:pPr>
              <w:numPr>
                <w:ilvl w:val="0"/>
                <w:numId w:val="13"/>
              </w:numPr>
              <w:spacing w:after="0" w:line="240" w:lineRule="auto"/>
              <w:rPr>
                <w:i/>
                <w:sz w:val="24"/>
                <w:szCs w:val="24"/>
              </w:rPr>
            </w:pPr>
            <w:r>
              <w:rPr>
                <w:i/>
                <w:color w:val="212121"/>
                <w:sz w:val="24"/>
                <w:szCs w:val="24"/>
              </w:rPr>
              <w:t>Skolen ønsker å lære elevene opp til engasjement for viktige saker</w:t>
            </w:r>
            <w:r>
              <w:rPr>
                <w:i/>
                <w:sz w:val="24"/>
                <w:szCs w:val="24"/>
              </w:rPr>
              <w:t>.</w:t>
            </w:r>
          </w:p>
          <w:p w:rsidR="0069130C" w:rsidRDefault="0069130C" w:rsidP="0069130C">
            <w:pPr>
              <w:numPr>
                <w:ilvl w:val="0"/>
                <w:numId w:val="13"/>
              </w:numPr>
              <w:spacing w:after="0" w:line="240" w:lineRule="auto"/>
              <w:rPr>
                <w:i/>
                <w:sz w:val="24"/>
                <w:szCs w:val="24"/>
              </w:rPr>
            </w:pPr>
            <w:r>
              <w:rPr>
                <w:i/>
                <w:color w:val="212121"/>
                <w:sz w:val="24"/>
                <w:szCs w:val="24"/>
              </w:rPr>
              <w:t>Det er flott at ungdom engasjerer seg, men dette</w:t>
            </w:r>
            <w:r>
              <w:rPr>
                <w:i/>
                <w:sz w:val="24"/>
                <w:szCs w:val="24"/>
              </w:rPr>
              <w:t xml:space="preserve"> </w:t>
            </w:r>
            <w:r>
              <w:rPr>
                <w:i/>
                <w:color w:val="212121"/>
                <w:sz w:val="24"/>
                <w:szCs w:val="24"/>
              </w:rPr>
              <w:t>regnes som ugyldig fravær.</w:t>
            </w:r>
          </w:p>
          <w:p w:rsidR="0069130C" w:rsidRDefault="0069130C" w:rsidP="0069130C">
            <w:pPr>
              <w:shd w:val="clear" w:color="auto" w:fill="FFFFFF"/>
              <w:spacing w:before="80"/>
              <w:rPr>
                <w:i/>
                <w:color w:val="212121"/>
                <w:sz w:val="24"/>
                <w:szCs w:val="24"/>
              </w:rPr>
            </w:pPr>
            <w:r>
              <w:rPr>
                <w:i/>
                <w:color w:val="212121"/>
                <w:sz w:val="24"/>
                <w:szCs w:val="24"/>
              </w:rPr>
              <w:t xml:space="preserve"> </w:t>
            </w:r>
          </w:p>
          <w:p w:rsidR="0069130C" w:rsidRDefault="0069130C" w:rsidP="0069130C">
            <w:pPr>
              <w:shd w:val="clear" w:color="auto" w:fill="FFFFFF"/>
              <w:spacing w:before="80"/>
              <w:rPr>
                <w:i/>
                <w:color w:val="1F497D"/>
                <w:sz w:val="24"/>
                <w:szCs w:val="24"/>
              </w:rPr>
            </w:pPr>
            <w:r>
              <w:rPr>
                <w:i/>
                <w:color w:val="1F497D"/>
                <w:sz w:val="24"/>
                <w:szCs w:val="24"/>
              </w:rPr>
              <w:t>Med vennlig hilsen</w:t>
            </w:r>
          </w:p>
          <w:p w:rsidR="0069130C" w:rsidRDefault="0069130C" w:rsidP="0069130C">
            <w:pPr>
              <w:shd w:val="clear" w:color="auto" w:fill="FFFFFF"/>
              <w:spacing w:before="80"/>
              <w:rPr>
                <w:b/>
                <w:i/>
                <w:color w:val="2F5496"/>
                <w:sz w:val="24"/>
                <w:szCs w:val="24"/>
              </w:rPr>
            </w:pPr>
            <w:r>
              <w:rPr>
                <w:b/>
                <w:i/>
                <w:color w:val="2F5496"/>
                <w:sz w:val="24"/>
                <w:szCs w:val="24"/>
              </w:rPr>
              <w:t xml:space="preserve"> </w:t>
            </w:r>
          </w:p>
          <w:p w:rsidR="0069130C" w:rsidRDefault="0069130C" w:rsidP="0069130C">
            <w:pPr>
              <w:shd w:val="clear" w:color="auto" w:fill="FFFFFF"/>
              <w:spacing w:before="80"/>
              <w:rPr>
                <w:b/>
                <w:i/>
                <w:color w:val="2F5496"/>
                <w:sz w:val="24"/>
                <w:szCs w:val="24"/>
              </w:rPr>
            </w:pPr>
            <w:r>
              <w:rPr>
                <w:b/>
                <w:i/>
                <w:color w:val="2F5496"/>
                <w:sz w:val="24"/>
                <w:szCs w:val="24"/>
              </w:rPr>
              <w:t>Pål Larsson</w:t>
            </w:r>
          </w:p>
          <w:p w:rsidR="0069130C" w:rsidRDefault="0069130C" w:rsidP="0069130C">
            <w:pPr>
              <w:shd w:val="clear" w:color="auto" w:fill="FFFFFF"/>
              <w:spacing w:before="80"/>
              <w:rPr>
                <w:i/>
                <w:sz w:val="24"/>
                <w:szCs w:val="24"/>
              </w:rPr>
            </w:pPr>
            <w:r>
              <w:rPr>
                <w:i/>
                <w:sz w:val="24"/>
                <w:szCs w:val="24"/>
              </w:rPr>
              <w:t>Kommunaldirektør oppvekst skole</w:t>
            </w:r>
          </w:p>
          <w:p w:rsidR="0069130C" w:rsidRDefault="0069130C" w:rsidP="0069130C">
            <w:pPr>
              <w:shd w:val="clear" w:color="auto" w:fill="FFFFFF"/>
              <w:spacing w:before="80"/>
              <w:rPr>
                <w:i/>
                <w:sz w:val="24"/>
                <w:szCs w:val="24"/>
              </w:rPr>
            </w:pPr>
            <w:r>
              <w:rPr>
                <w:i/>
                <w:sz w:val="24"/>
                <w:szCs w:val="24"/>
              </w:rPr>
              <w:t>Sandnes kommune”</w:t>
            </w:r>
          </w:p>
          <w:p w:rsidR="0069130C" w:rsidRDefault="0069130C" w:rsidP="0069130C">
            <w:pPr>
              <w:spacing w:before="80" w:after="80"/>
            </w:pPr>
          </w:p>
          <w:p w:rsidR="0069130C" w:rsidRDefault="0069130C" w:rsidP="0069130C">
            <w:pPr>
              <w:spacing w:before="80" w:after="80"/>
            </w:pPr>
            <w:r>
              <w:t>Elevrådet tipser om andre måter å engasjere seg på:</w:t>
            </w:r>
          </w:p>
          <w:p w:rsidR="0069130C" w:rsidRDefault="0069130C" w:rsidP="0069130C">
            <w:pPr>
              <w:numPr>
                <w:ilvl w:val="0"/>
                <w:numId w:val="14"/>
              </w:numPr>
              <w:spacing w:before="80" w:after="0" w:line="240" w:lineRule="auto"/>
            </w:pPr>
            <w:r>
              <w:t>En klimadag på skolen. Invitere foreldre, politikere, supernytt etc. for å vise Norge/ verden at vi engasjerer oss. Liknende Hei verden.</w:t>
            </w:r>
          </w:p>
          <w:p w:rsidR="0069130C" w:rsidRDefault="0069130C" w:rsidP="0069130C">
            <w:pPr>
              <w:numPr>
                <w:ilvl w:val="0"/>
                <w:numId w:val="14"/>
              </w:numPr>
              <w:spacing w:after="0" w:line="240" w:lineRule="auto"/>
            </w:pPr>
            <w:r>
              <w:t>Meld deg inn i organisasjoner.</w:t>
            </w:r>
          </w:p>
          <w:p w:rsidR="0069130C" w:rsidRDefault="0069130C" w:rsidP="0069130C">
            <w:pPr>
              <w:numPr>
                <w:ilvl w:val="0"/>
                <w:numId w:val="14"/>
              </w:numPr>
              <w:spacing w:after="0" w:line="240" w:lineRule="auto"/>
            </w:pPr>
            <w:r>
              <w:t>Skrive leserinnlegg.</w:t>
            </w:r>
          </w:p>
          <w:p w:rsidR="0069130C" w:rsidRDefault="0069130C" w:rsidP="0069130C">
            <w:pPr>
              <w:numPr>
                <w:ilvl w:val="0"/>
                <w:numId w:val="14"/>
              </w:numPr>
              <w:spacing w:after="80" w:line="240" w:lineRule="auto"/>
            </w:pPr>
            <w:r>
              <w:t>Lage en klimafilm som vi sender til politikere, media &amp; informasjon.</w:t>
            </w:r>
          </w:p>
          <w:p w:rsidR="0069130C" w:rsidRDefault="0069130C" w:rsidP="0069130C">
            <w:pPr>
              <w:spacing w:before="80" w:after="80"/>
              <w:ind w:left="720"/>
            </w:pPr>
          </w:p>
        </w:tc>
        <w:tc>
          <w:tcPr>
            <w:tcW w:w="1725" w:type="dxa"/>
          </w:tcPr>
          <w:p w:rsidR="0069130C" w:rsidRDefault="0069130C" w:rsidP="0069130C">
            <w:pPr>
              <w:spacing w:before="80" w:after="80"/>
            </w:pPr>
          </w:p>
        </w:tc>
      </w:tr>
      <w:tr w:rsidR="0069130C" w:rsidTr="0069130C">
        <w:tc>
          <w:tcPr>
            <w:tcW w:w="1845" w:type="dxa"/>
          </w:tcPr>
          <w:p w:rsidR="0069130C" w:rsidRDefault="0069130C" w:rsidP="0069130C">
            <w:pPr>
              <w:spacing w:before="80" w:after="80"/>
              <w:rPr>
                <w:b/>
              </w:rPr>
            </w:pPr>
            <w:r>
              <w:rPr>
                <w:b/>
              </w:rPr>
              <w:t>Hei Verden elevseminar 19. mars</w:t>
            </w:r>
          </w:p>
        </w:tc>
        <w:tc>
          <w:tcPr>
            <w:tcW w:w="5580" w:type="dxa"/>
          </w:tcPr>
          <w:p w:rsidR="0069130C" w:rsidRDefault="0069130C" w:rsidP="0069130C">
            <w:pPr>
              <w:spacing w:before="80" w:after="80"/>
            </w:pPr>
            <w:r>
              <w:t>Hei verden arrangerer hvert år et elevseminar, temaet er samfunnfag/ utviklingsland/ utdannelse/ ulikhet/ urettvise.</w:t>
            </w:r>
          </w:p>
          <w:p w:rsidR="0069130C" w:rsidRDefault="0069130C" w:rsidP="0069130C">
            <w:pPr>
              <w:spacing w:before="80" w:after="80"/>
            </w:pPr>
            <w:r>
              <w:t>I fjor var Cecilie 9B og Mie 9D på elevseminar, de meldte tilbake at det var veldig interessant.</w:t>
            </w:r>
          </w:p>
          <w:p w:rsidR="0069130C" w:rsidRDefault="0069130C" w:rsidP="0069130C">
            <w:pPr>
              <w:spacing w:before="80" w:after="80"/>
            </w:pPr>
            <w:r>
              <w:t>I år reiser Julie 8B, Milla 8C, Cecilie 9B og Tiril 9C. De gir oss et kort referat etter samlingen.</w:t>
            </w:r>
          </w:p>
          <w:p w:rsidR="0069130C" w:rsidRDefault="0069130C" w:rsidP="0069130C">
            <w:pPr>
              <w:spacing w:before="80" w:after="80"/>
            </w:pPr>
          </w:p>
        </w:tc>
        <w:tc>
          <w:tcPr>
            <w:tcW w:w="1725" w:type="dxa"/>
          </w:tcPr>
          <w:p w:rsidR="0069130C" w:rsidRDefault="0069130C" w:rsidP="0069130C">
            <w:pPr>
              <w:spacing w:before="80" w:after="80"/>
            </w:pPr>
          </w:p>
        </w:tc>
      </w:tr>
      <w:tr w:rsidR="0069130C" w:rsidTr="0069130C">
        <w:tc>
          <w:tcPr>
            <w:tcW w:w="1845" w:type="dxa"/>
          </w:tcPr>
          <w:p w:rsidR="0069130C" w:rsidRDefault="0069130C" w:rsidP="0069130C">
            <w:pPr>
              <w:spacing w:before="80" w:after="80"/>
              <w:rPr>
                <w:b/>
              </w:rPr>
            </w:pPr>
            <w:r>
              <w:rPr>
                <w:b/>
              </w:rPr>
              <w:t>Ungdata</w:t>
            </w:r>
          </w:p>
        </w:tc>
        <w:tc>
          <w:tcPr>
            <w:tcW w:w="5580" w:type="dxa"/>
          </w:tcPr>
          <w:p w:rsidR="0069130C" w:rsidRDefault="0069130C" w:rsidP="0069130C">
            <w:pPr>
              <w:spacing w:before="80" w:after="80"/>
            </w:pPr>
            <w:r>
              <w:t>Vi er midt i gjennomføring av undersøkelsen. Vi minner alle elever om å svare så mye og ærlig som mulig, resultatene skal brukes for å gjøre Sandnes bedre for ungdommen. I tillegg vankes en premie på 5000 kr for skolen med høyest deltakerprosent.</w:t>
            </w:r>
          </w:p>
          <w:p w:rsidR="0069130C" w:rsidRDefault="0069130C" w:rsidP="0069130C">
            <w:pPr>
              <w:spacing w:before="80" w:after="80"/>
            </w:pPr>
          </w:p>
        </w:tc>
        <w:tc>
          <w:tcPr>
            <w:tcW w:w="1725" w:type="dxa"/>
          </w:tcPr>
          <w:p w:rsidR="0069130C" w:rsidRDefault="0069130C" w:rsidP="0069130C">
            <w:pPr>
              <w:spacing w:before="80" w:after="80"/>
            </w:pPr>
          </w:p>
        </w:tc>
      </w:tr>
      <w:tr w:rsidR="0069130C" w:rsidTr="0069130C">
        <w:tc>
          <w:tcPr>
            <w:tcW w:w="1845" w:type="dxa"/>
          </w:tcPr>
          <w:p w:rsidR="0069130C" w:rsidRDefault="0069130C" w:rsidP="0069130C">
            <w:pPr>
              <w:spacing w:before="80" w:after="80"/>
              <w:rPr>
                <w:b/>
              </w:rPr>
            </w:pPr>
            <w:r>
              <w:rPr>
                <w:b/>
              </w:rPr>
              <w:t>Hei Verden solidaritetsaksjon</w:t>
            </w:r>
          </w:p>
        </w:tc>
        <w:tc>
          <w:tcPr>
            <w:tcW w:w="5580" w:type="dxa"/>
          </w:tcPr>
          <w:p w:rsidR="0069130C" w:rsidRDefault="0069130C" w:rsidP="0069130C">
            <w:pPr>
              <w:spacing w:before="80" w:after="80"/>
            </w:pPr>
            <w:r>
              <w:t>Pengene er telt opp. Lundehaugen ungdomsskole samlet inn 125 775 kr! Enestående, takk til alle for en god innsats.</w:t>
            </w:r>
          </w:p>
          <w:p w:rsidR="0069130C" w:rsidRDefault="0069130C" w:rsidP="0069130C">
            <w:pPr>
              <w:spacing w:before="80" w:after="80"/>
            </w:pPr>
          </w:p>
        </w:tc>
        <w:tc>
          <w:tcPr>
            <w:tcW w:w="1725" w:type="dxa"/>
          </w:tcPr>
          <w:p w:rsidR="0069130C" w:rsidRDefault="0069130C" w:rsidP="0069130C">
            <w:pPr>
              <w:spacing w:before="80" w:after="80"/>
            </w:pPr>
          </w:p>
        </w:tc>
      </w:tr>
      <w:tr w:rsidR="0069130C" w:rsidTr="0069130C">
        <w:tc>
          <w:tcPr>
            <w:tcW w:w="1845" w:type="dxa"/>
          </w:tcPr>
          <w:p w:rsidR="0069130C" w:rsidRDefault="0069130C" w:rsidP="0069130C">
            <w:pPr>
              <w:spacing w:before="80" w:after="80"/>
              <w:rPr>
                <w:b/>
              </w:rPr>
            </w:pPr>
            <w:r>
              <w:rPr>
                <w:b/>
              </w:rPr>
              <w:t>Varmeovner</w:t>
            </w:r>
          </w:p>
        </w:tc>
        <w:tc>
          <w:tcPr>
            <w:tcW w:w="5580" w:type="dxa"/>
          </w:tcPr>
          <w:p w:rsidR="0069130C" w:rsidRDefault="0069130C" w:rsidP="0069130C">
            <w:pPr>
              <w:spacing w:before="80" w:after="80"/>
            </w:pPr>
            <w:r>
              <w:t>Varmeovnene i klasserommene er ofte VELDIG varme. Jakker og sekker smelter og elever får brannskader. Er dette en utfordring i flere klasser?</w:t>
            </w:r>
          </w:p>
          <w:p w:rsidR="0069130C" w:rsidRDefault="0069130C" w:rsidP="0069130C">
            <w:pPr>
              <w:numPr>
                <w:ilvl w:val="0"/>
                <w:numId w:val="12"/>
              </w:numPr>
              <w:spacing w:before="80" w:after="0" w:line="240" w:lineRule="auto"/>
            </w:pPr>
            <w:r>
              <w:t>Ønsker beskyttelse slik at du ikke kan komme mot varmeovnene</w:t>
            </w:r>
          </w:p>
          <w:p w:rsidR="0069130C" w:rsidRDefault="0069130C" w:rsidP="0069130C">
            <w:pPr>
              <w:numPr>
                <w:ilvl w:val="0"/>
                <w:numId w:val="12"/>
              </w:numPr>
              <w:spacing w:after="0" w:line="240" w:lineRule="auto"/>
            </w:pPr>
            <w:r>
              <w:t>Nye varmeovner</w:t>
            </w:r>
          </w:p>
          <w:p w:rsidR="0069130C" w:rsidRDefault="0069130C" w:rsidP="0069130C">
            <w:pPr>
              <w:numPr>
                <w:ilvl w:val="0"/>
                <w:numId w:val="12"/>
              </w:numPr>
              <w:spacing w:after="0" w:line="240" w:lineRule="auto"/>
            </w:pPr>
            <w:r>
              <w:t>Kun varmt på ene siden av klasserommet</w:t>
            </w:r>
          </w:p>
          <w:p w:rsidR="0069130C" w:rsidRDefault="0069130C" w:rsidP="0069130C">
            <w:pPr>
              <w:numPr>
                <w:ilvl w:val="0"/>
                <w:numId w:val="12"/>
              </w:numPr>
              <w:spacing w:after="0" w:line="240" w:lineRule="auto"/>
            </w:pPr>
            <w:r>
              <w:t>Flytte inn pultene i midten av klasserommet, vanskelig da det er små klasserom</w:t>
            </w:r>
          </w:p>
          <w:p w:rsidR="0069130C" w:rsidRDefault="0069130C" w:rsidP="0069130C">
            <w:pPr>
              <w:numPr>
                <w:ilvl w:val="0"/>
                <w:numId w:val="12"/>
              </w:numPr>
              <w:spacing w:after="0" w:line="240" w:lineRule="auto"/>
            </w:pPr>
            <w:r>
              <w:t>Ønsker å stille ovnene selv i hvert klasserom</w:t>
            </w:r>
          </w:p>
          <w:p w:rsidR="0069130C" w:rsidRDefault="0069130C" w:rsidP="0069130C">
            <w:pPr>
              <w:numPr>
                <w:ilvl w:val="0"/>
                <w:numId w:val="12"/>
              </w:numPr>
              <w:spacing w:after="80" w:line="240" w:lineRule="auto"/>
            </w:pPr>
            <w:r>
              <w:t>Ønsker ovner i gangene/ kantina</w:t>
            </w:r>
          </w:p>
          <w:p w:rsidR="0069130C" w:rsidRDefault="0069130C" w:rsidP="0069130C">
            <w:pPr>
              <w:spacing w:before="80" w:after="80"/>
            </w:pPr>
          </w:p>
        </w:tc>
        <w:tc>
          <w:tcPr>
            <w:tcW w:w="1725" w:type="dxa"/>
          </w:tcPr>
          <w:p w:rsidR="0069130C" w:rsidRDefault="0069130C" w:rsidP="0069130C">
            <w:pPr>
              <w:spacing w:before="80" w:after="80"/>
            </w:pPr>
          </w:p>
        </w:tc>
      </w:tr>
      <w:tr w:rsidR="0069130C" w:rsidTr="0069130C">
        <w:tc>
          <w:tcPr>
            <w:tcW w:w="1845" w:type="dxa"/>
          </w:tcPr>
          <w:p w:rsidR="0069130C" w:rsidRDefault="0069130C" w:rsidP="0069130C">
            <w:pPr>
              <w:spacing w:before="80" w:after="80"/>
              <w:rPr>
                <w:b/>
              </w:rPr>
            </w:pPr>
            <w:r>
              <w:rPr>
                <w:b/>
              </w:rPr>
              <w:t>Kretsmesterskap i skolelagsjakk</w:t>
            </w:r>
          </w:p>
        </w:tc>
        <w:tc>
          <w:tcPr>
            <w:tcW w:w="5580" w:type="dxa"/>
          </w:tcPr>
          <w:p w:rsidR="0069130C" w:rsidRDefault="0069130C" w:rsidP="0069130C">
            <w:pPr>
              <w:spacing w:before="80" w:after="80"/>
              <w:rPr>
                <w:color w:val="212121"/>
                <w:highlight w:val="white"/>
              </w:rPr>
            </w:pPr>
            <w:r>
              <w:rPr>
                <w:color w:val="212121"/>
                <w:highlight w:val="white"/>
              </w:rPr>
              <w:t>På vegne av Stavanger Sjakklubb Ungdom og Rogaland Skolesjakkutvalg ønskes alle skoler i Rogaland velkommen til Kretsmesterskap i sjakk for skolelag 2019!</w:t>
            </w:r>
          </w:p>
          <w:p w:rsidR="0069130C" w:rsidRDefault="0069130C" w:rsidP="0069130C">
            <w:pPr>
              <w:spacing w:before="80" w:after="80"/>
              <w:rPr>
                <w:color w:val="212121"/>
                <w:highlight w:val="white"/>
              </w:rPr>
            </w:pPr>
            <w:r>
              <w:rPr>
                <w:color w:val="212121"/>
                <w:highlight w:val="white"/>
              </w:rPr>
              <w:t>St. Svithun VGS i Stavanger, lørdag 30. mars.</w:t>
            </w:r>
          </w:p>
          <w:p w:rsidR="0069130C" w:rsidRDefault="0069130C" w:rsidP="0069130C">
            <w:pPr>
              <w:spacing w:before="80" w:after="80"/>
              <w:rPr>
                <w:color w:val="212121"/>
                <w:highlight w:val="white"/>
              </w:rPr>
            </w:pPr>
            <w:r>
              <w:rPr>
                <w:color w:val="212121"/>
                <w:highlight w:val="white"/>
              </w:rPr>
              <w:t xml:space="preserve">Skolen betaler for inntil 3 lag. Meld dere på til </w:t>
            </w:r>
            <w:hyperlink r:id="rId10">
              <w:r>
                <w:rPr>
                  <w:color w:val="1155CC"/>
                  <w:highlight w:val="white"/>
                  <w:u w:val="single"/>
                </w:rPr>
                <w:t>annhwig@sandnesskolen.no</w:t>
              </w:r>
            </w:hyperlink>
            <w:r>
              <w:rPr>
                <w:color w:val="212121"/>
                <w:highlight w:val="white"/>
              </w:rPr>
              <w:t xml:space="preserve"> </w:t>
            </w:r>
          </w:p>
          <w:p w:rsidR="0069130C" w:rsidRDefault="0069130C" w:rsidP="0069130C">
            <w:pPr>
              <w:spacing w:before="80" w:after="80"/>
              <w:rPr>
                <w:color w:val="212121"/>
                <w:highlight w:val="white"/>
              </w:rPr>
            </w:pPr>
          </w:p>
        </w:tc>
        <w:tc>
          <w:tcPr>
            <w:tcW w:w="1725" w:type="dxa"/>
          </w:tcPr>
          <w:p w:rsidR="0069130C" w:rsidRDefault="0069130C" w:rsidP="0069130C">
            <w:pPr>
              <w:spacing w:before="80" w:after="80"/>
            </w:pPr>
          </w:p>
        </w:tc>
      </w:tr>
      <w:tr w:rsidR="0069130C" w:rsidTr="0069130C">
        <w:tc>
          <w:tcPr>
            <w:tcW w:w="1845" w:type="dxa"/>
          </w:tcPr>
          <w:p w:rsidR="0069130C" w:rsidRDefault="0069130C" w:rsidP="0069130C">
            <w:pPr>
              <w:spacing w:before="80" w:after="80"/>
              <w:rPr>
                <w:b/>
              </w:rPr>
            </w:pPr>
            <w:r>
              <w:rPr>
                <w:b/>
              </w:rPr>
              <w:t>Smoothie i kantina</w:t>
            </w:r>
          </w:p>
          <w:p w:rsidR="0069130C" w:rsidRDefault="0069130C" w:rsidP="0069130C">
            <w:pPr>
              <w:spacing w:before="80" w:after="80"/>
              <w:rPr>
                <w:b/>
              </w:rPr>
            </w:pPr>
          </w:p>
          <w:p w:rsidR="0069130C" w:rsidRDefault="0069130C" w:rsidP="0069130C">
            <w:pPr>
              <w:spacing w:before="80" w:after="80"/>
              <w:rPr>
                <w:b/>
              </w:rPr>
            </w:pPr>
          </w:p>
          <w:p w:rsidR="0069130C" w:rsidRDefault="0069130C" w:rsidP="0069130C">
            <w:pPr>
              <w:spacing w:before="80" w:after="80"/>
              <w:rPr>
                <w:b/>
              </w:rPr>
            </w:pPr>
            <w:r>
              <w:rPr>
                <w:b/>
              </w:rPr>
              <w:t>Brannalarm</w:t>
            </w:r>
          </w:p>
        </w:tc>
        <w:tc>
          <w:tcPr>
            <w:tcW w:w="5580" w:type="dxa"/>
          </w:tcPr>
          <w:p w:rsidR="0069130C" w:rsidRDefault="0069130C" w:rsidP="0069130C">
            <w:pPr>
              <w:spacing w:before="80" w:after="80"/>
            </w:pPr>
            <w:r>
              <w:t>Skulle komme etter vinterferien, når kommer det?</w:t>
            </w:r>
          </w:p>
          <w:p w:rsidR="0069130C" w:rsidRDefault="0069130C" w:rsidP="0069130C">
            <w:pPr>
              <w:spacing w:before="80" w:after="80"/>
            </w:pPr>
            <w:r>
              <w:t>Ønsker fortsatt frukt i kantina.</w:t>
            </w:r>
          </w:p>
          <w:p w:rsidR="0069130C" w:rsidRDefault="0069130C" w:rsidP="0069130C">
            <w:pPr>
              <w:spacing w:before="80" w:after="80"/>
            </w:pPr>
          </w:p>
          <w:p w:rsidR="0069130C" w:rsidRDefault="0069130C" w:rsidP="0069130C">
            <w:pPr>
              <w:spacing w:before="80" w:after="80"/>
            </w:pPr>
            <w:r>
              <w:t>Opplever at helst 8. trinn bør ha gjennomgang på hvordan de skal gå, stå og oppføre seg.</w:t>
            </w:r>
          </w:p>
          <w:p w:rsidR="0069130C" w:rsidRDefault="0069130C" w:rsidP="0069130C">
            <w:pPr>
              <w:spacing w:before="80" w:after="80"/>
            </w:pPr>
            <w:r>
              <w:t>Ønskelig med gjennomgang/ øvelse på terroralarmen. Hva skjer hvis terroralarmen går i friminutt?</w:t>
            </w:r>
          </w:p>
          <w:p w:rsidR="0069130C" w:rsidRDefault="0069130C" w:rsidP="0069130C">
            <w:pPr>
              <w:spacing w:before="80" w:after="80"/>
            </w:pPr>
          </w:p>
        </w:tc>
        <w:tc>
          <w:tcPr>
            <w:tcW w:w="1725" w:type="dxa"/>
          </w:tcPr>
          <w:p w:rsidR="0069130C" w:rsidRDefault="0069130C" w:rsidP="0069130C">
            <w:pPr>
              <w:spacing w:before="80" w:after="80"/>
            </w:pPr>
          </w:p>
        </w:tc>
      </w:tr>
      <w:tr w:rsidR="0069130C" w:rsidTr="0069130C">
        <w:tc>
          <w:tcPr>
            <w:tcW w:w="1845" w:type="dxa"/>
          </w:tcPr>
          <w:p w:rsidR="0069130C" w:rsidRDefault="0069130C" w:rsidP="0069130C">
            <w:pPr>
              <w:spacing w:before="80" w:after="80"/>
            </w:pPr>
          </w:p>
        </w:tc>
        <w:tc>
          <w:tcPr>
            <w:tcW w:w="5580" w:type="dxa"/>
          </w:tcPr>
          <w:p w:rsidR="0069130C" w:rsidRDefault="0069130C" w:rsidP="0069130C">
            <w:pPr>
              <w:spacing w:before="80" w:after="80"/>
              <w:jc w:val="center"/>
              <w:rPr>
                <w:b/>
              </w:rPr>
            </w:pPr>
            <w:r>
              <w:rPr>
                <w:b/>
              </w:rPr>
              <w:t>Neste møte onsdag 27. mars 5. time</w:t>
            </w:r>
          </w:p>
        </w:tc>
        <w:tc>
          <w:tcPr>
            <w:tcW w:w="1725" w:type="dxa"/>
          </w:tcPr>
          <w:p w:rsidR="0069130C" w:rsidRDefault="0069130C" w:rsidP="0069130C">
            <w:pPr>
              <w:spacing w:before="80" w:after="80"/>
            </w:pPr>
          </w:p>
        </w:tc>
      </w:tr>
    </w:tbl>
    <w:p w:rsidR="0069130C" w:rsidRDefault="0069130C"/>
    <w:p w:rsidR="0069130C" w:rsidRPr="0069130C" w:rsidRDefault="0069130C">
      <w:pPr>
        <w:rPr>
          <w:b/>
        </w:rPr>
      </w:pPr>
      <w:r w:rsidRPr="0069130C">
        <w:rPr>
          <w:b/>
        </w:rPr>
        <w:t>Vedlegg nr 2</w:t>
      </w:r>
    </w:p>
    <w:p w:rsidR="0069130C" w:rsidRDefault="0069130C" w:rsidP="0069130C"/>
    <w:p w:rsidR="0069130C" w:rsidRDefault="0069130C" w:rsidP="0069130C"/>
    <w:p w:rsidR="0069130C" w:rsidRDefault="0069130C" w:rsidP="0069130C">
      <w:pPr>
        <w:rPr>
          <w:color w:val="3C78D8"/>
        </w:rPr>
      </w:pPr>
    </w:p>
    <w:p w:rsidR="0069130C" w:rsidRDefault="0069130C" w:rsidP="0069130C">
      <w:pPr>
        <w:rPr>
          <w:color w:val="3C78D8"/>
        </w:rPr>
      </w:pPr>
      <w:r>
        <w:pict>
          <v:rect id="_x0000_i1027" style="width:0;height:1.5pt" o:hralign="center" o:hrstd="t" o:hr="t" fillcolor="#a0a0a0" stroked="f"/>
        </w:pict>
      </w:r>
    </w:p>
    <w:p w:rsidR="0069130C" w:rsidRDefault="0069130C" w:rsidP="0069130C">
      <w:pPr>
        <w:rPr>
          <w:rFonts w:ascii="Roboto" w:eastAsia="Roboto" w:hAnsi="Roboto" w:cs="Roboto"/>
          <w:color w:val="3C78D8"/>
          <w:sz w:val="48"/>
          <w:szCs w:val="48"/>
        </w:rPr>
      </w:pPr>
      <w:r>
        <w:rPr>
          <w:rFonts w:ascii="Roboto" w:eastAsia="Roboto" w:hAnsi="Roboto" w:cs="Roboto"/>
          <w:color w:val="3C78D8"/>
          <w:sz w:val="48"/>
          <w:szCs w:val="48"/>
        </w:rPr>
        <w:t>Kommunal forskrift om ordensreglement</w:t>
      </w:r>
    </w:p>
    <w:p w:rsidR="0069130C" w:rsidRDefault="0069130C" w:rsidP="0069130C">
      <w:pPr>
        <w:rPr>
          <w:rFonts w:ascii="Roboto" w:eastAsia="Roboto" w:hAnsi="Roboto" w:cs="Roboto"/>
          <w:sz w:val="48"/>
          <w:szCs w:val="48"/>
        </w:rPr>
      </w:pPr>
      <w:r>
        <w:rPr>
          <w:rFonts w:ascii="Roboto" w:eastAsia="Roboto" w:hAnsi="Roboto" w:cs="Roboto"/>
          <w:color w:val="3C78D8"/>
          <w:sz w:val="48"/>
          <w:szCs w:val="48"/>
        </w:rPr>
        <w:t>for Sandnesskolen¨- behandlet i SMU og SU Lundehaugen ungdomsskole 140319</w:t>
      </w:r>
    </w:p>
    <w:p w:rsidR="0069130C" w:rsidRDefault="0069130C" w:rsidP="0069130C">
      <w:pPr>
        <w:rPr>
          <w:sz w:val="36"/>
          <w:szCs w:val="36"/>
        </w:rPr>
      </w:pPr>
      <w:r>
        <w:pict>
          <v:rect id="_x0000_i1028" style="width:0;height:1.5pt" o:hralign="center" o:hrstd="t" o:hr="t" fillcolor="#a0a0a0" stroked="f"/>
        </w:pict>
      </w:r>
    </w:p>
    <w:p w:rsidR="0069130C" w:rsidRDefault="0069130C" w:rsidP="0069130C">
      <w:pPr>
        <w:rPr>
          <w:sz w:val="36"/>
          <w:szCs w:val="36"/>
        </w:rPr>
      </w:pPr>
    </w:p>
    <w:p w:rsidR="0069130C" w:rsidRDefault="0069130C" w:rsidP="0069130C">
      <w:pPr>
        <w:rPr>
          <w:sz w:val="36"/>
          <w:szCs w:val="36"/>
        </w:rPr>
      </w:pPr>
    </w:p>
    <w:p w:rsidR="0069130C" w:rsidRDefault="0069130C" w:rsidP="0069130C">
      <w:pPr>
        <w:rPr>
          <w:sz w:val="36"/>
          <w:szCs w:val="36"/>
        </w:rPr>
      </w:pPr>
    </w:p>
    <w:p w:rsidR="0069130C" w:rsidRDefault="0069130C" w:rsidP="0069130C">
      <w:pPr>
        <w:rPr>
          <w:sz w:val="36"/>
          <w:szCs w:val="36"/>
        </w:rPr>
      </w:pPr>
    </w:p>
    <w:p w:rsidR="0069130C" w:rsidRDefault="0069130C" w:rsidP="0069130C">
      <w:pPr>
        <w:jc w:val="center"/>
        <w:rPr>
          <w:sz w:val="36"/>
          <w:szCs w:val="36"/>
        </w:rPr>
      </w:pPr>
      <w:r>
        <w:rPr>
          <w:noProof/>
          <w:sz w:val="36"/>
          <w:szCs w:val="36"/>
        </w:rPr>
        <mc:AlternateContent>
          <mc:Choice Requires="wps">
            <w:drawing>
              <wp:inline distT="114300" distB="114300" distL="114300" distR="114300" wp14:anchorId="7EEB8DA6" wp14:editId="2DA61949">
                <wp:extent cx="4724400" cy="3686175"/>
                <wp:effectExtent l="0" t="0" r="0" b="0"/>
                <wp:docPr id="3" name="Tekstboks 3"/>
                <wp:cNvGraphicFramePr/>
                <a:graphic xmlns:a="http://schemas.openxmlformats.org/drawingml/2006/main">
                  <a:graphicData uri="http://schemas.microsoft.com/office/word/2010/wordprocessingShape">
                    <wps:wsp>
                      <wps:cNvSpPr txBox="1"/>
                      <wps:spPr>
                        <a:xfrm rot="2144809">
                          <a:off x="787128" y="2213394"/>
                          <a:ext cx="5283595" cy="716776"/>
                        </a:xfrm>
                        <a:prstGeom prst="rect">
                          <a:avLst/>
                        </a:prstGeom>
                        <a:noFill/>
                        <a:ln>
                          <a:noFill/>
                        </a:ln>
                      </wps:spPr>
                      <wps:txbx>
                        <w:txbxContent>
                          <w:p w:rsidR="0069130C" w:rsidRDefault="0069130C" w:rsidP="0069130C">
                            <w:pPr>
                              <w:spacing w:line="240" w:lineRule="auto"/>
                              <w:textDirection w:val="btLr"/>
                            </w:pPr>
                            <w:r>
                              <w:rPr>
                                <w:rFonts w:ascii="Arial" w:eastAsia="Arial" w:hAnsi="Arial" w:cs="Arial"/>
                                <w:color w:val="EFEFEF"/>
                                <w:sz w:val="72"/>
                              </w:rPr>
                              <w:t>HØRINGSDOKUMENT</w:t>
                            </w:r>
                          </w:p>
                        </w:txbxContent>
                      </wps:txbx>
                      <wps:bodyPr spcFirstLastPara="1" wrap="square" lIns="91425" tIns="91425" rIns="91425" bIns="91425" anchor="t" anchorCtr="0"/>
                    </wps:wsp>
                  </a:graphicData>
                </a:graphic>
              </wp:inline>
            </w:drawing>
          </mc:Choice>
          <mc:Fallback>
            <w:pict>
              <v:shapetype w14:anchorId="7EEB8DA6" id="_x0000_t202" coordsize="21600,21600" o:spt="202" path="m,l,21600r21600,l21600,xe">
                <v:stroke joinstyle="miter"/>
                <v:path gradientshapeok="t" o:connecttype="rect"/>
              </v:shapetype>
              <v:shape id="Tekstboks 3" o:spid="_x0000_s1029" type="#_x0000_t202" style="width:372pt;height:290.25pt;rotation:2342703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" filled="f" stroked="f">
                <v:textbox inset="2.53958mm,2.53958mm,2.53958mm,2.53958mm">
                  <w:txbxContent>
                    <w:p w:rsidR="0069130C" w:rsidRDefault="0069130C" w:rsidP="0069130C">
                      <w:pPr>
                        <w:spacing w:line="240" w:lineRule="auto"/>
                        <w:textDirection w:val="btLr"/>
                      </w:pPr>
                      <w:r>
                        <w:rPr>
                          <w:rFonts w:ascii="Arial" w:eastAsia="Arial" w:hAnsi="Arial" w:cs="Arial"/>
                          <w:color w:val="EFEFEF"/>
                          <w:sz w:val="72"/>
                        </w:rPr>
                        <w:t>HØRINGSDOKUMENT</w:t>
                      </w:r>
                    </w:p>
                  </w:txbxContent>
                </v:textbox>
                <w10:anchorlock/>
              </v:shape>
            </w:pict>
          </mc:Fallback>
        </mc:AlternateContent>
      </w:r>
    </w:p>
    <w:p w:rsidR="0069130C" w:rsidRDefault="0069130C" w:rsidP="0069130C">
      <w:pPr>
        <w:rPr>
          <w:sz w:val="36"/>
          <w:szCs w:val="36"/>
        </w:rPr>
      </w:pPr>
      <w:r>
        <w:br w:type="page"/>
      </w:r>
    </w:p>
    <w:p w:rsidR="0069130C" w:rsidRDefault="0069130C" w:rsidP="0069130C">
      <w:pPr>
        <w:pStyle w:val="Overskrift1"/>
      </w:pPr>
      <w:bookmarkStart w:id="12" w:name="_n5nejbiq6snx" w:colFirst="0" w:colLast="0"/>
      <w:bookmarkEnd w:id="12"/>
      <w:r>
        <w:t>I Innledning</w:t>
      </w:r>
      <w:r>
        <w:br/>
      </w:r>
    </w:p>
    <w:p w:rsidR="0069130C" w:rsidRDefault="0069130C" w:rsidP="0069130C">
      <w:pPr>
        <w:rPr>
          <w:sz w:val="36"/>
          <w:szCs w:val="36"/>
        </w:rPr>
      </w:pPr>
      <w:r>
        <w:rPr>
          <w:sz w:val="36"/>
          <w:szCs w:val="36"/>
        </w:rPr>
        <w:t>§ 1 Formål</w:t>
      </w:r>
    </w:p>
    <w:p w:rsidR="0069130C" w:rsidRDefault="0069130C" w:rsidP="0069130C">
      <w:pPr>
        <w:rPr>
          <w:sz w:val="24"/>
          <w:szCs w:val="24"/>
        </w:rPr>
      </w:pPr>
      <w:r>
        <w:rPr>
          <w:sz w:val="24"/>
          <w:szCs w:val="24"/>
        </w:rPr>
        <w:t>Alle elevene i Sandnesskolen skal oppleve trivsel, mestring og læring i gode og utviklende læringsmiljø. For å få til dette er det viktig å legge til grunn felles premisser for orden og oppførsel i skolen. Sandnesskolen skal være et sted der alle trives og får muligheten til læring og utvikling.</w:t>
      </w:r>
    </w:p>
    <w:p w:rsidR="0069130C" w:rsidRDefault="0069130C" w:rsidP="0069130C">
      <w:pPr>
        <w:rPr>
          <w:sz w:val="24"/>
          <w:szCs w:val="24"/>
        </w:rPr>
      </w:pPr>
    </w:p>
    <w:p w:rsidR="0069130C" w:rsidRDefault="0069130C" w:rsidP="0069130C">
      <w:pPr>
        <w:rPr>
          <w:sz w:val="24"/>
          <w:szCs w:val="24"/>
        </w:rPr>
      </w:pPr>
      <w:r>
        <w:rPr>
          <w:sz w:val="36"/>
          <w:szCs w:val="36"/>
        </w:rPr>
        <w:t>§ 2 Virkeområde</w:t>
      </w:r>
    </w:p>
    <w:p w:rsidR="0069130C" w:rsidRDefault="0069130C" w:rsidP="0069130C">
      <w:pPr>
        <w:rPr>
          <w:sz w:val="24"/>
          <w:szCs w:val="24"/>
        </w:rPr>
      </w:pPr>
      <w:r>
        <w:rPr>
          <w:sz w:val="24"/>
          <w:szCs w:val="24"/>
        </w:rPr>
        <w:t xml:space="preserve">Ordensreglementet gjelder alle grunnskoler. Ordensreglementet gjelder for alle aktiviteter i skolens regi, uavhengig av sted. Ordensreglementet gjelder også skoleveien, ved skoleskyss og i det digitale rom. </w:t>
      </w:r>
    </w:p>
    <w:p w:rsidR="0069130C" w:rsidRDefault="0069130C" w:rsidP="0069130C">
      <w:pPr>
        <w:rPr>
          <w:sz w:val="24"/>
          <w:szCs w:val="24"/>
        </w:rPr>
      </w:pPr>
    </w:p>
    <w:p w:rsidR="0069130C" w:rsidRDefault="0069130C" w:rsidP="0069130C">
      <w:pPr>
        <w:rPr>
          <w:sz w:val="24"/>
          <w:szCs w:val="24"/>
        </w:rPr>
      </w:pPr>
      <w:r>
        <w:rPr>
          <w:sz w:val="36"/>
          <w:szCs w:val="36"/>
        </w:rPr>
        <w:t>§ 3 Elevenes rettigheter</w:t>
      </w:r>
    </w:p>
    <w:p w:rsidR="0069130C" w:rsidRDefault="0069130C" w:rsidP="0069130C">
      <w:pPr>
        <w:rPr>
          <w:sz w:val="24"/>
          <w:szCs w:val="24"/>
        </w:rPr>
      </w:pPr>
      <w:r>
        <w:rPr>
          <w:sz w:val="24"/>
          <w:szCs w:val="24"/>
        </w:rPr>
        <w:t xml:space="preserve">Ordensreglementet skal gi elevene nødvendig informasjon om og rammer for god orden og god oppførsel. Elevene skal ha kunnskap om hva som blir vektlagt i vurderingene av orden og oppførsel både av hensyn til daglige enkelthendelser, og fordi grunnlaget for vurdering i orden og oppførsel i stor grad bygger på i hvilken grad eleven følger skolens ordensreglement. </w:t>
      </w:r>
      <w:r>
        <w:rPr>
          <w:sz w:val="24"/>
          <w:szCs w:val="24"/>
        </w:rPr>
        <w:br/>
      </w:r>
      <w:r>
        <w:rPr>
          <w:sz w:val="24"/>
          <w:szCs w:val="24"/>
        </w:rPr>
        <w:br/>
        <w:t>Det er ikke adgang til å sette ned karakteren i orden eller oppførsel dersom forholdet ikke er regulert i ordensreglementet.</w:t>
      </w:r>
    </w:p>
    <w:p w:rsidR="0069130C" w:rsidRDefault="0069130C" w:rsidP="0069130C">
      <w:pPr>
        <w:rPr>
          <w:sz w:val="24"/>
          <w:szCs w:val="24"/>
        </w:rPr>
      </w:pPr>
    </w:p>
    <w:p w:rsidR="0069130C" w:rsidRDefault="0069130C" w:rsidP="0069130C">
      <w:pPr>
        <w:rPr>
          <w:sz w:val="24"/>
          <w:szCs w:val="24"/>
        </w:rPr>
      </w:pPr>
      <w:r>
        <w:rPr>
          <w:sz w:val="36"/>
          <w:szCs w:val="36"/>
        </w:rPr>
        <w:t>§ 4 Ansvar og plikter</w:t>
      </w:r>
    </w:p>
    <w:p w:rsidR="0069130C" w:rsidRDefault="0069130C" w:rsidP="0069130C">
      <w:pPr>
        <w:rPr>
          <w:sz w:val="24"/>
          <w:szCs w:val="24"/>
        </w:rPr>
      </w:pPr>
      <w:r>
        <w:rPr>
          <w:sz w:val="24"/>
          <w:szCs w:val="24"/>
        </w:rPr>
        <w:t>Både elever, foreldre/foresatte og ansatte har et medansvar for å skape et godt skolemiljø. Særlig viktig er det at alle i skolen tar avstand fra mobbing, krenkelser, vold og hærverk. I skolen skal alle ta vare på hverandre, vise hensyn og respekt.</w:t>
      </w:r>
    </w:p>
    <w:p w:rsidR="0069130C" w:rsidRDefault="0069130C" w:rsidP="0069130C">
      <w:pPr>
        <w:rPr>
          <w:sz w:val="24"/>
          <w:szCs w:val="24"/>
        </w:rPr>
      </w:pPr>
    </w:p>
    <w:p w:rsidR="0069130C" w:rsidRDefault="0069130C" w:rsidP="0069130C">
      <w:pPr>
        <w:rPr>
          <w:sz w:val="24"/>
          <w:szCs w:val="24"/>
        </w:rPr>
      </w:pPr>
      <w:r>
        <w:rPr>
          <w:sz w:val="24"/>
          <w:szCs w:val="24"/>
        </w:rPr>
        <w:t>Elevene skal gjøre seg kjent med hva som faller inn under orden, og hva som faller inn under oppførsel i ordensreglementet som grunnlag for karaktersettingen. Vurdering i orden går på forberedelse, arbeidsvaner og arbeidsinnsats. Vurdering i oppførsel går på all oppførsel på skolen, både mot elever, lærere og andre ansatte.</w:t>
      </w:r>
    </w:p>
    <w:p w:rsidR="0069130C" w:rsidRDefault="0069130C" w:rsidP="0069130C">
      <w:pPr>
        <w:rPr>
          <w:sz w:val="36"/>
          <w:szCs w:val="36"/>
        </w:rPr>
      </w:pPr>
      <w:r>
        <w:br w:type="page"/>
      </w:r>
    </w:p>
    <w:p w:rsidR="0069130C" w:rsidRDefault="0069130C" w:rsidP="0069130C">
      <w:pPr>
        <w:pStyle w:val="Overskrift1"/>
      </w:pPr>
      <w:bookmarkStart w:id="13" w:name="_t2jhb9difjso" w:colFirst="0" w:colLast="0"/>
      <w:bookmarkEnd w:id="13"/>
      <w:r>
        <w:t>II Ordensregler og tiltak</w:t>
      </w:r>
    </w:p>
    <w:p w:rsidR="0069130C" w:rsidRDefault="0069130C" w:rsidP="0069130C">
      <w:pPr>
        <w:rPr>
          <w:sz w:val="24"/>
          <w:szCs w:val="24"/>
        </w:rPr>
      </w:pPr>
    </w:p>
    <w:p w:rsidR="0069130C" w:rsidRDefault="0069130C" w:rsidP="0069130C">
      <w:pPr>
        <w:rPr>
          <w:sz w:val="36"/>
          <w:szCs w:val="36"/>
        </w:rPr>
      </w:pPr>
      <w:r>
        <w:rPr>
          <w:sz w:val="36"/>
          <w:szCs w:val="36"/>
        </w:rPr>
        <w:t>§ 5 Orden</w:t>
      </w:r>
    </w:p>
    <w:p w:rsidR="0069130C" w:rsidRDefault="0069130C" w:rsidP="0069130C">
      <w:pPr>
        <w:rPr>
          <w:sz w:val="24"/>
          <w:szCs w:val="24"/>
        </w:rPr>
      </w:pPr>
      <w:r>
        <w:rPr>
          <w:sz w:val="24"/>
          <w:szCs w:val="24"/>
        </w:rPr>
        <w:t>Elevene i Sandnesskolen skal ha god orden. Det er god orden</w:t>
      </w:r>
    </w:p>
    <w:p w:rsidR="0069130C" w:rsidRDefault="0069130C" w:rsidP="0069130C">
      <w:pPr>
        <w:rPr>
          <w:sz w:val="24"/>
          <w:szCs w:val="24"/>
        </w:rPr>
      </w:pPr>
    </w:p>
    <w:p w:rsidR="0069130C" w:rsidRDefault="0069130C" w:rsidP="0069130C">
      <w:pPr>
        <w:numPr>
          <w:ilvl w:val="0"/>
          <w:numId w:val="24"/>
        </w:numPr>
        <w:spacing w:after="0" w:line="276" w:lineRule="auto"/>
        <w:rPr>
          <w:sz w:val="24"/>
          <w:szCs w:val="24"/>
        </w:rPr>
      </w:pPr>
      <w:r>
        <w:rPr>
          <w:sz w:val="24"/>
          <w:szCs w:val="24"/>
        </w:rPr>
        <w:t>å møte presis til skolen og den aktuelle læringsarena</w:t>
      </w:r>
    </w:p>
    <w:p w:rsidR="0069130C" w:rsidRDefault="0069130C" w:rsidP="0069130C">
      <w:pPr>
        <w:numPr>
          <w:ilvl w:val="0"/>
          <w:numId w:val="24"/>
        </w:numPr>
        <w:spacing w:after="0" w:line="276" w:lineRule="auto"/>
        <w:rPr>
          <w:sz w:val="24"/>
          <w:szCs w:val="24"/>
        </w:rPr>
      </w:pPr>
      <w:r>
        <w:rPr>
          <w:sz w:val="24"/>
          <w:szCs w:val="24"/>
        </w:rPr>
        <w:t>å ha med seg nødvendige læremidler og utstyr</w:t>
      </w:r>
    </w:p>
    <w:p w:rsidR="0069130C" w:rsidRDefault="0069130C" w:rsidP="0069130C">
      <w:pPr>
        <w:numPr>
          <w:ilvl w:val="0"/>
          <w:numId w:val="24"/>
        </w:numPr>
        <w:spacing w:after="0" w:line="276" w:lineRule="auto"/>
        <w:rPr>
          <w:sz w:val="24"/>
          <w:szCs w:val="24"/>
        </w:rPr>
      </w:pPr>
      <w:r>
        <w:rPr>
          <w:sz w:val="24"/>
          <w:szCs w:val="24"/>
        </w:rPr>
        <w:t>å ha orden i skolesakene</w:t>
      </w:r>
    </w:p>
    <w:p w:rsidR="0069130C" w:rsidRDefault="0069130C" w:rsidP="0069130C">
      <w:pPr>
        <w:numPr>
          <w:ilvl w:val="0"/>
          <w:numId w:val="24"/>
        </w:numPr>
        <w:spacing w:after="0" w:line="276" w:lineRule="auto"/>
        <w:rPr>
          <w:sz w:val="24"/>
          <w:szCs w:val="24"/>
        </w:rPr>
      </w:pPr>
      <w:r>
        <w:rPr>
          <w:sz w:val="24"/>
          <w:szCs w:val="24"/>
        </w:rPr>
        <w:t>å bidra til at skolens områder (inne og ute) er rene og ryddige</w:t>
      </w:r>
    </w:p>
    <w:p w:rsidR="0069130C" w:rsidRDefault="0069130C" w:rsidP="0069130C">
      <w:pPr>
        <w:numPr>
          <w:ilvl w:val="0"/>
          <w:numId w:val="24"/>
        </w:numPr>
        <w:spacing w:after="0" w:line="276" w:lineRule="auto"/>
        <w:rPr>
          <w:sz w:val="24"/>
          <w:szCs w:val="24"/>
        </w:rPr>
      </w:pPr>
      <w:r>
        <w:rPr>
          <w:sz w:val="24"/>
          <w:szCs w:val="24"/>
        </w:rPr>
        <w:t>å ta vare på egne, andres og skolens eiendeler</w:t>
      </w:r>
    </w:p>
    <w:p w:rsidR="0069130C" w:rsidRDefault="0069130C" w:rsidP="0069130C">
      <w:pPr>
        <w:numPr>
          <w:ilvl w:val="0"/>
          <w:numId w:val="24"/>
        </w:numPr>
        <w:spacing w:after="0" w:line="276" w:lineRule="auto"/>
        <w:rPr>
          <w:sz w:val="24"/>
          <w:szCs w:val="24"/>
        </w:rPr>
      </w:pPr>
      <w:r>
        <w:rPr>
          <w:sz w:val="24"/>
          <w:szCs w:val="24"/>
        </w:rPr>
        <w:t>å gjøre arbeid man blir pålagt så godt man kan og til rett tid</w:t>
      </w:r>
    </w:p>
    <w:p w:rsidR="0069130C" w:rsidRDefault="0069130C" w:rsidP="0069130C">
      <w:pPr>
        <w:rPr>
          <w:sz w:val="24"/>
          <w:szCs w:val="24"/>
        </w:rPr>
      </w:pPr>
    </w:p>
    <w:p w:rsidR="0069130C" w:rsidRDefault="0069130C" w:rsidP="0069130C">
      <w:pPr>
        <w:rPr>
          <w:sz w:val="24"/>
          <w:szCs w:val="24"/>
        </w:rPr>
      </w:pPr>
      <w:r>
        <w:rPr>
          <w:sz w:val="36"/>
          <w:szCs w:val="36"/>
        </w:rPr>
        <w:t>§ 6 Oppførsel</w:t>
      </w:r>
    </w:p>
    <w:p w:rsidR="0069130C" w:rsidRDefault="0069130C" w:rsidP="0069130C">
      <w:pPr>
        <w:rPr>
          <w:sz w:val="24"/>
          <w:szCs w:val="24"/>
        </w:rPr>
      </w:pPr>
      <w:r>
        <w:rPr>
          <w:sz w:val="24"/>
          <w:szCs w:val="24"/>
        </w:rPr>
        <w:t>Elevene i Sandnesskolen skal ha god oppførsel. Det er god oppførsel</w:t>
      </w:r>
    </w:p>
    <w:p w:rsidR="0069130C" w:rsidRDefault="0069130C" w:rsidP="0069130C">
      <w:pPr>
        <w:rPr>
          <w:sz w:val="24"/>
          <w:szCs w:val="24"/>
        </w:rPr>
      </w:pPr>
    </w:p>
    <w:p w:rsidR="0069130C" w:rsidRDefault="0069130C" w:rsidP="0069130C">
      <w:pPr>
        <w:numPr>
          <w:ilvl w:val="0"/>
          <w:numId w:val="33"/>
        </w:numPr>
        <w:spacing w:after="0" w:line="276" w:lineRule="auto"/>
        <w:rPr>
          <w:sz w:val="24"/>
          <w:szCs w:val="24"/>
        </w:rPr>
      </w:pPr>
      <w:r>
        <w:rPr>
          <w:sz w:val="24"/>
          <w:szCs w:val="24"/>
        </w:rPr>
        <w:t>å være hyggelige og høflige med hverandre</w:t>
      </w:r>
    </w:p>
    <w:p w:rsidR="0069130C" w:rsidRDefault="0069130C" w:rsidP="0069130C">
      <w:pPr>
        <w:numPr>
          <w:ilvl w:val="0"/>
          <w:numId w:val="33"/>
        </w:numPr>
        <w:spacing w:after="0" w:line="276" w:lineRule="auto"/>
        <w:rPr>
          <w:sz w:val="24"/>
          <w:szCs w:val="24"/>
        </w:rPr>
      </w:pPr>
      <w:r>
        <w:rPr>
          <w:sz w:val="24"/>
          <w:szCs w:val="24"/>
        </w:rPr>
        <w:t>å vise respekt for læringen og bidra til arbeidsro</w:t>
      </w:r>
    </w:p>
    <w:p w:rsidR="0069130C" w:rsidRDefault="0069130C" w:rsidP="0069130C">
      <w:pPr>
        <w:numPr>
          <w:ilvl w:val="0"/>
          <w:numId w:val="33"/>
        </w:numPr>
        <w:spacing w:after="0" w:line="276" w:lineRule="auto"/>
        <w:rPr>
          <w:sz w:val="24"/>
          <w:szCs w:val="24"/>
        </w:rPr>
      </w:pPr>
      <w:r>
        <w:rPr>
          <w:sz w:val="24"/>
          <w:szCs w:val="24"/>
        </w:rPr>
        <w:t>å vise nettvett og følge regler for personlig digitalt utstyr</w:t>
      </w:r>
    </w:p>
    <w:p w:rsidR="0069130C" w:rsidRDefault="0069130C" w:rsidP="0069130C">
      <w:pPr>
        <w:numPr>
          <w:ilvl w:val="0"/>
          <w:numId w:val="33"/>
        </w:numPr>
        <w:spacing w:after="0" w:line="276" w:lineRule="auto"/>
        <w:rPr>
          <w:sz w:val="24"/>
          <w:szCs w:val="24"/>
        </w:rPr>
      </w:pPr>
      <w:r>
        <w:rPr>
          <w:sz w:val="24"/>
          <w:szCs w:val="24"/>
        </w:rPr>
        <w:t>å være på skolen og forsøke å delta i læring hele skoledagen</w:t>
      </w:r>
    </w:p>
    <w:p w:rsidR="0069130C" w:rsidRDefault="0069130C" w:rsidP="0069130C">
      <w:pPr>
        <w:rPr>
          <w:sz w:val="24"/>
          <w:szCs w:val="24"/>
        </w:rPr>
      </w:pPr>
    </w:p>
    <w:p w:rsidR="0069130C" w:rsidRDefault="0069130C" w:rsidP="0069130C">
      <w:pPr>
        <w:rPr>
          <w:sz w:val="24"/>
          <w:szCs w:val="24"/>
        </w:rPr>
      </w:pPr>
      <w:r>
        <w:rPr>
          <w:sz w:val="24"/>
          <w:szCs w:val="24"/>
        </w:rPr>
        <w:t>Det er ikke akseptert at noen</w:t>
      </w:r>
    </w:p>
    <w:p w:rsidR="0069130C" w:rsidRDefault="0069130C" w:rsidP="0069130C">
      <w:pPr>
        <w:numPr>
          <w:ilvl w:val="0"/>
          <w:numId w:val="30"/>
        </w:numPr>
        <w:spacing w:after="0" w:line="276" w:lineRule="auto"/>
        <w:rPr>
          <w:sz w:val="24"/>
          <w:szCs w:val="24"/>
        </w:rPr>
      </w:pPr>
      <w:r>
        <w:rPr>
          <w:sz w:val="24"/>
          <w:szCs w:val="24"/>
        </w:rPr>
        <w:t>krenker eller mobber andre verbalt, fysisk eller digitalt</w:t>
      </w:r>
    </w:p>
    <w:p w:rsidR="0069130C" w:rsidRDefault="0069130C" w:rsidP="0069130C">
      <w:pPr>
        <w:numPr>
          <w:ilvl w:val="0"/>
          <w:numId w:val="30"/>
        </w:numPr>
        <w:spacing w:after="0" w:line="276" w:lineRule="auto"/>
        <w:rPr>
          <w:sz w:val="24"/>
          <w:szCs w:val="24"/>
        </w:rPr>
      </w:pPr>
      <w:r>
        <w:rPr>
          <w:sz w:val="24"/>
          <w:szCs w:val="24"/>
        </w:rPr>
        <w:t>bruker banning og grovt språk</w:t>
      </w:r>
    </w:p>
    <w:p w:rsidR="0069130C" w:rsidRDefault="0069130C" w:rsidP="0069130C">
      <w:pPr>
        <w:numPr>
          <w:ilvl w:val="0"/>
          <w:numId w:val="30"/>
        </w:numPr>
        <w:spacing w:after="0" w:line="276" w:lineRule="auto"/>
        <w:rPr>
          <w:sz w:val="24"/>
          <w:szCs w:val="24"/>
        </w:rPr>
      </w:pPr>
      <w:r>
        <w:rPr>
          <w:sz w:val="24"/>
          <w:szCs w:val="24"/>
        </w:rPr>
        <w:t>har med tobakk, snus, e-sigaretter, koffeinholdige drikker, alkohol, narkotiske stoffer eller andre rusmidler</w:t>
      </w:r>
    </w:p>
    <w:p w:rsidR="0069130C" w:rsidRDefault="0069130C" w:rsidP="0069130C">
      <w:pPr>
        <w:numPr>
          <w:ilvl w:val="0"/>
          <w:numId w:val="30"/>
        </w:numPr>
        <w:spacing w:after="0" w:line="276" w:lineRule="auto"/>
        <w:rPr>
          <w:sz w:val="24"/>
          <w:szCs w:val="24"/>
        </w:rPr>
      </w:pPr>
      <w:r>
        <w:rPr>
          <w:sz w:val="24"/>
          <w:szCs w:val="24"/>
        </w:rPr>
        <w:t>har med gjenstander som kan skade andre, eller skape frykt / provokasjon</w:t>
      </w:r>
    </w:p>
    <w:p w:rsidR="0069130C" w:rsidRDefault="0069130C" w:rsidP="0069130C">
      <w:pPr>
        <w:numPr>
          <w:ilvl w:val="0"/>
          <w:numId w:val="30"/>
        </w:numPr>
        <w:spacing w:after="0" w:line="276" w:lineRule="auto"/>
        <w:rPr>
          <w:sz w:val="24"/>
          <w:szCs w:val="24"/>
        </w:rPr>
      </w:pPr>
      <w:r>
        <w:rPr>
          <w:sz w:val="24"/>
          <w:szCs w:val="24"/>
        </w:rPr>
        <w:t>fusker eller forsøker å fuske på prøver eller innleveringer</w:t>
      </w:r>
    </w:p>
    <w:p w:rsidR="0069130C" w:rsidRDefault="0069130C" w:rsidP="0069130C">
      <w:pPr>
        <w:ind w:left="720"/>
        <w:rPr>
          <w:sz w:val="24"/>
          <w:szCs w:val="24"/>
        </w:rPr>
      </w:pPr>
    </w:p>
    <w:p w:rsidR="0069130C" w:rsidRDefault="0069130C" w:rsidP="0069130C">
      <w:pPr>
        <w:rPr>
          <w:sz w:val="28"/>
          <w:szCs w:val="28"/>
        </w:rPr>
      </w:pPr>
      <w:r>
        <w:rPr>
          <w:sz w:val="28"/>
          <w:szCs w:val="28"/>
        </w:rPr>
        <w:t>§ 6.1 Regler for personlig digitalt utstyr</w:t>
      </w:r>
    </w:p>
    <w:p w:rsidR="0069130C" w:rsidRDefault="0069130C" w:rsidP="0069130C">
      <w:pPr>
        <w:rPr>
          <w:sz w:val="28"/>
          <w:szCs w:val="28"/>
        </w:rPr>
      </w:pPr>
      <w:r>
        <w:rPr>
          <w:sz w:val="24"/>
          <w:szCs w:val="24"/>
        </w:rPr>
        <w:t xml:space="preserve">Digitalt utstyr (mobiltelefoner, datamaskin, nettbrett, smartklokker, etc.) skal kun brukes etter avtale med lærer. </w:t>
      </w:r>
    </w:p>
    <w:p w:rsidR="0069130C" w:rsidRDefault="0069130C" w:rsidP="0069130C">
      <w:pPr>
        <w:rPr>
          <w:sz w:val="24"/>
          <w:szCs w:val="24"/>
        </w:rPr>
      </w:pPr>
    </w:p>
    <w:p w:rsidR="0069130C" w:rsidRDefault="0069130C" w:rsidP="0069130C">
      <w:pPr>
        <w:rPr>
          <w:sz w:val="24"/>
          <w:szCs w:val="24"/>
        </w:rPr>
      </w:pPr>
      <w:r>
        <w:rPr>
          <w:sz w:val="28"/>
          <w:szCs w:val="28"/>
        </w:rPr>
        <w:t>§ 6.2 Ansiktsdekkende plagg</w:t>
      </w:r>
    </w:p>
    <w:p w:rsidR="0069130C" w:rsidRDefault="0069130C" w:rsidP="0069130C">
      <w:pPr>
        <w:rPr>
          <w:sz w:val="24"/>
          <w:szCs w:val="24"/>
        </w:rPr>
      </w:pPr>
      <w:r>
        <w:rPr>
          <w:sz w:val="24"/>
          <w:szCs w:val="24"/>
        </w:rPr>
        <w:t>Ansiktsdekkende plagg er ikke tillatt for elever eller lærere i undervisningssituasjoner, jf. oppll § 9-7.</w:t>
      </w:r>
    </w:p>
    <w:p w:rsidR="0069130C" w:rsidRDefault="0069130C" w:rsidP="0069130C">
      <w:pPr>
        <w:rPr>
          <w:sz w:val="24"/>
          <w:szCs w:val="24"/>
        </w:rPr>
      </w:pPr>
    </w:p>
    <w:p w:rsidR="0069130C" w:rsidRDefault="0069130C" w:rsidP="0069130C">
      <w:pPr>
        <w:rPr>
          <w:sz w:val="36"/>
          <w:szCs w:val="36"/>
        </w:rPr>
      </w:pPr>
      <w:r>
        <w:br w:type="page"/>
      </w:r>
    </w:p>
    <w:p w:rsidR="0069130C" w:rsidRDefault="0069130C" w:rsidP="0069130C">
      <w:pPr>
        <w:rPr>
          <w:sz w:val="24"/>
          <w:szCs w:val="24"/>
        </w:rPr>
      </w:pPr>
      <w:r>
        <w:rPr>
          <w:sz w:val="36"/>
          <w:szCs w:val="36"/>
        </w:rPr>
        <w:t>§ 7 Tiltak ved brudd på ordensreglementet</w:t>
      </w:r>
    </w:p>
    <w:p w:rsidR="0069130C" w:rsidRDefault="0069130C" w:rsidP="0069130C">
      <w:pPr>
        <w:rPr>
          <w:sz w:val="24"/>
          <w:szCs w:val="24"/>
        </w:rPr>
      </w:pPr>
      <w:r>
        <w:rPr>
          <w:sz w:val="24"/>
          <w:szCs w:val="24"/>
        </w:rPr>
        <w:t>Ved alle brudd på ordensreglementet i Sandnesskolen skal tiltaket i størst mulig grad stå i forhold til regelbruddet. Tiltak skal være saklige og lovlige. Alle tiltak skal ivareta at eleven forstår hvilke regler som er brutt. Det er derfor viktig å ta hensyn til elevens alder og forutsetning for å forstå konsekvenser av regelbruddet.</w:t>
      </w:r>
    </w:p>
    <w:p w:rsidR="0069130C" w:rsidRDefault="0069130C" w:rsidP="0069130C">
      <w:pPr>
        <w:rPr>
          <w:sz w:val="24"/>
          <w:szCs w:val="24"/>
        </w:rPr>
      </w:pPr>
    </w:p>
    <w:p w:rsidR="0069130C" w:rsidRDefault="0069130C" w:rsidP="0069130C">
      <w:pPr>
        <w:rPr>
          <w:sz w:val="24"/>
          <w:szCs w:val="24"/>
        </w:rPr>
      </w:pPr>
    </w:p>
    <w:p w:rsidR="0069130C" w:rsidRDefault="0069130C" w:rsidP="0069130C">
      <w:pPr>
        <w:rPr>
          <w:sz w:val="28"/>
          <w:szCs w:val="28"/>
        </w:rPr>
      </w:pPr>
      <w:r>
        <w:rPr>
          <w:sz w:val="28"/>
          <w:szCs w:val="28"/>
        </w:rPr>
        <w:t>§ 7.1 Tiltak</w:t>
      </w:r>
    </w:p>
    <w:p w:rsidR="0069130C" w:rsidRDefault="0069130C" w:rsidP="0069130C">
      <w:pPr>
        <w:rPr>
          <w:sz w:val="24"/>
          <w:szCs w:val="24"/>
        </w:rPr>
      </w:pPr>
      <w:r>
        <w:rPr>
          <w:sz w:val="24"/>
          <w:szCs w:val="24"/>
        </w:rPr>
        <w:t>Brudd på ordensreglementet kan medføre følgende tiltak:</w:t>
      </w:r>
    </w:p>
    <w:p w:rsidR="0069130C" w:rsidRDefault="0069130C" w:rsidP="0069130C">
      <w:pPr>
        <w:rPr>
          <w:sz w:val="24"/>
          <w:szCs w:val="24"/>
        </w:rPr>
      </w:pPr>
    </w:p>
    <w:p w:rsidR="0069130C" w:rsidRDefault="0069130C" w:rsidP="0069130C">
      <w:pPr>
        <w:numPr>
          <w:ilvl w:val="0"/>
          <w:numId w:val="34"/>
        </w:numPr>
        <w:spacing w:after="0" w:line="276" w:lineRule="auto"/>
        <w:rPr>
          <w:sz w:val="24"/>
          <w:szCs w:val="24"/>
        </w:rPr>
      </w:pPr>
      <w:r>
        <w:rPr>
          <w:sz w:val="24"/>
          <w:szCs w:val="24"/>
        </w:rPr>
        <w:t>Advarsel til elev og/eller foreldre/foresatte</w:t>
      </w:r>
    </w:p>
    <w:p w:rsidR="0069130C" w:rsidRDefault="0069130C" w:rsidP="0069130C">
      <w:pPr>
        <w:numPr>
          <w:ilvl w:val="0"/>
          <w:numId w:val="34"/>
        </w:numPr>
        <w:spacing w:after="0" w:line="276" w:lineRule="auto"/>
        <w:rPr>
          <w:sz w:val="24"/>
          <w:szCs w:val="24"/>
        </w:rPr>
      </w:pPr>
      <w:r>
        <w:rPr>
          <w:sz w:val="24"/>
          <w:szCs w:val="24"/>
        </w:rPr>
        <w:t>Inndra gjenstander</w:t>
      </w:r>
    </w:p>
    <w:p w:rsidR="0069130C" w:rsidRDefault="0069130C" w:rsidP="0069130C">
      <w:pPr>
        <w:numPr>
          <w:ilvl w:val="0"/>
          <w:numId w:val="34"/>
        </w:numPr>
        <w:spacing w:after="0" w:line="276" w:lineRule="auto"/>
        <w:rPr>
          <w:sz w:val="24"/>
          <w:szCs w:val="24"/>
        </w:rPr>
      </w:pPr>
      <w:r>
        <w:rPr>
          <w:sz w:val="24"/>
          <w:szCs w:val="24"/>
        </w:rPr>
        <w:t xml:space="preserve">Utbedring av påførte skader / hærverk </w:t>
      </w:r>
    </w:p>
    <w:p w:rsidR="0069130C" w:rsidRDefault="0069130C" w:rsidP="0069130C">
      <w:pPr>
        <w:numPr>
          <w:ilvl w:val="0"/>
          <w:numId w:val="34"/>
        </w:numPr>
        <w:spacing w:after="0" w:line="276" w:lineRule="auto"/>
        <w:rPr>
          <w:sz w:val="24"/>
          <w:szCs w:val="24"/>
        </w:rPr>
      </w:pPr>
      <w:r>
        <w:rPr>
          <w:sz w:val="24"/>
          <w:szCs w:val="24"/>
        </w:rPr>
        <w:t xml:space="preserve">Tilstedeværelse før og/eller etter skoletid (tidlig oppmøte/gjensitting)   </w:t>
      </w:r>
    </w:p>
    <w:p w:rsidR="0069130C" w:rsidRDefault="0069130C" w:rsidP="0069130C">
      <w:pPr>
        <w:numPr>
          <w:ilvl w:val="0"/>
          <w:numId w:val="34"/>
        </w:numPr>
        <w:spacing w:after="0" w:line="276" w:lineRule="auto"/>
        <w:rPr>
          <w:sz w:val="24"/>
          <w:szCs w:val="24"/>
        </w:rPr>
      </w:pPr>
      <w:r>
        <w:rPr>
          <w:sz w:val="24"/>
          <w:szCs w:val="24"/>
        </w:rPr>
        <w:t>Politianmeldelse</w:t>
      </w:r>
    </w:p>
    <w:p w:rsidR="0069130C" w:rsidRDefault="0069130C" w:rsidP="0069130C">
      <w:pPr>
        <w:numPr>
          <w:ilvl w:val="0"/>
          <w:numId w:val="34"/>
        </w:numPr>
        <w:spacing w:after="0" w:line="276" w:lineRule="auto"/>
        <w:rPr>
          <w:sz w:val="24"/>
          <w:szCs w:val="24"/>
        </w:rPr>
      </w:pPr>
      <w:r>
        <w:rPr>
          <w:sz w:val="24"/>
          <w:szCs w:val="24"/>
        </w:rPr>
        <w:t xml:space="preserve">Skolebytte  </w:t>
      </w:r>
    </w:p>
    <w:p w:rsidR="0069130C" w:rsidRDefault="0069130C" w:rsidP="0069130C">
      <w:pPr>
        <w:numPr>
          <w:ilvl w:val="0"/>
          <w:numId w:val="34"/>
        </w:numPr>
        <w:spacing w:after="0" w:line="276" w:lineRule="auto"/>
        <w:rPr>
          <w:sz w:val="24"/>
          <w:szCs w:val="24"/>
        </w:rPr>
      </w:pPr>
      <w:r>
        <w:rPr>
          <w:sz w:val="24"/>
          <w:szCs w:val="24"/>
        </w:rPr>
        <w:t>Nedsettelse av karakter i orden og/eller oppførsel</w:t>
      </w:r>
    </w:p>
    <w:p w:rsidR="0069130C" w:rsidRDefault="0069130C" w:rsidP="0069130C">
      <w:pPr>
        <w:numPr>
          <w:ilvl w:val="0"/>
          <w:numId w:val="34"/>
        </w:numPr>
        <w:spacing w:after="0" w:line="276" w:lineRule="auto"/>
        <w:rPr>
          <w:sz w:val="24"/>
          <w:szCs w:val="24"/>
        </w:rPr>
      </w:pPr>
      <w:r>
        <w:rPr>
          <w:sz w:val="24"/>
          <w:szCs w:val="24"/>
        </w:rPr>
        <w:t>Bortvisning</w:t>
      </w:r>
    </w:p>
    <w:p w:rsidR="0069130C" w:rsidRDefault="0069130C" w:rsidP="0069130C">
      <w:pPr>
        <w:rPr>
          <w:sz w:val="24"/>
          <w:szCs w:val="24"/>
        </w:rPr>
      </w:pPr>
      <w:r>
        <w:rPr>
          <w:sz w:val="24"/>
          <w:szCs w:val="24"/>
        </w:rPr>
        <w:t xml:space="preserve"> </w:t>
      </w:r>
    </w:p>
    <w:p w:rsidR="0069130C" w:rsidRDefault="0069130C" w:rsidP="0069130C">
      <w:pPr>
        <w:rPr>
          <w:sz w:val="24"/>
          <w:szCs w:val="24"/>
        </w:rPr>
      </w:pPr>
    </w:p>
    <w:p w:rsidR="0069130C" w:rsidRDefault="0069130C" w:rsidP="0069130C">
      <w:pPr>
        <w:rPr>
          <w:sz w:val="24"/>
          <w:szCs w:val="24"/>
        </w:rPr>
      </w:pPr>
      <w:r>
        <w:rPr>
          <w:sz w:val="28"/>
          <w:szCs w:val="28"/>
        </w:rPr>
        <w:t>§ 7.2 Presisering av tiltak</w:t>
      </w:r>
    </w:p>
    <w:p w:rsidR="0069130C" w:rsidRDefault="0069130C" w:rsidP="0069130C">
      <w:pPr>
        <w:rPr>
          <w:sz w:val="24"/>
          <w:szCs w:val="24"/>
        </w:rPr>
      </w:pPr>
    </w:p>
    <w:p w:rsidR="0069130C" w:rsidRDefault="0069130C" w:rsidP="0069130C">
      <w:pPr>
        <w:numPr>
          <w:ilvl w:val="0"/>
          <w:numId w:val="22"/>
        </w:numPr>
        <w:spacing w:after="0" w:line="276" w:lineRule="auto"/>
        <w:rPr>
          <w:sz w:val="24"/>
          <w:szCs w:val="24"/>
        </w:rPr>
      </w:pPr>
      <w:r>
        <w:rPr>
          <w:sz w:val="24"/>
          <w:szCs w:val="24"/>
        </w:rPr>
        <w:t>Advarsel til elev og/eller foreldre/foresatte</w:t>
      </w:r>
      <w:r>
        <w:rPr>
          <w:sz w:val="24"/>
          <w:szCs w:val="24"/>
        </w:rPr>
        <w:br/>
      </w:r>
    </w:p>
    <w:p w:rsidR="0069130C" w:rsidRDefault="0069130C" w:rsidP="0069130C">
      <w:pPr>
        <w:numPr>
          <w:ilvl w:val="0"/>
          <w:numId w:val="20"/>
        </w:numPr>
        <w:spacing w:after="0" w:line="276" w:lineRule="auto"/>
        <w:ind w:left="720"/>
        <w:rPr>
          <w:sz w:val="24"/>
          <w:szCs w:val="24"/>
        </w:rPr>
      </w:pPr>
      <w:r>
        <w:rPr>
          <w:sz w:val="24"/>
          <w:szCs w:val="24"/>
        </w:rPr>
        <w:t>Muntlig irettesettelse/advarsel</w:t>
      </w:r>
    </w:p>
    <w:p w:rsidR="0069130C" w:rsidRDefault="0069130C" w:rsidP="0069130C">
      <w:pPr>
        <w:numPr>
          <w:ilvl w:val="0"/>
          <w:numId w:val="20"/>
        </w:numPr>
        <w:spacing w:after="0" w:line="276" w:lineRule="auto"/>
        <w:ind w:left="720"/>
        <w:rPr>
          <w:sz w:val="24"/>
          <w:szCs w:val="24"/>
        </w:rPr>
      </w:pPr>
      <w:r>
        <w:rPr>
          <w:sz w:val="24"/>
          <w:szCs w:val="24"/>
        </w:rPr>
        <w:t>Muntlig melding til foreldre/foresatte</w:t>
      </w:r>
    </w:p>
    <w:p w:rsidR="0069130C" w:rsidRDefault="0069130C" w:rsidP="0069130C">
      <w:pPr>
        <w:numPr>
          <w:ilvl w:val="0"/>
          <w:numId w:val="20"/>
        </w:numPr>
        <w:spacing w:after="0" w:line="276" w:lineRule="auto"/>
        <w:ind w:left="720"/>
        <w:rPr>
          <w:sz w:val="24"/>
          <w:szCs w:val="24"/>
        </w:rPr>
      </w:pPr>
      <w:r>
        <w:rPr>
          <w:sz w:val="24"/>
          <w:szCs w:val="24"/>
        </w:rPr>
        <w:t>Skriftlig irettesettelse/advarsel</w:t>
      </w:r>
    </w:p>
    <w:p w:rsidR="0069130C" w:rsidRDefault="0069130C" w:rsidP="0069130C">
      <w:pPr>
        <w:numPr>
          <w:ilvl w:val="0"/>
          <w:numId w:val="16"/>
        </w:numPr>
        <w:spacing w:after="0" w:line="276" w:lineRule="auto"/>
        <w:ind w:left="720"/>
        <w:rPr>
          <w:sz w:val="24"/>
          <w:szCs w:val="24"/>
        </w:rPr>
      </w:pPr>
      <w:r>
        <w:rPr>
          <w:sz w:val="24"/>
          <w:szCs w:val="24"/>
        </w:rPr>
        <w:t>Skriftlig melding til foreldre/foresatte</w:t>
      </w:r>
    </w:p>
    <w:p w:rsidR="0069130C" w:rsidRDefault="0069130C" w:rsidP="0069130C">
      <w:pPr>
        <w:ind w:left="720"/>
        <w:rPr>
          <w:sz w:val="24"/>
          <w:szCs w:val="24"/>
        </w:rPr>
      </w:pPr>
    </w:p>
    <w:p w:rsidR="0069130C" w:rsidRDefault="0069130C" w:rsidP="0069130C">
      <w:pPr>
        <w:numPr>
          <w:ilvl w:val="0"/>
          <w:numId w:val="22"/>
        </w:numPr>
        <w:spacing w:after="0" w:line="276" w:lineRule="auto"/>
        <w:rPr>
          <w:sz w:val="24"/>
          <w:szCs w:val="24"/>
        </w:rPr>
      </w:pPr>
      <w:r>
        <w:rPr>
          <w:sz w:val="24"/>
          <w:szCs w:val="24"/>
        </w:rPr>
        <w:t>Inndra gjenstander</w:t>
      </w:r>
      <w:r>
        <w:rPr>
          <w:sz w:val="24"/>
          <w:szCs w:val="24"/>
        </w:rPr>
        <w:br/>
      </w:r>
    </w:p>
    <w:p w:rsidR="0069130C" w:rsidRDefault="0069130C" w:rsidP="0069130C">
      <w:pPr>
        <w:numPr>
          <w:ilvl w:val="0"/>
          <w:numId w:val="28"/>
        </w:numPr>
        <w:spacing w:after="0" w:line="276" w:lineRule="auto"/>
        <w:rPr>
          <w:sz w:val="24"/>
          <w:szCs w:val="24"/>
        </w:rPr>
      </w:pPr>
      <w:r>
        <w:rPr>
          <w:sz w:val="24"/>
          <w:szCs w:val="24"/>
        </w:rPr>
        <w:t xml:space="preserve">Gjenstander som benyttes til å forstyrre arbeidsro og andre elevers utbytte av opplæringen, kan inndras som et ordensmessig tiltak. </w:t>
      </w:r>
    </w:p>
    <w:p w:rsidR="0069130C" w:rsidRDefault="0069130C" w:rsidP="0069130C">
      <w:pPr>
        <w:numPr>
          <w:ilvl w:val="0"/>
          <w:numId w:val="28"/>
        </w:numPr>
        <w:spacing w:after="0" w:line="276" w:lineRule="auto"/>
        <w:rPr>
          <w:sz w:val="24"/>
          <w:szCs w:val="24"/>
        </w:rPr>
      </w:pPr>
      <w:r>
        <w:rPr>
          <w:sz w:val="24"/>
          <w:szCs w:val="24"/>
        </w:rPr>
        <w:t>Inndragningens varighet vurderes ut fra hvor alvorlig og gjentagende bruddet på reglene er, og hvor skadelig for undervisning, ro og orden det vil være å gi tingene tilbake. Gjenstander kan ikke holdes tilbake utover skoletida.</w:t>
      </w:r>
    </w:p>
    <w:p w:rsidR="0069130C" w:rsidRDefault="0069130C" w:rsidP="0069130C">
      <w:pPr>
        <w:numPr>
          <w:ilvl w:val="0"/>
          <w:numId w:val="28"/>
        </w:numPr>
        <w:spacing w:after="0" w:line="276" w:lineRule="auto"/>
        <w:rPr>
          <w:sz w:val="24"/>
          <w:szCs w:val="24"/>
        </w:rPr>
      </w:pPr>
      <w:r>
        <w:rPr>
          <w:sz w:val="24"/>
          <w:szCs w:val="24"/>
        </w:rPr>
        <w:t xml:space="preserve">Ulovlige gjenstander og ulovlige rusmidler, som våpen eller forbudte narkotiske stoffer, skal overlates til politiet.  </w:t>
      </w:r>
    </w:p>
    <w:p w:rsidR="0069130C" w:rsidRDefault="0069130C" w:rsidP="0069130C">
      <w:pPr>
        <w:numPr>
          <w:ilvl w:val="0"/>
          <w:numId w:val="28"/>
        </w:numPr>
        <w:spacing w:after="0" w:line="276" w:lineRule="auto"/>
        <w:rPr>
          <w:sz w:val="24"/>
          <w:szCs w:val="24"/>
        </w:rPr>
      </w:pPr>
      <w:r>
        <w:rPr>
          <w:sz w:val="24"/>
          <w:szCs w:val="24"/>
        </w:rPr>
        <w:t>Andre gjenstander som tobakk, alkohol eller andre rusmidler som inndras fra elever, leveres til foreldre av hensyn til foreldreansvaret.</w:t>
      </w:r>
    </w:p>
    <w:p w:rsidR="0069130C" w:rsidRDefault="0069130C" w:rsidP="0069130C">
      <w:pPr>
        <w:numPr>
          <w:ilvl w:val="0"/>
          <w:numId w:val="28"/>
        </w:numPr>
        <w:spacing w:after="0" w:line="276" w:lineRule="auto"/>
        <w:rPr>
          <w:sz w:val="24"/>
          <w:szCs w:val="24"/>
        </w:rPr>
      </w:pPr>
      <w:r>
        <w:rPr>
          <w:sz w:val="24"/>
          <w:szCs w:val="24"/>
        </w:rPr>
        <w:t xml:space="preserve">Selv om skolen har en mistanke om f.eks. narkotikabruk, kan de ikke selv gjennomgå elevenes eiendeler (se punkt om ransaking under </w:t>
      </w:r>
      <w:r>
        <w:rPr>
          <w:i/>
          <w:sz w:val="24"/>
          <w:szCs w:val="24"/>
        </w:rPr>
        <w:t>Politianmeldelse</w:t>
      </w:r>
      <w:r>
        <w:rPr>
          <w:sz w:val="24"/>
          <w:szCs w:val="24"/>
        </w:rPr>
        <w:t>).</w:t>
      </w:r>
      <w:r>
        <w:rPr>
          <w:sz w:val="24"/>
          <w:szCs w:val="24"/>
        </w:rPr>
        <w:br/>
      </w:r>
      <w:r>
        <w:rPr>
          <w:sz w:val="24"/>
          <w:szCs w:val="24"/>
        </w:rPr>
        <w:br/>
      </w:r>
    </w:p>
    <w:p w:rsidR="0069130C" w:rsidRDefault="0069130C" w:rsidP="0069130C">
      <w:pPr>
        <w:numPr>
          <w:ilvl w:val="0"/>
          <w:numId w:val="22"/>
        </w:numPr>
        <w:spacing w:after="0" w:line="276" w:lineRule="auto"/>
        <w:rPr>
          <w:sz w:val="24"/>
          <w:szCs w:val="24"/>
        </w:rPr>
      </w:pPr>
      <w:r>
        <w:rPr>
          <w:sz w:val="24"/>
          <w:szCs w:val="24"/>
        </w:rPr>
        <w:t>Utbedring av påførte skader / hærverk</w:t>
      </w:r>
      <w:r>
        <w:rPr>
          <w:sz w:val="24"/>
          <w:szCs w:val="24"/>
        </w:rPr>
        <w:br/>
      </w:r>
    </w:p>
    <w:p w:rsidR="0069130C" w:rsidRDefault="0069130C" w:rsidP="0069130C">
      <w:pPr>
        <w:numPr>
          <w:ilvl w:val="0"/>
          <w:numId w:val="21"/>
        </w:numPr>
        <w:spacing w:after="0" w:line="276" w:lineRule="auto"/>
        <w:rPr>
          <w:sz w:val="24"/>
          <w:szCs w:val="24"/>
        </w:rPr>
      </w:pPr>
      <w:r>
        <w:rPr>
          <w:sz w:val="24"/>
          <w:szCs w:val="24"/>
        </w:rPr>
        <w:t xml:space="preserve">Elever eller foreldre/foresatte kan være erstatningsansvarlige for hærverk eller bevisst skade på skolens eiendeler (jf. skadeserstatningsloven). </w:t>
      </w:r>
    </w:p>
    <w:p w:rsidR="0069130C" w:rsidRDefault="0069130C" w:rsidP="0069130C">
      <w:pPr>
        <w:numPr>
          <w:ilvl w:val="0"/>
          <w:numId w:val="21"/>
        </w:numPr>
        <w:spacing w:after="0" w:line="276" w:lineRule="auto"/>
        <w:rPr>
          <w:sz w:val="24"/>
          <w:szCs w:val="24"/>
        </w:rPr>
      </w:pPr>
      <w:r>
        <w:rPr>
          <w:sz w:val="24"/>
          <w:szCs w:val="24"/>
        </w:rPr>
        <w:t>Elever gis i slike tilfeller anledning til selv å utbedre skadene dersom dette er hensiktsmessig.</w:t>
      </w:r>
      <w:r>
        <w:rPr>
          <w:sz w:val="24"/>
          <w:szCs w:val="24"/>
        </w:rPr>
        <w:br/>
      </w:r>
      <w:r>
        <w:rPr>
          <w:sz w:val="24"/>
          <w:szCs w:val="24"/>
        </w:rPr>
        <w:br/>
      </w:r>
    </w:p>
    <w:p w:rsidR="0069130C" w:rsidRDefault="0069130C" w:rsidP="0069130C">
      <w:pPr>
        <w:numPr>
          <w:ilvl w:val="0"/>
          <w:numId w:val="22"/>
        </w:numPr>
        <w:spacing w:after="0" w:line="276" w:lineRule="auto"/>
        <w:rPr>
          <w:sz w:val="24"/>
          <w:szCs w:val="24"/>
        </w:rPr>
      </w:pPr>
      <w:r>
        <w:rPr>
          <w:sz w:val="24"/>
          <w:szCs w:val="24"/>
        </w:rPr>
        <w:t xml:space="preserve"> Tilstedeværelse før og/eller etter skoletid (tidlig oppmøte/</w:t>
      </w:r>
      <w:r w:rsidR="00EE05B0">
        <w:rPr>
          <w:sz w:val="24"/>
          <w:szCs w:val="24"/>
        </w:rPr>
        <w:t xml:space="preserve">gjensitting)  </w:t>
      </w:r>
      <w:r>
        <w:rPr>
          <w:sz w:val="24"/>
          <w:szCs w:val="24"/>
        </w:rPr>
        <w:br/>
      </w:r>
    </w:p>
    <w:p w:rsidR="0069130C" w:rsidRDefault="0069130C" w:rsidP="0069130C">
      <w:pPr>
        <w:numPr>
          <w:ilvl w:val="0"/>
          <w:numId w:val="15"/>
        </w:numPr>
        <w:spacing w:after="0" w:line="276" w:lineRule="auto"/>
        <w:rPr>
          <w:sz w:val="24"/>
          <w:szCs w:val="24"/>
        </w:rPr>
      </w:pPr>
      <w:r>
        <w:rPr>
          <w:sz w:val="24"/>
          <w:szCs w:val="24"/>
        </w:rPr>
        <w:t>Benyttes i hovedsak når eleven er på etterskudd med skolearbeidet pga. brudd på ordensreglement. Kan også benyttes til avtale om utbedring av skadeverk (se eget punkt).</w:t>
      </w:r>
      <w:r>
        <w:rPr>
          <w:sz w:val="24"/>
          <w:szCs w:val="24"/>
        </w:rPr>
        <w:br/>
      </w:r>
      <w:r>
        <w:rPr>
          <w:sz w:val="24"/>
          <w:szCs w:val="24"/>
        </w:rPr>
        <w:br/>
      </w:r>
    </w:p>
    <w:p w:rsidR="0069130C" w:rsidRDefault="0069130C" w:rsidP="0069130C">
      <w:pPr>
        <w:numPr>
          <w:ilvl w:val="0"/>
          <w:numId w:val="22"/>
        </w:numPr>
        <w:spacing w:after="0" w:line="276" w:lineRule="auto"/>
        <w:rPr>
          <w:sz w:val="24"/>
          <w:szCs w:val="24"/>
        </w:rPr>
      </w:pPr>
      <w:r>
        <w:rPr>
          <w:sz w:val="24"/>
          <w:szCs w:val="24"/>
        </w:rPr>
        <w:t>Politianmeldelse</w:t>
      </w:r>
      <w:r>
        <w:rPr>
          <w:sz w:val="24"/>
          <w:szCs w:val="24"/>
        </w:rPr>
        <w:br/>
      </w:r>
    </w:p>
    <w:p w:rsidR="0069130C" w:rsidRDefault="0069130C" w:rsidP="0069130C">
      <w:pPr>
        <w:numPr>
          <w:ilvl w:val="0"/>
          <w:numId w:val="27"/>
        </w:numPr>
        <w:spacing w:after="0" w:line="276" w:lineRule="auto"/>
        <w:rPr>
          <w:sz w:val="24"/>
          <w:szCs w:val="24"/>
        </w:rPr>
      </w:pPr>
      <w:r>
        <w:rPr>
          <w:sz w:val="24"/>
          <w:szCs w:val="24"/>
        </w:rPr>
        <w:t xml:space="preserve">Straffbare forhold som skjer på skolens område, skal som hovedregel meldes til politiet. Anmeldelse skjer i samråd med rådmann v/ kommunaldirektør. </w:t>
      </w:r>
    </w:p>
    <w:p w:rsidR="0069130C" w:rsidRDefault="0069130C" w:rsidP="0069130C">
      <w:pPr>
        <w:numPr>
          <w:ilvl w:val="0"/>
          <w:numId w:val="27"/>
        </w:numPr>
        <w:spacing w:after="0" w:line="276" w:lineRule="auto"/>
        <w:rPr>
          <w:sz w:val="24"/>
          <w:szCs w:val="24"/>
        </w:rPr>
      </w:pPr>
      <w:r>
        <w:rPr>
          <w:sz w:val="24"/>
          <w:szCs w:val="24"/>
        </w:rPr>
        <w:t>Skolen eller læreren har ikke hjemmel til å utføre etterforskningsmessige tiltak, som ransaking, narkotikatesting eller alkoholtesting. Politiet eller andre som har hjemmel til dette i straffeprosessloven, må ev. kontaktes.</w:t>
      </w:r>
      <w:r>
        <w:rPr>
          <w:sz w:val="24"/>
          <w:szCs w:val="24"/>
        </w:rPr>
        <w:br/>
      </w:r>
    </w:p>
    <w:p w:rsidR="0069130C" w:rsidRDefault="0069130C" w:rsidP="0069130C">
      <w:pPr>
        <w:numPr>
          <w:ilvl w:val="0"/>
          <w:numId w:val="22"/>
        </w:numPr>
        <w:spacing w:after="0" w:line="276" w:lineRule="auto"/>
        <w:rPr>
          <w:sz w:val="24"/>
          <w:szCs w:val="24"/>
        </w:rPr>
      </w:pPr>
      <w:r>
        <w:rPr>
          <w:sz w:val="24"/>
          <w:szCs w:val="24"/>
        </w:rPr>
        <w:t xml:space="preserve">Skolebytte  </w:t>
      </w:r>
      <w:r>
        <w:rPr>
          <w:sz w:val="24"/>
          <w:szCs w:val="24"/>
        </w:rPr>
        <w:br/>
      </w:r>
    </w:p>
    <w:p w:rsidR="0069130C" w:rsidRDefault="0069130C" w:rsidP="0069130C">
      <w:pPr>
        <w:numPr>
          <w:ilvl w:val="0"/>
          <w:numId w:val="23"/>
        </w:numPr>
        <w:spacing w:after="0" w:line="276" w:lineRule="auto"/>
        <w:rPr>
          <w:sz w:val="24"/>
          <w:szCs w:val="24"/>
        </w:rPr>
      </w:pPr>
      <w:r>
        <w:rPr>
          <w:sz w:val="24"/>
          <w:szCs w:val="24"/>
        </w:rPr>
        <w:t>Reglene i opplæringsloven om skolebytte er en selvstendig hjemmel som kan benyttes uavhengig av denne forskrift. (Se opplæringsloven § 8-1 og rundskriv Udir-2-2015.)</w:t>
      </w:r>
    </w:p>
    <w:p w:rsidR="0069130C" w:rsidRDefault="0069130C" w:rsidP="0069130C">
      <w:pPr>
        <w:numPr>
          <w:ilvl w:val="0"/>
          <w:numId w:val="23"/>
        </w:numPr>
        <w:spacing w:after="0" w:line="276" w:lineRule="auto"/>
        <w:rPr>
          <w:sz w:val="24"/>
          <w:szCs w:val="24"/>
        </w:rPr>
      </w:pPr>
      <w:r>
        <w:rPr>
          <w:sz w:val="24"/>
          <w:szCs w:val="24"/>
        </w:rPr>
        <w:t>Skolebytte skal skje i samråd med kommunaldirektøren.</w:t>
      </w:r>
      <w:r>
        <w:rPr>
          <w:sz w:val="24"/>
          <w:szCs w:val="24"/>
        </w:rPr>
        <w:br/>
      </w:r>
      <w:r>
        <w:rPr>
          <w:sz w:val="24"/>
          <w:szCs w:val="24"/>
        </w:rPr>
        <w:br/>
      </w:r>
    </w:p>
    <w:p w:rsidR="0069130C" w:rsidRDefault="0069130C" w:rsidP="0069130C">
      <w:pPr>
        <w:numPr>
          <w:ilvl w:val="0"/>
          <w:numId w:val="22"/>
        </w:numPr>
        <w:spacing w:after="0" w:line="276" w:lineRule="auto"/>
        <w:rPr>
          <w:sz w:val="24"/>
          <w:szCs w:val="24"/>
        </w:rPr>
      </w:pPr>
      <w:r>
        <w:rPr>
          <w:sz w:val="24"/>
          <w:szCs w:val="24"/>
        </w:rPr>
        <w:t>Nedsettelse av karakter i orden og/eller oppførsel</w:t>
      </w:r>
    </w:p>
    <w:p w:rsidR="0069130C" w:rsidRDefault="0069130C" w:rsidP="0069130C">
      <w:pPr>
        <w:ind w:left="720"/>
        <w:rPr>
          <w:sz w:val="24"/>
          <w:szCs w:val="24"/>
        </w:rPr>
      </w:pPr>
      <w:r>
        <w:rPr>
          <w:sz w:val="24"/>
          <w:szCs w:val="24"/>
        </w:rPr>
        <w:t xml:space="preserve"> </w:t>
      </w:r>
    </w:p>
    <w:p w:rsidR="0069130C" w:rsidRDefault="0069130C" w:rsidP="0069130C">
      <w:pPr>
        <w:numPr>
          <w:ilvl w:val="0"/>
          <w:numId w:val="35"/>
        </w:numPr>
        <w:spacing w:after="0" w:line="276" w:lineRule="auto"/>
        <w:rPr>
          <w:sz w:val="24"/>
          <w:szCs w:val="24"/>
        </w:rPr>
      </w:pPr>
      <w:r>
        <w:rPr>
          <w:sz w:val="24"/>
          <w:szCs w:val="24"/>
        </w:rPr>
        <w:t>Når en elev vurderes i orden og i oppførsel, skal det foretas en helhetlig vurdering av eleven opp mot reglene i ordensreglementet over en lengre tidsperiode.</w:t>
      </w:r>
    </w:p>
    <w:p w:rsidR="0069130C" w:rsidRDefault="0069130C" w:rsidP="0069130C">
      <w:pPr>
        <w:numPr>
          <w:ilvl w:val="0"/>
          <w:numId w:val="35"/>
        </w:numPr>
        <w:spacing w:after="0" w:line="276" w:lineRule="auto"/>
        <w:rPr>
          <w:sz w:val="24"/>
          <w:szCs w:val="24"/>
        </w:rPr>
      </w:pPr>
      <w:r>
        <w:rPr>
          <w:sz w:val="24"/>
          <w:szCs w:val="24"/>
        </w:rPr>
        <w:t xml:space="preserve">Eleven og foreldre/foresatte har rett på skriftlig varsel dersom det er fare for at eleven kan få nokså god (Ng) eller lite god (Lg) i orden eller i oppførsel, jf. forskrift til opplæringsloven § 3-7.  </w:t>
      </w:r>
    </w:p>
    <w:p w:rsidR="0069130C" w:rsidRDefault="0069130C" w:rsidP="0069130C">
      <w:pPr>
        <w:numPr>
          <w:ilvl w:val="0"/>
          <w:numId w:val="35"/>
        </w:numPr>
        <w:spacing w:after="0" w:line="276" w:lineRule="auto"/>
        <w:rPr>
          <w:sz w:val="24"/>
          <w:szCs w:val="24"/>
        </w:rPr>
      </w:pPr>
      <w:r>
        <w:rPr>
          <w:sz w:val="24"/>
          <w:szCs w:val="24"/>
        </w:rPr>
        <w:t xml:space="preserve">For å kunne gi elevene en advarsel i riktig tid forventes det at den enkelte skole skal ha et system som gir et helhetlig bilde av elevens brudd på forventet orden og oppførsel.   </w:t>
      </w:r>
    </w:p>
    <w:p w:rsidR="0069130C" w:rsidRDefault="0069130C" w:rsidP="0069130C">
      <w:pPr>
        <w:numPr>
          <w:ilvl w:val="0"/>
          <w:numId w:val="35"/>
        </w:numPr>
        <w:spacing w:after="0" w:line="276" w:lineRule="auto"/>
        <w:rPr>
          <w:sz w:val="24"/>
          <w:szCs w:val="24"/>
        </w:rPr>
      </w:pPr>
      <w:r>
        <w:rPr>
          <w:sz w:val="24"/>
          <w:szCs w:val="24"/>
        </w:rPr>
        <w:t>Ved fastsettelse av karakter i orden eller oppførsel legges ikke avgjørende vekt på enkelthendelser. Unntaket er ved særlig klanderverdige eller grove enkelthendelser.</w:t>
      </w:r>
    </w:p>
    <w:p w:rsidR="0069130C" w:rsidRDefault="0069130C" w:rsidP="0069130C">
      <w:pPr>
        <w:ind w:left="720"/>
        <w:rPr>
          <w:sz w:val="24"/>
          <w:szCs w:val="24"/>
        </w:rPr>
      </w:pPr>
      <w:r>
        <w:rPr>
          <w:sz w:val="24"/>
          <w:szCs w:val="24"/>
        </w:rPr>
        <w:br/>
      </w:r>
    </w:p>
    <w:p w:rsidR="0069130C" w:rsidRDefault="0069130C" w:rsidP="0069130C">
      <w:pPr>
        <w:numPr>
          <w:ilvl w:val="0"/>
          <w:numId w:val="22"/>
        </w:numPr>
        <w:spacing w:after="0" w:line="276" w:lineRule="auto"/>
        <w:rPr>
          <w:sz w:val="24"/>
          <w:szCs w:val="24"/>
        </w:rPr>
      </w:pPr>
      <w:r>
        <w:rPr>
          <w:sz w:val="24"/>
          <w:szCs w:val="24"/>
        </w:rPr>
        <w:t>Bortvisning</w:t>
      </w:r>
      <w:r>
        <w:rPr>
          <w:sz w:val="24"/>
          <w:szCs w:val="24"/>
        </w:rPr>
        <w:br/>
      </w:r>
    </w:p>
    <w:p w:rsidR="0069130C" w:rsidRDefault="0069130C" w:rsidP="0069130C">
      <w:pPr>
        <w:numPr>
          <w:ilvl w:val="0"/>
          <w:numId w:val="29"/>
        </w:numPr>
        <w:spacing w:after="0" w:line="276" w:lineRule="auto"/>
        <w:rPr>
          <w:sz w:val="24"/>
          <w:szCs w:val="24"/>
        </w:rPr>
      </w:pPr>
      <w:r>
        <w:rPr>
          <w:sz w:val="24"/>
          <w:szCs w:val="24"/>
        </w:rPr>
        <w:t>Bortvisning er det mest alvorlige tiltak for grunnskolen og benyttes i hovedsak ved alvorlig eller gjentatte brudd på skolens ordensreglement.</w:t>
      </w:r>
    </w:p>
    <w:p w:rsidR="0069130C" w:rsidRDefault="0069130C" w:rsidP="0069130C">
      <w:pPr>
        <w:numPr>
          <w:ilvl w:val="0"/>
          <w:numId w:val="25"/>
        </w:numPr>
        <w:spacing w:after="0" w:line="276" w:lineRule="auto"/>
        <w:rPr>
          <w:sz w:val="24"/>
          <w:szCs w:val="24"/>
        </w:rPr>
      </w:pPr>
      <w:r>
        <w:rPr>
          <w:sz w:val="24"/>
          <w:szCs w:val="24"/>
        </w:rPr>
        <w:t xml:space="preserve">Rektor vedtar bortvisning etter å ha rådført seg med skolens ansatte og innhentet elevens syn på saken.   </w:t>
      </w:r>
    </w:p>
    <w:p w:rsidR="0069130C" w:rsidRDefault="0069130C" w:rsidP="0069130C">
      <w:pPr>
        <w:numPr>
          <w:ilvl w:val="0"/>
          <w:numId w:val="25"/>
        </w:numPr>
        <w:spacing w:after="0" w:line="276" w:lineRule="auto"/>
        <w:rPr>
          <w:sz w:val="24"/>
          <w:szCs w:val="24"/>
        </w:rPr>
      </w:pPr>
      <w:r>
        <w:rPr>
          <w:sz w:val="24"/>
          <w:szCs w:val="24"/>
        </w:rPr>
        <w:t>Rektor kan delegere til læreren å bortvise en elev fra egen undervisning inntil 2 klokketimer. Skolens tilsynsplikt overfor eleven må i slike tilfeller ivaretas på en forsvarlig måte.</w:t>
      </w:r>
    </w:p>
    <w:p w:rsidR="0069130C" w:rsidRDefault="0069130C" w:rsidP="0069130C">
      <w:pPr>
        <w:numPr>
          <w:ilvl w:val="0"/>
          <w:numId w:val="25"/>
        </w:numPr>
        <w:spacing w:after="0" w:line="276" w:lineRule="auto"/>
        <w:rPr>
          <w:sz w:val="24"/>
          <w:szCs w:val="24"/>
        </w:rPr>
      </w:pPr>
      <w:r>
        <w:rPr>
          <w:sz w:val="24"/>
          <w:szCs w:val="24"/>
        </w:rPr>
        <w:t>Elever på 1-.7.årstrinn kan vises bort fra undervisningen i enkelttimer eller resten av dagen.</w:t>
      </w:r>
    </w:p>
    <w:p w:rsidR="0069130C" w:rsidRDefault="0069130C" w:rsidP="0069130C">
      <w:pPr>
        <w:numPr>
          <w:ilvl w:val="0"/>
          <w:numId w:val="25"/>
        </w:numPr>
        <w:spacing w:after="0" w:line="276" w:lineRule="auto"/>
        <w:rPr>
          <w:sz w:val="24"/>
          <w:szCs w:val="24"/>
        </w:rPr>
      </w:pPr>
      <w:r>
        <w:rPr>
          <w:sz w:val="24"/>
          <w:szCs w:val="24"/>
        </w:rPr>
        <w:t>Elever på 8- 10. årstrinn kan i tillegg vises bort fra undervisningen i inntil tre dager.</w:t>
      </w:r>
    </w:p>
    <w:p w:rsidR="0069130C" w:rsidRDefault="0069130C" w:rsidP="0069130C">
      <w:pPr>
        <w:numPr>
          <w:ilvl w:val="0"/>
          <w:numId w:val="25"/>
        </w:numPr>
        <w:spacing w:after="0" w:line="276" w:lineRule="auto"/>
        <w:rPr>
          <w:sz w:val="24"/>
          <w:szCs w:val="24"/>
        </w:rPr>
      </w:pPr>
      <w:r>
        <w:rPr>
          <w:sz w:val="24"/>
          <w:szCs w:val="24"/>
        </w:rPr>
        <w:t>Hvis eleven sendes hjem, skal foreldrene varsles.</w:t>
      </w:r>
    </w:p>
    <w:p w:rsidR="0069130C" w:rsidRDefault="0069130C" w:rsidP="0069130C">
      <w:pPr>
        <w:rPr>
          <w:sz w:val="24"/>
          <w:szCs w:val="24"/>
        </w:rPr>
      </w:pPr>
    </w:p>
    <w:p w:rsidR="0069130C" w:rsidRDefault="0069130C" w:rsidP="0069130C">
      <w:pPr>
        <w:rPr>
          <w:sz w:val="24"/>
          <w:szCs w:val="24"/>
        </w:rPr>
      </w:pPr>
    </w:p>
    <w:p w:rsidR="0069130C" w:rsidRDefault="0069130C" w:rsidP="0069130C">
      <w:pPr>
        <w:rPr>
          <w:sz w:val="24"/>
          <w:szCs w:val="24"/>
        </w:rPr>
      </w:pPr>
      <w:r>
        <w:rPr>
          <w:sz w:val="24"/>
          <w:szCs w:val="24"/>
        </w:rPr>
        <w:t>Om personlig digitalt utstyr</w:t>
      </w:r>
    </w:p>
    <w:p w:rsidR="0069130C" w:rsidRDefault="0069130C" w:rsidP="0069130C">
      <w:pPr>
        <w:numPr>
          <w:ilvl w:val="0"/>
          <w:numId w:val="18"/>
        </w:numPr>
        <w:spacing w:after="0" w:line="276" w:lineRule="auto"/>
        <w:rPr>
          <w:sz w:val="24"/>
          <w:szCs w:val="24"/>
        </w:rPr>
      </w:pPr>
      <w:r>
        <w:rPr>
          <w:sz w:val="24"/>
          <w:szCs w:val="24"/>
        </w:rPr>
        <w:t>Skolen kan ikke kreve at utstyr fysisk er utenfor skolens område.</w:t>
      </w:r>
    </w:p>
    <w:p w:rsidR="0069130C" w:rsidRDefault="0069130C" w:rsidP="0069130C">
      <w:pPr>
        <w:numPr>
          <w:ilvl w:val="0"/>
          <w:numId w:val="18"/>
        </w:numPr>
        <w:spacing w:after="0" w:line="276" w:lineRule="auto"/>
        <w:rPr>
          <w:sz w:val="24"/>
          <w:szCs w:val="24"/>
        </w:rPr>
      </w:pPr>
      <w:r>
        <w:rPr>
          <w:sz w:val="24"/>
          <w:szCs w:val="24"/>
        </w:rPr>
        <w:t>Dersom utstyret forstyrrer undervisningen eller skaper utrygge situasjoner eller andre problemer kan skolen kreve at det legges bort.</w:t>
      </w:r>
    </w:p>
    <w:p w:rsidR="0069130C" w:rsidRDefault="0069130C" w:rsidP="0069130C">
      <w:pPr>
        <w:numPr>
          <w:ilvl w:val="0"/>
          <w:numId w:val="18"/>
        </w:numPr>
        <w:spacing w:after="0" w:line="276" w:lineRule="auto"/>
        <w:rPr>
          <w:sz w:val="24"/>
          <w:szCs w:val="24"/>
        </w:rPr>
      </w:pPr>
      <w:r>
        <w:rPr>
          <w:sz w:val="24"/>
          <w:szCs w:val="24"/>
        </w:rPr>
        <w:t>Ved gjentatte forstyrrelser av undervisningen kan skolen inndra utstyret (jf. §7.2b).</w:t>
      </w:r>
    </w:p>
    <w:p w:rsidR="0069130C" w:rsidRDefault="0069130C" w:rsidP="0069130C">
      <w:pPr>
        <w:rPr>
          <w:sz w:val="24"/>
          <w:szCs w:val="24"/>
        </w:rPr>
      </w:pPr>
    </w:p>
    <w:p w:rsidR="0069130C" w:rsidRDefault="0069130C" w:rsidP="0069130C">
      <w:pPr>
        <w:rPr>
          <w:sz w:val="24"/>
          <w:szCs w:val="24"/>
        </w:rPr>
      </w:pPr>
      <w:r>
        <w:rPr>
          <w:sz w:val="24"/>
          <w:szCs w:val="24"/>
        </w:rPr>
        <w:t>Om ansiktsdekkende plagg (oppll § 9-7)</w:t>
      </w:r>
    </w:p>
    <w:p w:rsidR="0069130C" w:rsidRDefault="0069130C" w:rsidP="0069130C">
      <w:pPr>
        <w:numPr>
          <w:ilvl w:val="0"/>
          <w:numId w:val="31"/>
        </w:numPr>
        <w:spacing w:after="0" w:line="276" w:lineRule="auto"/>
        <w:rPr>
          <w:color w:val="333333"/>
          <w:sz w:val="24"/>
          <w:szCs w:val="24"/>
          <w:highlight w:val="white"/>
        </w:rPr>
      </w:pPr>
      <w:r>
        <w:rPr>
          <w:color w:val="333333"/>
          <w:sz w:val="24"/>
          <w:szCs w:val="24"/>
          <w:highlight w:val="white"/>
        </w:rPr>
        <w:t>Elever skal ikke bruke klesplagg som helt eller delvis dekker ansiktet i undervisningen og vurderingssituasjoner.</w:t>
      </w:r>
    </w:p>
    <w:p w:rsidR="0069130C" w:rsidRDefault="0069130C" w:rsidP="0069130C">
      <w:pPr>
        <w:numPr>
          <w:ilvl w:val="0"/>
          <w:numId w:val="31"/>
        </w:numPr>
        <w:spacing w:after="0" w:line="276" w:lineRule="auto"/>
        <w:rPr>
          <w:color w:val="333333"/>
          <w:sz w:val="24"/>
          <w:szCs w:val="24"/>
          <w:highlight w:val="white"/>
        </w:rPr>
      </w:pPr>
      <w:r>
        <w:rPr>
          <w:color w:val="333333"/>
          <w:sz w:val="24"/>
          <w:szCs w:val="24"/>
          <w:highlight w:val="white"/>
        </w:rPr>
        <w:t>Ansiktsdekkende plagg</w:t>
      </w:r>
      <w:r>
        <w:rPr>
          <w:b/>
          <w:color w:val="333333"/>
          <w:sz w:val="24"/>
          <w:szCs w:val="24"/>
          <w:highlight w:val="white"/>
        </w:rPr>
        <w:t xml:space="preserve"> </w:t>
      </w:r>
      <w:r>
        <w:rPr>
          <w:color w:val="333333"/>
          <w:sz w:val="24"/>
          <w:szCs w:val="24"/>
          <w:highlight w:val="white"/>
        </w:rPr>
        <w:t>er for eksempel finlandshette og nikab. Forbudet gjelder ikke hodeplagg som hijab og luer. Det blir unntak for plagg som brukes av hensyn til pedagogiske, helsemessige, klimatiske eller sikkerhetsmessige forhold, som for eksempel verneutstyr.</w:t>
      </w:r>
    </w:p>
    <w:p w:rsidR="0069130C" w:rsidRDefault="0069130C" w:rsidP="0069130C">
      <w:pPr>
        <w:numPr>
          <w:ilvl w:val="0"/>
          <w:numId w:val="31"/>
        </w:numPr>
        <w:spacing w:after="0" w:line="276" w:lineRule="auto"/>
        <w:rPr>
          <w:color w:val="333333"/>
          <w:sz w:val="24"/>
          <w:szCs w:val="24"/>
          <w:highlight w:val="white"/>
        </w:rPr>
      </w:pPr>
      <w:r>
        <w:rPr>
          <w:color w:val="333333"/>
          <w:sz w:val="24"/>
          <w:szCs w:val="24"/>
          <w:highlight w:val="white"/>
        </w:rPr>
        <w:t>Undervisning omfatter også SFO, turer, ekspedisjoner, arrangement, praksis og lignende i regi av skoler og læresteder.</w:t>
      </w:r>
    </w:p>
    <w:p w:rsidR="0069130C" w:rsidRDefault="0069130C" w:rsidP="0069130C">
      <w:pPr>
        <w:numPr>
          <w:ilvl w:val="0"/>
          <w:numId w:val="31"/>
        </w:numPr>
        <w:spacing w:after="0" w:line="276" w:lineRule="auto"/>
        <w:rPr>
          <w:color w:val="333333"/>
          <w:sz w:val="24"/>
          <w:szCs w:val="24"/>
          <w:highlight w:val="white"/>
        </w:rPr>
      </w:pPr>
      <w:r>
        <w:rPr>
          <w:color w:val="333333"/>
          <w:sz w:val="24"/>
          <w:szCs w:val="24"/>
          <w:highlight w:val="white"/>
        </w:rPr>
        <w:t>Forbudet gjelder ikke i friminutt og pauser og heller ikke på skoleveien.</w:t>
      </w:r>
    </w:p>
    <w:p w:rsidR="0069130C" w:rsidRDefault="0069130C" w:rsidP="0069130C">
      <w:pPr>
        <w:rPr>
          <w:sz w:val="24"/>
          <w:szCs w:val="24"/>
        </w:rPr>
      </w:pPr>
    </w:p>
    <w:p w:rsidR="0069130C" w:rsidRDefault="0069130C" w:rsidP="0069130C">
      <w:pPr>
        <w:rPr>
          <w:sz w:val="24"/>
          <w:szCs w:val="24"/>
        </w:rPr>
      </w:pPr>
    </w:p>
    <w:p w:rsidR="0069130C" w:rsidRDefault="0069130C" w:rsidP="0069130C">
      <w:pPr>
        <w:rPr>
          <w:sz w:val="24"/>
          <w:szCs w:val="24"/>
        </w:rPr>
      </w:pPr>
      <w:r>
        <w:rPr>
          <w:sz w:val="24"/>
          <w:szCs w:val="24"/>
        </w:rPr>
        <w:t xml:space="preserve">Følgende tiltak benyttes ikke som del av praktiseringen av ordensreglement i </w:t>
      </w:r>
      <w:r w:rsidR="00EE05B0">
        <w:rPr>
          <w:sz w:val="24"/>
          <w:szCs w:val="24"/>
        </w:rPr>
        <w:t xml:space="preserve">Sandnesskolen:  </w:t>
      </w:r>
      <w:r>
        <w:rPr>
          <w:sz w:val="24"/>
          <w:szCs w:val="24"/>
        </w:rPr>
        <w:br/>
      </w:r>
    </w:p>
    <w:p w:rsidR="0069130C" w:rsidRDefault="0069130C" w:rsidP="0069130C">
      <w:pPr>
        <w:numPr>
          <w:ilvl w:val="0"/>
          <w:numId w:val="32"/>
        </w:numPr>
        <w:spacing w:after="0" w:line="276" w:lineRule="auto"/>
        <w:rPr>
          <w:sz w:val="24"/>
          <w:szCs w:val="24"/>
        </w:rPr>
      </w:pPr>
      <w:r>
        <w:rPr>
          <w:sz w:val="24"/>
          <w:szCs w:val="24"/>
        </w:rPr>
        <w:t xml:space="preserve">Bortvisning fra SFO.  </w:t>
      </w:r>
    </w:p>
    <w:p w:rsidR="0069130C" w:rsidRDefault="0069130C" w:rsidP="0069130C">
      <w:pPr>
        <w:numPr>
          <w:ilvl w:val="0"/>
          <w:numId w:val="32"/>
        </w:numPr>
        <w:spacing w:after="0" w:line="276" w:lineRule="auto"/>
        <w:rPr>
          <w:sz w:val="24"/>
          <w:szCs w:val="24"/>
        </w:rPr>
      </w:pPr>
      <w:r>
        <w:rPr>
          <w:sz w:val="24"/>
          <w:szCs w:val="24"/>
        </w:rPr>
        <w:t xml:space="preserve">Kollektiv avstraffelse.  </w:t>
      </w:r>
    </w:p>
    <w:p w:rsidR="0069130C" w:rsidRDefault="0069130C" w:rsidP="0069130C">
      <w:pPr>
        <w:numPr>
          <w:ilvl w:val="0"/>
          <w:numId w:val="32"/>
        </w:numPr>
        <w:spacing w:after="0" w:line="276" w:lineRule="auto"/>
        <w:rPr>
          <w:sz w:val="24"/>
          <w:szCs w:val="24"/>
        </w:rPr>
      </w:pPr>
      <w:r>
        <w:rPr>
          <w:sz w:val="24"/>
          <w:szCs w:val="24"/>
        </w:rPr>
        <w:t>Fysisk refsing og / eller andre krenkende tiltak (uthengning / latterliggjøring og lignende).</w:t>
      </w:r>
    </w:p>
    <w:p w:rsidR="0069130C" w:rsidRDefault="0069130C" w:rsidP="0069130C">
      <w:pPr>
        <w:numPr>
          <w:ilvl w:val="0"/>
          <w:numId w:val="32"/>
        </w:numPr>
        <w:spacing w:after="0" w:line="276" w:lineRule="auto"/>
        <w:rPr>
          <w:sz w:val="24"/>
          <w:szCs w:val="24"/>
        </w:rPr>
      </w:pPr>
      <w:r>
        <w:rPr>
          <w:sz w:val="24"/>
          <w:szCs w:val="24"/>
        </w:rPr>
        <w:t>Utestengelse fra planlagte fellesaktiviteter (skoletur og lignende).</w:t>
      </w:r>
    </w:p>
    <w:p w:rsidR="0069130C" w:rsidRDefault="0069130C" w:rsidP="0069130C">
      <w:pPr>
        <w:rPr>
          <w:sz w:val="24"/>
          <w:szCs w:val="24"/>
        </w:rPr>
      </w:pPr>
      <w:r>
        <w:rPr>
          <w:sz w:val="24"/>
          <w:szCs w:val="24"/>
        </w:rPr>
        <w:br/>
      </w:r>
    </w:p>
    <w:p w:rsidR="0069130C" w:rsidRDefault="0069130C" w:rsidP="0069130C">
      <w:pPr>
        <w:pStyle w:val="Overskrift1"/>
      </w:pPr>
      <w:bookmarkStart w:id="14" w:name="_nqnrrya72xb6" w:colFirst="0" w:colLast="0"/>
      <w:bookmarkEnd w:id="14"/>
      <w:r>
        <w:t>III Saksbehandling</w:t>
      </w:r>
      <w:r>
        <w:br/>
      </w:r>
    </w:p>
    <w:p w:rsidR="0069130C" w:rsidRDefault="0069130C" w:rsidP="0069130C">
      <w:pPr>
        <w:rPr>
          <w:sz w:val="36"/>
          <w:szCs w:val="36"/>
        </w:rPr>
      </w:pPr>
      <w:r>
        <w:rPr>
          <w:sz w:val="36"/>
          <w:szCs w:val="36"/>
        </w:rPr>
        <w:t>§ 8 Saksbehandling ved brudd på ordensreglement</w:t>
      </w:r>
    </w:p>
    <w:p w:rsidR="0069130C" w:rsidRDefault="0069130C" w:rsidP="0069130C">
      <w:pPr>
        <w:numPr>
          <w:ilvl w:val="0"/>
          <w:numId w:val="17"/>
        </w:numPr>
        <w:spacing w:after="0" w:line="276" w:lineRule="auto"/>
        <w:rPr>
          <w:sz w:val="24"/>
          <w:szCs w:val="24"/>
        </w:rPr>
      </w:pPr>
      <w:r>
        <w:rPr>
          <w:sz w:val="24"/>
          <w:szCs w:val="24"/>
        </w:rPr>
        <w:t>All saksbehandling av denne forskrift skjer innenfor rammen av opplæringslov, forvaltningslov.</w:t>
      </w:r>
    </w:p>
    <w:p w:rsidR="0069130C" w:rsidRDefault="0069130C" w:rsidP="0069130C">
      <w:pPr>
        <w:numPr>
          <w:ilvl w:val="0"/>
          <w:numId w:val="26"/>
        </w:numPr>
        <w:spacing w:after="0" w:line="276" w:lineRule="auto"/>
        <w:rPr>
          <w:sz w:val="24"/>
          <w:szCs w:val="24"/>
        </w:rPr>
      </w:pPr>
      <w:r>
        <w:rPr>
          <w:sz w:val="24"/>
          <w:szCs w:val="24"/>
        </w:rPr>
        <w:t>Etter barnekonvensjonen artikkel 3 skal barnets beste være et grunnleggende hensyn i forbindelse med alle handlinger og beslutninger som gjelder barn.</w:t>
      </w:r>
    </w:p>
    <w:p w:rsidR="0069130C" w:rsidRDefault="0069130C" w:rsidP="0069130C">
      <w:pPr>
        <w:numPr>
          <w:ilvl w:val="0"/>
          <w:numId w:val="26"/>
        </w:numPr>
        <w:spacing w:after="0" w:line="276" w:lineRule="auto"/>
        <w:rPr>
          <w:sz w:val="24"/>
          <w:szCs w:val="24"/>
        </w:rPr>
      </w:pPr>
      <w:r>
        <w:rPr>
          <w:sz w:val="24"/>
          <w:szCs w:val="24"/>
        </w:rPr>
        <w:t xml:space="preserve">Det tilstrebes et godt samarbeid mellom skolen og hjemmet.   </w:t>
      </w:r>
    </w:p>
    <w:p w:rsidR="0069130C" w:rsidRDefault="0069130C" w:rsidP="0069130C">
      <w:pPr>
        <w:numPr>
          <w:ilvl w:val="0"/>
          <w:numId w:val="19"/>
        </w:numPr>
        <w:spacing w:after="0" w:line="276" w:lineRule="auto"/>
        <w:rPr>
          <w:sz w:val="24"/>
          <w:szCs w:val="24"/>
        </w:rPr>
      </w:pPr>
      <w:r>
        <w:rPr>
          <w:sz w:val="24"/>
          <w:szCs w:val="24"/>
        </w:rPr>
        <w:t xml:space="preserve">Skolen informerer rutinemessig foreldre/foresatte om hendelser og reaksjoner etter denne forskrift uten ugrunnet opphold.   </w:t>
      </w:r>
    </w:p>
    <w:p w:rsidR="0069130C" w:rsidRDefault="0069130C" w:rsidP="0069130C">
      <w:pPr>
        <w:numPr>
          <w:ilvl w:val="0"/>
          <w:numId w:val="19"/>
        </w:numPr>
        <w:spacing w:after="0" w:line="276" w:lineRule="auto"/>
        <w:rPr>
          <w:sz w:val="24"/>
          <w:szCs w:val="24"/>
        </w:rPr>
      </w:pPr>
      <w:r>
        <w:rPr>
          <w:sz w:val="24"/>
          <w:szCs w:val="24"/>
        </w:rPr>
        <w:t xml:space="preserve">Også ved innføring av tiltak begrunnet i opplæringen kan det være behov for å kontakte foreldre/foresatte.  </w:t>
      </w:r>
    </w:p>
    <w:p w:rsidR="0069130C" w:rsidRDefault="0069130C" w:rsidP="0069130C">
      <w:pPr>
        <w:numPr>
          <w:ilvl w:val="0"/>
          <w:numId w:val="19"/>
        </w:numPr>
        <w:spacing w:after="0" w:line="276" w:lineRule="auto"/>
        <w:rPr>
          <w:sz w:val="24"/>
          <w:szCs w:val="24"/>
        </w:rPr>
      </w:pPr>
      <w:r>
        <w:rPr>
          <w:sz w:val="24"/>
          <w:szCs w:val="24"/>
        </w:rPr>
        <w:t xml:space="preserve">Før det blir tatt en avgjørelse om sanksjonering overfor elever, skal eleven ha fått mulighet til å forklare seg muntlig overfor den som skal ta avgjørelsen.   </w:t>
      </w:r>
    </w:p>
    <w:p w:rsidR="0069130C" w:rsidRDefault="0069130C" w:rsidP="0069130C">
      <w:pPr>
        <w:rPr>
          <w:sz w:val="24"/>
          <w:szCs w:val="24"/>
        </w:rPr>
      </w:pPr>
    </w:p>
    <w:p w:rsidR="0069130C" w:rsidRDefault="0069130C" w:rsidP="0069130C">
      <w:pPr>
        <w:rPr>
          <w:sz w:val="24"/>
          <w:szCs w:val="24"/>
        </w:rPr>
      </w:pPr>
    </w:p>
    <w:p w:rsidR="0069130C" w:rsidRDefault="0069130C" w:rsidP="0069130C">
      <w:pPr>
        <w:rPr>
          <w:sz w:val="24"/>
          <w:szCs w:val="24"/>
        </w:rPr>
      </w:pPr>
      <w:r>
        <w:rPr>
          <w:sz w:val="24"/>
          <w:szCs w:val="24"/>
        </w:rPr>
        <w:t xml:space="preserve">De mest alvorlige tiltakene som reaksjon for brudd på ordensreglementet vil være så bestemmende for elevens rettigheter eller plikter at det må fattes enkeltvedtak etter forvaltningsloven. Dette gjelder for § 7.1 punkt f-h. </w:t>
      </w:r>
      <w:r>
        <w:rPr>
          <w:sz w:val="24"/>
          <w:szCs w:val="24"/>
        </w:rPr>
        <w:br/>
      </w:r>
      <w:r>
        <w:rPr>
          <w:sz w:val="24"/>
          <w:szCs w:val="24"/>
        </w:rPr>
        <w:br/>
        <w:t xml:space="preserve">Fylkesmannen vil være klageinstans for enkeltvedtak i grunnskolen. Informasjon om klageadgang skal fremkomme i enkeltvedtaket. </w:t>
      </w:r>
    </w:p>
    <w:p w:rsidR="0069130C" w:rsidRDefault="0069130C" w:rsidP="0069130C">
      <w:pPr>
        <w:rPr>
          <w:sz w:val="24"/>
          <w:szCs w:val="24"/>
        </w:rPr>
      </w:pPr>
    </w:p>
    <w:p w:rsidR="0069130C" w:rsidRDefault="0069130C" w:rsidP="0069130C">
      <w:pPr>
        <w:rPr>
          <w:sz w:val="24"/>
          <w:szCs w:val="24"/>
        </w:rPr>
      </w:pPr>
      <w:r>
        <w:rPr>
          <w:sz w:val="36"/>
          <w:szCs w:val="36"/>
        </w:rPr>
        <w:t>§ 9 Skoleregler</w:t>
      </w:r>
    </w:p>
    <w:p w:rsidR="0069130C" w:rsidRDefault="0069130C" w:rsidP="0069130C">
      <w:pPr>
        <w:rPr>
          <w:sz w:val="24"/>
          <w:szCs w:val="24"/>
        </w:rPr>
      </w:pPr>
      <w:r>
        <w:rPr>
          <w:sz w:val="24"/>
          <w:szCs w:val="24"/>
        </w:rPr>
        <w:t>Den enkelte skole kan utarbeide egne skoleregler som regulerer praktiske ordninger ved skolen. Med praktiske ordninger menes for eksempel “friminuttregler”, regler for bruk av mediatek, bruk av sykkel, etc.</w:t>
      </w:r>
      <w:r>
        <w:rPr>
          <w:sz w:val="24"/>
          <w:szCs w:val="24"/>
        </w:rPr>
        <w:br/>
      </w:r>
    </w:p>
    <w:p w:rsidR="0069130C" w:rsidRDefault="0069130C" w:rsidP="0069130C">
      <w:pPr>
        <w:rPr>
          <w:sz w:val="24"/>
          <w:szCs w:val="24"/>
        </w:rPr>
      </w:pPr>
      <w:r>
        <w:rPr>
          <w:sz w:val="24"/>
          <w:szCs w:val="24"/>
        </w:rPr>
        <w:t xml:space="preserve">Skolereglene kan ikke være i konflikt med ordensreglementet. </w:t>
      </w:r>
      <w:r>
        <w:rPr>
          <w:sz w:val="24"/>
          <w:szCs w:val="24"/>
        </w:rPr>
        <w:br/>
      </w:r>
      <w:r>
        <w:rPr>
          <w:sz w:val="24"/>
          <w:szCs w:val="24"/>
        </w:rPr>
        <w:br/>
        <w:t xml:space="preserve">Rektor fastsetter skolereglene etter høring i skolens ulike samarbeidsorganer, slik som samarbeidsutvalget, skolemiljøutvalget, elevrådet, foreldrerådet og de ansattes organisasjoner.  </w:t>
      </w:r>
    </w:p>
    <w:p w:rsidR="0069130C" w:rsidRDefault="0069130C" w:rsidP="0069130C">
      <w:pPr>
        <w:rPr>
          <w:sz w:val="24"/>
          <w:szCs w:val="24"/>
        </w:rPr>
      </w:pPr>
    </w:p>
    <w:p w:rsidR="0069130C" w:rsidRDefault="0069130C" w:rsidP="0069130C">
      <w:pPr>
        <w:rPr>
          <w:sz w:val="24"/>
          <w:szCs w:val="24"/>
        </w:rPr>
      </w:pPr>
      <w:r>
        <w:rPr>
          <w:sz w:val="36"/>
          <w:szCs w:val="36"/>
        </w:rPr>
        <w:t>§ 10 Ikrafttredelse</w:t>
      </w:r>
    </w:p>
    <w:p w:rsidR="0069130C" w:rsidRDefault="0069130C" w:rsidP="0069130C">
      <w:pPr>
        <w:rPr>
          <w:sz w:val="24"/>
          <w:szCs w:val="24"/>
        </w:rPr>
      </w:pPr>
      <w:r>
        <w:rPr>
          <w:sz w:val="24"/>
          <w:szCs w:val="24"/>
        </w:rPr>
        <w:t xml:space="preserve">Denne forskrift gjøres gjeldende XX.XX.XXXX etter vedtak i … </w:t>
      </w:r>
      <w:r>
        <w:rPr>
          <w:sz w:val="24"/>
          <w:szCs w:val="24"/>
        </w:rPr>
        <w:br/>
      </w:r>
      <w:r>
        <w:rPr>
          <w:sz w:val="24"/>
          <w:szCs w:val="24"/>
        </w:rPr>
        <w:br/>
      </w:r>
    </w:p>
    <w:p w:rsidR="0069130C" w:rsidRDefault="0069130C" w:rsidP="0069130C">
      <w:pPr>
        <w:rPr>
          <w:sz w:val="24"/>
          <w:szCs w:val="24"/>
        </w:rPr>
      </w:pPr>
    </w:p>
    <w:p w:rsidR="0069130C" w:rsidRDefault="0069130C" w:rsidP="0069130C">
      <w:pPr>
        <w:rPr>
          <w:sz w:val="24"/>
          <w:szCs w:val="24"/>
        </w:rPr>
      </w:pPr>
    </w:p>
    <w:p w:rsidR="0069130C" w:rsidRDefault="0069130C" w:rsidP="0069130C"/>
    <w:p w:rsidR="0069130C" w:rsidRDefault="0069130C" w:rsidP="0069130C"/>
    <w:p w:rsidR="00D42139" w:rsidRPr="004B6A6C" w:rsidRDefault="00D42139" w:rsidP="004B6A6C">
      <w:pPr>
        <w:rPr>
          <w:rFonts w:ascii="Times New Roman" w:hAnsi="Times New Roman"/>
        </w:rPr>
      </w:pPr>
    </w:p>
    <w:p w:rsidR="00D42139" w:rsidRDefault="00D42139">
      <w:r w:rsidRPr="002946B4">
        <w:rPr>
          <w:noProof/>
          <w:lang w:eastAsia="nb-NO"/>
        </w:rPr>
        <w:drawing>
          <wp:inline distT="0" distB="0" distL="0" distR="0">
            <wp:extent cx="5885815" cy="7477125"/>
            <wp:effectExtent l="0" t="0" r="635" b="9525"/>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5815" cy="7477125"/>
                    </a:xfrm>
                    <a:prstGeom prst="rect">
                      <a:avLst/>
                    </a:prstGeom>
                    <a:noFill/>
                    <a:ln>
                      <a:noFill/>
                    </a:ln>
                  </pic:spPr>
                </pic:pic>
              </a:graphicData>
            </a:graphic>
          </wp:inline>
        </w:drawing>
      </w:r>
    </w:p>
    <w:p w:rsidR="00D42139" w:rsidRDefault="00D42139"/>
    <w:p w:rsidR="00D42139" w:rsidRDefault="00D42139"/>
    <w:p w:rsidR="00D42139" w:rsidRDefault="00D42139"/>
    <w:p w:rsidR="00D42139" w:rsidRDefault="00D42139"/>
    <w:p w:rsidR="00D42139" w:rsidRDefault="00D42139"/>
    <w:p w:rsidR="00D42139" w:rsidRDefault="00D42139"/>
    <w:p w:rsidR="00D42139" w:rsidRDefault="00D42139">
      <w:pPr>
        <w:rPr>
          <w:rStyle w:val="Sterkreferanse"/>
        </w:rPr>
      </w:pPr>
      <w:r w:rsidRPr="00D42139">
        <w:rPr>
          <w:rStyle w:val="Sterkreferanse"/>
        </w:rPr>
        <w:t xml:space="preserve">Vedlegg nr 2 overgang barnetrinnet/ungdomstrinnet </w:t>
      </w:r>
    </w:p>
    <w:p w:rsidR="00D42139" w:rsidRPr="00D42139" w:rsidRDefault="00D42139" w:rsidP="00D42139">
      <w:pPr>
        <w:jc w:val="center"/>
        <w:rPr>
          <w:color w:val="984806"/>
          <w:sz w:val="32"/>
          <w:szCs w:val="32"/>
        </w:rPr>
      </w:pPr>
      <w:r w:rsidRPr="00D42139">
        <w:rPr>
          <w:color w:val="984806"/>
          <w:sz w:val="32"/>
          <w:szCs w:val="32"/>
        </w:rPr>
        <w:t>Forslag til årshjul overgang 7. til 8. trinn Lundehaugen ungdomsskole</w:t>
      </w:r>
    </w:p>
    <w:p w:rsidR="00D42139" w:rsidRPr="00D42139" w:rsidRDefault="00D42139" w:rsidP="00D42139">
      <w:pPr>
        <w:jc w:val="center"/>
        <w:rPr>
          <w:color w:val="984806"/>
          <w:sz w:val="32"/>
          <w:szCs w:val="32"/>
        </w:rPr>
      </w:pPr>
      <w:r w:rsidRPr="00D42139">
        <w:rPr>
          <w:color w:val="984806"/>
          <w:sz w:val="32"/>
          <w:szCs w:val="32"/>
        </w:rPr>
        <w:t>Sørbø, Ganddal og Buggeland barneskole.</w:t>
      </w:r>
      <w:r w:rsidRPr="00D42139">
        <w:rPr>
          <w:noProof/>
        </w:rPr>
        <mc:AlternateContent>
          <mc:Choice Requires="wps">
            <w:drawing>
              <wp:anchor distT="0" distB="0" distL="114300" distR="114300" simplePos="0" relativeHeight="251660800" behindDoc="0" locked="0" layoutInCell="1" allowOverlap="1">
                <wp:simplePos x="0" y="0"/>
                <wp:positionH relativeFrom="column">
                  <wp:posOffset>4013200</wp:posOffset>
                </wp:positionH>
                <wp:positionV relativeFrom="paragraph">
                  <wp:posOffset>165100</wp:posOffset>
                </wp:positionV>
                <wp:extent cx="398145" cy="329565"/>
                <wp:effectExtent l="0" t="0" r="1905" b="0"/>
                <wp:wrapNone/>
                <wp:docPr id="15" name="Stjerne: 5 tagger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8145" cy="329565"/>
                        </a:xfrm>
                        <a:prstGeom prst="star5">
                          <a:avLst>
                            <a:gd name="adj" fmla="val 19098"/>
                            <a:gd name="hf" fmla="val 105146"/>
                            <a:gd name="vf" fmla="val 110557"/>
                          </a:avLst>
                        </a:prstGeom>
                        <a:gradFill>
                          <a:gsLst>
                            <a:gs pos="0">
                              <a:srgbClr val="FFC000"/>
                            </a:gs>
                            <a:gs pos="100000">
                              <a:srgbClr val="BC8D00"/>
                            </a:gs>
                          </a:gsLst>
                          <a:path path="circle">
                            <a:fillToRect l="50000" t="50000" r="50000" b="50000"/>
                          </a:path>
                          <a:tileRect/>
                        </a:gradFill>
                        <a:ln>
                          <a:noFill/>
                        </a:ln>
                      </wps:spPr>
                      <wps:txbx>
                        <w:txbxContent>
                          <w:p w:rsidR="0069130C" w:rsidRDefault="0069130C" w:rsidP="00D42139">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shape id="Stjerne: 5 tagger 15" o:spid="_x0000_s1030" style="position:absolute;left:0;text-align:left;margin-left:316pt;margin-top:13pt;width:31.35pt;height:25.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98145,3295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" adj="-11796480,,5400" path="m,125882r152079,1l199073,r46993,125883l398145,125882,275110,203682r46996,125882l199073,251764,76039,329564,123035,203682,,125882xe" fillcolor="#ffc000" stroked="f">
                <v:fill color2="#bc8d00" focusposition=".5,.5" focussize="" focus="100%" type="gradientRadial"/>
                <v:stroke joinstyle="miter"/>
                <v:formulas/>
                <v:path arrowok="t" o:connecttype="custom" o:connectlocs="0,125882;152079,125883;199073,0;246066,125883;398145,125882;275110,203682;322106,329564;199073,251764;76039,329564;123035,203682;0,125882" o:connectangles="0,0,0,0,0,0,0,0,0,0,0" textboxrect="0,0,398145,329565"/>
                <v:textbox inset="2.53958mm,2.53958mm,2.53958mm,2.53958mm">
                  <w:txbxContent>
                    <w:p w:rsidR="0069130C" w:rsidRDefault="0069130C" w:rsidP="00D42139">
                      <w:pPr>
                        <w:textDirection w:val="btLr"/>
                      </w:pPr>
                    </w:p>
                  </w:txbxContent>
                </v:textbox>
              </v:shape>
            </w:pict>
          </mc:Fallback>
        </mc:AlternateContent>
      </w:r>
    </w:p>
    <w:p w:rsidR="00D42139" w:rsidRPr="00D42139" w:rsidRDefault="00D42139" w:rsidP="00D42139">
      <w:pPr>
        <w:jc w:val="center"/>
        <w:rPr>
          <w:color w:val="984806"/>
          <w:sz w:val="32"/>
          <w:szCs w:val="32"/>
        </w:rPr>
      </w:pPr>
      <w:r w:rsidRPr="00D42139">
        <w:rPr>
          <w:color w:val="984806"/>
          <w:sz w:val="32"/>
          <w:szCs w:val="32"/>
        </w:rPr>
        <w:t xml:space="preserve">Nytt i årshjulet: merket med </w:t>
      </w:r>
    </w:p>
    <w:p w:rsidR="00D42139" w:rsidRPr="00D42139" w:rsidRDefault="00D42139" w:rsidP="00D42139">
      <w:pPr>
        <w:jc w:val="center"/>
        <w:rPr>
          <w:u w:val="single"/>
        </w:rPr>
      </w:pPr>
      <w:r w:rsidRPr="00D42139">
        <w:rPr>
          <w:i/>
          <w:u w:val="single"/>
        </w:rPr>
        <w:t>Public360 Sak 18/12633 ordinær overgang</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3260"/>
        <w:gridCol w:w="2165"/>
        <w:gridCol w:w="2337"/>
      </w:tblGrid>
      <w:tr w:rsidR="00D42139" w:rsidRPr="00D42139" w:rsidTr="0069130C">
        <w:tc>
          <w:tcPr>
            <w:tcW w:w="1526" w:type="dxa"/>
            <w:shd w:val="clear" w:color="auto" w:fill="FFC000"/>
          </w:tcPr>
          <w:p w:rsidR="00D42139" w:rsidRPr="00D42139" w:rsidRDefault="00D42139" w:rsidP="00D42139">
            <w:pPr>
              <w:jc w:val="center"/>
              <w:rPr>
                <w:sz w:val="28"/>
                <w:szCs w:val="28"/>
              </w:rPr>
            </w:pPr>
            <w:r w:rsidRPr="00D42139">
              <w:rPr>
                <w:b/>
                <w:sz w:val="28"/>
                <w:szCs w:val="28"/>
              </w:rPr>
              <w:t>Tidspunkt</w:t>
            </w:r>
          </w:p>
        </w:tc>
        <w:tc>
          <w:tcPr>
            <w:tcW w:w="3260" w:type="dxa"/>
            <w:shd w:val="clear" w:color="auto" w:fill="FFC000"/>
          </w:tcPr>
          <w:p w:rsidR="00D42139" w:rsidRPr="00D42139" w:rsidRDefault="00D42139" w:rsidP="00D42139">
            <w:pPr>
              <w:rPr>
                <w:sz w:val="28"/>
                <w:szCs w:val="28"/>
              </w:rPr>
            </w:pPr>
            <w:r w:rsidRPr="00D42139">
              <w:rPr>
                <w:b/>
                <w:sz w:val="28"/>
                <w:szCs w:val="28"/>
              </w:rPr>
              <w:t>Aktivitet</w:t>
            </w:r>
          </w:p>
        </w:tc>
        <w:tc>
          <w:tcPr>
            <w:tcW w:w="2165" w:type="dxa"/>
            <w:shd w:val="clear" w:color="auto" w:fill="FFC000"/>
          </w:tcPr>
          <w:p w:rsidR="00D42139" w:rsidRPr="00D42139" w:rsidRDefault="00D42139" w:rsidP="00D42139">
            <w:pPr>
              <w:rPr>
                <w:sz w:val="28"/>
                <w:szCs w:val="28"/>
              </w:rPr>
            </w:pPr>
            <w:r w:rsidRPr="00D42139">
              <w:rPr>
                <w:b/>
                <w:sz w:val="28"/>
                <w:szCs w:val="28"/>
              </w:rPr>
              <w:t>Medvirkende</w:t>
            </w:r>
          </w:p>
        </w:tc>
        <w:tc>
          <w:tcPr>
            <w:tcW w:w="2337" w:type="dxa"/>
            <w:shd w:val="clear" w:color="auto" w:fill="FFC000"/>
          </w:tcPr>
          <w:p w:rsidR="00D42139" w:rsidRPr="00D42139" w:rsidRDefault="00D42139" w:rsidP="00D42139">
            <w:pPr>
              <w:rPr>
                <w:sz w:val="28"/>
                <w:szCs w:val="28"/>
              </w:rPr>
            </w:pPr>
            <w:r w:rsidRPr="00D42139">
              <w:rPr>
                <w:b/>
                <w:sz w:val="28"/>
                <w:szCs w:val="28"/>
              </w:rPr>
              <w:t>Ansvar</w:t>
            </w:r>
          </w:p>
        </w:tc>
      </w:tr>
      <w:tr w:rsidR="00D42139" w:rsidRPr="00D42139" w:rsidTr="0069130C">
        <w:tc>
          <w:tcPr>
            <w:tcW w:w="1526" w:type="dxa"/>
          </w:tcPr>
          <w:p w:rsidR="00D42139" w:rsidRPr="00D42139" w:rsidRDefault="00D42139" w:rsidP="00D42139"/>
          <w:p w:rsidR="00D42139" w:rsidRPr="00D42139" w:rsidRDefault="00D42139" w:rsidP="00D42139">
            <w:r w:rsidRPr="00D42139">
              <w:t xml:space="preserve">September </w:t>
            </w:r>
            <w:r w:rsidRPr="00D42139">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127000</wp:posOffset>
                      </wp:positionV>
                      <wp:extent cx="252730" cy="188595"/>
                      <wp:effectExtent l="0" t="0" r="0" b="1905"/>
                      <wp:wrapNone/>
                      <wp:docPr id="14" name="Stjerne: 5 tagger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730" cy="188595"/>
                              </a:xfrm>
                              <a:prstGeom prst="star5">
                                <a:avLst>
                                  <a:gd name="adj" fmla="val 19098"/>
                                  <a:gd name="hf" fmla="val 105146"/>
                                  <a:gd name="vf" fmla="val 110557"/>
                                </a:avLst>
                              </a:prstGeom>
                              <a:gradFill>
                                <a:gsLst>
                                  <a:gs pos="0">
                                    <a:srgbClr val="FFC000"/>
                                  </a:gs>
                                  <a:gs pos="100000">
                                    <a:srgbClr val="BC8D00"/>
                                  </a:gs>
                                </a:gsLst>
                                <a:path path="circle">
                                  <a:fillToRect l="50000" t="50000" r="50000" b="50000"/>
                                </a:path>
                                <a:tileRect/>
                              </a:gradFill>
                              <a:ln>
                                <a:noFill/>
                              </a:ln>
                            </wps:spPr>
                            <wps:txbx>
                              <w:txbxContent>
                                <w:p w:rsidR="0069130C" w:rsidRDefault="0069130C" w:rsidP="00D42139">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shape id="Stjerne: 5 tagger 14" o:spid="_x0000_s1031" style="position:absolute;margin-left:0;margin-top:10pt;width:19.9pt;height:14.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2730,188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" adj="-11796480,,5400" path="m,72037r96535,l126365,r29830,72037l252730,72037r-78099,44521l204463,188595,126365,144073,48267,188595,78099,116558,,72037xe" fillcolor="#ffc000" stroked="f">
                      <v:fill color2="#bc8d00" focusposition=".5,.5" focussize="" focus="100%" type="gradientRadial"/>
                      <v:stroke joinstyle="miter"/>
                      <v:formulas/>
                      <v:path arrowok="t" o:connecttype="custom" o:connectlocs="0,72037;96535,72037;126365,0;156195,72037;252730,72037;174631,116558;204463,188595;126365,144073;48267,188595;78099,116558;0,72037" o:connectangles="0,0,0,0,0,0,0,0,0,0,0" textboxrect="0,0,252730,188595"/>
                      <v:textbox inset="2.53958mm,2.53958mm,2.53958mm,2.53958mm">
                        <w:txbxContent>
                          <w:p w:rsidR="0069130C" w:rsidRDefault="0069130C" w:rsidP="00D42139">
                            <w:pPr>
                              <w:textDirection w:val="btLr"/>
                            </w:pPr>
                          </w:p>
                        </w:txbxContent>
                      </v:textbox>
                    </v:shape>
                  </w:pict>
                </mc:Fallback>
              </mc:AlternateContent>
            </w:r>
          </w:p>
        </w:tc>
        <w:tc>
          <w:tcPr>
            <w:tcW w:w="3260" w:type="dxa"/>
          </w:tcPr>
          <w:p w:rsidR="00D42139" w:rsidRPr="00D42139" w:rsidRDefault="00D42139" w:rsidP="00D42139">
            <w:r w:rsidRPr="00D42139">
              <w:rPr>
                <w:b/>
              </w:rPr>
              <w:t>Informasjonsmøte til foresatte</w:t>
            </w:r>
            <w:r w:rsidRPr="00D42139">
              <w:t xml:space="preserve"> om overgang til ungdomsskolen, inntaksregler og skoleregistrering </w:t>
            </w:r>
          </w:p>
          <w:p w:rsidR="00D42139" w:rsidRPr="00D42139" w:rsidRDefault="00D42139" w:rsidP="00D42139">
            <w:pPr>
              <w:numPr>
                <w:ilvl w:val="0"/>
                <w:numId w:val="10"/>
              </w:numPr>
              <w:spacing w:after="0" w:line="240" w:lineRule="auto"/>
            </w:pPr>
            <w:r w:rsidRPr="00D42139">
              <w:t>Kort og bli kjent</w:t>
            </w:r>
          </w:p>
        </w:tc>
        <w:tc>
          <w:tcPr>
            <w:tcW w:w="2165" w:type="dxa"/>
          </w:tcPr>
          <w:p w:rsidR="00D42139" w:rsidRPr="00D42139" w:rsidRDefault="00D42139" w:rsidP="00D42139">
            <w:r w:rsidRPr="00D42139">
              <w:t>Rektor, avdelingsleder</w:t>
            </w:r>
          </w:p>
        </w:tc>
        <w:tc>
          <w:tcPr>
            <w:tcW w:w="2337" w:type="dxa"/>
          </w:tcPr>
          <w:p w:rsidR="00D42139" w:rsidRPr="00D42139" w:rsidRDefault="00D42139" w:rsidP="00D42139">
            <w:r w:rsidRPr="00D42139">
              <w:t>Ungdomsskole besøker barneskolene på deres foreldremøter</w:t>
            </w:r>
          </w:p>
          <w:p w:rsidR="00D42139" w:rsidRPr="00D42139" w:rsidRDefault="00D42139" w:rsidP="00D42139"/>
        </w:tc>
      </w:tr>
      <w:tr w:rsidR="00D42139" w:rsidRPr="00D42139" w:rsidTr="0069130C">
        <w:tc>
          <w:tcPr>
            <w:tcW w:w="1526" w:type="dxa"/>
          </w:tcPr>
          <w:p w:rsidR="00D42139" w:rsidRPr="00D42139" w:rsidRDefault="00D42139" w:rsidP="00D42139">
            <w:r w:rsidRPr="00D42139">
              <w:t>Medio november</w:t>
            </w:r>
          </w:p>
        </w:tc>
        <w:tc>
          <w:tcPr>
            <w:tcW w:w="3260" w:type="dxa"/>
          </w:tcPr>
          <w:p w:rsidR="00D42139" w:rsidRPr="00D42139" w:rsidRDefault="00D42139" w:rsidP="00D42139">
            <w:r w:rsidRPr="00D42139">
              <w:rPr>
                <w:b/>
              </w:rPr>
              <w:t>Forhåndsvarsel</w:t>
            </w:r>
            <w:r w:rsidRPr="00D42139">
              <w:t xml:space="preserve"> sendes ut</w:t>
            </w:r>
          </w:p>
        </w:tc>
        <w:tc>
          <w:tcPr>
            <w:tcW w:w="2165" w:type="dxa"/>
          </w:tcPr>
          <w:p w:rsidR="00D42139" w:rsidRPr="00D42139" w:rsidRDefault="00D42139" w:rsidP="00D42139">
            <w:r w:rsidRPr="00D42139">
              <w:t>Rektor</w:t>
            </w:r>
          </w:p>
          <w:p w:rsidR="00D42139" w:rsidRPr="00D42139" w:rsidRDefault="00D42139" w:rsidP="00D42139">
            <w:r w:rsidRPr="00D42139">
              <w:t>Adm. konsulent</w:t>
            </w:r>
          </w:p>
        </w:tc>
        <w:tc>
          <w:tcPr>
            <w:tcW w:w="2337" w:type="dxa"/>
          </w:tcPr>
          <w:p w:rsidR="00D42139" w:rsidRPr="00D42139" w:rsidRDefault="00D42139" w:rsidP="00D42139">
            <w:r w:rsidRPr="00D42139">
              <w:t>Ungdomstrinnet</w:t>
            </w:r>
          </w:p>
        </w:tc>
      </w:tr>
      <w:tr w:rsidR="00D42139" w:rsidRPr="00D42139" w:rsidTr="0069130C">
        <w:tc>
          <w:tcPr>
            <w:tcW w:w="1526" w:type="dxa"/>
          </w:tcPr>
          <w:p w:rsidR="00555757" w:rsidRDefault="00D42139" w:rsidP="00D42139">
            <w:r w:rsidRPr="00D42139">
              <w:t xml:space="preserve">Felles dato for utsending </w:t>
            </w:r>
          </w:p>
          <w:p w:rsidR="00D42139" w:rsidRPr="00D42139" w:rsidRDefault="00555757" w:rsidP="00D42139">
            <w:r>
              <w:t>1501</w:t>
            </w:r>
            <w:r w:rsidR="00D42139" w:rsidRPr="00D42139">
              <w:t>19</w:t>
            </w:r>
          </w:p>
          <w:p w:rsidR="00D42139" w:rsidRPr="00D42139" w:rsidRDefault="00D42139" w:rsidP="00D42139">
            <w:r w:rsidRPr="00D42139">
              <w:rPr>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191135" cy="154305"/>
                      <wp:effectExtent l="0" t="0" r="0" b="0"/>
                      <wp:wrapNone/>
                      <wp:docPr id="13" name="Stjerne: 5 tagger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35" cy="154305"/>
                              </a:xfrm>
                              <a:prstGeom prst="star5">
                                <a:avLst>
                                  <a:gd name="adj" fmla="val 19098"/>
                                  <a:gd name="hf" fmla="val 105146"/>
                                  <a:gd name="vf" fmla="val 110557"/>
                                </a:avLst>
                              </a:prstGeom>
                              <a:gradFill>
                                <a:gsLst>
                                  <a:gs pos="0">
                                    <a:srgbClr val="FFC000"/>
                                  </a:gs>
                                  <a:gs pos="100000">
                                    <a:srgbClr val="BC8D00"/>
                                  </a:gs>
                                </a:gsLst>
                                <a:path path="circle">
                                  <a:fillToRect l="50000" t="50000" r="50000" b="50000"/>
                                </a:path>
                                <a:tileRect/>
                              </a:gradFill>
                              <a:ln>
                                <a:noFill/>
                              </a:ln>
                            </wps:spPr>
                            <wps:txbx>
                              <w:txbxContent>
                                <w:p w:rsidR="0069130C" w:rsidRDefault="0069130C" w:rsidP="00D42139">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shape id="Stjerne: 5 tagger 13" o:spid="_x0000_s1032" style="position:absolute;margin-left:0;margin-top:0;width:15.05pt;height:12.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1135,1543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" adj="-11796480,,5400" path="m,58939r73007,1l95568,r22560,58940l191135,58939,132070,95365r22561,58940l95568,117878,36504,154305,59065,95365,,58939xe" fillcolor="#ffc000" stroked="f">
                      <v:fill color2="#bc8d00" focusposition=".5,.5" focussize="" focus="100%" type="gradientRadial"/>
                      <v:stroke joinstyle="miter"/>
                      <v:formulas/>
                      <v:path arrowok="t" o:connecttype="custom" o:connectlocs="0,58939;73007,58940;95568,0;118128,58940;191135,58939;132070,95365;154631,154305;95568,117878;36504,154305;59065,95365;0,58939" o:connectangles="0,0,0,0,0,0,0,0,0,0,0" textboxrect="0,0,191135,154305"/>
                      <v:textbox inset="2.53958mm,2.53958mm,2.53958mm,2.53958mm">
                        <w:txbxContent>
                          <w:p w:rsidR="0069130C" w:rsidRDefault="0069130C" w:rsidP="00D42139">
                            <w:pPr>
                              <w:textDirection w:val="btLr"/>
                            </w:pPr>
                          </w:p>
                        </w:txbxContent>
                      </v:textbox>
                    </v:shape>
                  </w:pict>
                </mc:Fallback>
              </mc:AlternateContent>
            </w:r>
          </w:p>
        </w:tc>
        <w:tc>
          <w:tcPr>
            <w:tcW w:w="3260" w:type="dxa"/>
          </w:tcPr>
          <w:p w:rsidR="00D42139" w:rsidRPr="00D42139" w:rsidRDefault="00D42139" w:rsidP="00D42139">
            <w:r w:rsidRPr="00D42139">
              <w:rPr>
                <w:b/>
              </w:rPr>
              <w:t>Vedtak sendes ut til den enkelte</w:t>
            </w:r>
            <w:r w:rsidRPr="00D42139">
              <w:t xml:space="preserve"> elev om skoleplass for høsten, sammen med info om klagerett.</w:t>
            </w:r>
          </w:p>
          <w:p w:rsidR="00D42139" w:rsidRPr="00D42139" w:rsidRDefault="00D42139" w:rsidP="00D42139">
            <w:pPr>
              <w:numPr>
                <w:ilvl w:val="0"/>
                <w:numId w:val="10"/>
              </w:numPr>
              <w:spacing w:after="0" w:line="240" w:lineRule="auto"/>
            </w:pPr>
            <w:r w:rsidRPr="00D42139">
              <w:rPr>
                <w:i/>
              </w:rPr>
              <w:t xml:space="preserve">Elever og foresatte som trenger ekstra trygghet i overgangen tar kontakt. </w:t>
            </w:r>
          </w:p>
        </w:tc>
        <w:tc>
          <w:tcPr>
            <w:tcW w:w="2165" w:type="dxa"/>
          </w:tcPr>
          <w:p w:rsidR="00D42139" w:rsidRPr="00D42139" w:rsidRDefault="00D42139" w:rsidP="00D42139">
            <w:r w:rsidRPr="00D42139">
              <w:t>Rektor</w:t>
            </w:r>
          </w:p>
          <w:p w:rsidR="00D42139" w:rsidRPr="00D42139" w:rsidRDefault="00D42139" w:rsidP="00D42139">
            <w:r w:rsidRPr="00D42139">
              <w:t>Adm. konsulent</w:t>
            </w:r>
          </w:p>
          <w:p w:rsidR="00D42139" w:rsidRPr="00D42139" w:rsidRDefault="00D42139" w:rsidP="00D42139"/>
          <w:p w:rsidR="00D42139" w:rsidRPr="00D42139" w:rsidRDefault="00D42139" w:rsidP="00D42139">
            <w:r w:rsidRPr="00D42139">
              <w:t>Foresatte og ansatte</w:t>
            </w:r>
          </w:p>
        </w:tc>
        <w:tc>
          <w:tcPr>
            <w:tcW w:w="2337" w:type="dxa"/>
          </w:tcPr>
          <w:p w:rsidR="00D42139" w:rsidRPr="00D42139" w:rsidRDefault="00D42139" w:rsidP="00D42139">
            <w:r w:rsidRPr="00D42139">
              <w:t>Ungdomstrinnet</w:t>
            </w:r>
          </w:p>
          <w:p w:rsidR="00D42139" w:rsidRPr="00D42139" w:rsidRDefault="00D42139" w:rsidP="00D42139"/>
          <w:p w:rsidR="00D42139" w:rsidRPr="00D42139" w:rsidRDefault="00D42139" w:rsidP="00D42139"/>
          <w:p w:rsidR="00D42139" w:rsidRPr="00D42139" w:rsidRDefault="00D42139" w:rsidP="00D42139"/>
          <w:p w:rsidR="00D42139" w:rsidRPr="00D42139" w:rsidRDefault="00D42139" w:rsidP="00D42139">
            <w:r w:rsidRPr="00D42139">
              <w:t>barnetrinnet</w:t>
            </w:r>
          </w:p>
        </w:tc>
      </w:tr>
      <w:tr w:rsidR="00D42139" w:rsidRPr="00D42139" w:rsidTr="0069130C">
        <w:tc>
          <w:tcPr>
            <w:tcW w:w="1526" w:type="dxa"/>
          </w:tcPr>
          <w:p w:rsidR="00D42139" w:rsidRPr="00D42139" w:rsidRDefault="00D42139" w:rsidP="00D42139">
            <w:r w:rsidRPr="00D42139">
              <w:t>3. uker etter utsendelse</w:t>
            </w:r>
          </w:p>
        </w:tc>
        <w:tc>
          <w:tcPr>
            <w:tcW w:w="3260" w:type="dxa"/>
          </w:tcPr>
          <w:p w:rsidR="00D42139" w:rsidRPr="00D42139" w:rsidRDefault="00D42139" w:rsidP="00D42139">
            <w:r w:rsidRPr="00D42139">
              <w:rPr>
                <w:b/>
              </w:rPr>
              <w:t xml:space="preserve">Klagefrist for skoletildeling.  </w:t>
            </w:r>
          </w:p>
        </w:tc>
        <w:tc>
          <w:tcPr>
            <w:tcW w:w="2165" w:type="dxa"/>
          </w:tcPr>
          <w:p w:rsidR="00D42139" w:rsidRPr="00D42139" w:rsidRDefault="00D42139" w:rsidP="00D42139">
            <w:r w:rsidRPr="00D42139">
              <w:t>rektor</w:t>
            </w:r>
          </w:p>
        </w:tc>
        <w:tc>
          <w:tcPr>
            <w:tcW w:w="2337" w:type="dxa"/>
          </w:tcPr>
          <w:p w:rsidR="00D42139" w:rsidRPr="00D42139" w:rsidRDefault="00D42139" w:rsidP="00D42139">
            <w:r w:rsidRPr="00D42139">
              <w:t>Ungdomstrinnet</w:t>
            </w:r>
          </w:p>
        </w:tc>
      </w:tr>
      <w:tr w:rsidR="00D42139" w:rsidRPr="00D42139" w:rsidTr="0069130C">
        <w:tc>
          <w:tcPr>
            <w:tcW w:w="1526" w:type="dxa"/>
          </w:tcPr>
          <w:p w:rsidR="00D42139" w:rsidRPr="00D42139" w:rsidRDefault="00D42139" w:rsidP="00D42139">
            <w:r w:rsidRPr="00D42139">
              <w:t>Uke 3 januar</w:t>
            </w:r>
          </w:p>
          <w:p w:rsidR="00D42139" w:rsidRPr="00D42139" w:rsidRDefault="00D42139" w:rsidP="00D42139">
            <w:r w:rsidRPr="00D42139">
              <w:rPr>
                <w:noProof/>
              </w:rPr>
              <mc:AlternateContent>
                <mc:Choice Requires="wps">
                  <w:drawing>
                    <wp:anchor distT="0" distB="0" distL="114300" distR="114300" simplePos="0" relativeHeight="251663872" behindDoc="0" locked="0" layoutInCell="1" allowOverlap="1">
                      <wp:simplePos x="0" y="0"/>
                      <wp:positionH relativeFrom="column">
                        <wp:posOffset>50800</wp:posOffset>
                      </wp:positionH>
                      <wp:positionV relativeFrom="paragraph">
                        <wp:posOffset>25400</wp:posOffset>
                      </wp:positionV>
                      <wp:extent cx="191135" cy="186055"/>
                      <wp:effectExtent l="0" t="0" r="0" b="4445"/>
                      <wp:wrapNone/>
                      <wp:docPr id="12" name="Stjerne: 5 tagger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35" cy="186055"/>
                              </a:xfrm>
                              <a:prstGeom prst="star5">
                                <a:avLst>
                                  <a:gd name="adj" fmla="val 19098"/>
                                  <a:gd name="hf" fmla="val 105146"/>
                                  <a:gd name="vf" fmla="val 110557"/>
                                </a:avLst>
                              </a:prstGeom>
                              <a:gradFill>
                                <a:gsLst>
                                  <a:gs pos="0">
                                    <a:srgbClr val="FFC000"/>
                                  </a:gs>
                                  <a:gs pos="100000">
                                    <a:srgbClr val="BC8D00"/>
                                  </a:gs>
                                </a:gsLst>
                                <a:path path="circle">
                                  <a:fillToRect l="50000" t="50000" r="50000" b="50000"/>
                                </a:path>
                                <a:tileRect/>
                              </a:gradFill>
                              <a:ln>
                                <a:noFill/>
                              </a:ln>
                            </wps:spPr>
                            <wps:txbx>
                              <w:txbxContent>
                                <w:p w:rsidR="0069130C" w:rsidRDefault="0069130C" w:rsidP="00D42139">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shape id="Stjerne: 5 tagger 12" o:spid="_x0000_s1033" style="position:absolute;margin-left:4pt;margin-top:2pt;width:15.05pt;height:14.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1135,1860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" adj="-11796480,,5400" path="m,71067r73007,l95568,r22560,71067l191135,71067r-59065,43921l154631,186055,95568,142132,36504,186055,59065,114988,,71067xe" fillcolor="#ffc000" stroked="f">
                      <v:fill color2="#bc8d00" focusposition=".5,.5" focussize="" focus="100%" type="gradientRadial"/>
                      <v:stroke joinstyle="miter"/>
                      <v:formulas/>
                      <v:path arrowok="t" o:connecttype="custom" o:connectlocs="0,71067;73007,71067;95568,0;118128,71067;191135,71067;132070,114988;154631,186055;95568,142132;36504,186055;59065,114988;0,71067" o:connectangles="0,0,0,0,0,0,0,0,0,0,0" textboxrect="0,0,191135,186055"/>
                      <v:textbox inset="2.53958mm,2.53958mm,2.53958mm,2.53958mm">
                        <w:txbxContent>
                          <w:p w:rsidR="0069130C" w:rsidRDefault="0069130C" w:rsidP="00D42139">
                            <w:pPr>
                              <w:textDirection w:val="btLr"/>
                            </w:pPr>
                          </w:p>
                        </w:txbxContent>
                      </v:textbox>
                    </v:shape>
                  </w:pict>
                </mc:Fallback>
              </mc:AlternateContent>
            </w:r>
          </w:p>
        </w:tc>
        <w:tc>
          <w:tcPr>
            <w:tcW w:w="3260" w:type="dxa"/>
          </w:tcPr>
          <w:p w:rsidR="00D42139" w:rsidRPr="00D42139" w:rsidRDefault="00D42139" w:rsidP="00D42139">
            <w:r w:rsidRPr="00D42139">
              <w:rPr>
                <w:b/>
              </w:rPr>
              <w:t>Rektor og elever besøker barneskolene</w:t>
            </w:r>
            <w:r w:rsidRPr="00D42139">
              <w:t>. Elevene forbereder spørsmål i forkant og vi har en dialog på aktuell barneskole</w:t>
            </w:r>
          </w:p>
        </w:tc>
        <w:tc>
          <w:tcPr>
            <w:tcW w:w="2165" w:type="dxa"/>
          </w:tcPr>
          <w:p w:rsidR="00D42139" w:rsidRPr="00D42139" w:rsidRDefault="00D42139" w:rsidP="00D42139">
            <w:r w:rsidRPr="00D42139">
              <w:t>Rektor og elever 8.trinn</w:t>
            </w:r>
          </w:p>
          <w:p w:rsidR="00D42139" w:rsidRPr="00D42139" w:rsidRDefault="00D42139" w:rsidP="00D42139"/>
          <w:p w:rsidR="00D42139" w:rsidRPr="00D42139" w:rsidRDefault="00D42139" w:rsidP="00D42139">
            <w:r w:rsidRPr="00D42139">
              <w:t xml:space="preserve">Kontaktlærer og elever på 7.trinn </w:t>
            </w:r>
          </w:p>
        </w:tc>
        <w:tc>
          <w:tcPr>
            <w:tcW w:w="2337" w:type="dxa"/>
          </w:tcPr>
          <w:p w:rsidR="00D42139" w:rsidRPr="00D42139" w:rsidRDefault="00D42139" w:rsidP="00D42139">
            <w:r w:rsidRPr="00D42139">
              <w:t>Ungdomstrinnet</w:t>
            </w:r>
          </w:p>
          <w:p w:rsidR="00D42139" w:rsidRPr="00D42139" w:rsidRDefault="00D42139" w:rsidP="00D42139"/>
          <w:p w:rsidR="00D42139" w:rsidRPr="00D42139" w:rsidRDefault="00D42139" w:rsidP="00D42139">
            <w:r w:rsidRPr="00D42139">
              <w:t>barnetrinn</w:t>
            </w:r>
          </w:p>
        </w:tc>
      </w:tr>
      <w:tr w:rsidR="00D42139" w:rsidRPr="00D42139" w:rsidTr="0069130C">
        <w:tc>
          <w:tcPr>
            <w:tcW w:w="1526" w:type="dxa"/>
          </w:tcPr>
          <w:p w:rsidR="00D42139" w:rsidRPr="00D42139" w:rsidRDefault="00D42139" w:rsidP="00D42139">
            <w:r w:rsidRPr="00D42139">
              <w:t>Uke 4 – 6</w:t>
            </w:r>
          </w:p>
          <w:p w:rsidR="00D42139" w:rsidRPr="00D42139" w:rsidRDefault="00D42139" w:rsidP="00D42139">
            <w:r w:rsidRPr="00D42139">
              <w:rPr>
                <w:noProof/>
              </w:rPr>
              <mc:AlternateContent>
                <mc:Choice Requires="wps">
                  <w:drawing>
                    <wp:anchor distT="0" distB="0" distL="114300" distR="114300" simplePos="0" relativeHeight="251664896" behindDoc="0" locked="0" layoutInCell="1" allowOverlap="1">
                      <wp:simplePos x="0" y="0"/>
                      <wp:positionH relativeFrom="column">
                        <wp:posOffset>25400</wp:posOffset>
                      </wp:positionH>
                      <wp:positionV relativeFrom="paragraph">
                        <wp:posOffset>88900</wp:posOffset>
                      </wp:positionV>
                      <wp:extent cx="193675" cy="147320"/>
                      <wp:effectExtent l="0" t="0" r="0" b="5080"/>
                      <wp:wrapNone/>
                      <wp:docPr id="10" name="Stjerne: 5 tagge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675" cy="147320"/>
                              </a:xfrm>
                              <a:prstGeom prst="star5">
                                <a:avLst>
                                  <a:gd name="adj" fmla="val 19098"/>
                                  <a:gd name="hf" fmla="val 105146"/>
                                  <a:gd name="vf" fmla="val 110557"/>
                                </a:avLst>
                              </a:prstGeom>
                              <a:gradFill>
                                <a:gsLst>
                                  <a:gs pos="0">
                                    <a:srgbClr val="FFC000"/>
                                  </a:gs>
                                  <a:gs pos="100000">
                                    <a:srgbClr val="BC8D00"/>
                                  </a:gs>
                                </a:gsLst>
                                <a:path path="circle">
                                  <a:fillToRect l="50000" t="50000" r="50000" b="50000"/>
                                </a:path>
                                <a:tileRect/>
                              </a:gradFill>
                              <a:ln>
                                <a:noFill/>
                              </a:ln>
                            </wps:spPr>
                            <wps:txbx>
                              <w:txbxContent>
                                <w:p w:rsidR="0069130C" w:rsidRDefault="0069130C" w:rsidP="00D42139">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shape id="Stjerne: 5 tagger 10" o:spid="_x0000_s1034" style="position:absolute;margin-left:2pt;margin-top:7pt;width:15.25pt;height:1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3675,147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" adj="-11796480,,5400" path="m,56271r73978,l96838,r22859,56271l193675,56271,133825,91048r22861,56272l96838,112542,36989,147320,59850,91048,,56271xe" fillcolor="#ffc000" stroked="f">
                      <v:fill color2="#bc8d00" focusposition=".5,.5" focussize="" focus="100%" type="gradientRadial"/>
                      <v:stroke joinstyle="miter"/>
                      <v:formulas/>
                      <v:path arrowok="t" o:connecttype="custom" o:connectlocs="0,56271;73978,56271;96838,0;119697,56271;193675,56271;133825,91048;156686,147320;96838,112542;36989,147320;59850,91048;0,56271" o:connectangles="0,0,0,0,0,0,0,0,0,0,0" textboxrect="0,0,193675,147320"/>
                      <v:textbox inset="2.53958mm,2.53958mm,2.53958mm,2.53958mm">
                        <w:txbxContent>
                          <w:p w:rsidR="0069130C" w:rsidRDefault="0069130C" w:rsidP="00D42139">
                            <w:pPr>
                              <w:textDirection w:val="btLr"/>
                            </w:pPr>
                          </w:p>
                        </w:txbxContent>
                      </v:textbox>
                    </v:shape>
                  </w:pict>
                </mc:Fallback>
              </mc:AlternateContent>
            </w:r>
          </w:p>
        </w:tc>
        <w:tc>
          <w:tcPr>
            <w:tcW w:w="3260" w:type="dxa"/>
          </w:tcPr>
          <w:p w:rsidR="00D42139" w:rsidRPr="00D42139" w:rsidRDefault="00D42139" w:rsidP="00D42139">
            <w:r w:rsidRPr="00D42139">
              <w:rPr>
                <w:b/>
              </w:rPr>
              <w:t>Møter angående elever</w:t>
            </w:r>
          </w:p>
          <w:p w:rsidR="00D42139" w:rsidRPr="00D42139" w:rsidRDefault="00D42139" w:rsidP="00D42139">
            <w:r w:rsidRPr="00D42139">
              <w:t>Ordinære, §5.1 og sno</w:t>
            </w:r>
          </w:p>
          <w:p w:rsidR="00D42139" w:rsidRPr="00D42139" w:rsidRDefault="00D42139" w:rsidP="00D42139">
            <w:r w:rsidRPr="00D42139">
              <w:t xml:space="preserve">(ca 2 timer pr skole) </w:t>
            </w:r>
          </w:p>
          <w:p w:rsidR="00D42139" w:rsidRPr="00D42139" w:rsidRDefault="00D42139" w:rsidP="00D42139">
            <w:r w:rsidRPr="00D42139">
              <w:t>Elever som har behov for tilrettelegging</w:t>
            </w:r>
          </w:p>
        </w:tc>
        <w:tc>
          <w:tcPr>
            <w:tcW w:w="2165" w:type="dxa"/>
          </w:tcPr>
          <w:p w:rsidR="00D42139" w:rsidRPr="00D42139" w:rsidRDefault="00D42139" w:rsidP="00D42139">
            <w:r w:rsidRPr="00D42139">
              <w:t>Ledelse, sosialrådgivere, gml.  kontaktlærere og aktuelle nye kontaktlærere</w:t>
            </w:r>
          </w:p>
          <w:p w:rsidR="00D42139" w:rsidRPr="00D42139" w:rsidRDefault="00D42139" w:rsidP="00D42139"/>
        </w:tc>
        <w:tc>
          <w:tcPr>
            <w:tcW w:w="2337" w:type="dxa"/>
          </w:tcPr>
          <w:p w:rsidR="00D42139" w:rsidRPr="00D42139" w:rsidRDefault="00D42139" w:rsidP="00D42139">
            <w:r w:rsidRPr="00D42139">
              <w:t>Ungdomstrinnet</w:t>
            </w:r>
          </w:p>
          <w:p w:rsidR="00D42139" w:rsidRPr="00D42139" w:rsidRDefault="00D42139" w:rsidP="00D42139">
            <w:r w:rsidRPr="00D42139">
              <w:t>PPT?</w:t>
            </w:r>
          </w:p>
          <w:p w:rsidR="00D42139" w:rsidRPr="00D42139" w:rsidRDefault="00D42139" w:rsidP="00D42139">
            <w:r w:rsidRPr="00D42139">
              <w:t>Barnetrinnet (de med best kjennskap til elevene)</w:t>
            </w:r>
          </w:p>
          <w:p w:rsidR="00D42139" w:rsidRPr="00D42139" w:rsidRDefault="00D42139" w:rsidP="00D42139"/>
        </w:tc>
      </w:tr>
      <w:tr w:rsidR="00D42139" w:rsidRPr="00D42139" w:rsidTr="0069130C">
        <w:tc>
          <w:tcPr>
            <w:tcW w:w="1526" w:type="dxa"/>
          </w:tcPr>
          <w:p w:rsidR="00D42139" w:rsidRPr="00D42139" w:rsidRDefault="00D42139" w:rsidP="00D42139">
            <w:r w:rsidRPr="00D42139">
              <w:t>Uke 6 februar</w:t>
            </w:r>
          </w:p>
          <w:p w:rsidR="00D42139" w:rsidRPr="00D42139" w:rsidRDefault="00D42139" w:rsidP="00D42139">
            <w:r w:rsidRPr="00D42139">
              <w:rPr>
                <w:noProof/>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25400</wp:posOffset>
                      </wp:positionV>
                      <wp:extent cx="200025" cy="151765"/>
                      <wp:effectExtent l="0" t="0" r="9525" b="635"/>
                      <wp:wrapNone/>
                      <wp:docPr id="9" name="Stjerne: 5 tagger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1765"/>
                              </a:xfrm>
                              <a:prstGeom prst="star5">
                                <a:avLst>
                                  <a:gd name="adj" fmla="val 19098"/>
                                  <a:gd name="hf" fmla="val 105146"/>
                                  <a:gd name="vf" fmla="val 110557"/>
                                </a:avLst>
                              </a:prstGeom>
                              <a:gradFill>
                                <a:gsLst>
                                  <a:gs pos="0">
                                    <a:srgbClr val="FFC000"/>
                                  </a:gs>
                                  <a:gs pos="100000">
                                    <a:srgbClr val="BC8D00"/>
                                  </a:gs>
                                </a:gsLst>
                                <a:path path="circle">
                                  <a:fillToRect l="50000" t="50000" r="50000" b="50000"/>
                                </a:path>
                                <a:tileRect/>
                              </a:gradFill>
                              <a:ln>
                                <a:noFill/>
                              </a:ln>
                            </wps:spPr>
                            <wps:txbx>
                              <w:txbxContent>
                                <w:p w:rsidR="0069130C" w:rsidRDefault="0069130C" w:rsidP="00D42139">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shape id="Stjerne: 5 tagger 9" o:spid="_x0000_s1035" style="position:absolute;margin-left:0;margin-top:2pt;width:15.75pt;height:1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0025,151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" adj="-11796480,,5400" path="m,57969r76403,l100013,r23609,57969l200025,57969,138213,93796r23610,57969l100013,115937,38202,151765,61812,93796,,57969xe" fillcolor="#ffc000" stroked="f">
                      <v:fill color2="#bc8d00" focusposition=".5,.5" focussize="" focus="100%" type="gradientRadial"/>
                      <v:stroke joinstyle="miter"/>
                      <v:formulas/>
                      <v:path arrowok="t" o:connecttype="custom" o:connectlocs="0,57969;76403,57969;100013,0;123622,57969;200025,57969;138213,93796;161823,151765;100013,115937;38202,151765;61812,93796;0,57969" o:connectangles="0,0,0,0,0,0,0,0,0,0,0" textboxrect="0,0,200025,151765"/>
                      <v:textbox inset="2.53958mm,2.53958mm,2.53958mm,2.53958mm">
                        <w:txbxContent>
                          <w:p w:rsidR="0069130C" w:rsidRDefault="0069130C" w:rsidP="00D42139">
                            <w:pPr>
                              <w:textDirection w:val="btLr"/>
                            </w:pPr>
                          </w:p>
                        </w:txbxContent>
                      </v:textbox>
                    </v:shape>
                  </w:pict>
                </mc:Fallback>
              </mc:AlternateContent>
            </w:r>
          </w:p>
        </w:tc>
        <w:tc>
          <w:tcPr>
            <w:tcW w:w="3260" w:type="dxa"/>
          </w:tcPr>
          <w:p w:rsidR="00D42139" w:rsidRPr="00D42139" w:rsidRDefault="00D42139" w:rsidP="00D42139">
            <w:r w:rsidRPr="00D42139">
              <w:rPr>
                <w:b/>
              </w:rPr>
              <w:t xml:space="preserve">Innkalling til foreldremøte </w:t>
            </w:r>
          </w:p>
          <w:p w:rsidR="00D42139" w:rsidRPr="00D42139" w:rsidRDefault="00D42139" w:rsidP="00D42139">
            <w:pPr>
              <w:numPr>
                <w:ilvl w:val="0"/>
                <w:numId w:val="9"/>
              </w:numPr>
              <w:spacing w:after="0" w:line="240" w:lineRule="auto"/>
            </w:pPr>
            <w:r w:rsidRPr="00D42139">
              <w:t>Ny på ungdomstrinnet</w:t>
            </w:r>
          </w:p>
          <w:p w:rsidR="00D42139" w:rsidRPr="00D42139" w:rsidRDefault="00D42139" w:rsidP="00D42139">
            <w:pPr>
              <w:numPr>
                <w:ilvl w:val="0"/>
                <w:numId w:val="9"/>
              </w:numPr>
              <w:spacing w:after="0" w:line="240" w:lineRule="auto"/>
            </w:pPr>
            <w:r w:rsidRPr="00D42139">
              <w:t>Fremmedspråk</w:t>
            </w:r>
          </w:p>
          <w:p w:rsidR="00D42139" w:rsidRPr="00D42139" w:rsidRDefault="00D42139" w:rsidP="00D42139">
            <w:pPr>
              <w:numPr>
                <w:ilvl w:val="0"/>
                <w:numId w:val="9"/>
              </w:numPr>
              <w:spacing w:after="0" w:line="240" w:lineRule="auto"/>
            </w:pPr>
            <w:r w:rsidRPr="00D42139">
              <w:t>Valgfag</w:t>
            </w:r>
          </w:p>
        </w:tc>
        <w:tc>
          <w:tcPr>
            <w:tcW w:w="2165" w:type="dxa"/>
          </w:tcPr>
          <w:p w:rsidR="00D42139" w:rsidRPr="00D42139" w:rsidRDefault="00D42139" w:rsidP="00D42139">
            <w:r w:rsidRPr="00D42139">
              <w:t xml:space="preserve">Ledelse, sosialrådgivere og YoU rådgivere, fremmedspråklærer </w:t>
            </w:r>
          </w:p>
        </w:tc>
        <w:tc>
          <w:tcPr>
            <w:tcW w:w="2337" w:type="dxa"/>
          </w:tcPr>
          <w:p w:rsidR="00D42139" w:rsidRPr="00D42139" w:rsidRDefault="00D42139" w:rsidP="00D42139">
            <w:r w:rsidRPr="00D42139">
              <w:t>Ungdomstrinnet</w:t>
            </w:r>
          </w:p>
          <w:p w:rsidR="00D42139" w:rsidRPr="00D42139" w:rsidRDefault="00D42139" w:rsidP="00D42139">
            <w:r w:rsidRPr="00D42139">
              <w:t>Barnetrinnet</w:t>
            </w:r>
          </w:p>
        </w:tc>
      </w:tr>
      <w:tr w:rsidR="00D42139" w:rsidRPr="00D42139" w:rsidTr="0069130C">
        <w:tc>
          <w:tcPr>
            <w:tcW w:w="1526" w:type="dxa"/>
          </w:tcPr>
          <w:p w:rsidR="00D42139" w:rsidRPr="00D42139" w:rsidRDefault="00D42139" w:rsidP="00D42139">
            <w:r w:rsidRPr="00D42139">
              <w:t>Uke 7 februar</w:t>
            </w:r>
          </w:p>
        </w:tc>
        <w:tc>
          <w:tcPr>
            <w:tcW w:w="3260" w:type="dxa"/>
          </w:tcPr>
          <w:p w:rsidR="00D42139" w:rsidRPr="00D42139" w:rsidRDefault="00D42139" w:rsidP="00D42139">
            <w:r w:rsidRPr="00D42139">
              <w:rPr>
                <w:b/>
              </w:rPr>
              <w:t>Besøke skolene</w:t>
            </w:r>
          </w:p>
          <w:p w:rsidR="00D42139" w:rsidRPr="00D42139" w:rsidRDefault="00D42139" w:rsidP="00D42139">
            <w:r w:rsidRPr="00D42139">
              <w:t xml:space="preserve">Informasjon om valgfag, 2.fremmedspråk og </w:t>
            </w:r>
            <w:r w:rsidR="00EF49E2" w:rsidRPr="00D42139">
              <w:t>generell informasjon</w:t>
            </w:r>
            <w:r w:rsidRPr="00D42139">
              <w:t xml:space="preserve"> om ny på ungdomstrinnet</w:t>
            </w:r>
          </w:p>
        </w:tc>
        <w:tc>
          <w:tcPr>
            <w:tcW w:w="2165" w:type="dxa"/>
          </w:tcPr>
          <w:p w:rsidR="00D42139" w:rsidRPr="00D42139" w:rsidRDefault="00D42139" w:rsidP="00D42139">
            <w:r w:rsidRPr="00D42139">
              <w:t xml:space="preserve">Ledelse, sosialrådgivere og YoU rådgivere, </w:t>
            </w:r>
          </w:p>
        </w:tc>
        <w:tc>
          <w:tcPr>
            <w:tcW w:w="2337" w:type="dxa"/>
          </w:tcPr>
          <w:p w:rsidR="00D42139" w:rsidRPr="00D42139" w:rsidRDefault="00D42139" w:rsidP="00D42139">
            <w:r w:rsidRPr="00D42139">
              <w:t>Ungdomstrinnet</w:t>
            </w:r>
          </w:p>
          <w:p w:rsidR="00D42139" w:rsidRPr="00D42139" w:rsidRDefault="00D42139" w:rsidP="00D42139">
            <w:r w:rsidRPr="00D42139">
              <w:t>Barnetrinnet</w:t>
            </w:r>
          </w:p>
        </w:tc>
      </w:tr>
      <w:tr w:rsidR="00D42139" w:rsidRPr="00D42139" w:rsidTr="0069130C">
        <w:tc>
          <w:tcPr>
            <w:tcW w:w="1526" w:type="dxa"/>
          </w:tcPr>
          <w:p w:rsidR="00D42139" w:rsidRPr="00D42139" w:rsidRDefault="00D42139" w:rsidP="00D42139">
            <w:r w:rsidRPr="00D42139">
              <w:t>Uke 7 februar</w:t>
            </w:r>
            <w:r w:rsidRPr="00D42139">
              <w:rPr>
                <w:noProof/>
              </w:rPr>
              <mc:AlternateContent>
                <mc:Choice Requires="wps">
                  <w:drawing>
                    <wp:anchor distT="0" distB="0" distL="114300" distR="114300" simplePos="0" relativeHeight="251666944" behindDoc="0" locked="0" layoutInCell="1" allowOverlap="1">
                      <wp:simplePos x="0" y="0"/>
                      <wp:positionH relativeFrom="column">
                        <wp:posOffset>571500</wp:posOffset>
                      </wp:positionH>
                      <wp:positionV relativeFrom="paragraph">
                        <wp:posOffset>127000</wp:posOffset>
                      </wp:positionV>
                      <wp:extent cx="245745" cy="179070"/>
                      <wp:effectExtent l="0" t="0" r="1905" b="0"/>
                      <wp:wrapNone/>
                      <wp:docPr id="8" name="Stjerne: 5 tagger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745" cy="179070"/>
                              </a:xfrm>
                              <a:prstGeom prst="star5">
                                <a:avLst>
                                  <a:gd name="adj" fmla="val 19098"/>
                                  <a:gd name="hf" fmla="val 105146"/>
                                  <a:gd name="vf" fmla="val 110557"/>
                                </a:avLst>
                              </a:prstGeom>
                              <a:gradFill>
                                <a:gsLst>
                                  <a:gs pos="0">
                                    <a:srgbClr val="FFC000"/>
                                  </a:gs>
                                  <a:gs pos="100000">
                                    <a:srgbClr val="BC8D00"/>
                                  </a:gs>
                                </a:gsLst>
                                <a:path path="circle">
                                  <a:fillToRect l="50000" t="50000" r="50000" b="50000"/>
                                </a:path>
                                <a:tileRect/>
                              </a:gradFill>
                              <a:ln>
                                <a:noFill/>
                              </a:ln>
                            </wps:spPr>
                            <wps:txbx>
                              <w:txbxContent>
                                <w:p w:rsidR="0069130C" w:rsidRDefault="0069130C" w:rsidP="00D42139">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shape id="Stjerne: 5 tagger 8" o:spid="_x0000_s1036" style="position:absolute;margin-left:45pt;margin-top:10pt;width:19.35pt;height:14.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5745,1790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" adj="-11796480,,5400" path="m,68398r93867,1l122873,r29005,68399l245745,68398r-75940,42273l198812,179070,122873,136796,46933,179070,75940,110671,,68398xe" fillcolor="#ffc000" stroked="f">
                      <v:fill color2="#bc8d00" focusposition=".5,.5" focussize="" focus="100%" type="gradientRadial"/>
                      <v:stroke joinstyle="miter"/>
                      <v:formulas/>
                      <v:path arrowok="t" o:connecttype="custom" o:connectlocs="0,68398;93867,68399;122873,0;151878,68399;245745,68398;169805,110671;198812,179070;122873,136796;46933,179070;75940,110671;0,68398" o:connectangles="0,0,0,0,0,0,0,0,0,0,0" textboxrect="0,0,245745,179070"/>
                      <v:textbox inset="2.53958mm,2.53958mm,2.53958mm,2.53958mm">
                        <w:txbxContent>
                          <w:p w:rsidR="0069130C" w:rsidRDefault="0069130C" w:rsidP="00D42139">
                            <w:pPr>
                              <w:textDirection w:val="btLr"/>
                            </w:pPr>
                          </w:p>
                        </w:txbxContent>
                      </v:textbox>
                    </v:shape>
                  </w:pict>
                </mc:Fallback>
              </mc:AlternateContent>
            </w:r>
          </w:p>
          <w:p w:rsidR="00D42139" w:rsidRPr="00D42139" w:rsidRDefault="00D42139" w:rsidP="00D42139">
            <w:r w:rsidRPr="00D42139">
              <w:rPr>
                <w:b/>
              </w:rPr>
              <w:t>Fra 2020?</w:t>
            </w:r>
          </w:p>
          <w:p w:rsidR="00D42139" w:rsidRPr="00D42139" w:rsidRDefault="00D42139" w:rsidP="00D42139"/>
        </w:tc>
        <w:tc>
          <w:tcPr>
            <w:tcW w:w="3260" w:type="dxa"/>
          </w:tcPr>
          <w:p w:rsidR="00D42139" w:rsidRPr="00D42139" w:rsidRDefault="00D42139" w:rsidP="00D42139">
            <w:r w:rsidRPr="00D42139">
              <w:t>Ungdomsskolen har språktimer for 7.klasse. 1 t. pr. fag. «Smake på faget» (forslag om)</w:t>
            </w:r>
          </w:p>
        </w:tc>
        <w:tc>
          <w:tcPr>
            <w:tcW w:w="2165" w:type="dxa"/>
          </w:tcPr>
          <w:p w:rsidR="00D42139" w:rsidRPr="00D42139" w:rsidRDefault="00D42139" w:rsidP="00D42139">
            <w:r w:rsidRPr="00D42139">
              <w:t>Avdelingsledere og fremmedspråklærere</w:t>
            </w:r>
          </w:p>
        </w:tc>
        <w:tc>
          <w:tcPr>
            <w:tcW w:w="2337" w:type="dxa"/>
          </w:tcPr>
          <w:p w:rsidR="00D42139" w:rsidRPr="00D42139" w:rsidRDefault="00D42139" w:rsidP="00D42139"/>
          <w:p w:rsidR="00D42139" w:rsidRPr="00D42139" w:rsidRDefault="00D42139" w:rsidP="00D42139">
            <w:r w:rsidRPr="00D42139">
              <w:t>Ungdomstrinnet</w:t>
            </w:r>
          </w:p>
        </w:tc>
      </w:tr>
      <w:tr w:rsidR="00D42139" w:rsidRPr="00D42139" w:rsidTr="0069130C">
        <w:trPr>
          <w:trHeight w:val="1000"/>
        </w:trPr>
        <w:tc>
          <w:tcPr>
            <w:tcW w:w="1526" w:type="dxa"/>
            <w:tcBorders>
              <w:bottom w:val="single" w:sz="4" w:space="0" w:color="000000"/>
            </w:tcBorders>
          </w:tcPr>
          <w:p w:rsidR="00D42139" w:rsidRPr="00D42139" w:rsidRDefault="00D42139" w:rsidP="00D42139">
            <w:r w:rsidRPr="00D42139">
              <w:t>Uke 8 februar</w:t>
            </w:r>
          </w:p>
          <w:p w:rsidR="00D42139" w:rsidRPr="00D42139" w:rsidRDefault="00D42139" w:rsidP="00D42139">
            <w:r w:rsidRPr="00D42139">
              <w:rPr>
                <w:noProof/>
              </w:rPr>
              <mc:AlternateContent>
                <mc:Choice Requires="wps">
                  <w:drawing>
                    <wp:anchor distT="0" distB="0" distL="114300" distR="114300" simplePos="0" relativeHeight="251667968" behindDoc="0" locked="0" layoutInCell="1" allowOverlap="1">
                      <wp:simplePos x="0" y="0"/>
                      <wp:positionH relativeFrom="column">
                        <wp:posOffset>25400</wp:posOffset>
                      </wp:positionH>
                      <wp:positionV relativeFrom="paragraph">
                        <wp:posOffset>0</wp:posOffset>
                      </wp:positionV>
                      <wp:extent cx="146050" cy="124460"/>
                      <wp:effectExtent l="0" t="0" r="6350" b="8890"/>
                      <wp:wrapNone/>
                      <wp:docPr id="7" name="Stjerne: 5 tagger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24460"/>
                              </a:xfrm>
                              <a:prstGeom prst="star5">
                                <a:avLst>
                                  <a:gd name="adj" fmla="val 19098"/>
                                  <a:gd name="hf" fmla="val 105146"/>
                                  <a:gd name="vf" fmla="val 110557"/>
                                </a:avLst>
                              </a:prstGeom>
                              <a:gradFill>
                                <a:gsLst>
                                  <a:gs pos="0">
                                    <a:srgbClr val="FFC000"/>
                                  </a:gs>
                                  <a:gs pos="100000">
                                    <a:srgbClr val="BC8D00"/>
                                  </a:gs>
                                </a:gsLst>
                                <a:path path="circle">
                                  <a:fillToRect l="50000" t="50000" r="50000" b="50000"/>
                                </a:path>
                                <a:tileRect/>
                              </a:gradFill>
                              <a:ln>
                                <a:noFill/>
                              </a:ln>
                            </wps:spPr>
                            <wps:txbx>
                              <w:txbxContent>
                                <w:p w:rsidR="0069130C" w:rsidRDefault="0069130C" w:rsidP="00D42139">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shape id="Stjerne: 5 tagger 7" o:spid="_x0000_s1037" style="position:absolute;margin-left:2pt;margin-top:0;width:11.5pt;height:9.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6050,1244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" adj="-11796480,,5400" path="m,47539r55786,1l73025,,90264,47540r55786,-1l100918,76920r17239,47540l73025,95078,27893,124460,45132,76920,,47539xe" fillcolor="#ffc000" stroked="f">
                      <v:fill color2="#bc8d00" focusposition=".5,.5" focussize="" focus="100%" type="gradientRadial"/>
                      <v:stroke joinstyle="miter"/>
                      <v:formulas/>
                      <v:path arrowok="t" o:connecttype="custom" o:connectlocs="0,47539;55786,47540;73025,0;90264,47540;146050,47539;100918,76920;118157,124460;73025,95078;27893,124460;45132,76920;0,47539" o:connectangles="0,0,0,0,0,0,0,0,0,0,0" textboxrect="0,0,146050,124460"/>
                      <v:textbox inset="2.53958mm,2.53958mm,2.53958mm,2.53958mm">
                        <w:txbxContent>
                          <w:p w:rsidR="0069130C" w:rsidRDefault="0069130C" w:rsidP="00D42139">
                            <w:pPr>
                              <w:textDirection w:val="btLr"/>
                            </w:pPr>
                          </w:p>
                        </w:txbxContent>
                      </v:textbox>
                    </v:shape>
                  </w:pict>
                </mc:Fallback>
              </mc:AlternateContent>
            </w:r>
          </w:p>
        </w:tc>
        <w:tc>
          <w:tcPr>
            <w:tcW w:w="3260" w:type="dxa"/>
            <w:tcBorders>
              <w:bottom w:val="single" w:sz="4" w:space="0" w:color="000000"/>
            </w:tcBorders>
          </w:tcPr>
          <w:p w:rsidR="00D42139" w:rsidRPr="00D42139" w:rsidRDefault="00D42139" w:rsidP="00D42139">
            <w:r w:rsidRPr="00D42139">
              <w:rPr>
                <w:b/>
              </w:rPr>
              <w:t>Elevene leverer inn skjema fremmedspråk og valgfag</w:t>
            </w:r>
          </w:p>
        </w:tc>
        <w:tc>
          <w:tcPr>
            <w:tcW w:w="2165" w:type="dxa"/>
            <w:tcBorders>
              <w:bottom w:val="single" w:sz="4" w:space="0" w:color="000000"/>
            </w:tcBorders>
          </w:tcPr>
          <w:p w:rsidR="00D42139" w:rsidRPr="00D42139" w:rsidRDefault="00D42139" w:rsidP="00D42139">
            <w:r w:rsidRPr="00D42139">
              <w:t>ledelse</w:t>
            </w:r>
          </w:p>
        </w:tc>
        <w:tc>
          <w:tcPr>
            <w:tcW w:w="2337" w:type="dxa"/>
            <w:tcBorders>
              <w:bottom w:val="single" w:sz="4" w:space="0" w:color="000000"/>
            </w:tcBorders>
          </w:tcPr>
          <w:p w:rsidR="00D42139" w:rsidRPr="00D42139" w:rsidRDefault="00D42139" w:rsidP="00D42139">
            <w:r w:rsidRPr="00D42139">
              <w:t>Barnetrinnet</w:t>
            </w:r>
          </w:p>
          <w:p w:rsidR="00D42139" w:rsidRPr="00D42139" w:rsidRDefault="00D42139" w:rsidP="00D42139"/>
          <w:p w:rsidR="00D42139" w:rsidRPr="00D42139" w:rsidRDefault="00D42139" w:rsidP="00D42139"/>
        </w:tc>
      </w:tr>
      <w:tr w:rsidR="00D42139" w:rsidRPr="00D42139" w:rsidTr="0069130C">
        <w:trPr>
          <w:trHeight w:val="900"/>
        </w:trPr>
        <w:tc>
          <w:tcPr>
            <w:tcW w:w="1526" w:type="dxa"/>
            <w:tcBorders>
              <w:top w:val="single" w:sz="4" w:space="0" w:color="000000"/>
            </w:tcBorders>
          </w:tcPr>
          <w:p w:rsidR="00D42139" w:rsidRPr="00D42139" w:rsidRDefault="00D42139" w:rsidP="00D42139">
            <w:r w:rsidRPr="00D42139">
              <w:t xml:space="preserve">Innen 12.april </w:t>
            </w:r>
            <w:r w:rsidRPr="00D42139">
              <w:rPr>
                <w:noProof/>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152400</wp:posOffset>
                      </wp:positionV>
                      <wp:extent cx="198120" cy="181610"/>
                      <wp:effectExtent l="0" t="0" r="0" b="8890"/>
                      <wp:wrapNone/>
                      <wp:docPr id="6" name="Stjerne: 5 tagger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 cy="181610"/>
                              </a:xfrm>
                              <a:prstGeom prst="star5">
                                <a:avLst>
                                  <a:gd name="adj" fmla="val 19098"/>
                                  <a:gd name="hf" fmla="val 105146"/>
                                  <a:gd name="vf" fmla="val 110557"/>
                                </a:avLst>
                              </a:prstGeom>
                              <a:gradFill>
                                <a:gsLst>
                                  <a:gs pos="0">
                                    <a:srgbClr val="FFC000"/>
                                  </a:gs>
                                  <a:gs pos="100000">
                                    <a:srgbClr val="BC8D00"/>
                                  </a:gs>
                                </a:gsLst>
                                <a:path path="circle">
                                  <a:fillToRect l="50000" t="50000" r="50000" b="50000"/>
                                </a:path>
                                <a:tileRect/>
                              </a:gradFill>
                              <a:ln>
                                <a:noFill/>
                              </a:ln>
                            </wps:spPr>
                            <wps:txbx>
                              <w:txbxContent>
                                <w:p w:rsidR="0069130C" w:rsidRDefault="0069130C" w:rsidP="00D42139">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shape id="Stjerne: 5 tagger 6" o:spid="_x0000_s1038" style="position:absolute;margin-left:0;margin-top:12pt;width:15.6pt;height:14.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8120,1816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" adj="-11796480,,5400" path="m,69369r75676,l99060,r23384,69369l198120,69369r-61223,42872l160282,181610,99060,138737,37838,181610,61223,112241,,69369xe" fillcolor="#ffc000" stroked="f">
                      <v:fill color2="#bc8d00" focusposition=".5,.5" focussize="" focus="100%" type="gradientRadial"/>
                      <v:stroke joinstyle="miter"/>
                      <v:formulas/>
                      <v:path arrowok="t" o:connecttype="custom" o:connectlocs="0,69369;75676,69369;99060,0;122444,69369;198120,69369;136897,112241;160282,181610;99060,138737;37838,181610;61223,112241;0,69369" o:connectangles="0,0,0,0,0,0,0,0,0,0,0" textboxrect="0,0,198120,181610"/>
                      <v:textbox inset="2.53958mm,2.53958mm,2.53958mm,2.53958mm">
                        <w:txbxContent>
                          <w:p w:rsidR="0069130C" w:rsidRDefault="0069130C" w:rsidP="00D42139">
                            <w:pPr>
                              <w:textDirection w:val="btLr"/>
                            </w:pPr>
                          </w:p>
                        </w:txbxContent>
                      </v:textbox>
                    </v:shape>
                  </w:pict>
                </mc:Fallback>
              </mc:AlternateContent>
            </w:r>
          </w:p>
          <w:p w:rsidR="00D42139" w:rsidRPr="00D42139" w:rsidRDefault="00D42139" w:rsidP="00D42139"/>
        </w:tc>
        <w:tc>
          <w:tcPr>
            <w:tcW w:w="3260" w:type="dxa"/>
            <w:tcBorders>
              <w:top w:val="single" w:sz="4" w:space="0" w:color="000000"/>
            </w:tcBorders>
          </w:tcPr>
          <w:p w:rsidR="00D42139" w:rsidRPr="00D42139" w:rsidRDefault="00D42139" w:rsidP="00D42139">
            <w:r w:rsidRPr="00D42139">
              <w:rPr>
                <w:b/>
              </w:rPr>
              <w:t>Forslag til klassesammensetning</w:t>
            </w:r>
          </w:p>
          <w:p w:rsidR="00D42139" w:rsidRPr="00D42139" w:rsidRDefault="00D42139" w:rsidP="00D42139">
            <w:r w:rsidRPr="00D42139">
              <w:t xml:space="preserve">Den enkelte skole setter opp 6 grupper som jobber godt sammen. Gruppene gjenspeiler at vi skal ha 6 klasser. </w:t>
            </w:r>
          </w:p>
          <w:p w:rsidR="00D42139" w:rsidRPr="00D42139" w:rsidRDefault="00EF49E2" w:rsidP="00D42139">
            <w:r w:rsidRPr="00D42139">
              <w:t>Søkelys</w:t>
            </w:r>
            <w:r w:rsidR="00D42139" w:rsidRPr="00D42139">
              <w:t xml:space="preserve"> på faglig nivå, sno, §5.1, øvrige tilretteleggingsbehov, kjønn.  </w:t>
            </w:r>
          </w:p>
        </w:tc>
        <w:tc>
          <w:tcPr>
            <w:tcW w:w="2165" w:type="dxa"/>
            <w:tcBorders>
              <w:top w:val="single" w:sz="4" w:space="0" w:color="000000"/>
            </w:tcBorders>
          </w:tcPr>
          <w:p w:rsidR="00D42139" w:rsidRPr="00D42139" w:rsidRDefault="00D42139" w:rsidP="00D42139">
            <w:r w:rsidRPr="00D42139">
              <w:t>Ledelse</w:t>
            </w:r>
          </w:p>
          <w:p w:rsidR="00D42139" w:rsidRPr="00D42139" w:rsidRDefault="00D42139" w:rsidP="00D42139">
            <w:r w:rsidRPr="00D42139">
              <w:t>Lærere (nye/gml)</w:t>
            </w:r>
          </w:p>
          <w:p w:rsidR="00D42139" w:rsidRPr="00D42139" w:rsidRDefault="00D42139" w:rsidP="00D42139">
            <w:r w:rsidRPr="00D42139">
              <w:t>sosialrådgivere</w:t>
            </w:r>
          </w:p>
        </w:tc>
        <w:tc>
          <w:tcPr>
            <w:tcW w:w="2337" w:type="dxa"/>
            <w:tcBorders>
              <w:top w:val="single" w:sz="4" w:space="0" w:color="000000"/>
            </w:tcBorders>
          </w:tcPr>
          <w:p w:rsidR="00D42139" w:rsidRPr="00D42139" w:rsidRDefault="00D42139" w:rsidP="00D42139"/>
          <w:p w:rsidR="00D42139" w:rsidRPr="00D42139" w:rsidRDefault="00D42139" w:rsidP="00D42139">
            <w:r w:rsidRPr="00D42139">
              <w:t>Barnetrinn</w:t>
            </w:r>
          </w:p>
          <w:p w:rsidR="00D42139" w:rsidRPr="00D42139" w:rsidRDefault="00D42139" w:rsidP="00D42139">
            <w:r w:rsidRPr="00D42139">
              <w:t>Ungdomstrinn</w:t>
            </w:r>
          </w:p>
        </w:tc>
      </w:tr>
      <w:tr w:rsidR="00D42139" w:rsidRPr="00D42139" w:rsidTr="0069130C">
        <w:trPr>
          <w:trHeight w:val="960"/>
        </w:trPr>
        <w:tc>
          <w:tcPr>
            <w:tcW w:w="1526"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r w:rsidRPr="00D42139">
              <w:t xml:space="preserve">Uke 18 </w:t>
            </w:r>
          </w:p>
          <w:p w:rsidR="00D42139" w:rsidRPr="00D42139" w:rsidRDefault="00D42139" w:rsidP="00D42139">
            <w:r w:rsidRPr="00D42139">
              <w:t>april</w:t>
            </w:r>
            <w:r w:rsidRPr="00D42139">
              <w:rPr>
                <w:noProof/>
              </w:rPr>
              <mc:AlternateContent>
                <mc:Choice Requires="wps">
                  <w:drawing>
                    <wp:anchor distT="0" distB="0" distL="114300" distR="114300" simplePos="0" relativeHeight="251670016" behindDoc="0" locked="0" layoutInCell="1" allowOverlap="1">
                      <wp:simplePos x="0" y="0"/>
                      <wp:positionH relativeFrom="column">
                        <wp:posOffset>279400</wp:posOffset>
                      </wp:positionH>
                      <wp:positionV relativeFrom="paragraph">
                        <wp:posOffset>152400</wp:posOffset>
                      </wp:positionV>
                      <wp:extent cx="145415" cy="186055"/>
                      <wp:effectExtent l="0" t="0" r="6985" b="4445"/>
                      <wp:wrapNone/>
                      <wp:docPr id="5" name="Stjerne: 5 tagger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415" cy="186055"/>
                              </a:xfrm>
                              <a:prstGeom prst="star5">
                                <a:avLst>
                                  <a:gd name="adj" fmla="val 19098"/>
                                  <a:gd name="hf" fmla="val 105146"/>
                                  <a:gd name="vf" fmla="val 110557"/>
                                </a:avLst>
                              </a:prstGeom>
                              <a:gradFill>
                                <a:gsLst>
                                  <a:gs pos="0">
                                    <a:srgbClr val="FFC000"/>
                                  </a:gs>
                                  <a:gs pos="100000">
                                    <a:srgbClr val="BC8D00"/>
                                  </a:gs>
                                </a:gsLst>
                                <a:path path="circle">
                                  <a:fillToRect l="50000" t="50000" r="50000" b="50000"/>
                                </a:path>
                                <a:tileRect/>
                              </a:gradFill>
                              <a:ln>
                                <a:noFill/>
                              </a:ln>
                            </wps:spPr>
                            <wps:txbx>
                              <w:txbxContent>
                                <w:p w:rsidR="0069130C" w:rsidRDefault="0069130C" w:rsidP="00D42139">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shape id="Stjerne: 5 tagger 5" o:spid="_x0000_s1039" style="position:absolute;margin-left:22pt;margin-top:12pt;width:11.45pt;height:14.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5415,1860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" adj="-11796480,,5400" path="m,71067r55544,l72708,,89871,71067r55544,l100479,114988r17164,71067l72708,142132,27772,186055,44936,114988,,71067xe" fillcolor="#ffc000" stroked="f">
                      <v:fill color2="#bc8d00" focusposition=".5,.5" focussize="" focus="100%" type="gradientRadial"/>
                      <v:stroke joinstyle="miter"/>
                      <v:formulas/>
                      <v:path arrowok="t" o:connecttype="custom" o:connectlocs="0,71067;55544,71067;72708,0;89871,71067;145415,71067;100479,114988;117643,186055;72708,142132;27772,186055;44936,114988;0,71067" o:connectangles="0,0,0,0,0,0,0,0,0,0,0" textboxrect="0,0,145415,186055"/>
                      <v:textbox inset="2.53958mm,2.53958mm,2.53958mm,2.53958mm">
                        <w:txbxContent>
                          <w:p w:rsidR="0069130C" w:rsidRDefault="0069130C" w:rsidP="00D42139">
                            <w:pPr>
                              <w:textDirection w:val="btLr"/>
                            </w:pPr>
                          </w:p>
                        </w:txbxContent>
                      </v:textbox>
                    </v:shape>
                  </w:pict>
                </mc:Fallback>
              </mc:AlternateContent>
            </w:r>
          </w:p>
        </w:tc>
        <w:tc>
          <w:tcPr>
            <w:tcW w:w="3260"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r w:rsidRPr="00D42139">
              <w:rPr>
                <w:b/>
              </w:rPr>
              <w:t>Endelig klassesammensetning</w:t>
            </w:r>
          </w:p>
        </w:tc>
        <w:tc>
          <w:tcPr>
            <w:tcW w:w="2165"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r w:rsidRPr="00D42139">
              <w:t>Ledelse</w:t>
            </w:r>
          </w:p>
          <w:p w:rsidR="00D42139" w:rsidRPr="00D42139" w:rsidRDefault="00D42139" w:rsidP="00D42139">
            <w:r w:rsidRPr="00D42139">
              <w:t xml:space="preserve">kontaktlærere  </w:t>
            </w:r>
          </w:p>
          <w:p w:rsidR="00D42139" w:rsidRPr="00D42139" w:rsidRDefault="00D42139" w:rsidP="00D42139">
            <w:r w:rsidRPr="00D42139">
              <w:t>sosialrådgivere</w:t>
            </w:r>
          </w:p>
        </w:tc>
        <w:tc>
          <w:tcPr>
            <w:tcW w:w="2337"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r w:rsidRPr="00D42139">
              <w:t>Ledelse og lærere</w:t>
            </w:r>
          </w:p>
        </w:tc>
      </w:tr>
      <w:tr w:rsidR="00D42139" w:rsidRPr="00D42139" w:rsidTr="0069130C">
        <w:trPr>
          <w:trHeight w:val="960"/>
        </w:trPr>
        <w:tc>
          <w:tcPr>
            <w:tcW w:w="1526"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r w:rsidRPr="00D42139">
              <w:t xml:space="preserve">Uke 21 </w:t>
            </w:r>
          </w:p>
          <w:p w:rsidR="00D42139" w:rsidRPr="00D42139" w:rsidRDefault="00D42139" w:rsidP="00D42139">
            <w:r w:rsidRPr="00D42139">
              <w:t>22. mai</w:t>
            </w:r>
          </w:p>
          <w:p w:rsidR="00D42139" w:rsidRPr="00D42139" w:rsidRDefault="00D42139" w:rsidP="00D42139"/>
        </w:tc>
        <w:tc>
          <w:tcPr>
            <w:tcW w:w="3260"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r w:rsidRPr="00D42139">
              <w:rPr>
                <w:b/>
              </w:rPr>
              <w:t xml:space="preserve">Klasselister </w:t>
            </w:r>
            <w:r w:rsidRPr="00D42139">
              <w:t>sendes ut fra ungdomsskolen (slutten av skoledagen)</w:t>
            </w:r>
          </w:p>
        </w:tc>
        <w:tc>
          <w:tcPr>
            <w:tcW w:w="2165"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tc>
        <w:tc>
          <w:tcPr>
            <w:tcW w:w="2337"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r w:rsidRPr="00D42139">
              <w:t>Ungdomsskolen</w:t>
            </w:r>
          </w:p>
          <w:p w:rsidR="00D42139" w:rsidRPr="00D42139" w:rsidRDefault="00D42139" w:rsidP="00D42139"/>
          <w:p w:rsidR="00D42139" w:rsidRPr="00D42139" w:rsidRDefault="00D42139" w:rsidP="00D42139"/>
        </w:tc>
      </w:tr>
      <w:tr w:rsidR="00D42139" w:rsidRPr="00D42139" w:rsidTr="0069130C">
        <w:trPr>
          <w:trHeight w:val="960"/>
        </w:trPr>
        <w:tc>
          <w:tcPr>
            <w:tcW w:w="1526"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r w:rsidRPr="00D42139">
              <w:t>Uke? Juni</w:t>
            </w:r>
          </w:p>
          <w:p w:rsidR="00D42139" w:rsidRPr="00D42139" w:rsidRDefault="00D42139" w:rsidP="00D42139"/>
        </w:tc>
        <w:tc>
          <w:tcPr>
            <w:tcW w:w="3260"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r w:rsidRPr="00D42139">
              <w:rPr>
                <w:b/>
              </w:rPr>
              <w:t>Besøk bydelshuset</w:t>
            </w:r>
          </w:p>
        </w:tc>
        <w:tc>
          <w:tcPr>
            <w:tcW w:w="2165"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tc>
        <w:tc>
          <w:tcPr>
            <w:tcW w:w="2337"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r w:rsidRPr="00D42139">
              <w:t xml:space="preserve">Helsesøster og sosialrådgiver. SLT og utekontakten. </w:t>
            </w:r>
          </w:p>
        </w:tc>
      </w:tr>
      <w:tr w:rsidR="00D42139" w:rsidRPr="00D42139" w:rsidTr="0069130C">
        <w:trPr>
          <w:trHeight w:val="960"/>
        </w:trPr>
        <w:tc>
          <w:tcPr>
            <w:tcW w:w="1526"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r w:rsidRPr="00D42139">
              <w:t xml:space="preserve">Uke 24 10.juni </w:t>
            </w:r>
          </w:p>
          <w:p w:rsidR="00D42139" w:rsidRPr="00D42139" w:rsidRDefault="00D42139" w:rsidP="00D42139">
            <w:r w:rsidRPr="00D42139">
              <w:t>1130- 1300</w:t>
            </w:r>
          </w:p>
          <w:p w:rsidR="00D42139" w:rsidRPr="00D42139" w:rsidRDefault="00D42139" w:rsidP="00D42139"/>
          <w:p w:rsidR="00D42139" w:rsidRPr="00D42139" w:rsidRDefault="00D42139" w:rsidP="00D42139"/>
        </w:tc>
        <w:tc>
          <w:tcPr>
            <w:tcW w:w="3260"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r w:rsidRPr="00D42139">
              <w:rPr>
                <w:b/>
              </w:rPr>
              <w:t xml:space="preserve">Besøksdag </w:t>
            </w:r>
          </w:p>
          <w:p w:rsidR="00D42139" w:rsidRPr="00D42139" w:rsidRDefault="00D42139" w:rsidP="00D42139">
            <w:r w:rsidRPr="00D42139">
              <w:t xml:space="preserve">Elevene besøker sin kommende skole, kontaktlærer etc. på dagen, </w:t>
            </w:r>
          </w:p>
        </w:tc>
        <w:tc>
          <w:tcPr>
            <w:tcW w:w="2165"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r w:rsidRPr="00D42139">
              <w:t xml:space="preserve">Kontaktlærere </w:t>
            </w:r>
          </w:p>
          <w:p w:rsidR="00D42139" w:rsidRPr="00D42139" w:rsidRDefault="00D42139" w:rsidP="00D42139">
            <w:r w:rsidRPr="00D42139">
              <w:t xml:space="preserve">Rådgivere </w:t>
            </w:r>
          </w:p>
          <w:p w:rsidR="00D42139" w:rsidRPr="00D42139" w:rsidRDefault="00D42139" w:rsidP="00D42139">
            <w:r w:rsidRPr="00D42139">
              <w:t xml:space="preserve">Ledelse </w:t>
            </w:r>
          </w:p>
        </w:tc>
        <w:tc>
          <w:tcPr>
            <w:tcW w:w="2337"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p w:rsidR="00D42139" w:rsidRPr="00D42139" w:rsidRDefault="00D42139" w:rsidP="00D42139">
            <w:r w:rsidRPr="00D42139">
              <w:t xml:space="preserve">Ungdomsskolen </w:t>
            </w:r>
          </w:p>
          <w:p w:rsidR="00D42139" w:rsidRPr="00D42139" w:rsidRDefault="00D42139" w:rsidP="00D42139">
            <w:r w:rsidRPr="00D42139">
              <w:t>Barneskole</w:t>
            </w:r>
          </w:p>
        </w:tc>
      </w:tr>
      <w:tr w:rsidR="00D42139" w:rsidRPr="00D42139" w:rsidTr="0069130C">
        <w:trPr>
          <w:trHeight w:val="800"/>
        </w:trPr>
        <w:tc>
          <w:tcPr>
            <w:tcW w:w="1526"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r w:rsidRPr="00D42139">
              <w:t xml:space="preserve">Uke 24 10.juni </w:t>
            </w:r>
          </w:p>
          <w:p w:rsidR="00D42139" w:rsidRPr="00D42139" w:rsidRDefault="00D42139" w:rsidP="00D42139">
            <w:r w:rsidRPr="00D42139">
              <w:rPr>
                <w:noProof/>
              </w:rPr>
              <mc:AlternateContent>
                <mc:Choice Requires="wps">
                  <w:drawing>
                    <wp:anchor distT="0" distB="0" distL="114300" distR="114300" simplePos="0" relativeHeight="251671040" behindDoc="0" locked="0" layoutInCell="1" allowOverlap="1">
                      <wp:simplePos x="0" y="0"/>
                      <wp:positionH relativeFrom="column">
                        <wp:posOffset>38100</wp:posOffset>
                      </wp:positionH>
                      <wp:positionV relativeFrom="paragraph">
                        <wp:posOffset>127000</wp:posOffset>
                      </wp:positionV>
                      <wp:extent cx="145415" cy="186055"/>
                      <wp:effectExtent l="0" t="0" r="6985" b="4445"/>
                      <wp:wrapNone/>
                      <wp:docPr id="11" name="Stjerne: 5 tagger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415" cy="186055"/>
                              </a:xfrm>
                              <a:prstGeom prst="star5">
                                <a:avLst>
                                  <a:gd name="adj" fmla="val 19098"/>
                                  <a:gd name="hf" fmla="val 105146"/>
                                  <a:gd name="vf" fmla="val 110557"/>
                                </a:avLst>
                              </a:prstGeom>
                              <a:gradFill>
                                <a:gsLst>
                                  <a:gs pos="0">
                                    <a:srgbClr val="FFC000"/>
                                  </a:gs>
                                  <a:gs pos="100000">
                                    <a:srgbClr val="BC8D00"/>
                                  </a:gs>
                                </a:gsLst>
                                <a:path path="circle">
                                  <a:fillToRect l="50000" t="50000" r="50000" b="50000"/>
                                </a:path>
                                <a:tileRect/>
                              </a:gradFill>
                              <a:ln>
                                <a:noFill/>
                              </a:ln>
                            </wps:spPr>
                            <wps:txbx>
                              <w:txbxContent>
                                <w:p w:rsidR="0069130C" w:rsidRDefault="0069130C" w:rsidP="00D42139">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shape id="Stjerne: 5 tagger 11" o:spid="_x0000_s1040" style="position:absolute;margin-left:3pt;margin-top:10pt;width:11.45pt;height:14.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45415,1860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" adj="-11796480,,5400" path="m,71067r55544,l72708,,89871,71067r55544,l100479,114988r17164,71067l72708,142132,27772,186055,44936,114988,,71067xe" fillcolor="#ffc000" stroked="f">
                      <v:fill color2="#bc8d00" focusposition=".5,.5" focussize="" focus="100%" type="gradientRadial"/>
                      <v:stroke joinstyle="miter"/>
                      <v:formulas/>
                      <v:path arrowok="t" o:connecttype="custom" o:connectlocs="0,71067;55544,71067;72708,0;89871,71067;145415,71067;100479,114988;117643,186055;72708,142132;27772,186055;44936,114988;0,71067" o:connectangles="0,0,0,0,0,0,0,0,0,0,0" textboxrect="0,0,145415,186055"/>
                      <v:textbox inset="2.53958mm,2.53958mm,2.53958mm,2.53958mm">
                        <w:txbxContent>
                          <w:p w:rsidR="0069130C" w:rsidRDefault="0069130C" w:rsidP="00D42139">
                            <w:pPr>
                              <w:textDirection w:val="btLr"/>
                            </w:pPr>
                          </w:p>
                        </w:txbxContent>
                      </v:textbox>
                    </v:shape>
                  </w:pict>
                </mc:Fallback>
              </mc:AlternateContent>
            </w:r>
          </w:p>
        </w:tc>
        <w:tc>
          <w:tcPr>
            <w:tcW w:w="3260"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r w:rsidRPr="00D42139">
              <w:rPr>
                <w:b/>
              </w:rPr>
              <w:t>Foreldremøte om kvelden</w:t>
            </w:r>
          </w:p>
          <w:p w:rsidR="00D42139" w:rsidRPr="00D42139" w:rsidRDefault="00D42139" w:rsidP="00D42139"/>
          <w:p w:rsidR="00D42139" w:rsidRPr="00D42139" w:rsidRDefault="00D42139" w:rsidP="00D42139">
            <w:r w:rsidRPr="00D42139">
              <w:t>Presentasjon av lærere, elevenes rettigheter og plikter, forventninger til skole-hjem samarbeid, info fra FAU og elevråd</w:t>
            </w:r>
          </w:p>
        </w:tc>
        <w:tc>
          <w:tcPr>
            <w:tcW w:w="2165"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r w:rsidRPr="00D42139">
              <w:t>Ledelse</w:t>
            </w:r>
          </w:p>
          <w:p w:rsidR="00D42139" w:rsidRPr="00D42139" w:rsidRDefault="00D42139" w:rsidP="00D42139">
            <w:r w:rsidRPr="00D42139">
              <w:t>Lærere</w:t>
            </w:r>
          </w:p>
          <w:p w:rsidR="00D42139" w:rsidRPr="00D42139" w:rsidRDefault="00D42139" w:rsidP="00D42139">
            <w:r w:rsidRPr="00D42139">
              <w:t>Rådgivere</w:t>
            </w:r>
          </w:p>
          <w:p w:rsidR="00D42139" w:rsidRPr="00D42139" w:rsidRDefault="00D42139" w:rsidP="00D42139">
            <w:r w:rsidRPr="00D42139">
              <w:t>FAU leder</w:t>
            </w:r>
          </w:p>
          <w:p w:rsidR="00D42139" w:rsidRPr="00D42139" w:rsidRDefault="00D42139" w:rsidP="00D42139"/>
        </w:tc>
        <w:tc>
          <w:tcPr>
            <w:tcW w:w="2337"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p w:rsidR="00D42139" w:rsidRPr="00D42139" w:rsidRDefault="00D42139" w:rsidP="00D42139">
            <w:r w:rsidRPr="00D42139">
              <w:t>Ungdomsskolene</w:t>
            </w:r>
          </w:p>
          <w:p w:rsidR="00D42139" w:rsidRPr="00D42139" w:rsidRDefault="00D42139" w:rsidP="00D42139"/>
        </w:tc>
      </w:tr>
      <w:tr w:rsidR="00D42139" w:rsidRPr="00D42139" w:rsidTr="0069130C">
        <w:trPr>
          <w:trHeight w:val="960"/>
        </w:trPr>
        <w:tc>
          <w:tcPr>
            <w:tcW w:w="1526"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r w:rsidRPr="00D42139">
              <w:t>August</w:t>
            </w:r>
          </w:p>
          <w:p w:rsidR="00D42139" w:rsidRPr="00D42139" w:rsidRDefault="00D42139" w:rsidP="00D42139"/>
          <w:p w:rsidR="00D42139" w:rsidRPr="00D42139" w:rsidRDefault="00D42139" w:rsidP="00D42139"/>
        </w:tc>
        <w:tc>
          <w:tcPr>
            <w:tcW w:w="3260"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r w:rsidRPr="00D42139">
              <w:rPr>
                <w:b/>
              </w:rPr>
              <w:t>Foreldremøter i klassene</w:t>
            </w:r>
            <w:r w:rsidRPr="00D42139">
              <w:t xml:space="preserve">. </w:t>
            </w:r>
          </w:p>
          <w:p w:rsidR="00D42139" w:rsidRPr="00D42139" w:rsidRDefault="00D42139" w:rsidP="00D42139">
            <w:r w:rsidRPr="00D42139">
              <w:t>Info fra helsesøster, miljøarbeidere, uteseksjon og valg til FAU.</w:t>
            </w:r>
          </w:p>
        </w:tc>
        <w:tc>
          <w:tcPr>
            <w:tcW w:w="2165"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r w:rsidRPr="00D42139">
              <w:t>Kontaktlærer</w:t>
            </w:r>
          </w:p>
          <w:p w:rsidR="00D42139" w:rsidRPr="00D42139" w:rsidRDefault="00D42139" w:rsidP="00D42139">
            <w:r w:rsidRPr="00D42139">
              <w:t>Ledelse</w:t>
            </w:r>
          </w:p>
          <w:p w:rsidR="00D42139" w:rsidRPr="00D42139" w:rsidRDefault="00D42139" w:rsidP="00D42139">
            <w:r w:rsidRPr="00D42139">
              <w:t xml:space="preserve">FAU, helsesøster og rådgivere </w:t>
            </w:r>
          </w:p>
        </w:tc>
        <w:tc>
          <w:tcPr>
            <w:tcW w:w="2337" w:type="dxa"/>
            <w:tcBorders>
              <w:top w:val="single" w:sz="4" w:space="0" w:color="000000"/>
              <w:left w:val="single" w:sz="4" w:space="0" w:color="000000"/>
              <w:bottom w:val="single" w:sz="4" w:space="0" w:color="000000"/>
              <w:right w:val="single" w:sz="4" w:space="0" w:color="000000"/>
            </w:tcBorders>
          </w:tcPr>
          <w:p w:rsidR="00D42139" w:rsidRPr="00D42139" w:rsidRDefault="00D42139" w:rsidP="00D42139"/>
          <w:p w:rsidR="00D42139" w:rsidRPr="00D42139" w:rsidRDefault="00D42139" w:rsidP="00D42139">
            <w:r w:rsidRPr="00D42139">
              <w:t xml:space="preserve">Ungdomsskolen </w:t>
            </w:r>
          </w:p>
        </w:tc>
      </w:tr>
    </w:tbl>
    <w:p w:rsidR="00D42139" w:rsidRPr="00D42139" w:rsidRDefault="00D42139" w:rsidP="00D42139">
      <w:pPr>
        <w:rPr>
          <w:color w:val="984806"/>
        </w:rPr>
      </w:pPr>
    </w:p>
    <w:p w:rsidR="00D42139" w:rsidRPr="00D42139" w:rsidRDefault="00D42139" w:rsidP="00D42139">
      <w:pPr>
        <w:rPr>
          <w:color w:val="984806"/>
        </w:rPr>
      </w:pPr>
      <w:r w:rsidRPr="00D42139">
        <w:rPr>
          <w:color w:val="984806"/>
        </w:rPr>
        <w:t>Planen er drøftet med ledelsen på aktuelle skoler</w:t>
      </w:r>
      <w:r w:rsidR="001E5B5A">
        <w:rPr>
          <w:color w:val="984806"/>
        </w:rPr>
        <w:t>, i FAU, elevrådet, SU og SMU</w:t>
      </w:r>
      <w:r w:rsidRPr="00D42139">
        <w:rPr>
          <w:color w:val="984806"/>
        </w:rPr>
        <w:t xml:space="preserve"> og i plangruppen på Lundehaugen ungdomsskole desembe</w:t>
      </w:r>
      <w:r w:rsidR="001E5B5A">
        <w:rPr>
          <w:color w:val="984806"/>
        </w:rPr>
        <w:t xml:space="preserve">r 2018 og januar </w:t>
      </w:r>
      <w:r w:rsidR="001E5B5A" w:rsidRPr="00D42139">
        <w:rPr>
          <w:color w:val="984806"/>
        </w:rPr>
        <w:t>2019.</w:t>
      </w:r>
    </w:p>
    <w:p w:rsidR="00D42139" w:rsidRPr="00D42139" w:rsidRDefault="00D42139">
      <w:pPr>
        <w:rPr>
          <w:rStyle w:val="Sterkreferanse"/>
        </w:rPr>
      </w:pPr>
    </w:p>
    <w:sectPr w:rsidR="00D42139" w:rsidRPr="00D42139">
      <w:headerReference w:type="default" r:id="rId12"/>
      <w:footerReference w:type="default" r:id="rId13"/>
      <w:footerReference w:type="first" r:id="rId14"/>
      <w:pgSz w:w="11907" w:h="16840" w:code="9"/>
      <w:pgMar w:top="1134" w:right="851" w:bottom="1134"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EC2" w:rsidRDefault="00924EC2">
      <w:r>
        <w:separator/>
      </w:r>
    </w:p>
  </w:endnote>
  <w:endnote w:type="continuationSeparator" w:id="0">
    <w:p w:rsidR="00924EC2" w:rsidRDefault="0092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default"/>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charset w:val="00"/>
    <w:family w:val="swiss"/>
    <w:pitch w:val="variable"/>
    <w:sig w:usb0="00000287" w:usb1="00000000" w:usb2="00000000" w:usb3="00000000" w:csb0="0000009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30C" w:rsidRDefault="0069130C">
    <w:pPr>
      <w:pStyle w:val="Bunntekst"/>
    </w:pPr>
    <w:r>
      <w:rPr>
        <w:noProof/>
      </w:rPr>
      <w:tab/>
    </w:r>
    <w:r>
      <w:rPr>
        <w:noProof/>
      </w:rPr>
      <w:tab/>
      <w:t xml:space="preserve">Side </w:t>
    </w:r>
    <w:r>
      <w:rPr>
        <w:rStyle w:val="Sidetall"/>
        <w:noProof/>
      </w:rPr>
      <w:fldChar w:fldCharType="begin"/>
    </w:r>
    <w:r>
      <w:rPr>
        <w:rStyle w:val="Sidetall"/>
        <w:noProof/>
      </w:rPr>
      <w:instrText xml:space="preserve"> PAGE </w:instrText>
    </w:r>
    <w:r>
      <w:rPr>
        <w:rStyle w:val="Sidetall"/>
        <w:noProof/>
      </w:rPr>
      <w:fldChar w:fldCharType="separate"/>
    </w:r>
    <w:r>
      <w:rPr>
        <w:rStyle w:val="Sidetall"/>
        <w:noProof/>
      </w:rPr>
      <w:t>2</w:t>
    </w:r>
    <w:r>
      <w:rPr>
        <w:rStyle w:val="Sidetall"/>
        <w:noProof/>
      </w:rPr>
      <w:fldChar w:fldCharType="end"/>
    </w:r>
    <w:r>
      <w:rPr>
        <w:rStyle w:val="Sidetall"/>
        <w:noProof/>
      </w:rPr>
      <w:t xml:space="preserve"> av </w:t>
    </w:r>
    <w:r>
      <w:rPr>
        <w:rStyle w:val="Sidetall"/>
        <w:noProof/>
      </w:rPr>
      <w:fldChar w:fldCharType="begin"/>
    </w:r>
    <w:r>
      <w:rPr>
        <w:rStyle w:val="Sidetall"/>
        <w:noProof/>
      </w:rPr>
      <w:instrText xml:space="preserve"> NUMPAGES  </w:instrText>
    </w:r>
    <w:r>
      <w:rPr>
        <w:rStyle w:val="Sidetall"/>
        <w:noProof/>
      </w:rPr>
      <w:fldChar w:fldCharType="separate"/>
    </w:r>
    <w:r>
      <w:rPr>
        <w:rStyle w:val="Sidetall"/>
        <w:noProof/>
      </w:rPr>
      <w:t>2</w:t>
    </w:r>
    <w:r>
      <w:rPr>
        <w:rStyle w:val="Sidetal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30C" w:rsidRDefault="0069130C">
    <w:pPr>
      <w:pStyle w:val="Bunntekst"/>
    </w:pPr>
    <w:r>
      <w:rPr>
        <w:noProof/>
      </w:rPr>
      <w:tab/>
    </w:r>
    <w:r>
      <w:rPr>
        <w:noProof/>
      </w:rPr>
      <w:tab/>
      <w:t xml:space="preserve">Side </w:t>
    </w:r>
    <w:r>
      <w:rPr>
        <w:rStyle w:val="Sidetall"/>
        <w:noProof/>
      </w:rPr>
      <w:fldChar w:fldCharType="begin"/>
    </w:r>
    <w:r>
      <w:rPr>
        <w:rStyle w:val="Sidetall"/>
        <w:noProof/>
      </w:rPr>
      <w:instrText xml:space="preserve"> PAGE </w:instrText>
    </w:r>
    <w:r>
      <w:rPr>
        <w:rStyle w:val="Sidetall"/>
        <w:noProof/>
      </w:rPr>
      <w:fldChar w:fldCharType="separate"/>
    </w:r>
    <w:r>
      <w:rPr>
        <w:rStyle w:val="Sidetall"/>
        <w:noProof/>
      </w:rPr>
      <w:t>1</w:t>
    </w:r>
    <w:r>
      <w:rPr>
        <w:rStyle w:val="Sidetall"/>
        <w:noProof/>
      </w:rPr>
      <w:fldChar w:fldCharType="end"/>
    </w:r>
    <w:r>
      <w:rPr>
        <w:rStyle w:val="Sidetall"/>
        <w:noProof/>
      </w:rPr>
      <w:t xml:space="preserve"> av </w:t>
    </w:r>
    <w:r>
      <w:rPr>
        <w:rStyle w:val="Sidetall"/>
        <w:noProof/>
      </w:rPr>
      <w:fldChar w:fldCharType="begin"/>
    </w:r>
    <w:r>
      <w:rPr>
        <w:rStyle w:val="Sidetall"/>
        <w:noProof/>
      </w:rPr>
      <w:instrText xml:space="preserve"> NUMPAGES   </w:instrText>
    </w:r>
    <w:r>
      <w:rPr>
        <w:rStyle w:val="Sidetall"/>
        <w:noProof/>
      </w:rPr>
      <w:fldChar w:fldCharType="separate"/>
    </w:r>
    <w:r>
      <w:rPr>
        <w:rStyle w:val="Sidetall"/>
        <w:noProof/>
      </w:rPr>
      <w:t>2</w:t>
    </w:r>
    <w:r>
      <w:rPr>
        <w:rStyle w:val="Sidetal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EC2" w:rsidRDefault="00924EC2">
      <w:r>
        <w:separator/>
      </w:r>
    </w:p>
  </w:footnote>
  <w:footnote w:type="continuationSeparator" w:id="0">
    <w:p w:rsidR="00924EC2" w:rsidRDefault="00924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6945"/>
      <w:gridCol w:w="2055"/>
    </w:tblGrid>
    <w:tr w:rsidR="0069130C" w:rsidTr="00A12185">
      <w:tc>
        <w:tcPr>
          <w:tcW w:w="1063" w:type="dxa"/>
          <w:tcBorders>
            <w:top w:val="single" w:sz="12" w:space="0" w:color="auto"/>
            <w:left w:val="single" w:sz="12" w:space="0" w:color="auto"/>
            <w:bottom w:val="single" w:sz="6" w:space="0" w:color="auto"/>
          </w:tcBorders>
        </w:tcPr>
        <w:p w:rsidR="0069130C" w:rsidRDefault="0069130C">
          <w:pPr>
            <w:spacing w:before="60" w:after="60"/>
          </w:pPr>
          <w:r>
            <w:rPr>
              <w:b/>
            </w:rPr>
            <w:t>SAK:</w:t>
          </w:r>
        </w:p>
      </w:tc>
      <w:tc>
        <w:tcPr>
          <w:tcW w:w="6945" w:type="dxa"/>
          <w:tcBorders>
            <w:top w:val="single" w:sz="12" w:space="0" w:color="auto"/>
            <w:bottom w:val="single" w:sz="6" w:space="0" w:color="auto"/>
          </w:tcBorders>
        </w:tcPr>
        <w:p w:rsidR="0069130C" w:rsidRDefault="0069130C">
          <w:pPr>
            <w:spacing w:before="60" w:after="60"/>
          </w:pPr>
        </w:p>
      </w:tc>
      <w:tc>
        <w:tcPr>
          <w:tcW w:w="2055" w:type="dxa"/>
          <w:tcBorders>
            <w:top w:val="single" w:sz="12" w:space="0" w:color="auto"/>
            <w:bottom w:val="single" w:sz="6" w:space="0" w:color="auto"/>
            <w:right w:val="single" w:sz="12" w:space="0" w:color="auto"/>
          </w:tcBorders>
        </w:tcPr>
        <w:p w:rsidR="0069130C" w:rsidRDefault="0069130C">
          <w:pPr>
            <w:spacing w:before="60" w:after="60"/>
          </w:pPr>
          <w:r>
            <w:rPr>
              <w:b/>
            </w:rPr>
            <w:t>ANSVARLIG/FERDIG TIL</w:t>
          </w:r>
        </w:p>
      </w:tc>
    </w:tr>
  </w:tbl>
  <w:p w:rsidR="0069130C" w:rsidRDefault="0069130C">
    <w:pPr>
      <w:pStyle w:val="Topptekst"/>
      <w:spacing w:line="1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78E7"/>
    <w:multiLevelType w:val="multilevel"/>
    <w:tmpl w:val="31F25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BA44AA"/>
    <w:multiLevelType w:val="multilevel"/>
    <w:tmpl w:val="F7922C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1006C69"/>
    <w:multiLevelType w:val="multilevel"/>
    <w:tmpl w:val="83920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EE5D0F"/>
    <w:multiLevelType w:val="multilevel"/>
    <w:tmpl w:val="A8FA29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72F1B82"/>
    <w:multiLevelType w:val="multilevel"/>
    <w:tmpl w:val="EB76C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4D243D"/>
    <w:multiLevelType w:val="multilevel"/>
    <w:tmpl w:val="E0DC1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943BB4"/>
    <w:multiLevelType w:val="multilevel"/>
    <w:tmpl w:val="40ECF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3733E3"/>
    <w:multiLevelType w:val="hybridMultilevel"/>
    <w:tmpl w:val="3F7600FE"/>
    <w:lvl w:ilvl="0" w:tplc="0EDEB326">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AA64CFB"/>
    <w:multiLevelType w:val="multilevel"/>
    <w:tmpl w:val="DBC22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4E7239"/>
    <w:multiLevelType w:val="multilevel"/>
    <w:tmpl w:val="92880E8A"/>
    <w:lvl w:ilvl="0">
      <w:start w:val="1"/>
      <w:numFmt w:val="bullet"/>
      <w:lvlText w:val="●"/>
      <w:lvlJc w:val="left"/>
      <w:pPr>
        <w:ind w:left="720" w:hanging="360"/>
      </w:pPr>
      <w:rPr>
        <w:rFonts w:ascii="Arial" w:eastAsia="Arial" w:hAnsi="Arial" w:cs="Arial"/>
        <w:color w:val="212121"/>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1E01261"/>
    <w:multiLevelType w:val="hybridMultilevel"/>
    <w:tmpl w:val="0AA26076"/>
    <w:lvl w:ilvl="0" w:tplc="0FA6D05C">
      <w:start w:val="10"/>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9EB2E0A"/>
    <w:multiLevelType w:val="multilevel"/>
    <w:tmpl w:val="D054C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173E8F"/>
    <w:multiLevelType w:val="multilevel"/>
    <w:tmpl w:val="76A03856"/>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E4522C5"/>
    <w:multiLevelType w:val="multilevel"/>
    <w:tmpl w:val="3E3A8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F559D3"/>
    <w:multiLevelType w:val="multilevel"/>
    <w:tmpl w:val="9F5E7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1145A34"/>
    <w:multiLevelType w:val="multilevel"/>
    <w:tmpl w:val="8062A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1A64D80"/>
    <w:multiLevelType w:val="multilevel"/>
    <w:tmpl w:val="F0DCD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40121D8"/>
    <w:multiLevelType w:val="multilevel"/>
    <w:tmpl w:val="18002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9297BB1"/>
    <w:multiLevelType w:val="multilevel"/>
    <w:tmpl w:val="30AA5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E3C2731"/>
    <w:multiLevelType w:val="hybridMultilevel"/>
    <w:tmpl w:val="844E3E30"/>
    <w:lvl w:ilvl="0" w:tplc="10CA5F04">
      <w:start w:val="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FAC4312"/>
    <w:multiLevelType w:val="multilevel"/>
    <w:tmpl w:val="A7D2B592"/>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50DD064E"/>
    <w:multiLevelType w:val="hybridMultilevel"/>
    <w:tmpl w:val="26E0EA4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 w15:restartNumberingAfterBreak="0">
    <w:nsid w:val="558E73E5"/>
    <w:multiLevelType w:val="hybridMultilevel"/>
    <w:tmpl w:val="B136F982"/>
    <w:lvl w:ilvl="0" w:tplc="946C985A">
      <w:start w:val="9"/>
      <w:numFmt w:val="bullet"/>
      <w:lvlText w:val="-"/>
      <w:lvlJc w:val="left"/>
      <w:pPr>
        <w:ind w:left="720" w:hanging="360"/>
      </w:pPr>
      <w:rPr>
        <w:rFonts w:ascii="Calibri" w:eastAsia="Times New Roman" w:hAnsi="Calibri"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3" w15:restartNumberingAfterBreak="0">
    <w:nsid w:val="57F06556"/>
    <w:multiLevelType w:val="hybridMultilevel"/>
    <w:tmpl w:val="98FED2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AB21514"/>
    <w:multiLevelType w:val="multilevel"/>
    <w:tmpl w:val="AA76F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E547AAE"/>
    <w:multiLevelType w:val="multilevel"/>
    <w:tmpl w:val="7B726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F4E0F13"/>
    <w:multiLevelType w:val="multilevel"/>
    <w:tmpl w:val="0284E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10264A5"/>
    <w:multiLevelType w:val="multilevel"/>
    <w:tmpl w:val="C86A11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66D70EA8"/>
    <w:multiLevelType w:val="multilevel"/>
    <w:tmpl w:val="E2B00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6ED5E52"/>
    <w:multiLevelType w:val="hybridMultilevel"/>
    <w:tmpl w:val="30AC9E42"/>
    <w:lvl w:ilvl="0" w:tplc="946C985A">
      <w:start w:val="9"/>
      <w:numFmt w:val="bullet"/>
      <w:lvlText w:val="-"/>
      <w:lvlJc w:val="left"/>
      <w:pPr>
        <w:ind w:left="720" w:hanging="360"/>
      </w:pPr>
      <w:rPr>
        <w:rFonts w:ascii="Calibri" w:eastAsia="Times New Roman" w:hAnsi="Calibri"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0" w15:restartNumberingAfterBreak="0">
    <w:nsid w:val="67795805"/>
    <w:multiLevelType w:val="hybridMultilevel"/>
    <w:tmpl w:val="EA3809AE"/>
    <w:lvl w:ilvl="0" w:tplc="2168E0F6">
      <w:start w:val="17"/>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D3F469D"/>
    <w:multiLevelType w:val="multilevel"/>
    <w:tmpl w:val="57303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64E6BEE"/>
    <w:multiLevelType w:val="multilevel"/>
    <w:tmpl w:val="8E167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AD060E0"/>
    <w:multiLevelType w:val="hybridMultilevel"/>
    <w:tmpl w:val="862480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4" w15:restartNumberingAfterBreak="0">
    <w:nsid w:val="7CC016FB"/>
    <w:multiLevelType w:val="multilevel"/>
    <w:tmpl w:val="BCBA9B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7"/>
  </w:num>
  <w:num w:numId="5">
    <w:abstractNumId w:val="19"/>
  </w:num>
  <w:num w:numId="6">
    <w:abstractNumId w:val="10"/>
  </w:num>
  <w:num w:numId="7">
    <w:abstractNumId w:val="21"/>
  </w:num>
  <w:num w:numId="8">
    <w:abstractNumId w:val="33"/>
  </w:num>
  <w:num w:numId="9">
    <w:abstractNumId w:val="12"/>
  </w:num>
  <w:num w:numId="10">
    <w:abstractNumId w:val="20"/>
  </w:num>
  <w:num w:numId="11">
    <w:abstractNumId w:val="30"/>
  </w:num>
  <w:num w:numId="12">
    <w:abstractNumId w:val="26"/>
  </w:num>
  <w:num w:numId="13">
    <w:abstractNumId w:val="9"/>
  </w:num>
  <w:num w:numId="14">
    <w:abstractNumId w:val="5"/>
  </w:num>
  <w:num w:numId="15">
    <w:abstractNumId w:val="4"/>
  </w:num>
  <w:num w:numId="16">
    <w:abstractNumId w:val="27"/>
  </w:num>
  <w:num w:numId="17">
    <w:abstractNumId w:val="13"/>
  </w:num>
  <w:num w:numId="18">
    <w:abstractNumId w:val="24"/>
  </w:num>
  <w:num w:numId="19">
    <w:abstractNumId w:val="16"/>
  </w:num>
  <w:num w:numId="20">
    <w:abstractNumId w:val="1"/>
  </w:num>
  <w:num w:numId="21">
    <w:abstractNumId w:val="8"/>
  </w:num>
  <w:num w:numId="22">
    <w:abstractNumId w:val="3"/>
  </w:num>
  <w:num w:numId="23">
    <w:abstractNumId w:val="17"/>
  </w:num>
  <w:num w:numId="24">
    <w:abstractNumId w:val="2"/>
  </w:num>
  <w:num w:numId="25">
    <w:abstractNumId w:val="14"/>
  </w:num>
  <w:num w:numId="26">
    <w:abstractNumId w:val="11"/>
  </w:num>
  <w:num w:numId="27">
    <w:abstractNumId w:val="25"/>
  </w:num>
  <w:num w:numId="28">
    <w:abstractNumId w:val="28"/>
  </w:num>
  <w:num w:numId="29">
    <w:abstractNumId w:val="6"/>
  </w:num>
  <w:num w:numId="30">
    <w:abstractNumId w:val="15"/>
  </w:num>
  <w:num w:numId="31">
    <w:abstractNumId w:val="32"/>
  </w:num>
  <w:num w:numId="32">
    <w:abstractNumId w:val="18"/>
  </w:num>
  <w:num w:numId="33">
    <w:abstractNumId w:val="0"/>
  </w:num>
  <w:num w:numId="34">
    <w:abstractNumId w:val="3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linkStyles/>
  <w:defaultTabStop w:val="708"/>
  <w:hyphenationZone w:val="425"/>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fatter" w:val="walpett"/>
  </w:docVars>
  <w:rsids>
    <w:rsidRoot w:val="0091297B"/>
    <w:rsid w:val="00006762"/>
    <w:rsid w:val="000076AA"/>
    <w:rsid w:val="000124A8"/>
    <w:rsid w:val="00022CDC"/>
    <w:rsid w:val="0002543A"/>
    <w:rsid w:val="00031D6B"/>
    <w:rsid w:val="000710D3"/>
    <w:rsid w:val="000774C4"/>
    <w:rsid w:val="000848BC"/>
    <w:rsid w:val="000854E9"/>
    <w:rsid w:val="00097A40"/>
    <w:rsid w:val="000A05D5"/>
    <w:rsid w:val="000A2829"/>
    <w:rsid w:val="000B77D6"/>
    <w:rsid w:val="000D2C76"/>
    <w:rsid w:val="000F032F"/>
    <w:rsid w:val="000F56EA"/>
    <w:rsid w:val="001016C5"/>
    <w:rsid w:val="00103A28"/>
    <w:rsid w:val="00107D6A"/>
    <w:rsid w:val="00120925"/>
    <w:rsid w:val="001271E8"/>
    <w:rsid w:val="00142CFE"/>
    <w:rsid w:val="00173858"/>
    <w:rsid w:val="001B32EB"/>
    <w:rsid w:val="001B3B4D"/>
    <w:rsid w:val="001D325C"/>
    <w:rsid w:val="001E5B5A"/>
    <w:rsid w:val="00201672"/>
    <w:rsid w:val="00206F5A"/>
    <w:rsid w:val="00210C08"/>
    <w:rsid w:val="00234321"/>
    <w:rsid w:val="00245295"/>
    <w:rsid w:val="002458FE"/>
    <w:rsid w:val="0025453F"/>
    <w:rsid w:val="00274FF9"/>
    <w:rsid w:val="00283EA2"/>
    <w:rsid w:val="002913D9"/>
    <w:rsid w:val="002A0AB9"/>
    <w:rsid w:val="002A7457"/>
    <w:rsid w:val="002A79CB"/>
    <w:rsid w:val="002B00E7"/>
    <w:rsid w:val="002B1980"/>
    <w:rsid w:val="002C61FD"/>
    <w:rsid w:val="002D0215"/>
    <w:rsid w:val="002D1A5A"/>
    <w:rsid w:val="002E3CE2"/>
    <w:rsid w:val="00300E2C"/>
    <w:rsid w:val="003016CD"/>
    <w:rsid w:val="00321785"/>
    <w:rsid w:val="00334301"/>
    <w:rsid w:val="00352FD1"/>
    <w:rsid w:val="00354C96"/>
    <w:rsid w:val="003553A6"/>
    <w:rsid w:val="00361282"/>
    <w:rsid w:val="0037748F"/>
    <w:rsid w:val="003977EE"/>
    <w:rsid w:val="003A0A23"/>
    <w:rsid w:val="003A7F4E"/>
    <w:rsid w:val="003C2CC9"/>
    <w:rsid w:val="003E7974"/>
    <w:rsid w:val="004016EA"/>
    <w:rsid w:val="00417C95"/>
    <w:rsid w:val="0042055A"/>
    <w:rsid w:val="00431CE0"/>
    <w:rsid w:val="00437C91"/>
    <w:rsid w:val="00452DA3"/>
    <w:rsid w:val="004563E4"/>
    <w:rsid w:val="004660F6"/>
    <w:rsid w:val="004943FE"/>
    <w:rsid w:val="004A5396"/>
    <w:rsid w:val="004A64A5"/>
    <w:rsid w:val="004B6A6C"/>
    <w:rsid w:val="004D5B77"/>
    <w:rsid w:val="004E4F4B"/>
    <w:rsid w:val="004F128C"/>
    <w:rsid w:val="004F7D8E"/>
    <w:rsid w:val="00513B39"/>
    <w:rsid w:val="0051432F"/>
    <w:rsid w:val="00525F28"/>
    <w:rsid w:val="0054503D"/>
    <w:rsid w:val="00551BA4"/>
    <w:rsid w:val="00555757"/>
    <w:rsid w:val="005626F6"/>
    <w:rsid w:val="005720DB"/>
    <w:rsid w:val="00583C4A"/>
    <w:rsid w:val="005A47CA"/>
    <w:rsid w:val="005A7248"/>
    <w:rsid w:val="005C6D80"/>
    <w:rsid w:val="005D768C"/>
    <w:rsid w:val="005E1EDE"/>
    <w:rsid w:val="005E3DC5"/>
    <w:rsid w:val="005F764C"/>
    <w:rsid w:val="005F7755"/>
    <w:rsid w:val="006158E5"/>
    <w:rsid w:val="00623B17"/>
    <w:rsid w:val="00634AFF"/>
    <w:rsid w:val="006447F0"/>
    <w:rsid w:val="0069130C"/>
    <w:rsid w:val="006932A6"/>
    <w:rsid w:val="006A7336"/>
    <w:rsid w:val="006B3D91"/>
    <w:rsid w:val="006B64C6"/>
    <w:rsid w:val="006D57DA"/>
    <w:rsid w:val="006E6D0C"/>
    <w:rsid w:val="006F1ECE"/>
    <w:rsid w:val="007308E8"/>
    <w:rsid w:val="00733D34"/>
    <w:rsid w:val="00742C23"/>
    <w:rsid w:val="0074530C"/>
    <w:rsid w:val="0075090A"/>
    <w:rsid w:val="00757038"/>
    <w:rsid w:val="00762879"/>
    <w:rsid w:val="007A1472"/>
    <w:rsid w:val="007C45FF"/>
    <w:rsid w:val="007D7146"/>
    <w:rsid w:val="007D798E"/>
    <w:rsid w:val="007E3299"/>
    <w:rsid w:val="007E59A8"/>
    <w:rsid w:val="007F0124"/>
    <w:rsid w:val="008002A4"/>
    <w:rsid w:val="00800D6C"/>
    <w:rsid w:val="00824773"/>
    <w:rsid w:val="00826F85"/>
    <w:rsid w:val="00841B9F"/>
    <w:rsid w:val="00841CB6"/>
    <w:rsid w:val="00843D7C"/>
    <w:rsid w:val="008470C5"/>
    <w:rsid w:val="008474E9"/>
    <w:rsid w:val="008545EF"/>
    <w:rsid w:val="00855029"/>
    <w:rsid w:val="008835E4"/>
    <w:rsid w:val="008846C0"/>
    <w:rsid w:val="008854AF"/>
    <w:rsid w:val="00886AC2"/>
    <w:rsid w:val="00895352"/>
    <w:rsid w:val="008A1545"/>
    <w:rsid w:val="008A44DA"/>
    <w:rsid w:val="008D0421"/>
    <w:rsid w:val="008E0F92"/>
    <w:rsid w:val="008E3C3B"/>
    <w:rsid w:val="008E64E7"/>
    <w:rsid w:val="008F0A91"/>
    <w:rsid w:val="008F0DA7"/>
    <w:rsid w:val="0091297B"/>
    <w:rsid w:val="00915368"/>
    <w:rsid w:val="00924EC2"/>
    <w:rsid w:val="009377B8"/>
    <w:rsid w:val="009445C0"/>
    <w:rsid w:val="009843B6"/>
    <w:rsid w:val="009B4DFC"/>
    <w:rsid w:val="009D6700"/>
    <w:rsid w:val="009E1B02"/>
    <w:rsid w:val="00A0501E"/>
    <w:rsid w:val="00A12185"/>
    <w:rsid w:val="00A2380C"/>
    <w:rsid w:val="00A31A7E"/>
    <w:rsid w:val="00A324E5"/>
    <w:rsid w:val="00A3566B"/>
    <w:rsid w:val="00A45971"/>
    <w:rsid w:val="00A55D0F"/>
    <w:rsid w:val="00A645DE"/>
    <w:rsid w:val="00A80650"/>
    <w:rsid w:val="00A922B4"/>
    <w:rsid w:val="00A92E82"/>
    <w:rsid w:val="00A97217"/>
    <w:rsid w:val="00AB0227"/>
    <w:rsid w:val="00AB6F58"/>
    <w:rsid w:val="00AD6023"/>
    <w:rsid w:val="00AD6DEF"/>
    <w:rsid w:val="00AE63FB"/>
    <w:rsid w:val="00AF235B"/>
    <w:rsid w:val="00AF70F2"/>
    <w:rsid w:val="00B0431C"/>
    <w:rsid w:val="00B270D4"/>
    <w:rsid w:val="00B276F8"/>
    <w:rsid w:val="00B33AF6"/>
    <w:rsid w:val="00B33DC8"/>
    <w:rsid w:val="00B47966"/>
    <w:rsid w:val="00B55AB3"/>
    <w:rsid w:val="00B70507"/>
    <w:rsid w:val="00B70BFA"/>
    <w:rsid w:val="00B97287"/>
    <w:rsid w:val="00BA074B"/>
    <w:rsid w:val="00BA1D52"/>
    <w:rsid w:val="00BA7499"/>
    <w:rsid w:val="00BB2953"/>
    <w:rsid w:val="00BB2B5D"/>
    <w:rsid w:val="00BB3A3D"/>
    <w:rsid w:val="00BB4FEB"/>
    <w:rsid w:val="00BC70B0"/>
    <w:rsid w:val="00BE13CA"/>
    <w:rsid w:val="00BE25E9"/>
    <w:rsid w:val="00BF10A7"/>
    <w:rsid w:val="00BF41C6"/>
    <w:rsid w:val="00C17545"/>
    <w:rsid w:val="00C20A8A"/>
    <w:rsid w:val="00C24761"/>
    <w:rsid w:val="00C30AF4"/>
    <w:rsid w:val="00C37794"/>
    <w:rsid w:val="00C40D4F"/>
    <w:rsid w:val="00C62D4B"/>
    <w:rsid w:val="00C667F3"/>
    <w:rsid w:val="00C66EAD"/>
    <w:rsid w:val="00C812CE"/>
    <w:rsid w:val="00C8410C"/>
    <w:rsid w:val="00C84B0C"/>
    <w:rsid w:val="00C91410"/>
    <w:rsid w:val="00C923BC"/>
    <w:rsid w:val="00C9303E"/>
    <w:rsid w:val="00C97A9B"/>
    <w:rsid w:val="00CC696B"/>
    <w:rsid w:val="00CC76BD"/>
    <w:rsid w:val="00CE3477"/>
    <w:rsid w:val="00CE3751"/>
    <w:rsid w:val="00CF46CE"/>
    <w:rsid w:val="00D40036"/>
    <w:rsid w:val="00D4043E"/>
    <w:rsid w:val="00D42139"/>
    <w:rsid w:val="00D43D41"/>
    <w:rsid w:val="00D50B88"/>
    <w:rsid w:val="00D77077"/>
    <w:rsid w:val="00D95DDC"/>
    <w:rsid w:val="00D97831"/>
    <w:rsid w:val="00DA2795"/>
    <w:rsid w:val="00DA32E3"/>
    <w:rsid w:val="00DB651F"/>
    <w:rsid w:val="00DD5409"/>
    <w:rsid w:val="00E10E08"/>
    <w:rsid w:val="00E11C08"/>
    <w:rsid w:val="00E127AC"/>
    <w:rsid w:val="00E148B7"/>
    <w:rsid w:val="00E23ECB"/>
    <w:rsid w:val="00E37D8B"/>
    <w:rsid w:val="00E45AEA"/>
    <w:rsid w:val="00E47B05"/>
    <w:rsid w:val="00E57B50"/>
    <w:rsid w:val="00E62FF2"/>
    <w:rsid w:val="00E7025F"/>
    <w:rsid w:val="00E7137F"/>
    <w:rsid w:val="00EC327E"/>
    <w:rsid w:val="00EC5C34"/>
    <w:rsid w:val="00EE05B0"/>
    <w:rsid w:val="00EF49E2"/>
    <w:rsid w:val="00EF6AD3"/>
    <w:rsid w:val="00F22AA1"/>
    <w:rsid w:val="00F40DFE"/>
    <w:rsid w:val="00F537DB"/>
    <w:rsid w:val="00F547F0"/>
    <w:rsid w:val="00F657F0"/>
    <w:rsid w:val="00F80D8D"/>
    <w:rsid w:val="00F855F1"/>
    <w:rsid w:val="00FC283F"/>
    <w:rsid w:val="00FC673F"/>
    <w:rsid w:val="00FF42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FFFC9"/>
  <w15:chartTrackingRefBased/>
  <w15:docId w15:val="{7AD08766-DC75-4FF1-B993-53CD342E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477"/>
    <w:pPr>
      <w:spacing w:after="160" w:line="259" w:lineRule="auto"/>
    </w:pPr>
    <w:rPr>
      <w:rFonts w:asciiTheme="minorHAnsi" w:eastAsiaTheme="minorHAnsi" w:hAnsiTheme="minorHAnsi" w:cstheme="minorBidi"/>
      <w:sz w:val="22"/>
      <w:szCs w:val="22"/>
      <w:lang w:eastAsia="en-US"/>
    </w:rPr>
  </w:style>
  <w:style w:type="paragraph" w:styleId="Overskrift1">
    <w:name w:val="heading 1"/>
    <w:basedOn w:val="Normal"/>
    <w:next w:val="Normal"/>
    <w:link w:val="Overskrift1Tegn"/>
    <w:uiPriority w:val="9"/>
    <w:qFormat/>
    <w:rsid w:val="002A79CB"/>
    <w:pPr>
      <w:keepNext/>
      <w:spacing w:before="240" w:after="60"/>
      <w:outlineLvl w:val="0"/>
    </w:pPr>
    <w:rPr>
      <w:rFonts w:ascii="Calibri Light" w:eastAsia="Times New Roman" w:hAnsi="Calibri Light"/>
      <w:b/>
      <w:bCs/>
      <w:kern w:val="32"/>
      <w:sz w:val="32"/>
      <w:szCs w:val="32"/>
    </w:rPr>
  </w:style>
  <w:style w:type="paragraph" w:styleId="Overskrift2">
    <w:name w:val="heading 2"/>
    <w:basedOn w:val="Normal"/>
    <w:next w:val="Normal"/>
    <w:link w:val="Overskrift2Tegn"/>
    <w:uiPriority w:val="9"/>
    <w:unhideWhenUsed/>
    <w:qFormat/>
    <w:rsid w:val="003016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unhideWhenUsed/>
    <w:rsid w:val="00CE347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E3477"/>
  </w:style>
  <w:style w:type="paragraph" w:styleId="Topptekst">
    <w:name w:val="header"/>
    <w:basedOn w:val="Normal"/>
    <w:semiHidden/>
    <w:rsid w:val="00634AFF"/>
    <w:pPr>
      <w:tabs>
        <w:tab w:val="center" w:pos="4536"/>
        <w:tab w:val="right" w:pos="9072"/>
      </w:tabs>
    </w:pPr>
  </w:style>
  <w:style w:type="paragraph" w:styleId="Makrotekst">
    <w:name w:val="macro"/>
    <w:semiHidden/>
    <w:rsid w:val="00634AFF"/>
    <w:pPr>
      <w:overflowPunct w:val="0"/>
      <w:autoSpaceDE w:val="0"/>
      <w:autoSpaceDN w:val="0"/>
      <w:adjustRightInd w:val="0"/>
      <w:textAlignment w:val="baseline"/>
    </w:pPr>
  </w:style>
  <w:style w:type="paragraph" w:styleId="Bunntekst">
    <w:name w:val="footer"/>
    <w:basedOn w:val="Normal"/>
    <w:semiHidden/>
    <w:rsid w:val="00634AFF"/>
    <w:pPr>
      <w:tabs>
        <w:tab w:val="center" w:pos="4536"/>
        <w:tab w:val="right" w:pos="9923"/>
      </w:tabs>
      <w:spacing w:before="120"/>
    </w:pPr>
    <w:rPr>
      <w:sz w:val="16"/>
    </w:rPr>
  </w:style>
  <w:style w:type="character" w:styleId="Sidetall">
    <w:name w:val="page number"/>
    <w:semiHidden/>
    <w:rsid w:val="00634AFF"/>
  </w:style>
  <w:style w:type="paragraph" w:styleId="Listeavsnitt">
    <w:name w:val="List Paragraph"/>
    <w:basedOn w:val="Normal"/>
    <w:uiPriority w:val="34"/>
    <w:qFormat/>
    <w:rsid w:val="0091297B"/>
    <w:pPr>
      <w:ind w:left="720"/>
    </w:pPr>
  </w:style>
  <w:style w:type="paragraph" w:styleId="Bobletekst">
    <w:name w:val="Balloon Text"/>
    <w:basedOn w:val="Normal"/>
    <w:link w:val="BobletekstTegn"/>
    <w:uiPriority w:val="99"/>
    <w:semiHidden/>
    <w:unhideWhenUsed/>
    <w:rsid w:val="00AD6DEF"/>
    <w:rPr>
      <w:rFonts w:ascii="Segoe UI" w:hAnsi="Segoe UI" w:cs="Segoe UI"/>
      <w:sz w:val="18"/>
      <w:szCs w:val="18"/>
    </w:rPr>
  </w:style>
  <w:style w:type="character" w:customStyle="1" w:styleId="BobletekstTegn">
    <w:name w:val="Bobletekst Tegn"/>
    <w:link w:val="Bobletekst"/>
    <w:uiPriority w:val="99"/>
    <w:semiHidden/>
    <w:rsid w:val="00AD6DEF"/>
    <w:rPr>
      <w:rFonts w:ascii="Segoe UI" w:hAnsi="Segoe UI" w:cs="Segoe UI"/>
      <w:sz w:val="18"/>
      <w:szCs w:val="18"/>
    </w:rPr>
  </w:style>
  <w:style w:type="paragraph" w:styleId="Rentekst">
    <w:name w:val="Plain Text"/>
    <w:basedOn w:val="Normal"/>
    <w:link w:val="RentekstTegn"/>
    <w:uiPriority w:val="99"/>
    <w:unhideWhenUsed/>
    <w:rsid w:val="004660F6"/>
    <w:pPr>
      <w:spacing w:after="0" w:line="240" w:lineRule="auto"/>
    </w:pPr>
    <w:rPr>
      <w:szCs w:val="21"/>
    </w:rPr>
  </w:style>
  <w:style w:type="character" w:customStyle="1" w:styleId="RentekstTegn">
    <w:name w:val="Ren tekst Tegn"/>
    <w:link w:val="Rentekst"/>
    <w:uiPriority w:val="99"/>
    <w:rsid w:val="004660F6"/>
    <w:rPr>
      <w:rFonts w:ascii="Calibri" w:eastAsia="Calibri" w:hAnsi="Calibri"/>
      <w:sz w:val="22"/>
      <w:szCs w:val="21"/>
      <w:lang w:eastAsia="en-US"/>
    </w:rPr>
  </w:style>
  <w:style w:type="character" w:styleId="Sterk">
    <w:name w:val="Strong"/>
    <w:uiPriority w:val="22"/>
    <w:qFormat/>
    <w:rsid w:val="004660F6"/>
    <w:rPr>
      <w:b/>
      <w:bCs/>
    </w:rPr>
  </w:style>
  <w:style w:type="character" w:customStyle="1" w:styleId="Overskrift1Tegn">
    <w:name w:val="Overskrift 1 Tegn"/>
    <w:link w:val="Overskrift1"/>
    <w:uiPriority w:val="9"/>
    <w:rsid w:val="002A79CB"/>
    <w:rPr>
      <w:rFonts w:ascii="Calibri Light" w:eastAsia="Times New Roman" w:hAnsi="Calibri Light" w:cs="Times New Roman"/>
      <w:b/>
      <w:bCs/>
      <w:kern w:val="32"/>
      <w:sz w:val="32"/>
      <w:szCs w:val="32"/>
      <w:lang w:eastAsia="en-US"/>
    </w:rPr>
  </w:style>
  <w:style w:type="paragraph" w:customStyle="1" w:styleId="Default">
    <w:name w:val="Default"/>
    <w:rsid w:val="00A12185"/>
    <w:pPr>
      <w:autoSpaceDE w:val="0"/>
      <w:autoSpaceDN w:val="0"/>
      <w:adjustRightInd w:val="0"/>
    </w:pPr>
    <w:rPr>
      <w:rFonts w:ascii="Franklin Gothic Book" w:eastAsia="Calibri" w:hAnsi="Franklin Gothic Book" w:cs="Franklin Gothic Book"/>
      <w:color w:val="000000"/>
      <w:sz w:val="24"/>
      <w:szCs w:val="24"/>
      <w:lang w:eastAsia="en-US"/>
    </w:rPr>
  </w:style>
  <w:style w:type="character" w:styleId="Sterkreferanse">
    <w:name w:val="Intense Reference"/>
    <w:uiPriority w:val="32"/>
    <w:qFormat/>
    <w:rsid w:val="005720DB"/>
    <w:rPr>
      <w:b/>
      <w:bCs/>
      <w:smallCaps/>
      <w:color w:val="4472C4"/>
      <w:spacing w:val="5"/>
    </w:rPr>
  </w:style>
  <w:style w:type="character" w:customStyle="1" w:styleId="Overskrift2Tegn">
    <w:name w:val="Overskrift 2 Tegn"/>
    <w:basedOn w:val="Standardskriftforavsnitt"/>
    <w:link w:val="Overskrift2"/>
    <w:uiPriority w:val="9"/>
    <w:rsid w:val="003016CD"/>
    <w:rPr>
      <w:rFonts w:asciiTheme="majorHAnsi" w:eastAsiaTheme="majorEastAsia" w:hAnsiTheme="majorHAnsi" w:cstheme="majorBidi"/>
      <w:color w:val="2F5496" w:themeColor="accent1" w:themeShade="BF"/>
      <w:sz w:val="26"/>
      <w:szCs w:val="26"/>
      <w:lang w:eastAsia="en-US"/>
    </w:rPr>
  </w:style>
  <w:style w:type="paragraph" w:styleId="Ingenmellomrom">
    <w:name w:val="No Spacing"/>
    <w:uiPriority w:val="1"/>
    <w:qFormat/>
    <w:rsid w:val="004B6A6C"/>
    <w:rPr>
      <w:rFonts w:asciiTheme="minorHAnsi" w:eastAsiaTheme="minorHAnsi" w:hAnsiTheme="minorHAnsi" w:cstheme="minorBidi"/>
      <w:sz w:val="22"/>
      <w:szCs w:val="22"/>
      <w:lang w:eastAsia="en-US"/>
    </w:rPr>
  </w:style>
  <w:style w:type="paragraph" w:styleId="Tittel">
    <w:name w:val="Title"/>
    <w:basedOn w:val="Normal"/>
    <w:next w:val="Normal"/>
    <w:link w:val="TittelTegn"/>
    <w:uiPriority w:val="10"/>
    <w:qFormat/>
    <w:rsid w:val="0069130C"/>
    <w:pPr>
      <w:spacing w:after="0" w:line="240" w:lineRule="auto"/>
    </w:pPr>
    <w:rPr>
      <w:rFonts w:ascii="Calibri" w:eastAsia="Calibri" w:hAnsi="Calibri" w:cs="Calibri"/>
      <w:sz w:val="56"/>
      <w:szCs w:val="56"/>
      <w:lang w:eastAsia="nb-NO"/>
    </w:rPr>
  </w:style>
  <w:style w:type="character" w:customStyle="1" w:styleId="TittelTegn">
    <w:name w:val="Tittel Tegn"/>
    <w:basedOn w:val="Standardskriftforavsnitt"/>
    <w:link w:val="Tittel"/>
    <w:uiPriority w:val="10"/>
    <w:rsid w:val="0069130C"/>
    <w:rPr>
      <w:rFonts w:ascii="Calibri" w:eastAsia="Calibri" w:hAnsi="Calibri" w:cs="Calibri"/>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604881">
      <w:bodyDiv w:val="1"/>
      <w:marLeft w:val="0"/>
      <w:marRight w:val="0"/>
      <w:marTop w:val="0"/>
      <w:marBottom w:val="0"/>
      <w:divBdr>
        <w:top w:val="none" w:sz="0" w:space="0" w:color="auto"/>
        <w:left w:val="none" w:sz="0" w:space="0" w:color="auto"/>
        <w:bottom w:val="none" w:sz="0" w:space="0" w:color="auto"/>
        <w:right w:val="none" w:sz="0" w:space="0" w:color="auto"/>
      </w:divBdr>
    </w:div>
    <w:div w:id="801775088">
      <w:bodyDiv w:val="1"/>
      <w:marLeft w:val="0"/>
      <w:marRight w:val="0"/>
      <w:marTop w:val="0"/>
      <w:marBottom w:val="0"/>
      <w:divBdr>
        <w:top w:val="none" w:sz="0" w:space="0" w:color="auto"/>
        <w:left w:val="none" w:sz="0" w:space="0" w:color="auto"/>
        <w:bottom w:val="none" w:sz="0" w:space="0" w:color="auto"/>
        <w:right w:val="none" w:sz="0" w:space="0" w:color="auto"/>
      </w:divBdr>
    </w:div>
    <w:div w:id="905535360">
      <w:bodyDiv w:val="1"/>
      <w:marLeft w:val="0"/>
      <w:marRight w:val="0"/>
      <w:marTop w:val="0"/>
      <w:marBottom w:val="0"/>
      <w:divBdr>
        <w:top w:val="none" w:sz="0" w:space="0" w:color="auto"/>
        <w:left w:val="none" w:sz="0" w:space="0" w:color="auto"/>
        <w:bottom w:val="none" w:sz="0" w:space="0" w:color="auto"/>
        <w:right w:val="none" w:sz="0" w:space="0" w:color="auto"/>
      </w:divBdr>
    </w:div>
    <w:div w:id="183830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nhwig@sandnesskolen.no"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3223</Words>
  <Characters>17085</Characters>
  <Application>Microsoft Office Word</Application>
  <DocSecurity>0</DocSecurity>
  <Lines>142</Lines>
  <Paragraphs>40</Paragraphs>
  <ScaleCrop>false</ScaleCrop>
  <HeadingPairs>
    <vt:vector size="4" baseType="variant">
      <vt:variant>
        <vt:lpstr>Tittel</vt:lpstr>
      </vt:variant>
      <vt:variant>
        <vt:i4>1</vt:i4>
      </vt:variant>
      <vt:variant>
        <vt:lpstr>Overskrifter</vt:lpstr>
      </vt:variant>
      <vt:variant>
        <vt:i4>3</vt:i4>
      </vt:variant>
    </vt:vector>
  </HeadingPairs>
  <TitlesOfParts>
    <vt:vector size="4" baseType="lpstr">
      <vt:lpstr>Mal for møtereferat</vt:lpstr>
      <vt:lpstr>I Innledning </vt:lpstr>
      <vt:lpstr>II Ordensregler og tiltak</vt:lpstr>
      <vt:lpstr>III Saksbehandling </vt:lpstr>
    </vt:vector>
  </TitlesOfParts>
  <Company>Sandnes kommune</Company>
  <LinksUpToDate>false</LinksUpToDate>
  <CharactersWithSpaces>20268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møtereferat</dc:title>
  <dc:subject/>
  <dc:creator>walpett</dc:creator>
  <cp:keywords/>
  <cp:lastModifiedBy>Basso, Anne-Marthe Nygård</cp:lastModifiedBy>
  <cp:revision>2</cp:revision>
  <cp:lastPrinted>2019-01-10T16:58:00Z</cp:lastPrinted>
  <dcterms:created xsi:type="dcterms:W3CDTF">2019-03-15T15:29:00Z</dcterms:created>
  <dcterms:modified xsi:type="dcterms:W3CDTF">2019-03-15T15:29:00Z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public360</vt:lpwstr>
  </property>
  <property fmtid="{D5CDD505-2E9C-101B-9397-08002B2CF9AE}" pid="4" name="Protocol">
    <vt:lpwstr>off</vt:lpwstr>
  </property>
  <property fmtid="{D5CDD505-2E9C-101B-9397-08002B2CF9AE}" pid="5" name="Site">
    <vt:lpwstr>/view.aspx</vt:lpwstr>
  </property>
  <property fmtid="{D5CDD505-2E9C-101B-9397-08002B2CF9AE}" pid="6" name="FileID">
    <vt:lpwstr>16783702</vt:lpwstr>
  </property>
  <property fmtid="{D5CDD505-2E9C-101B-9397-08002B2CF9AE}" pid="7" name="VerID">
    <vt:lpwstr>0</vt:lpwstr>
  </property>
  <property fmtid="{D5CDD505-2E9C-101B-9397-08002B2CF9AE}" pid="8" name="FilePath">
    <vt:lpwstr>\\360fil1a\360users\work\sentraldomain\0137435</vt:lpwstr>
  </property>
  <property fmtid="{D5CDD505-2E9C-101B-9397-08002B2CF9AE}" pid="9" name="FileName">
    <vt:lpwstr>17-07174-4 Innkalling SMU Lundehaugen ungdomsskole 150518 16783702_16053762_0.DOC</vt:lpwstr>
  </property>
  <property fmtid="{D5CDD505-2E9C-101B-9397-08002B2CF9AE}" pid="10" name="FullFileName">
    <vt:lpwstr>\\360fil1a\360users\work\sentraldomain\0137435\17-07174-4 Innkalling SMU Lundehaugen ungdomsskole 150518 16783702_16053762_0.DOC</vt:lpwstr>
  </property>
</Properties>
</file>