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6ADF" w14:textId="3E99ABCE" w:rsidR="00F91226" w:rsidRPr="007A3D61" w:rsidRDefault="00F91226" w:rsidP="007A3D61">
      <w:r w:rsidRPr="007A3D61">
        <w:rPr>
          <w:sz w:val="32"/>
          <w:szCs w:val="32"/>
        </w:rPr>
        <w:t xml:space="preserve">Årsplan </w:t>
      </w:r>
      <w:r w:rsidR="007A3D61" w:rsidRPr="007A3D61">
        <w:rPr>
          <w:sz w:val="32"/>
          <w:szCs w:val="32"/>
        </w:rPr>
        <w:t>Arbeidslivsfag 10. trinn</w:t>
      </w:r>
      <w:r w:rsidRPr="007A3D61">
        <w:br/>
        <w:t>Faglærar:</w:t>
      </w:r>
      <w:r w:rsidR="664A99C9" w:rsidRPr="007A3D61">
        <w:t xml:space="preserve"> </w:t>
      </w:r>
      <w:r w:rsidR="007A3D61" w:rsidRPr="007A3D61">
        <w:t>Øystein Brings.. og Morten Kaldheim</w:t>
      </w:r>
    </w:p>
    <w:p w14:paraId="30B51E23" w14:textId="77777777" w:rsidR="00F91226" w:rsidRPr="007A3D61" w:rsidRDefault="00F91226" w:rsidP="007A3D61"/>
    <w:tbl>
      <w:tblPr>
        <w:tblStyle w:val="Rutenettabelllys"/>
        <w:tblW w:w="11003" w:type="dxa"/>
        <w:tblLook w:val="04A0" w:firstRow="1" w:lastRow="0" w:firstColumn="1" w:lastColumn="0" w:noHBand="0" w:noVBand="1"/>
      </w:tblPr>
      <w:tblGrid>
        <w:gridCol w:w="525"/>
        <w:gridCol w:w="1738"/>
        <w:gridCol w:w="3119"/>
        <w:gridCol w:w="2805"/>
        <w:gridCol w:w="1164"/>
        <w:gridCol w:w="1652"/>
      </w:tblGrid>
      <w:tr w:rsidR="0094306B" w:rsidRPr="007A3D61" w14:paraId="314267F4" w14:textId="192D9ADE" w:rsidTr="7F12BABE">
        <w:trPr>
          <w:trHeight w:val="660"/>
        </w:trPr>
        <w:tc>
          <w:tcPr>
            <w:tcW w:w="525" w:type="dxa"/>
          </w:tcPr>
          <w:p w14:paraId="383FBBEE" w14:textId="5FB41E80" w:rsidR="0094306B" w:rsidRPr="007A3D61" w:rsidRDefault="523C0F1D" w:rsidP="007A3D61">
            <w:pPr>
              <w:rPr>
                <w:sz w:val="18"/>
                <w:szCs w:val="18"/>
              </w:rPr>
            </w:pPr>
            <w:r w:rsidRPr="007A3D61">
              <w:rPr>
                <w:sz w:val="18"/>
                <w:szCs w:val="18"/>
              </w:rPr>
              <w:t>Vek</w:t>
            </w:r>
          </w:p>
        </w:tc>
        <w:tc>
          <w:tcPr>
            <w:tcW w:w="1738" w:type="dxa"/>
          </w:tcPr>
          <w:p w14:paraId="1908F86B" w14:textId="6AD21B66" w:rsidR="0094306B" w:rsidRPr="007A3D61" w:rsidRDefault="0094306B" w:rsidP="007A3D61">
            <w:pPr>
              <w:rPr>
                <w:sz w:val="18"/>
                <w:szCs w:val="18"/>
              </w:rPr>
            </w:pPr>
            <w:r w:rsidRPr="007A3D61">
              <w:rPr>
                <w:sz w:val="18"/>
                <w:szCs w:val="18"/>
              </w:rPr>
              <w:t>Tema</w:t>
            </w:r>
          </w:p>
        </w:tc>
        <w:tc>
          <w:tcPr>
            <w:tcW w:w="3119" w:type="dxa"/>
          </w:tcPr>
          <w:p w14:paraId="00195DF3" w14:textId="77777777" w:rsidR="0094306B" w:rsidRPr="007A3D61" w:rsidRDefault="0094306B" w:rsidP="007A3D61">
            <w:pPr>
              <w:rPr>
                <w:sz w:val="18"/>
                <w:szCs w:val="18"/>
              </w:rPr>
            </w:pPr>
            <w:r w:rsidRPr="007A3D61">
              <w:rPr>
                <w:sz w:val="18"/>
                <w:szCs w:val="18"/>
              </w:rPr>
              <w:t>Kompetansemål og kjerneelement</w:t>
            </w:r>
          </w:p>
        </w:tc>
        <w:tc>
          <w:tcPr>
            <w:tcW w:w="2805" w:type="dxa"/>
          </w:tcPr>
          <w:p w14:paraId="6835E780" w14:textId="77777777" w:rsidR="0094306B" w:rsidRPr="007A3D61" w:rsidRDefault="0094306B" w:rsidP="007A3D61">
            <w:pPr>
              <w:rPr>
                <w:sz w:val="18"/>
                <w:szCs w:val="18"/>
              </w:rPr>
            </w:pPr>
            <w:r w:rsidRPr="007A3D61">
              <w:rPr>
                <w:sz w:val="18"/>
                <w:szCs w:val="18"/>
              </w:rPr>
              <w:t>Lærestoff</w:t>
            </w:r>
          </w:p>
        </w:tc>
        <w:tc>
          <w:tcPr>
            <w:tcW w:w="1164" w:type="dxa"/>
          </w:tcPr>
          <w:p w14:paraId="76FF0A7D" w14:textId="7A0662D7" w:rsidR="0094306B" w:rsidRPr="007A3D61" w:rsidRDefault="01C1878B" w:rsidP="007A3D61">
            <w:pPr>
              <w:rPr>
                <w:sz w:val="18"/>
                <w:szCs w:val="18"/>
              </w:rPr>
            </w:pPr>
            <w:r w:rsidRPr="007A3D61">
              <w:rPr>
                <w:sz w:val="18"/>
                <w:szCs w:val="18"/>
              </w:rPr>
              <w:t>Tverrfagleg</w:t>
            </w:r>
          </w:p>
        </w:tc>
        <w:tc>
          <w:tcPr>
            <w:tcW w:w="1652" w:type="dxa"/>
          </w:tcPr>
          <w:p w14:paraId="059B064D" w14:textId="6774B7CA" w:rsidR="0094306B" w:rsidRPr="007A3D61" w:rsidRDefault="01C1878B" w:rsidP="007A3D61">
            <w:pPr>
              <w:rPr>
                <w:sz w:val="18"/>
                <w:szCs w:val="18"/>
              </w:rPr>
            </w:pPr>
            <w:r w:rsidRPr="007A3D61">
              <w:rPr>
                <w:sz w:val="18"/>
                <w:szCs w:val="18"/>
              </w:rPr>
              <w:t>Vurderingsform</w:t>
            </w:r>
          </w:p>
        </w:tc>
      </w:tr>
      <w:tr w:rsidR="0094306B" w:rsidRPr="007A3D61" w14:paraId="65DDFAB5" w14:textId="49929A77" w:rsidTr="7F12BABE">
        <w:tc>
          <w:tcPr>
            <w:tcW w:w="525" w:type="dxa"/>
          </w:tcPr>
          <w:p w14:paraId="014E4068" w14:textId="2A711C4B" w:rsidR="0094306B" w:rsidRPr="007A3D61" w:rsidRDefault="0094306B" w:rsidP="007A3D61">
            <w:pPr>
              <w:rPr>
                <w:rFonts w:cstheme="minorHAnsi"/>
                <w:sz w:val="18"/>
                <w:szCs w:val="18"/>
              </w:rPr>
            </w:pPr>
            <w:r w:rsidRPr="007A3D61">
              <w:rPr>
                <w:rFonts w:cstheme="minorHAnsi"/>
                <w:sz w:val="18"/>
                <w:szCs w:val="18"/>
              </w:rPr>
              <w:t>33-36</w:t>
            </w:r>
          </w:p>
        </w:tc>
        <w:tc>
          <w:tcPr>
            <w:tcW w:w="1738" w:type="dxa"/>
          </w:tcPr>
          <w:p w14:paraId="13179AB1" w14:textId="7ACF8C84" w:rsidR="0094306B" w:rsidRPr="007A3D61" w:rsidRDefault="3A1C4C82" w:rsidP="007A3D61">
            <w:pPr>
              <w:rPr>
                <w:rFonts w:eastAsia="Times New Roman"/>
                <w:color w:val="303030"/>
                <w:sz w:val="24"/>
                <w:szCs w:val="24"/>
                <w:lang w:eastAsia="nb-NO"/>
              </w:rPr>
            </w:pPr>
            <w:r w:rsidRPr="007A3D61">
              <w:t>Kjøkken og gips</w:t>
            </w:r>
          </w:p>
          <w:p w14:paraId="4624E4AD" w14:textId="3C5558D9" w:rsidR="0094306B" w:rsidRPr="007A3D61" w:rsidRDefault="0094306B" w:rsidP="007A3D61"/>
          <w:p w14:paraId="30DC6048" w14:textId="0EBA466A" w:rsidR="0094306B" w:rsidRPr="007A3D61" w:rsidRDefault="0094306B" w:rsidP="007A3D61"/>
          <w:p w14:paraId="60A1C3C6" w14:textId="68D8A0E3" w:rsidR="0094306B" w:rsidRPr="007A3D61" w:rsidRDefault="27A61E2C" w:rsidP="007A3D61">
            <w:r w:rsidRPr="007A3D61">
              <w:t>Lage slett “vegg” eller kube i gips. Planlegge, dokumentere plan, dokumentere stegvis og sluttføre</w:t>
            </w:r>
          </w:p>
          <w:p w14:paraId="754A04AC" w14:textId="2EBC30F1" w:rsidR="0094306B" w:rsidRPr="007A3D61" w:rsidRDefault="0094306B" w:rsidP="007A3D61"/>
          <w:p w14:paraId="6FCBD83B" w14:textId="271A680B" w:rsidR="0094306B" w:rsidRPr="007A3D61" w:rsidRDefault="1E3B7F3D" w:rsidP="007A3D61">
            <w:r w:rsidRPr="007A3D61">
              <w:t>Kjøkken: planlegge, gjennomføre, vurdere økonomi, sikkerhet og tidsbruk</w:t>
            </w:r>
          </w:p>
        </w:tc>
        <w:tc>
          <w:tcPr>
            <w:tcW w:w="3119" w:type="dxa"/>
          </w:tcPr>
          <w:p w14:paraId="5F50AB03" w14:textId="57C1B3C5" w:rsidR="0094306B" w:rsidRPr="007A3D61" w:rsidRDefault="5F9BCCFC" w:rsidP="007A3D61">
            <w:r w:rsidRPr="007A3D61">
              <w:t>vurdere sin egen og gruppens arbeidsinnsats, arbeidsprosess og arbeidsoppdragets resultat</w:t>
            </w:r>
          </w:p>
          <w:p w14:paraId="6F148EAB" w14:textId="34475A4B" w:rsidR="0094306B" w:rsidRPr="007A3D61" w:rsidRDefault="65EC196A" w:rsidP="007A3D61">
            <w:pPr>
              <w:rPr>
                <w:rFonts w:ascii="Roboto" w:eastAsia="Roboto" w:hAnsi="Roboto" w:cs="Roboto"/>
                <w:color w:val="303030"/>
              </w:rPr>
            </w:pPr>
            <w:r w:rsidRPr="007A3D61">
              <w:t>samarbeide, fremme forslag og delta i beslutninger i et arbeidsfellesskap</w:t>
            </w:r>
          </w:p>
          <w:p w14:paraId="1B4624EF" w14:textId="5FE9B1A8" w:rsidR="0094306B" w:rsidRPr="007A3D61" w:rsidRDefault="6968C0A4" w:rsidP="007A3D61">
            <w:r w:rsidRPr="007A3D61">
              <w:t>bruke fagbegreper, arbeidsmetoder, verktøy, materialer og teknologi tilpasset arbeidsoppdrag og begrunne valg</w:t>
            </w:r>
          </w:p>
          <w:p w14:paraId="29C6632C" w14:textId="24283171" w:rsidR="0094306B" w:rsidRPr="007A3D61" w:rsidRDefault="4BD2E05C" w:rsidP="007A3D61">
            <w:r w:rsidRPr="007A3D61">
              <w:t>produsere og levere varer og tjenester etter kvalitetskrav (kjøkken)</w:t>
            </w:r>
          </w:p>
          <w:p w14:paraId="6D4033A0" w14:textId="46DDB4E9" w:rsidR="0094306B" w:rsidRPr="007A3D61" w:rsidRDefault="450918D8" w:rsidP="007A3D61">
            <w:r w:rsidRPr="007A3D61">
              <w:t>undersøke behov for varer og tjenester på skolen og i lokalsamfunnet</w:t>
            </w:r>
          </w:p>
          <w:p w14:paraId="32832467" w14:textId="02B94EA6" w:rsidR="0094306B" w:rsidRPr="007A3D61" w:rsidRDefault="0094306B" w:rsidP="007A3D61"/>
          <w:p w14:paraId="59630121" w14:textId="381C82A8" w:rsidR="0094306B" w:rsidRPr="007A3D61" w:rsidRDefault="0094306B" w:rsidP="007A3D61"/>
          <w:p w14:paraId="0043B219" w14:textId="3370EF04" w:rsidR="0094306B" w:rsidRPr="007A3D61" w:rsidRDefault="0094306B" w:rsidP="007A3D61"/>
          <w:p w14:paraId="4CF9AA1E" w14:textId="0F794D73" w:rsidR="0094306B" w:rsidRPr="007A3D61" w:rsidRDefault="0094306B" w:rsidP="007A3D61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5" w:type="dxa"/>
          </w:tcPr>
          <w:p w14:paraId="225C90E7" w14:textId="1E2595C5" w:rsidR="2A82A13C" w:rsidRPr="007A3D61" w:rsidRDefault="2A82A13C" w:rsidP="007A3D61">
            <w:pPr>
              <w:rPr>
                <w:sz w:val="18"/>
                <w:szCs w:val="18"/>
              </w:rPr>
            </w:pPr>
          </w:p>
          <w:p w14:paraId="08C0E144" w14:textId="76665DDE" w:rsidR="0094306B" w:rsidRPr="007A3D61" w:rsidRDefault="697274ED" w:rsidP="007A3D61">
            <w:pPr>
              <w:rPr>
                <w:sz w:val="18"/>
                <w:szCs w:val="18"/>
              </w:rPr>
            </w:pPr>
            <w:r w:rsidRPr="007A3D61">
              <w:rPr>
                <w:sz w:val="18"/>
                <w:szCs w:val="18"/>
              </w:rPr>
              <w:t xml:space="preserve">Opplæring i verktøy og utstyr </w:t>
            </w:r>
          </w:p>
          <w:p w14:paraId="32ADB275" w14:textId="5F8CC797" w:rsidR="0094306B" w:rsidRPr="007A3D61" w:rsidRDefault="0094306B" w:rsidP="007A3D61">
            <w:pPr>
              <w:rPr>
                <w:sz w:val="18"/>
                <w:szCs w:val="18"/>
              </w:rPr>
            </w:pPr>
          </w:p>
          <w:p w14:paraId="7CBA7327" w14:textId="0F2A77AC" w:rsidR="0094306B" w:rsidRPr="007A3D61" w:rsidRDefault="697274ED" w:rsidP="007A3D61">
            <w:pPr>
              <w:rPr>
                <w:sz w:val="18"/>
                <w:szCs w:val="18"/>
              </w:rPr>
            </w:pPr>
            <w:r w:rsidRPr="007A3D61">
              <w:rPr>
                <w:sz w:val="18"/>
                <w:szCs w:val="18"/>
              </w:rPr>
              <w:t>Vurdering av materialer/varer som benyttes både i henhold til økonomi og bærekraft.</w:t>
            </w:r>
          </w:p>
          <w:p w14:paraId="753BABF6" w14:textId="00638516" w:rsidR="0094306B" w:rsidRPr="007A3D61" w:rsidRDefault="0094306B" w:rsidP="007A3D61">
            <w:pPr>
              <w:rPr>
                <w:sz w:val="18"/>
                <w:szCs w:val="18"/>
              </w:rPr>
            </w:pPr>
          </w:p>
          <w:p w14:paraId="190CB373" w14:textId="5A8FA4AD" w:rsidR="0094306B" w:rsidRPr="007A3D61" w:rsidRDefault="697274ED" w:rsidP="007A3D61">
            <w:pPr>
              <w:rPr>
                <w:sz w:val="18"/>
                <w:szCs w:val="18"/>
              </w:rPr>
            </w:pPr>
            <w:r w:rsidRPr="007A3D61">
              <w:rPr>
                <w:sz w:val="18"/>
                <w:szCs w:val="18"/>
              </w:rPr>
              <w:t>Lage planer</w:t>
            </w:r>
          </w:p>
          <w:p w14:paraId="0A621D69" w14:textId="0989AE48" w:rsidR="0094306B" w:rsidRPr="007A3D61" w:rsidRDefault="0094306B" w:rsidP="007A3D61">
            <w:pPr>
              <w:rPr>
                <w:sz w:val="18"/>
                <w:szCs w:val="18"/>
              </w:rPr>
            </w:pPr>
          </w:p>
          <w:p w14:paraId="08C5DB04" w14:textId="4497F1D3" w:rsidR="0094306B" w:rsidRPr="007A3D61" w:rsidRDefault="697274ED" w:rsidP="007A3D61">
            <w:r w:rsidRPr="007A3D61">
              <w:t xml:space="preserve">Vi lager en oppgave og et skjema i </w:t>
            </w:r>
            <w:r w:rsidR="007A3D61" w:rsidRPr="007A3D61">
              <w:t>a</w:t>
            </w:r>
            <w:r w:rsidRPr="007A3D61">
              <w:t>forkant.</w:t>
            </w:r>
          </w:p>
        </w:tc>
        <w:tc>
          <w:tcPr>
            <w:tcW w:w="1164" w:type="dxa"/>
          </w:tcPr>
          <w:p w14:paraId="48F84A90" w14:textId="58E5CCB0" w:rsidR="0094306B" w:rsidRPr="007A3D61" w:rsidRDefault="3D2B197D" w:rsidP="007A3D61">
            <w:pPr>
              <w:rPr>
                <w:sz w:val="18"/>
                <w:szCs w:val="18"/>
              </w:rPr>
            </w:pPr>
            <w:r w:rsidRPr="007A3D61">
              <w:rPr>
                <w:sz w:val="18"/>
                <w:szCs w:val="18"/>
              </w:rPr>
              <w:t>Mat og helse</w:t>
            </w:r>
          </w:p>
          <w:p w14:paraId="1457D11A" w14:textId="0D361742" w:rsidR="0094306B" w:rsidRPr="007A3D61" w:rsidRDefault="0094306B" w:rsidP="007A3D61">
            <w:pPr>
              <w:rPr>
                <w:sz w:val="18"/>
                <w:szCs w:val="18"/>
              </w:rPr>
            </w:pPr>
          </w:p>
          <w:p w14:paraId="3CA6CB9C" w14:textId="1F6ABE00" w:rsidR="0094306B" w:rsidRPr="007A3D61" w:rsidRDefault="3D2B197D" w:rsidP="007A3D61">
            <w:pPr>
              <w:rPr>
                <w:sz w:val="18"/>
                <w:szCs w:val="18"/>
              </w:rPr>
            </w:pPr>
            <w:r w:rsidRPr="007A3D61">
              <w:rPr>
                <w:sz w:val="18"/>
                <w:szCs w:val="18"/>
              </w:rPr>
              <w:t>UDV</w:t>
            </w:r>
          </w:p>
        </w:tc>
        <w:tc>
          <w:tcPr>
            <w:tcW w:w="1652" w:type="dxa"/>
          </w:tcPr>
          <w:p w14:paraId="15DDEFEF" w14:textId="52CFF0D1" w:rsidR="0094306B" w:rsidRPr="007A3D61" w:rsidRDefault="7F8306A5" w:rsidP="007A3D61">
            <w:pPr>
              <w:rPr>
                <w:sz w:val="18"/>
                <w:szCs w:val="18"/>
              </w:rPr>
            </w:pPr>
            <w:r w:rsidRPr="007A3D61">
              <w:rPr>
                <w:sz w:val="18"/>
                <w:szCs w:val="18"/>
              </w:rPr>
              <w:t>Sluttprodukt i gips</w:t>
            </w:r>
          </w:p>
          <w:p w14:paraId="039F5594" w14:textId="2DAAB93E" w:rsidR="0094306B" w:rsidRPr="007A3D61" w:rsidRDefault="0094306B" w:rsidP="007A3D61">
            <w:pPr>
              <w:rPr>
                <w:sz w:val="18"/>
                <w:szCs w:val="18"/>
              </w:rPr>
            </w:pPr>
          </w:p>
          <w:p w14:paraId="183CA591" w14:textId="587D880A" w:rsidR="0094306B" w:rsidRPr="007A3D61" w:rsidRDefault="7F8306A5" w:rsidP="007A3D61">
            <w:pPr>
              <w:rPr>
                <w:sz w:val="18"/>
                <w:szCs w:val="18"/>
              </w:rPr>
            </w:pPr>
            <w:r w:rsidRPr="007A3D61">
              <w:rPr>
                <w:sz w:val="18"/>
                <w:szCs w:val="18"/>
              </w:rPr>
              <w:t>Vurdere planlegging, ryddighet og innsats på kjøkken</w:t>
            </w:r>
          </w:p>
        </w:tc>
      </w:tr>
      <w:tr w:rsidR="0094306B" w:rsidRPr="007A3D61" w14:paraId="1A2BBCE4" w14:textId="0CEB3D1F" w:rsidTr="7F12BABE">
        <w:tc>
          <w:tcPr>
            <w:tcW w:w="525" w:type="dxa"/>
          </w:tcPr>
          <w:p w14:paraId="0FE7E632" w14:textId="4075346C" w:rsidR="0094306B" w:rsidRPr="007A3D61" w:rsidRDefault="523C0F1D" w:rsidP="007A3D61">
            <w:pPr>
              <w:rPr>
                <w:sz w:val="18"/>
                <w:szCs w:val="18"/>
              </w:rPr>
            </w:pPr>
            <w:r w:rsidRPr="007A3D61">
              <w:rPr>
                <w:sz w:val="18"/>
                <w:szCs w:val="18"/>
              </w:rPr>
              <w:t>37-4</w:t>
            </w:r>
            <w:r w:rsidR="5515C249" w:rsidRPr="007A3D61">
              <w:rPr>
                <w:sz w:val="18"/>
                <w:szCs w:val="18"/>
              </w:rPr>
              <w:t>4</w:t>
            </w:r>
          </w:p>
        </w:tc>
        <w:tc>
          <w:tcPr>
            <w:tcW w:w="1738" w:type="dxa"/>
          </w:tcPr>
          <w:p w14:paraId="071A1483" w14:textId="2909F718" w:rsidR="0094306B" w:rsidRPr="007A3D61" w:rsidRDefault="66769896" w:rsidP="007A3D61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nb-NO"/>
              </w:rPr>
            </w:pPr>
            <w:r w:rsidRPr="007A3D61">
              <w:t xml:space="preserve">Oppgaver </w:t>
            </w:r>
          </w:p>
          <w:p w14:paraId="5E0EC89E" w14:textId="581A0875" w:rsidR="0094306B" w:rsidRPr="007A3D61" w:rsidRDefault="0094306B" w:rsidP="007A3D61"/>
          <w:p w14:paraId="5AF2C97B" w14:textId="0EA28735" w:rsidR="0094306B" w:rsidRPr="007A3D61" w:rsidRDefault="709898A6" w:rsidP="007A3D61">
            <w:r w:rsidRPr="007A3D61">
              <w:t xml:space="preserve">Vi lager oppgaver til </w:t>
            </w:r>
            <w:r w:rsidRPr="007A3D61">
              <w:lastRenderedPageBreak/>
              <w:t>elevene. Dette kan for eksempel lage reklamefilm eller bli kjent med bedrift i lokalmiljøet. Elevene får valgmuligheter. Starter, planlegger og gjennomfører et prosjekt.</w:t>
            </w:r>
          </w:p>
        </w:tc>
        <w:tc>
          <w:tcPr>
            <w:tcW w:w="3119" w:type="dxa"/>
          </w:tcPr>
          <w:p w14:paraId="16F578AD" w14:textId="397DBF64" w:rsidR="0094306B" w:rsidRPr="007A3D61" w:rsidRDefault="0EBE0B2C" w:rsidP="007A3D61">
            <w:r w:rsidRPr="007A3D61">
              <w:lastRenderedPageBreak/>
              <w:t>vurdere sin egen og gruppens arbeidsinnsats, arbeidsprosess og arbeidsoppdragets resultat</w:t>
            </w:r>
          </w:p>
          <w:p w14:paraId="7A39CC36" w14:textId="40747C3B" w:rsidR="0094306B" w:rsidRPr="007A3D61" w:rsidRDefault="3196191C" w:rsidP="007A3D61">
            <w:pPr>
              <w:rPr>
                <w:rFonts w:ascii="Roboto" w:eastAsia="Roboto" w:hAnsi="Roboto" w:cs="Roboto"/>
                <w:color w:val="303030"/>
              </w:rPr>
            </w:pPr>
            <w:r w:rsidRPr="007A3D61">
              <w:lastRenderedPageBreak/>
              <w:t>samarbeide, fremme forslag og delta i beslutninger i et arbeidsfellesskap</w:t>
            </w:r>
          </w:p>
          <w:p w14:paraId="760CE1C3" w14:textId="5FE9B1A8" w:rsidR="0094306B" w:rsidRPr="007A3D61" w:rsidRDefault="0A52AC64" w:rsidP="007A3D61">
            <w:r w:rsidRPr="007A3D61">
              <w:t>bruke fagbegreper, arbeidsmetoder, verktøy, materialer og teknologi tilpasset arbeidsoppdrag og begrunne valg</w:t>
            </w:r>
          </w:p>
          <w:p w14:paraId="37B62DCD" w14:textId="5A6B19DF" w:rsidR="0094306B" w:rsidRPr="007A3D61" w:rsidRDefault="5E9C52C7" w:rsidP="007A3D61">
            <w:pPr>
              <w:rPr>
                <w:rFonts w:ascii="Roboto" w:eastAsia="Roboto" w:hAnsi="Roboto" w:cs="Roboto"/>
                <w:color w:val="303030"/>
              </w:rPr>
            </w:pPr>
            <w:r w:rsidRPr="007A3D61">
              <w:rPr>
                <w:rFonts w:ascii="Roboto" w:eastAsia="Roboto" w:hAnsi="Roboto" w:cs="Roboto"/>
                <w:color w:val="303030"/>
              </w:rPr>
              <w:t>planlegge praktiske og yrkesrettede arbeidsoppdrag</w:t>
            </w:r>
          </w:p>
          <w:p w14:paraId="28280901" w14:textId="03F17B43" w:rsidR="0094306B" w:rsidRPr="007A3D61" w:rsidRDefault="6A0B5F99" w:rsidP="007A3D61">
            <w:pPr>
              <w:rPr>
                <w:rFonts w:ascii="Roboto" w:eastAsia="Roboto" w:hAnsi="Roboto" w:cs="Roboto"/>
                <w:color w:val="303030"/>
              </w:rPr>
            </w:pPr>
            <w:r w:rsidRPr="007A3D61">
              <w:rPr>
                <w:rFonts w:ascii="Roboto" w:eastAsia="Roboto" w:hAnsi="Roboto" w:cs="Roboto"/>
                <w:color w:val="303030"/>
              </w:rPr>
              <w:t>undersøke behov for varer og tjenester på skolen og i lokalsamfunnet</w:t>
            </w:r>
          </w:p>
          <w:p w14:paraId="120C209A" w14:textId="2AB3F435" w:rsidR="0094306B" w:rsidRPr="007A3D61" w:rsidRDefault="0094306B" w:rsidP="007A3D61">
            <w:pPr>
              <w:rPr>
                <w:rFonts w:ascii="Roboto" w:eastAsia="Roboto" w:hAnsi="Roboto" w:cs="Roboto"/>
                <w:color w:val="303030"/>
              </w:rPr>
            </w:pPr>
          </w:p>
          <w:p w14:paraId="33E53CB7" w14:textId="2856D9ED" w:rsidR="0094306B" w:rsidRPr="007A3D61" w:rsidRDefault="0094306B" w:rsidP="007A3D61">
            <w:pPr>
              <w:rPr>
                <w:rFonts w:ascii="Roboto" w:eastAsia="Roboto" w:hAnsi="Roboto" w:cs="Roboto"/>
                <w:color w:val="303030"/>
              </w:rPr>
            </w:pPr>
          </w:p>
          <w:p w14:paraId="72164105" w14:textId="52F375DF" w:rsidR="0094306B" w:rsidRPr="007A3D61" w:rsidRDefault="0094306B" w:rsidP="007A3D61"/>
          <w:p w14:paraId="229FE0EC" w14:textId="0927E0E6" w:rsidR="0094306B" w:rsidRPr="007A3D61" w:rsidRDefault="0094306B" w:rsidP="007A3D61">
            <w:pPr>
              <w:rPr>
                <w:rFonts w:eastAsia="Times New Roman"/>
                <w:color w:val="303030"/>
                <w:sz w:val="24"/>
                <w:szCs w:val="24"/>
                <w:lang w:eastAsia="nb-NO"/>
              </w:rPr>
            </w:pPr>
          </w:p>
        </w:tc>
        <w:tc>
          <w:tcPr>
            <w:tcW w:w="2805" w:type="dxa"/>
          </w:tcPr>
          <w:p w14:paraId="379B5443" w14:textId="0020FE4D" w:rsidR="0094306B" w:rsidRPr="007A3D61" w:rsidRDefault="0094306B" w:rsidP="007A3D61">
            <w:pPr>
              <w:rPr>
                <w:sz w:val="18"/>
                <w:szCs w:val="18"/>
              </w:rPr>
            </w:pPr>
          </w:p>
          <w:p w14:paraId="01ABF5E9" w14:textId="211BB6F5" w:rsidR="0094306B" w:rsidRPr="007A3D61" w:rsidRDefault="0094306B" w:rsidP="007A3D61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0FC3E6E1" w14:textId="77777777" w:rsidR="0094306B" w:rsidRPr="007A3D61" w:rsidRDefault="0094306B" w:rsidP="007A3D61">
            <w:pPr>
              <w:rPr>
                <w:rFonts w:cstheme="minorHAnsi"/>
                <w:sz w:val="18"/>
                <w:szCs w:val="18"/>
              </w:rPr>
            </w:pPr>
          </w:p>
          <w:p w14:paraId="2E80B1A4" w14:textId="06A1E1B2" w:rsidR="0094306B" w:rsidRPr="007A3D61" w:rsidRDefault="57CF3832" w:rsidP="007A3D61">
            <w:pPr>
              <w:rPr>
                <w:sz w:val="18"/>
                <w:szCs w:val="18"/>
              </w:rPr>
            </w:pPr>
            <w:r w:rsidRPr="007A3D61">
              <w:rPr>
                <w:sz w:val="18"/>
                <w:szCs w:val="18"/>
              </w:rPr>
              <w:t>UDV</w:t>
            </w:r>
          </w:p>
        </w:tc>
        <w:tc>
          <w:tcPr>
            <w:tcW w:w="1652" w:type="dxa"/>
          </w:tcPr>
          <w:p w14:paraId="37948689" w14:textId="7F37CFD1" w:rsidR="0094306B" w:rsidRPr="007A3D61" w:rsidRDefault="556D8DEF" w:rsidP="007A3D61">
            <w:pPr>
              <w:rPr>
                <w:sz w:val="24"/>
                <w:szCs w:val="24"/>
              </w:rPr>
            </w:pPr>
            <w:r w:rsidRPr="007A3D61">
              <w:t>Sluttprodukt</w:t>
            </w:r>
          </w:p>
        </w:tc>
      </w:tr>
      <w:tr w:rsidR="0094306B" w:rsidRPr="007A3D61" w14:paraId="4C580431" w14:textId="0F4A7946" w:rsidTr="7F12BABE">
        <w:tc>
          <w:tcPr>
            <w:tcW w:w="525" w:type="dxa"/>
          </w:tcPr>
          <w:p w14:paraId="1AFA4847" w14:textId="5F73C884" w:rsidR="0094306B" w:rsidRPr="007A3D61" w:rsidRDefault="0094306B" w:rsidP="007A3D61">
            <w:pPr>
              <w:rPr>
                <w:rFonts w:cstheme="minorHAnsi"/>
                <w:sz w:val="18"/>
                <w:szCs w:val="18"/>
              </w:rPr>
            </w:pPr>
            <w:r w:rsidRPr="007A3D61">
              <w:rPr>
                <w:rFonts w:cstheme="minorHAnsi"/>
                <w:sz w:val="18"/>
                <w:szCs w:val="18"/>
              </w:rPr>
              <w:t>42-3</w:t>
            </w:r>
          </w:p>
        </w:tc>
        <w:tc>
          <w:tcPr>
            <w:tcW w:w="1738" w:type="dxa"/>
          </w:tcPr>
          <w:p w14:paraId="236A8AC2" w14:textId="2366AAAB" w:rsidR="0094306B" w:rsidRPr="007A3D61" w:rsidRDefault="0B105D1C" w:rsidP="007A3D61">
            <w:pPr>
              <w:rPr>
                <w:rFonts w:eastAsia="Times New Roman"/>
                <w:color w:val="303030"/>
                <w:sz w:val="18"/>
                <w:szCs w:val="18"/>
                <w:lang w:val="nb-NO" w:eastAsia="nb-NO"/>
              </w:rPr>
            </w:pPr>
            <w:r w:rsidRPr="007A3D61">
              <w:rPr>
                <w:lang w:val="nb-NO"/>
              </w:rPr>
              <w:t xml:space="preserve">Bli kjent med bedrift </w:t>
            </w:r>
          </w:p>
        </w:tc>
        <w:tc>
          <w:tcPr>
            <w:tcW w:w="3119" w:type="dxa"/>
          </w:tcPr>
          <w:p w14:paraId="336A608F" w14:textId="6A56E911" w:rsidR="0094306B" w:rsidRPr="007A3D61" w:rsidRDefault="7B62B200" w:rsidP="007A3D61">
            <w:pPr>
              <w:rPr>
                <w:lang w:val="nb-NO"/>
              </w:rPr>
            </w:pPr>
            <w:r w:rsidRPr="007A3D61">
              <w:rPr>
                <w:lang w:val="nb-NO"/>
              </w:rPr>
              <w:t>beskrive og vurdere risiko, og følge etiske retningslinjer og arbeidslivets regler i arbeidsoppdraget</w:t>
            </w:r>
          </w:p>
          <w:p w14:paraId="02254E05" w14:textId="6BC734E9" w:rsidR="0094306B" w:rsidRPr="007A3D61" w:rsidRDefault="0094306B" w:rsidP="007A3D61">
            <w:pPr>
              <w:rPr>
                <w:lang w:val="nb-NO"/>
              </w:rPr>
            </w:pPr>
          </w:p>
          <w:p w14:paraId="02DFE018" w14:textId="6E2B9A1C" w:rsidR="0094306B" w:rsidRPr="007A3D61" w:rsidRDefault="7B62B200" w:rsidP="007A3D61">
            <w:pPr>
              <w:rPr>
                <w:rFonts w:ascii="Roboto" w:eastAsia="Roboto" w:hAnsi="Roboto" w:cs="Roboto"/>
                <w:color w:val="303030"/>
                <w:lang w:val="nb-NO"/>
              </w:rPr>
            </w:pPr>
            <w:r w:rsidRPr="007A3D61">
              <w:rPr>
                <w:lang w:val="nb-NO"/>
              </w:rPr>
              <w:t>ivareta bærekraftige prinsipper i alle deler av arbeidsoppdraget</w:t>
            </w:r>
          </w:p>
          <w:p w14:paraId="01882F1B" w14:textId="23860BDB" w:rsidR="0094306B" w:rsidRPr="007A3D61" w:rsidRDefault="0094306B" w:rsidP="007A3D61">
            <w:pPr>
              <w:rPr>
                <w:rFonts w:eastAsia="Times New Roman"/>
                <w:color w:val="303030"/>
                <w:lang w:val="nb-NO" w:eastAsia="nb-NO"/>
              </w:rPr>
            </w:pPr>
          </w:p>
          <w:p w14:paraId="0E8AB25C" w14:textId="1D94C610" w:rsidR="0094306B" w:rsidRPr="007A3D61" w:rsidRDefault="73D8CDBA" w:rsidP="007A3D61">
            <w:pPr>
              <w:rPr>
                <w:lang w:val="nb-NO"/>
              </w:rPr>
            </w:pPr>
            <w:r w:rsidRPr="007A3D61">
              <w:rPr>
                <w:lang w:val="nb-NO"/>
              </w:rPr>
              <w:t>samarbeide, fremme forslag og delta i beslutninger i et arbeidsfellesskap</w:t>
            </w:r>
          </w:p>
          <w:p w14:paraId="728FE2DE" w14:textId="5FE9B1A8" w:rsidR="0094306B" w:rsidRPr="007A3D61" w:rsidRDefault="49AC17A2" w:rsidP="007A3D61">
            <w:r w:rsidRPr="007A3D61">
              <w:t>bruke fagbegreper, arbeidsmetoder, verktøy, materialer og teknologi tilpasset arbeidsoppdrag og begrunne valg</w:t>
            </w:r>
          </w:p>
          <w:p w14:paraId="634B6779" w14:textId="3E7E4F83" w:rsidR="0094306B" w:rsidRPr="007A3D61" w:rsidRDefault="0094306B" w:rsidP="007A3D61">
            <w:pPr>
              <w:rPr>
                <w:lang w:val="nb-NO"/>
              </w:rPr>
            </w:pPr>
          </w:p>
          <w:p w14:paraId="7BA4503A" w14:textId="38085AF1" w:rsidR="0094306B" w:rsidRPr="007A3D61" w:rsidRDefault="0094306B" w:rsidP="007A3D61">
            <w:pPr>
              <w:rPr>
                <w:rFonts w:eastAsia="Times New Roman"/>
                <w:color w:val="303030"/>
                <w:lang w:val="nb-NO" w:eastAsia="nb-NO"/>
              </w:rPr>
            </w:pPr>
          </w:p>
        </w:tc>
        <w:tc>
          <w:tcPr>
            <w:tcW w:w="2805" w:type="dxa"/>
          </w:tcPr>
          <w:p w14:paraId="3CD2F1DE" w14:textId="3CCDE8AB" w:rsidR="0094306B" w:rsidRPr="007A3D61" w:rsidRDefault="0094306B" w:rsidP="007A3D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</w:tcPr>
          <w:p w14:paraId="4C87E070" w14:textId="77777777" w:rsidR="0094306B" w:rsidRPr="007A3D61" w:rsidRDefault="0094306B" w:rsidP="007A3D61">
            <w:pPr>
              <w:rPr>
                <w:rFonts w:cstheme="minorHAnsi"/>
                <w:sz w:val="18"/>
                <w:szCs w:val="18"/>
              </w:rPr>
            </w:pPr>
          </w:p>
          <w:p w14:paraId="5B4DA24B" w14:textId="76350248" w:rsidR="0094306B" w:rsidRPr="007A3D61" w:rsidRDefault="1E3A4711" w:rsidP="007A3D61">
            <w:pPr>
              <w:rPr>
                <w:sz w:val="18"/>
                <w:szCs w:val="18"/>
              </w:rPr>
            </w:pPr>
            <w:r w:rsidRPr="007A3D61">
              <w:rPr>
                <w:sz w:val="18"/>
                <w:szCs w:val="18"/>
              </w:rPr>
              <w:t>UDV</w:t>
            </w:r>
          </w:p>
        </w:tc>
        <w:tc>
          <w:tcPr>
            <w:tcW w:w="1652" w:type="dxa"/>
          </w:tcPr>
          <w:p w14:paraId="371B1C9D" w14:textId="34374D2C" w:rsidR="0094306B" w:rsidRPr="007A3D61" w:rsidRDefault="29196490" w:rsidP="007A3D61">
            <w:pPr>
              <w:rPr>
                <w:sz w:val="18"/>
                <w:szCs w:val="18"/>
              </w:rPr>
            </w:pPr>
            <w:r w:rsidRPr="007A3D61">
              <w:rPr>
                <w:sz w:val="18"/>
                <w:szCs w:val="18"/>
              </w:rPr>
              <w:t>Sluttprodukt</w:t>
            </w:r>
          </w:p>
        </w:tc>
      </w:tr>
      <w:tr w:rsidR="0094306B" w:rsidRPr="007A3D61" w14:paraId="27A800B5" w14:textId="24935FFE" w:rsidTr="7F12BABE">
        <w:tc>
          <w:tcPr>
            <w:tcW w:w="525" w:type="dxa"/>
          </w:tcPr>
          <w:p w14:paraId="67A5A9AF" w14:textId="029CE4FE" w:rsidR="0094306B" w:rsidRPr="007A3D61" w:rsidRDefault="0094306B" w:rsidP="007A3D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8" w:type="dxa"/>
          </w:tcPr>
          <w:p w14:paraId="6DD20716" w14:textId="77777777" w:rsidR="0094306B" w:rsidRPr="007A3D61" w:rsidRDefault="0094306B" w:rsidP="007A3D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E1682C1" w14:textId="3CD401E8" w:rsidR="0094306B" w:rsidRPr="007A3D61" w:rsidRDefault="0094306B" w:rsidP="007A3D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5" w:type="dxa"/>
          </w:tcPr>
          <w:p w14:paraId="2815C368" w14:textId="5D8DDC4A" w:rsidR="0094306B" w:rsidRPr="007A3D61" w:rsidRDefault="0094306B" w:rsidP="007A3D61">
            <w:pPr>
              <w:rPr>
                <w:sz w:val="18"/>
                <w:szCs w:val="18"/>
                <w:u w:val="single"/>
              </w:rPr>
            </w:pPr>
          </w:p>
          <w:p w14:paraId="794FFDB5" w14:textId="6FBFA99B" w:rsidR="0094306B" w:rsidRPr="007A3D61" w:rsidRDefault="0094306B" w:rsidP="007A3D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</w:tcPr>
          <w:p w14:paraId="1653CB39" w14:textId="77777777" w:rsidR="0094306B" w:rsidRPr="007A3D61" w:rsidRDefault="0094306B" w:rsidP="007A3D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2" w:type="dxa"/>
          </w:tcPr>
          <w:p w14:paraId="44D64759" w14:textId="77777777" w:rsidR="0094306B" w:rsidRPr="007A3D61" w:rsidRDefault="0094306B" w:rsidP="007A3D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306B" w:rsidRPr="007A3D61" w14:paraId="48A506B3" w14:textId="00451F0D" w:rsidTr="7F12BABE">
        <w:trPr>
          <w:trHeight w:val="300"/>
        </w:trPr>
        <w:tc>
          <w:tcPr>
            <w:tcW w:w="525" w:type="dxa"/>
          </w:tcPr>
          <w:p w14:paraId="732FDFAA" w14:textId="39F5F9E9" w:rsidR="0094306B" w:rsidRPr="007A3D61" w:rsidRDefault="0094306B" w:rsidP="007A3D61">
            <w:pPr>
              <w:rPr>
                <w:rFonts w:cstheme="minorHAnsi"/>
                <w:sz w:val="18"/>
                <w:szCs w:val="18"/>
              </w:rPr>
            </w:pPr>
            <w:r w:rsidRPr="007A3D61">
              <w:rPr>
                <w:rFonts w:cstheme="minorHAnsi"/>
                <w:sz w:val="18"/>
                <w:szCs w:val="18"/>
              </w:rPr>
              <w:t>4-20</w:t>
            </w:r>
          </w:p>
        </w:tc>
        <w:tc>
          <w:tcPr>
            <w:tcW w:w="1738" w:type="dxa"/>
          </w:tcPr>
          <w:p w14:paraId="5DFA39CA" w14:textId="77777777" w:rsidR="0094306B" w:rsidRPr="007A3D61" w:rsidRDefault="0094306B" w:rsidP="007A3D61">
            <w:pPr>
              <w:rPr>
                <w:rFonts w:eastAsia="Times New Roman" w:cstheme="minorHAnsi"/>
                <w:color w:val="303030"/>
                <w:sz w:val="18"/>
                <w:szCs w:val="18"/>
                <w:lang w:eastAsia="nb-NO"/>
              </w:rPr>
            </w:pPr>
          </w:p>
        </w:tc>
        <w:tc>
          <w:tcPr>
            <w:tcW w:w="3119" w:type="dxa"/>
          </w:tcPr>
          <w:p w14:paraId="4188261F" w14:textId="09E956F6" w:rsidR="0094306B" w:rsidRPr="007A3D61" w:rsidRDefault="0094306B" w:rsidP="007A3D61">
            <w:pPr>
              <w:rPr>
                <w:rFonts w:eastAsia="Times New Roman" w:cstheme="minorHAnsi"/>
                <w:color w:val="303030"/>
                <w:sz w:val="18"/>
                <w:szCs w:val="18"/>
                <w:lang w:eastAsia="nb-NO"/>
              </w:rPr>
            </w:pPr>
          </w:p>
        </w:tc>
        <w:tc>
          <w:tcPr>
            <w:tcW w:w="2805" w:type="dxa"/>
          </w:tcPr>
          <w:p w14:paraId="583D1284" w14:textId="57B9E133" w:rsidR="0094306B" w:rsidRPr="007A3D61" w:rsidRDefault="0094306B" w:rsidP="007A3D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</w:tcPr>
          <w:p w14:paraId="505FE55E" w14:textId="77777777" w:rsidR="0094306B" w:rsidRPr="007A3D61" w:rsidRDefault="0094306B" w:rsidP="007A3D61">
            <w:pPr>
              <w:rPr>
                <w:rFonts w:cstheme="minorHAnsi"/>
                <w:sz w:val="18"/>
                <w:szCs w:val="18"/>
              </w:rPr>
            </w:pPr>
          </w:p>
          <w:p w14:paraId="4C7BE8F6" w14:textId="77777777" w:rsidR="0094306B" w:rsidRPr="007A3D61" w:rsidRDefault="0094306B" w:rsidP="007A3D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2" w:type="dxa"/>
          </w:tcPr>
          <w:p w14:paraId="76C4EC44" w14:textId="77777777" w:rsidR="0094306B" w:rsidRPr="007A3D61" w:rsidRDefault="0094306B" w:rsidP="007A3D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306B" w:rsidRPr="007A3D61" w14:paraId="3D3B6412" w14:textId="20A24107" w:rsidTr="7F12BABE">
        <w:trPr>
          <w:trHeight w:val="300"/>
        </w:trPr>
        <w:tc>
          <w:tcPr>
            <w:tcW w:w="525" w:type="dxa"/>
          </w:tcPr>
          <w:p w14:paraId="7DFED8FD" w14:textId="7627E8F7" w:rsidR="0094306B" w:rsidRPr="007A3D61" w:rsidRDefault="0094306B" w:rsidP="007A3D61">
            <w:pPr>
              <w:rPr>
                <w:rFonts w:cstheme="minorHAnsi"/>
                <w:sz w:val="18"/>
                <w:szCs w:val="18"/>
              </w:rPr>
            </w:pPr>
            <w:r w:rsidRPr="007A3D61">
              <w:rPr>
                <w:rFonts w:cstheme="minorHAnsi"/>
                <w:sz w:val="18"/>
                <w:szCs w:val="18"/>
              </w:rPr>
              <w:t xml:space="preserve">21 </w:t>
            </w:r>
            <w:r w:rsidRPr="007A3D61">
              <w:rPr>
                <w:rFonts w:ascii="Wingdings" w:eastAsia="Wingdings" w:hAnsi="Wingdings" w:cstheme="minorHAnsi"/>
                <w:sz w:val="18"/>
                <w:szCs w:val="18"/>
              </w:rPr>
              <w:t>à</w:t>
            </w:r>
          </w:p>
        </w:tc>
        <w:tc>
          <w:tcPr>
            <w:tcW w:w="1738" w:type="dxa"/>
          </w:tcPr>
          <w:p w14:paraId="557D25AC" w14:textId="77777777" w:rsidR="0094306B" w:rsidRPr="007A3D61" w:rsidRDefault="0094306B" w:rsidP="007A3D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4D76B8E" w14:textId="7A77C77E" w:rsidR="0094306B" w:rsidRPr="007A3D61" w:rsidRDefault="0094306B" w:rsidP="007A3D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5" w:type="dxa"/>
          </w:tcPr>
          <w:p w14:paraId="61ADFCBC" w14:textId="77777777" w:rsidR="0094306B" w:rsidRPr="007A3D61" w:rsidRDefault="0094306B" w:rsidP="007A3D61">
            <w:pPr>
              <w:rPr>
                <w:rFonts w:cstheme="minorHAnsi"/>
              </w:rPr>
            </w:pPr>
          </w:p>
        </w:tc>
        <w:tc>
          <w:tcPr>
            <w:tcW w:w="1164" w:type="dxa"/>
          </w:tcPr>
          <w:p w14:paraId="024418E1" w14:textId="77777777" w:rsidR="0094306B" w:rsidRPr="007A3D61" w:rsidRDefault="0094306B" w:rsidP="007A3D61">
            <w:pPr>
              <w:rPr>
                <w:rFonts w:cstheme="minorHAnsi"/>
                <w:sz w:val="18"/>
                <w:szCs w:val="18"/>
              </w:rPr>
            </w:pPr>
          </w:p>
          <w:p w14:paraId="6AC5B19A" w14:textId="3BD555A9" w:rsidR="0094306B" w:rsidRPr="007A3D61" w:rsidRDefault="0094306B" w:rsidP="007A3D61">
            <w:pPr>
              <w:rPr>
                <w:rFonts w:cstheme="minorHAnsi"/>
              </w:rPr>
            </w:pPr>
          </w:p>
        </w:tc>
        <w:tc>
          <w:tcPr>
            <w:tcW w:w="1652" w:type="dxa"/>
          </w:tcPr>
          <w:p w14:paraId="0BA5693C" w14:textId="77777777" w:rsidR="0094306B" w:rsidRPr="007A3D61" w:rsidRDefault="0094306B" w:rsidP="007A3D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3BADD09" w14:textId="003A8323" w:rsidR="002E7522" w:rsidRDefault="002E7522" w:rsidP="007A3D61"/>
    <w:p w14:paraId="494E0E46" w14:textId="77777777" w:rsidR="007A3D61" w:rsidRDefault="007A3D61" w:rsidP="007A3D61"/>
    <w:p w14:paraId="09F5636C" w14:textId="24416A07" w:rsidR="007A3D61" w:rsidRPr="007A3D61" w:rsidRDefault="007A3D61" w:rsidP="007A3D61">
      <w:r>
        <w:t>Merk at denne planen ikkje er for heile skuleåret. Dette er gjort ettersom klassen har vist at det er vanskeleg å planleggja over lengre periodar grunna ulik moral og innsats. Difor har me laga planen med hensyn til at det må førekomma endringar undervegs. Planen vil reviderast etter behov undervegs i året.</w:t>
      </w:r>
    </w:p>
    <w:sectPr w:rsidR="007A3D61" w:rsidRPr="007A3D61" w:rsidSect="00321EA3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11885" w14:textId="77777777" w:rsidR="00B06098" w:rsidRDefault="00B06098" w:rsidP="00BB0351">
      <w:pPr>
        <w:spacing w:after="0" w:line="240" w:lineRule="auto"/>
      </w:pPr>
      <w:r>
        <w:separator/>
      </w:r>
    </w:p>
  </w:endnote>
  <w:endnote w:type="continuationSeparator" w:id="0">
    <w:p w14:paraId="28FB672C" w14:textId="77777777" w:rsidR="00B06098" w:rsidRDefault="00B06098" w:rsidP="00BB0351">
      <w:pPr>
        <w:spacing w:after="0" w:line="240" w:lineRule="auto"/>
      </w:pPr>
      <w:r>
        <w:continuationSeparator/>
      </w:r>
    </w:p>
  </w:endnote>
  <w:endnote w:type="continuationNotice" w:id="1">
    <w:p w14:paraId="73DC0E8E" w14:textId="77777777" w:rsidR="00B06098" w:rsidRDefault="00B060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EF69" w14:textId="34981D75" w:rsidR="00233F7A" w:rsidRDefault="00233F7A">
    <w:pPr>
      <w:pStyle w:val="Bunnteks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FE436" w14:textId="77777777" w:rsidR="00B06098" w:rsidRDefault="00B06098" w:rsidP="00BB0351">
      <w:pPr>
        <w:spacing w:after="0" w:line="240" w:lineRule="auto"/>
      </w:pPr>
      <w:r>
        <w:separator/>
      </w:r>
    </w:p>
  </w:footnote>
  <w:footnote w:type="continuationSeparator" w:id="0">
    <w:p w14:paraId="0E55BBCB" w14:textId="77777777" w:rsidR="00B06098" w:rsidRDefault="00B06098" w:rsidP="00BB0351">
      <w:pPr>
        <w:spacing w:after="0" w:line="240" w:lineRule="auto"/>
      </w:pPr>
      <w:r>
        <w:continuationSeparator/>
      </w:r>
    </w:p>
  </w:footnote>
  <w:footnote w:type="continuationNotice" w:id="1">
    <w:p w14:paraId="735EFF5D" w14:textId="77777777" w:rsidR="00B06098" w:rsidRDefault="00B060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E7E3" w14:textId="4CC82F4A" w:rsidR="00BB0351" w:rsidRPr="00233F7A" w:rsidRDefault="00F91226" w:rsidP="00BB0351">
    <w:pPr>
      <w:rPr>
        <w:b/>
        <w:bCs/>
        <w:u w:val="single"/>
      </w:rPr>
    </w:pPr>
    <w:r w:rsidRPr="00233F7A">
      <w:rPr>
        <w:b/>
        <w:bCs/>
        <w:noProof/>
        <w:u w:val="single"/>
      </w:rPr>
      <w:drawing>
        <wp:anchor distT="0" distB="0" distL="114300" distR="114300" simplePos="0" relativeHeight="251658240" behindDoc="0" locked="0" layoutInCell="1" allowOverlap="1" wp14:anchorId="3B3F83D5" wp14:editId="58E98C21">
          <wp:simplePos x="0" y="0"/>
          <wp:positionH relativeFrom="margin">
            <wp:align>right</wp:align>
          </wp:positionH>
          <wp:positionV relativeFrom="page">
            <wp:posOffset>379095</wp:posOffset>
          </wp:positionV>
          <wp:extent cx="1619885" cy="404495"/>
          <wp:effectExtent l="0" t="0" r="0" b="0"/>
          <wp:wrapNone/>
          <wp:docPr id="4" name="Grafik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3F7A" w:rsidRPr="00233F7A">
      <w:rPr>
        <w:b/>
        <w:bCs/>
        <w:sz w:val="20"/>
        <w:szCs w:val="20"/>
        <w:u w:val="single"/>
      </w:rPr>
      <w:t xml:space="preserve">Meland </w:t>
    </w:r>
    <w:r w:rsidR="0094306B">
      <w:rPr>
        <w:b/>
        <w:bCs/>
        <w:sz w:val="20"/>
        <w:szCs w:val="20"/>
        <w:u w:val="single"/>
      </w:rPr>
      <w:t>u</w:t>
    </w:r>
    <w:r w:rsidR="00233F7A" w:rsidRPr="00233F7A">
      <w:rPr>
        <w:b/>
        <w:bCs/>
        <w:sz w:val="20"/>
        <w:szCs w:val="20"/>
        <w:u w:val="single"/>
      </w:rPr>
      <w:t>ngdomsskule</w:t>
    </w:r>
    <w:r w:rsidR="003F49CD" w:rsidRPr="00233F7A">
      <w:rPr>
        <w:b/>
        <w:bCs/>
        <w:sz w:val="20"/>
        <w:szCs w:val="20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3A05"/>
    <w:multiLevelType w:val="hybridMultilevel"/>
    <w:tmpl w:val="A45CEFCC"/>
    <w:lvl w:ilvl="0" w:tplc="14460D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A46B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8C9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08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CE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E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6F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0D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94B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C2E6"/>
    <w:multiLevelType w:val="hybridMultilevel"/>
    <w:tmpl w:val="C02E55EE"/>
    <w:lvl w:ilvl="0" w:tplc="1BF8385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F008012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DA4148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7628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2E012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152BB7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E4C0F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746A97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726E74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C8CAF"/>
    <w:multiLevelType w:val="hybridMultilevel"/>
    <w:tmpl w:val="2A14B770"/>
    <w:lvl w:ilvl="0" w:tplc="E7E4ABB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EECB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68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0A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62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0E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AB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CB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CD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6AAFE"/>
    <w:multiLevelType w:val="hybridMultilevel"/>
    <w:tmpl w:val="2AB23E2E"/>
    <w:lvl w:ilvl="0" w:tplc="B3F425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AE03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24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67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EE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AC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0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E4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546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1338C"/>
    <w:multiLevelType w:val="hybridMultilevel"/>
    <w:tmpl w:val="2A242B68"/>
    <w:lvl w:ilvl="0" w:tplc="7A8A65C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8241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63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4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68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86B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C1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A5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A2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396C3"/>
    <w:multiLevelType w:val="hybridMultilevel"/>
    <w:tmpl w:val="BD12F5CA"/>
    <w:lvl w:ilvl="0" w:tplc="D0BA1D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4443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E80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0B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E3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80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04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83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0F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F8089"/>
    <w:multiLevelType w:val="hybridMultilevel"/>
    <w:tmpl w:val="13F043B6"/>
    <w:lvl w:ilvl="0" w:tplc="2110C4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2427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87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CF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0A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C65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85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2C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81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3DAD9"/>
    <w:multiLevelType w:val="hybridMultilevel"/>
    <w:tmpl w:val="7C3C6D4E"/>
    <w:lvl w:ilvl="0" w:tplc="BC9093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CB00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6C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05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EA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400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A4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2F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22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120EE"/>
    <w:multiLevelType w:val="multilevel"/>
    <w:tmpl w:val="0528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57336C"/>
    <w:multiLevelType w:val="hybridMultilevel"/>
    <w:tmpl w:val="ED8CAD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68C94"/>
    <w:multiLevelType w:val="hybridMultilevel"/>
    <w:tmpl w:val="A5DC65F2"/>
    <w:lvl w:ilvl="0" w:tplc="8EB658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0981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BA6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4F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A2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08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64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20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30B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06B9E"/>
    <w:multiLevelType w:val="hybridMultilevel"/>
    <w:tmpl w:val="A9B4F2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DF7C7"/>
    <w:multiLevelType w:val="hybridMultilevel"/>
    <w:tmpl w:val="323687CE"/>
    <w:lvl w:ilvl="0" w:tplc="68D08B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75C6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4B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C5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05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301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ED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A2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C6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63FCC"/>
    <w:multiLevelType w:val="hybridMultilevel"/>
    <w:tmpl w:val="48F09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54256"/>
    <w:multiLevelType w:val="hybridMultilevel"/>
    <w:tmpl w:val="6A641982"/>
    <w:lvl w:ilvl="0" w:tplc="F6FEF8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ADAD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2D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AA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2C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09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03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E1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4D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A6380"/>
    <w:multiLevelType w:val="hybridMultilevel"/>
    <w:tmpl w:val="F0465CDC"/>
    <w:lvl w:ilvl="0" w:tplc="BC00C6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0589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3EA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AD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88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F28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89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8B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07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05789"/>
    <w:multiLevelType w:val="hybridMultilevel"/>
    <w:tmpl w:val="FA74F97A"/>
    <w:lvl w:ilvl="0" w:tplc="5484D1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E6CA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B0E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A7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48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EC9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A8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6F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769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6B3D5"/>
    <w:multiLevelType w:val="hybridMultilevel"/>
    <w:tmpl w:val="DFA2EDB4"/>
    <w:lvl w:ilvl="0" w:tplc="946EE8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A20C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0C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D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4C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C7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6F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C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04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1A9C6"/>
    <w:multiLevelType w:val="hybridMultilevel"/>
    <w:tmpl w:val="CF7C407E"/>
    <w:lvl w:ilvl="0" w:tplc="8E6E76B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61F8E13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2CAAC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4D489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F74C68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A3A8E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270F59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DAC545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078C8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C633D2"/>
    <w:multiLevelType w:val="hybridMultilevel"/>
    <w:tmpl w:val="513E52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0DF58"/>
    <w:multiLevelType w:val="hybridMultilevel"/>
    <w:tmpl w:val="42645166"/>
    <w:lvl w:ilvl="0" w:tplc="0A1053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D88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4F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69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86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EA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62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0F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CD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25838">
    <w:abstractNumId w:val="3"/>
  </w:num>
  <w:num w:numId="2" w16cid:durableId="1329098830">
    <w:abstractNumId w:val="12"/>
  </w:num>
  <w:num w:numId="3" w16cid:durableId="1971396781">
    <w:abstractNumId w:val="14"/>
  </w:num>
  <w:num w:numId="4" w16cid:durableId="64767081">
    <w:abstractNumId w:val="6"/>
  </w:num>
  <w:num w:numId="5" w16cid:durableId="722409532">
    <w:abstractNumId w:val="17"/>
  </w:num>
  <w:num w:numId="6" w16cid:durableId="1630629091">
    <w:abstractNumId w:val="10"/>
  </w:num>
  <w:num w:numId="7" w16cid:durableId="626817692">
    <w:abstractNumId w:val="5"/>
  </w:num>
  <w:num w:numId="8" w16cid:durableId="1344743802">
    <w:abstractNumId w:val="15"/>
  </w:num>
  <w:num w:numId="9" w16cid:durableId="692073059">
    <w:abstractNumId w:val="0"/>
  </w:num>
  <w:num w:numId="10" w16cid:durableId="1719472770">
    <w:abstractNumId w:val="1"/>
  </w:num>
  <w:num w:numId="11" w16cid:durableId="2040353400">
    <w:abstractNumId w:val="20"/>
  </w:num>
  <w:num w:numId="12" w16cid:durableId="1721440940">
    <w:abstractNumId w:val="16"/>
  </w:num>
  <w:num w:numId="13" w16cid:durableId="1494104740">
    <w:abstractNumId w:val="7"/>
  </w:num>
  <w:num w:numId="14" w16cid:durableId="210116647">
    <w:abstractNumId w:val="2"/>
  </w:num>
  <w:num w:numId="15" w16cid:durableId="354888459">
    <w:abstractNumId w:val="4"/>
  </w:num>
  <w:num w:numId="16" w16cid:durableId="1355571530">
    <w:abstractNumId w:val="18"/>
  </w:num>
  <w:num w:numId="17" w16cid:durableId="908998637">
    <w:abstractNumId w:val="8"/>
  </w:num>
  <w:num w:numId="18" w16cid:durableId="714817911">
    <w:abstractNumId w:val="13"/>
  </w:num>
  <w:num w:numId="19" w16cid:durableId="356346152">
    <w:abstractNumId w:val="11"/>
  </w:num>
  <w:num w:numId="20" w16cid:durableId="1404068039">
    <w:abstractNumId w:val="19"/>
  </w:num>
  <w:num w:numId="21" w16cid:durableId="777221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99"/>
    <w:rsid w:val="00013B53"/>
    <w:rsid w:val="00027E07"/>
    <w:rsid w:val="0006621E"/>
    <w:rsid w:val="000C5F43"/>
    <w:rsid w:val="00154BBB"/>
    <w:rsid w:val="00164734"/>
    <w:rsid w:val="001E2999"/>
    <w:rsid w:val="00220D4A"/>
    <w:rsid w:val="00223147"/>
    <w:rsid w:val="0023081F"/>
    <w:rsid w:val="00231488"/>
    <w:rsid w:val="002329B4"/>
    <w:rsid w:val="00233F7A"/>
    <w:rsid w:val="00235608"/>
    <w:rsid w:val="0025332C"/>
    <w:rsid w:val="0025428E"/>
    <w:rsid w:val="002D3460"/>
    <w:rsid w:val="002DBCF5"/>
    <w:rsid w:val="002E7522"/>
    <w:rsid w:val="00303B1B"/>
    <w:rsid w:val="0031544B"/>
    <w:rsid w:val="00321EA3"/>
    <w:rsid w:val="003C5CFF"/>
    <w:rsid w:val="003E4116"/>
    <w:rsid w:val="003E5BFE"/>
    <w:rsid w:val="003F49CD"/>
    <w:rsid w:val="00454271"/>
    <w:rsid w:val="004C6C7C"/>
    <w:rsid w:val="00520028"/>
    <w:rsid w:val="005A6AAE"/>
    <w:rsid w:val="005C4246"/>
    <w:rsid w:val="005E4293"/>
    <w:rsid w:val="00686DDC"/>
    <w:rsid w:val="00712CE7"/>
    <w:rsid w:val="00772E8C"/>
    <w:rsid w:val="00782865"/>
    <w:rsid w:val="007A3D61"/>
    <w:rsid w:val="007B5B9B"/>
    <w:rsid w:val="007D0709"/>
    <w:rsid w:val="007F3F81"/>
    <w:rsid w:val="00802607"/>
    <w:rsid w:val="00843487"/>
    <w:rsid w:val="008A0E1C"/>
    <w:rsid w:val="008E7504"/>
    <w:rsid w:val="00903CB0"/>
    <w:rsid w:val="00935176"/>
    <w:rsid w:val="0094306B"/>
    <w:rsid w:val="00947415"/>
    <w:rsid w:val="00952914"/>
    <w:rsid w:val="00955377"/>
    <w:rsid w:val="0096399A"/>
    <w:rsid w:val="009A6570"/>
    <w:rsid w:val="009C679A"/>
    <w:rsid w:val="00A20085"/>
    <w:rsid w:val="00A26019"/>
    <w:rsid w:val="00A438D1"/>
    <w:rsid w:val="00A73E31"/>
    <w:rsid w:val="00AB2002"/>
    <w:rsid w:val="00B02BAB"/>
    <w:rsid w:val="00B06098"/>
    <w:rsid w:val="00B60986"/>
    <w:rsid w:val="00BB0351"/>
    <w:rsid w:val="00C0688D"/>
    <w:rsid w:val="00C41F2E"/>
    <w:rsid w:val="00D107B5"/>
    <w:rsid w:val="00D576F4"/>
    <w:rsid w:val="00D61B7E"/>
    <w:rsid w:val="00D66485"/>
    <w:rsid w:val="00D76949"/>
    <w:rsid w:val="00DB7246"/>
    <w:rsid w:val="00E067BD"/>
    <w:rsid w:val="00E733EF"/>
    <w:rsid w:val="00E73562"/>
    <w:rsid w:val="00ED4DCF"/>
    <w:rsid w:val="00F91226"/>
    <w:rsid w:val="00FA4AA3"/>
    <w:rsid w:val="00FF08E4"/>
    <w:rsid w:val="01C1878B"/>
    <w:rsid w:val="07023829"/>
    <w:rsid w:val="07E4092D"/>
    <w:rsid w:val="07FA0789"/>
    <w:rsid w:val="090BB3D1"/>
    <w:rsid w:val="091E9C87"/>
    <w:rsid w:val="0A52AC64"/>
    <w:rsid w:val="0A9A5141"/>
    <w:rsid w:val="0B105D1C"/>
    <w:rsid w:val="0B9C4A61"/>
    <w:rsid w:val="0C690CC0"/>
    <w:rsid w:val="0D452628"/>
    <w:rsid w:val="0E34D9A8"/>
    <w:rsid w:val="0EBE0B2C"/>
    <w:rsid w:val="0F0547BC"/>
    <w:rsid w:val="1079560A"/>
    <w:rsid w:val="126E40E4"/>
    <w:rsid w:val="128FB8DC"/>
    <w:rsid w:val="16165CF2"/>
    <w:rsid w:val="16E962BD"/>
    <w:rsid w:val="172F33E8"/>
    <w:rsid w:val="17ED5E85"/>
    <w:rsid w:val="1A114955"/>
    <w:rsid w:val="1E3A4711"/>
    <w:rsid w:val="1E3B7F3D"/>
    <w:rsid w:val="1F025A21"/>
    <w:rsid w:val="22548F9D"/>
    <w:rsid w:val="23D1D79B"/>
    <w:rsid w:val="240A1518"/>
    <w:rsid w:val="24E46F8E"/>
    <w:rsid w:val="25536560"/>
    <w:rsid w:val="26B0F14D"/>
    <w:rsid w:val="27A61E2C"/>
    <w:rsid w:val="28FD8509"/>
    <w:rsid w:val="29196490"/>
    <w:rsid w:val="2A82A13C"/>
    <w:rsid w:val="2C883639"/>
    <w:rsid w:val="2DA9EFE3"/>
    <w:rsid w:val="2EF2E7A3"/>
    <w:rsid w:val="2F5AFEF2"/>
    <w:rsid w:val="3175DC2A"/>
    <w:rsid w:val="3196191C"/>
    <w:rsid w:val="32B24EB0"/>
    <w:rsid w:val="32C78A8C"/>
    <w:rsid w:val="346ABE1F"/>
    <w:rsid w:val="362D939F"/>
    <w:rsid w:val="3728AB0D"/>
    <w:rsid w:val="3A1C4C82"/>
    <w:rsid w:val="3A3DBD5E"/>
    <w:rsid w:val="3A560E75"/>
    <w:rsid w:val="3A6792F5"/>
    <w:rsid w:val="3BAFBD53"/>
    <w:rsid w:val="3C3CDF9C"/>
    <w:rsid w:val="3D2B197D"/>
    <w:rsid w:val="3F1D8AC9"/>
    <w:rsid w:val="3F68E601"/>
    <w:rsid w:val="3F6AA317"/>
    <w:rsid w:val="41AD9D44"/>
    <w:rsid w:val="450918D8"/>
    <w:rsid w:val="4620AD04"/>
    <w:rsid w:val="49AC17A2"/>
    <w:rsid w:val="4A3B9523"/>
    <w:rsid w:val="4ABD7814"/>
    <w:rsid w:val="4BD2E05C"/>
    <w:rsid w:val="4C18D9F1"/>
    <w:rsid w:val="4C4485E7"/>
    <w:rsid w:val="4C9512B6"/>
    <w:rsid w:val="4C965B3E"/>
    <w:rsid w:val="4D36868A"/>
    <w:rsid w:val="4FE7AEA8"/>
    <w:rsid w:val="511F5D7E"/>
    <w:rsid w:val="515826BC"/>
    <w:rsid w:val="51D6AF3A"/>
    <w:rsid w:val="523C0F1D"/>
    <w:rsid w:val="528A3170"/>
    <w:rsid w:val="535987F4"/>
    <w:rsid w:val="54F6644E"/>
    <w:rsid w:val="550236B4"/>
    <w:rsid w:val="5515C249"/>
    <w:rsid w:val="556D8DEF"/>
    <w:rsid w:val="57CF3832"/>
    <w:rsid w:val="58EB5179"/>
    <w:rsid w:val="5CA24579"/>
    <w:rsid w:val="5DB6A6F2"/>
    <w:rsid w:val="5E9C52C7"/>
    <w:rsid w:val="5ECC976F"/>
    <w:rsid w:val="5F87E686"/>
    <w:rsid w:val="5F9BCCFC"/>
    <w:rsid w:val="65EC196A"/>
    <w:rsid w:val="664A99C9"/>
    <w:rsid w:val="66769896"/>
    <w:rsid w:val="68C68F34"/>
    <w:rsid w:val="6968C0A4"/>
    <w:rsid w:val="697274ED"/>
    <w:rsid w:val="69FBD73A"/>
    <w:rsid w:val="6A0B5F99"/>
    <w:rsid w:val="6A7C5B82"/>
    <w:rsid w:val="6B195334"/>
    <w:rsid w:val="6CD34EE0"/>
    <w:rsid w:val="709898A6"/>
    <w:rsid w:val="714C58B1"/>
    <w:rsid w:val="7165C5C1"/>
    <w:rsid w:val="71D57F5D"/>
    <w:rsid w:val="7242F8B7"/>
    <w:rsid w:val="73D8CDBA"/>
    <w:rsid w:val="785CA02F"/>
    <w:rsid w:val="7B62B200"/>
    <w:rsid w:val="7D1077C8"/>
    <w:rsid w:val="7D16026E"/>
    <w:rsid w:val="7F12BABE"/>
    <w:rsid w:val="7F8306A5"/>
    <w:rsid w:val="7FB6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AD45"/>
  <w15:docId w15:val="{EC3A657A-CFA8-4A2D-95FB-E716AB3D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E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iculum-verbword">
    <w:name w:val="curriculum-verb__word"/>
    <w:basedOn w:val="Standardskriftforavsnitt"/>
    <w:rsid w:val="001E2999"/>
  </w:style>
  <w:style w:type="character" w:styleId="Hyperkobling">
    <w:name w:val="Hyperlink"/>
    <w:rsid w:val="000C5F43"/>
    <w:rPr>
      <w:color w:val="0000FF"/>
      <w:u w:val="single"/>
    </w:rPr>
  </w:style>
  <w:style w:type="character" w:customStyle="1" w:styleId="curriculum-goalitem-text">
    <w:name w:val="curriculum-goal__item-text"/>
    <w:basedOn w:val="Standardskriftforavsnitt"/>
    <w:rsid w:val="00E73562"/>
  </w:style>
  <w:style w:type="paragraph" w:styleId="Listeavsnitt">
    <w:name w:val="List Paragraph"/>
    <w:basedOn w:val="Normal"/>
    <w:uiPriority w:val="34"/>
    <w:qFormat/>
    <w:rsid w:val="003C5CFF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782865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B0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B0351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BB0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B0351"/>
    <w:rPr>
      <w:lang w:val="nn-NO"/>
    </w:rPr>
  </w:style>
  <w:style w:type="character" w:styleId="Ulstomtale">
    <w:name w:val="Unresolved Mention"/>
    <w:basedOn w:val="Standardskriftforavsnitt"/>
    <w:uiPriority w:val="99"/>
    <w:semiHidden/>
    <w:unhideWhenUsed/>
    <w:rsid w:val="00C0688D"/>
    <w:rPr>
      <w:color w:val="605E5C"/>
      <w:shd w:val="clear" w:color="auto" w:fill="E1DFDD"/>
    </w:rPr>
  </w:style>
  <w:style w:type="table" w:styleId="Rutenettabelllys">
    <w:name w:val="Grid Table Light"/>
    <w:basedOn w:val="Vanligtabel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584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25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49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68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951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841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658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32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088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52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6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967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19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65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82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6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637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645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382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12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283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263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963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402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11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23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00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484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4EBFF3E813B42BA64E394185CEB87" ma:contentTypeVersion="15" ma:contentTypeDescription="Opprett et nytt dokument." ma:contentTypeScope="" ma:versionID="2e2c5c88faa70fedea8ea0b2729ea070">
  <xsd:schema xmlns:xsd="http://www.w3.org/2001/XMLSchema" xmlns:xs="http://www.w3.org/2001/XMLSchema" xmlns:p="http://schemas.microsoft.com/office/2006/metadata/properties" xmlns:ns2="50596904-0a94-41be-8965-5c06e12cec45" xmlns:ns3="64d93ade-fc58-4ee8-af50-27e48e7c8afa" targetNamespace="http://schemas.microsoft.com/office/2006/metadata/properties" ma:root="true" ma:fieldsID="f43eadbd62ae7222b83c3deb241be976" ns2:_="" ns3:_="">
    <xsd:import namespace="50596904-0a94-41be-8965-5c06e12cec45"/>
    <xsd:import namespace="64d93ade-fc58-4ee8-af50-27e48e7c8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vek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96904-0a94-41be-8965-5c06e12ce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veke" ma:index="20" nillable="true" ma:displayName="Veke" ma:format="Dropdown" ma:internalName="veke" ma:percentage="FALSE">
      <xsd:simpleType>
        <xsd:restriction base="dms:Number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3ade-fc58-4ee8-af50-27e48e7c8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bf4f81f-ba6b-48c6-93b5-2e9860040c2c}" ma:internalName="TaxCatchAll" ma:showField="CatchAllData" ma:web="64d93ade-fc58-4ee8-af50-27e48e7c8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96904-0a94-41be-8965-5c06e12cec45">
      <Terms xmlns="http://schemas.microsoft.com/office/infopath/2007/PartnerControls"/>
    </lcf76f155ced4ddcb4097134ff3c332f>
    <TaxCatchAll xmlns="64d93ade-fc58-4ee8-af50-27e48e7c8afa" xsi:nil="true"/>
    <veke xmlns="50596904-0a94-41be-8965-5c06e12cec45" xsi:nil="true"/>
  </documentManagement>
</p:properties>
</file>

<file path=customXml/itemProps1.xml><?xml version="1.0" encoding="utf-8"?>
<ds:datastoreItem xmlns:ds="http://schemas.openxmlformats.org/officeDocument/2006/customXml" ds:itemID="{9A1B9A0F-DF11-4B58-9A50-AEB1132B5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03DC3-4747-48C4-B7E4-127794E72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96904-0a94-41be-8965-5c06e12cec45"/>
    <ds:schemaRef ds:uri="64d93ade-fc58-4ee8-af50-27e48e7c8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56E73-97C9-4268-A12B-F0D193C6873F}">
  <ds:schemaRefs>
    <ds:schemaRef ds:uri="http://schemas.microsoft.com/office/2006/metadata/properties"/>
    <ds:schemaRef ds:uri="http://schemas.microsoft.com/office/infopath/2007/PartnerControls"/>
    <ds:schemaRef ds:uri="50596904-0a94-41be-8965-5c06e12cec45"/>
    <ds:schemaRef ds:uri="64d93ade-fc58-4ee8-af50-27e48e7c8afa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383</Words>
  <Characters>2030</Characters>
  <Application>Microsoft Office Word</Application>
  <DocSecurity>0</DocSecurity>
  <Lines>16</Lines>
  <Paragraphs>4</Paragraphs>
  <ScaleCrop>false</ScaleCrop>
  <Company>IKTNH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Agasøster</dc:creator>
  <cp:keywords/>
  <dc:description/>
  <cp:lastModifiedBy>Morten Kaldheim</cp:lastModifiedBy>
  <cp:revision>3</cp:revision>
  <cp:lastPrinted>2022-09-08T06:37:00Z</cp:lastPrinted>
  <dcterms:created xsi:type="dcterms:W3CDTF">2025-08-27T08:52:00Z</dcterms:created>
  <dcterms:modified xsi:type="dcterms:W3CDTF">2025-08-27T08:58:00Z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0x0101001334EBFF3E813B42BA64E394185CEB87</vt:lpwstr>
  </property>
  <property fmtid="{D5CDD505-2E9C-101B-9397-08002B2CF9AE}" pid="3" name="MediaServiceImageTags">
    <vt:lpwstr/>
  </property>
</Properties>
</file>