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E776" w14:textId="1B4DBCB7" w:rsidR="00C275DA" w:rsidRDefault="00C275DA" w:rsidP="00DD7393"/>
    <w:p w14:paraId="104D85CF" w14:textId="0FF0B388" w:rsidR="00DD7393" w:rsidRDefault="00471912" w:rsidP="00DD7393">
      <w:r w:rsidRPr="00804C47">
        <w:rPr>
          <w:rFonts w:ascii="Arial Rounded MT Bold" w:hAnsi="Arial Rounded MT Bold"/>
          <w:b/>
          <w:sz w:val="52"/>
          <w:szCs w:val="52"/>
        </w:rPr>
        <w:t>Nasjonale prøver</w:t>
      </w:r>
      <w:r w:rsidRPr="00804C47">
        <w:rPr>
          <w:rFonts w:ascii="Arial Rounded MT Bold" w:hAnsi="Arial Rounded MT Bold"/>
          <w:b/>
          <w:sz w:val="52"/>
          <w:szCs w:val="52"/>
        </w:rPr>
        <w:tab/>
        <w:t>høsten 2019</w:t>
      </w:r>
    </w:p>
    <w:p w14:paraId="3D01E584" w14:textId="0CCED558" w:rsidR="00DD7393" w:rsidRDefault="00DD7393" w:rsidP="00DD7393"/>
    <w:p w14:paraId="75DB4305" w14:textId="77A6FD8A" w:rsidR="00DD7393" w:rsidRDefault="00DD7393" w:rsidP="00DD7393"/>
    <w:p w14:paraId="743D8DEB" w14:textId="77777777" w:rsidR="00DD7393" w:rsidRPr="00DD7393" w:rsidRDefault="00DD7393" w:rsidP="00DD7393">
      <w:pPr>
        <w:rPr>
          <w:rFonts w:ascii="Arial" w:eastAsia="Times New Roman" w:hAnsi="Arial" w:cs="Arial"/>
          <w:color w:val="303030"/>
          <w:lang w:eastAsia="nb-NO"/>
        </w:rPr>
      </w:pPr>
      <w:r w:rsidRPr="00DD7393">
        <w:rPr>
          <w:rFonts w:ascii="Arial" w:eastAsia="Times New Roman" w:hAnsi="Arial" w:cs="Arial"/>
          <w:color w:val="303030"/>
          <w:lang w:eastAsia="nb-NO"/>
        </w:rPr>
        <w:t>Formålet med nasjonale prøver er å gi skolene kunnskap om elevenes grunnleggende ferdigheter i lesing, regning og engelsk. Informasjonen fra prøvene skal danne grunnlag for underveisvurdering og kvalitetsutvikling på alle nivåer i skolesystemet.</w:t>
      </w:r>
    </w:p>
    <w:p w14:paraId="787A5B84" w14:textId="77777777" w:rsidR="00DD7393" w:rsidRPr="00DD7393" w:rsidRDefault="00DD7393" w:rsidP="00DD7393">
      <w:p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Prøvene gjennomføres om høsten, kort tid etter at elevene har startet på 5., 8. og 9. trinn.</w:t>
      </w:r>
    </w:p>
    <w:p w14:paraId="0915CD91" w14:textId="77777777" w:rsidR="00DD7393" w:rsidRPr="00DD7393" w:rsidRDefault="00DD7393" w:rsidP="00DD7393">
      <w:p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Resultater fra de nasjonale prøvene gir et begrenset bilde av de ferdighetene og den kompetansen elevene har. Resultatene må derfor ses i sammenheng med annen relevant informasjon om skolen, kommunen og elevene.</w:t>
      </w:r>
    </w:p>
    <w:p w14:paraId="247BFBD5" w14:textId="77777777" w:rsidR="00DD7393" w:rsidRPr="00DD7393" w:rsidRDefault="00DD7393" w:rsidP="00DD7393">
      <w:pPr>
        <w:spacing w:before="100" w:beforeAutospacing="1" w:after="100" w:afterAutospacing="1"/>
        <w:outlineLvl w:val="2"/>
        <w:rPr>
          <w:rFonts w:ascii="Arial" w:eastAsia="Times New Roman" w:hAnsi="Arial" w:cs="Arial"/>
          <w:color w:val="303030"/>
          <w:sz w:val="30"/>
          <w:szCs w:val="30"/>
          <w:lang w:eastAsia="nb-NO"/>
        </w:rPr>
      </w:pPr>
      <w:r w:rsidRPr="00DD7393">
        <w:rPr>
          <w:rFonts w:ascii="Arial" w:eastAsia="Times New Roman" w:hAnsi="Arial" w:cs="Arial"/>
          <w:color w:val="303030"/>
          <w:sz w:val="30"/>
          <w:szCs w:val="30"/>
          <w:lang w:eastAsia="nb-NO"/>
        </w:rPr>
        <w:t>Hva slags oppgaver skal elevene løse?</w:t>
      </w:r>
    </w:p>
    <w:p w14:paraId="4378F125" w14:textId="77777777" w:rsidR="00DD7393" w:rsidRPr="00DD7393" w:rsidRDefault="00DD7393" w:rsidP="00DD7393">
      <w:p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Nasjonale prøver gir informasjon om elever på alle nivåer. Derfor har prøvene både lette og vanskelige oppgaver.</w:t>
      </w:r>
    </w:p>
    <w:p w14:paraId="11C7FF52" w14:textId="77777777" w:rsidR="00DD7393" w:rsidRPr="00DD7393" w:rsidRDefault="00DD7393" w:rsidP="00DD7393">
      <w:p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Prøvene er elektroniske og de består av ulike tekster, bilder og oppgaver med spørsmål. På åpne oppgaver skal elevene svare med egne ord eller med tall, mens på flervalgsoppgaver skal eleven velge ett av flere svaralternativer.</w:t>
      </w:r>
    </w:p>
    <w:p w14:paraId="409AAF53" w14:textId="77777777" w:rsidR="00DD7393" w:rsidRPr="00DD7393" w:rsidRDefault="00DD7393" w:rsidP="00DD7393">
      <w:pPr>
        <w:spacing w:before="100" w:beforeAutospacing="1" w:after="100" w:afterAutospacing="1"/>
        <w:outlineLvl w:val="2"/>
        <w:rPr>
          <w:rFonts w:ascii="Arial" w:eastAsia="Times New Roman" w:hAnsi="Arial" w:cs="Arial"/>
          <w:color w:val="303030"/>
          <w:sz w:val="30"/>
          <w:szCs w:val="30"/>
          <w:lang w:eastAsia="nb-NO"/>
        </w:rPr>
      </w:pPr>
      <w:r w:rsidRPr="00DD7393">
        <w:rPr>
          <w:rFonts w:ascii="Arial" w:eastAsia="Times New Roman" w:hAnsi="Arial" w:cs="Arial"/>
          <w:color w:val="303030"/>
          <w:sz w:val="30"/>
          <w:szCs w:val="30"/>
          <w:lang w:eastAsia="nb-NO"/>
        </w:rPr>
        <w:t>Hvordan brukes nasjonale prøver?</w:t>
      </w:r>
    </w:p>
    <w:p w14:paraId="0944E862" w14:textId="77777777" w:rsidR="00DD7393" w:rsidRPr="00DD7393" w:rsidRDefault="00DD7393" w:rsidP="00DD7393">
      <w:pPr>
        <w:numPr>
          <w:ilvl w:val="0"/>
          <w:numId w:val="1"/>
        </w:num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Lærere skal bruke resultatene for å følge opp elevene sine og i arbeidet med underveisvurdering og tilpasset opplæring.</w:t>
      </w:r>
    </w:p>
    <w:p w14:paraId="3393BA4A" w14:textId="77777777" w:rsidR="00DD7393" w:rsidRPr="00DD7393" w:rsidRDefault="00DD7393" w:rsidP="00DD7393">
      <w:pPr>
        <w:numPr>
          <w:ilvl w:val="0"/>
          <w:numId w:val="1"/>
        </w:num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Kommuner og skoler skal bruke resultatene som grunnlag for kvalitetsutvikling i opplæringen.</w:t>
      </w:r>
    </w:p>
    <w:p w14:paraId="455E75AF" w14:textId="77777777" w:rsidR="00DD7393" w:rsidRPr="00DD7393" w:rsidRDefault="00DD7393" w:rsidP="00DD7393">
      <w:pPr>
        <w:numPr>
          <w:ilvl w:val="0"/>
          <w:numId w:val="1"/>
        </w:numPr>
        <w:spacing w:before="100" w:beforeAutospacing="1" w:after="100" w:afterAutospacing="1"/>
        <w:rPr>
          <w:rFonts w:ascii="Arial" w:eastAsia="Times New Roman" w:hAnsi="Arial" w:cs="Arial"/>
          <w:color w:val="303030"/>
          <w:lang w:eastAsia="nb-NO"/>
        </w:rPr>
      </w:pPr>
      <w:r w:rsidRPr="00DD7393">
        <w:rPr>
          <w:rFonts w:ascii="Arial" w:eastAsia="Times New Roman" w:hAnsi="Arial" w:cs="Arial"/>
          <w:color w:val="303030"/>
          <w:lang w:eastAsia="nb-NO"/>
        </w:rPr>
        <w:t>Forskere kan søke om å få utlevert resultater fra nasjonale prøver til bruk i forskning. </w:t>
      </w:r>
    </w:p>
    <w:p w14:paraId="53D59B61" w14:textId="77777777" w:rsidR="00DD7393" w:rsidRPr="00DD7393" w:rsidRDefault="00DD7393" w:rsidP="00DD7393">
      <w:pPr>
        <w:spacing w:before="100" w:beforeAutospacing="1" w:after="100" w:afterAutospacing="1"/>
        <w:outlineLvl w:val="2"/>
        <w:rPr>
          <w:rFonts w:ascii="Arial" w:eastAsia="Times New Roman" w:hAnsi="Arial" w:cs="Arial"/>
          <w:color w:val="303030"/>
          <w:sz w:val="30"/>
          <w:szCs w:val="30"/>
          <w:lang w:eastAsia="nb-NO"/>
        </w:rPr>
      </w:pPr>
      <w:r w:rsidRPr="00DD7393">
        <w:rPr>
          <w:rFonts w:ascii="Arial" w:eastAsia="Times New Roman" w:hAnsi="Arial" w:cs="Arial"/>
          <w:color w:val="303030"/>
          <w:sz w:val="30"/>
          <w:szCs w:val="30"/>
          <w:lang w:eastAsia="nb-NO"/>
        </w:rPr>
        <w:t>Hvem skal gjennomføre hvilke prøver?</w:t>
      </w:r>
    </w:p>
    <w:p w14:paraId="44B6CC27" w14:textId="1B3CD87C" w:rsidR="00DD7393" w:rsidRPr="00DD7393" w:rsidRDefault="00DD7393" w:rsidP="00DD7393">
      <w:pPr>
        <w:spacing w:before="100" w:beforeAutospacing="1" w:after="100" w:afterAutospacing="1"/>
        <w:rPr>
          <w:rFonts w:ascii="Arial" w:eastAsia="Times New Roman" w:hAnsi="Arial" w:cs="Arial"/>
          <w:b/>
          <w:color w:val="303030"/>
          <w:lang w:eastAsia="nb-NO"/>
        </w:rPr>
      </w:pPr>
      <w:r w:rsidRPr="00DD7393">
        <w:rPr>
          <w:rFonts w:ascii="Arial" w:eastAsia="Times New Roman" w:hAnsi="Arial" w:cs="Arial"/>
          <w:b/>
          <w:color w:val="303030"/>
          <w:lang w:eastAsia="nb-NO"/>
        </w:rPr>
        <w:t>Elever på 5. skal gjennomføre nasjonale prøver i lesing, regning og engelsk i tidsrommet</w:t>
      </w:r>
      <w:r w:rsidR="008E2DD3">
        <w:rPr>
          <w:rFonts w:ascii="Arial" w:eastAsia="Times New Roman" w:hAnsi="Arial" w:cs="Arial"/>
          <w:b/>
          <w:color w:val="303030"/>
          <w:lang w:eastAsia="nb-NO"/>
        </w:rPr>
        <w:t xml:space="preserve"> 2. – 27. september</w:t>
      </w:r>
      <w:bookmarkStart w:id="0" w:name="_GoBack"/>
      <w:bookmarkEnd w:id="0"/>
      <w:r w:rsidRPr="00DD7393">
        <w:rPr>
          <w:rFonts w:ascii="Arial" w:eastAsia="Times New Roman" w:hAnsi="Arial" w:cs="Arial"/>
          <w:b/>
          <w:color w:val="303030"/>
          <w:lang w:eastAsia="nb-NO"/>
        </w:rPr>
        <w:t>.</w:t>
      </w:r>
    </w:p>
    <w:p w14:paraId="33C2CDEF" w14:textId="77777777" w:rsidR="00DD7393" w:rsidRPr="00DD7393" w:rsidRDefault="00DD7393" w:rsidP="00DD7393">
      <w:pPr>
        <w:rPr>
          <w:rFonts w:ascii="Arial" w:eastAsia="Times New Roman" w:hAnsi="Arial" w:cs="Arial"/>
          <w:lang w:eastAsia="nb-NO"/>
        </w:rPr>
      </w:pPr>
    </w:p>
    <w:p w14:paraId="53631487" w14:textId="77777777" w:rsidR="00DD7393" w:rsidRPr="00DD7393" w:rsidRDefault="00DD7393" w:rsidP="00DD7393">
      <w:pPr>
        <w:rPr>
          <w:rFonts w:ascii="Arial" w:eastAsia="Times New Roman" w:hAnsi="Arial" w:cs="Arial"/>
          <w:lang w:eastAsia="nb-NO"/>
        </w:rPr>
      </w:pPr>
    </w:p>
    <w:p w14:paraId="1B175C8E" w14:textId="77777777" w:rsidR="00DD7393" w:rsidRPr="00DD7393" w:rsidRDefault="00DD7393" w:rsidP="00DD7393">
      <w:pPr>
        <w:rPr>
          <w:rFonts w:ascii="Arial" w:eastAsia="Times New Roman" w:hAnsi="Arial" w:cs="Arial"/>
          <w:lang w:eastAsia="nb-NO"/>
        </w:rPr>
      </w:pPr>
    </w:p>
    <w:p w14:paraId="6A46816F" w14:textId="77777777" w:rsidR="00DD7393" w:rsidRPr="00DD7393" w:rsidRDefault="00DD7393" w:rsidP="00DD7393">
      <w:pPr>
        <w:rPr>
          <w:rFonts w:ascii="Arial" w:eastAsia="Times New Roman" w:hAnsi="Arial" w:cs="Arial"/>
          <w:lang w:eastAsia="nb-NO"/>
        </w:rPr>
      </w:pPr>
      <w:r w:rsidRPr="00DD7393">
        <w:rPr>
          <w:rFonts w:ascii="Arial" w:eastAsia="Times New Roman" w:hAnsi="Arial" w:cs="Arial"/>
          <w:lang w:eastAsia="nb-NO"/>
        </w:rPr>
        <w:t>Anne Elin Vea</w:t>
      </w:r>
    </w:p>
    <w:p w14:paraId="2DE074F7" w14:textId="77777777" w:rsidR="00DD7393" w:rsidRPr="00DD7393" w:rsidRDefault="00DD7393" w:rsidP="00DD7393">
      <w:pPr>
        <w:rPr>
          <w:rFonts w:ascii="Arial" w:eastAsia="Times New Roman" w:hAnsi="Arial" w:cs="Arial"/>
          <w:lang w:eastAsia="nb-NO"/>
        </w:rPr>
      </w:pPr>
      <w:r w:rsidRPr="00DD7393">
        <w:rPr>
          <w:rFonts w:ascii="Arial" w:eastAsia="Times New Roman" w:hAnsi="Arial" w:cs="Arial"/>
          <w:lang w:eastAsia="nb-NO"/>
        </w:rPr>
        <w:t>Avdelingsleder</w:t>
      </w:r>
    </w:p>
    <w:p w14:paraId="5C599888" w14:textId="77777777" w:rsidR="00DD7393" w:rsidRPr="00DD7393" w:rsidRDefault="00DD7393" w:rsidP="00DD7393"/>
    <w:sectPr w:rsidR="00DD7393" w:rsidRPr="00DD7393" w:rsidSect="00C275DA">
      <w:headerReference w:type="default" r:id="rId8"/>
      <w:footerReference w:type="default" r:id="rId9"/>
      <w:pgSz w:w="11900" w:h="16840" w:code="9"/>
      <w:pgMar w:top="1418" w:right="112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C498" w14:textId="77777777" w:rsidR="001C6EF1" w:rsidRDefault="001C6EF1" w:rsidP="001C6EF1">
      <w:r>
        <w:separator/>
      </w:r>
    </w:p>
  </w:endnote>
  <w:endnote w:type="continuationSeparator" w:id="0">
    <w:p w14:paraId="307ECE5F" w14:textId="77777777" w:rsidR="001C6EF1" w:rsidRDefault="001C6EF1" w:rsidP="001C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A28E" w14:textId="77777777" w:rsidR="004D6C72" w:rsidRPr="004D6C72" w:rsidRDefault="00C275DA" w:rsidP="004D6C72">
    <w:pPr>
      <w:pStyle w:val="Bunntekst"/>
      <w:tabs>
        <w:tab w:val="clear" w:pos="4536"/>
        <w:tab w:val="clear" w:pos="9072"/>
        <w:tab w:val="left" w:pos="3940"/>
        <w:tab w:val="left" w:pos="4060"/>
      </w:tabs>
      <w:rPr>
        <w:rFonts w:ascii="Arial" w:hAnsi="Arial" w:cs="Arial"/>
        <w:b/>
        <w:color w:val="00B0F0"/>
        <w:sz w:val="20"/>
        <w:szCs w:val="20"/>
      </w:rPr>
    </w:pPr>
    <w:r>
      <w:rPr>
        <w:rFonts w:ascii="Arial" w:hAnsi="Arial" w:cs="Arial"/>
        <w:b/>
        <w:noProof/>
        <w:color w:val="00B0F0"/>
        <w:sz w:val="20"/>
        <w:szCs w:val="20"/>
        <w:lang w:eastAsia="nb-NO"/>
      </w:rPr>
      <w:drawing>
        <wp:inline distT="0" distB="0" distL="0" distR="0" wp14:anchorId="50E99CB5" wp14:editId="2D2DA78B">
          <wp:extent cx="5932170" cy="2413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24130"/>
                  </a:xfrm>
                  <a:prstGeom prst="rect">
                    <a:avLst/>
                  </a:prstGeom>
                  <a:noFill/>
                </pic:spPr>
              </pic:pic>
            </a:graphicData>
          </a:graphic>
        </wp:inline>
      </w:drawing>
    </w:r>
  </w:p>
  <w:p w14:paraId="15372251" w14:textId="77777777" w:rsidR="00C275DA" w:rsidRDefault="00C275DA" w:rsidP="004D6C72">
    <w:pPr>
      <w:pStyle w:val="Bunntekst"/>
      <w:tabs>
        <w:tab w:val="clear" w:pos="4536"/>
        <w:tab w:val="clear" w:pos="9072"/>
        <w:tab w:val="left" w:pos="3940"/>
        <w:tab w:val="left" w:pos="4060"/>
      </w:tabs>
      <w:rPr>
        <w:rFonts w:ascii="Arial" w:hAnsi="Arial" w:cs="Arial"/>
        <w:b/>
        <w:sz w:val="20"/>
        <w:szCs w:val="20"/>
      </w:rPr>
    </w:pPr>
  </w:p>
  <w:p w14:paraId="7F2C334C" w14:textId="77777777" w:rsidR="004D6C72" w:rsidRPr="00C275DA" w:rsidRDefault="004D6C72" w:rsidP="004D6C72">
    <w:pPr>
      <w:pStyle w:val="Bunntekst"/>
      <w:tabs>
        <w:tab w:val="clear" w:pos="4536"/>
        <w:tab w:val="clear" w:pos="9072"/>
        <w:tab w:val="left" w:pos="3940"/>
        <w:tab w:val="left" w:pos="4060"/>
      </w:tabs>
      <w:rPr>
        <w:rFonts w:ascii="Arial" w:hAnsi="Arial" w:cs="Arial"/>
        <w:b/>
        <w:sz w:val="20"/>
        <w:szCs w:val="20"/>
      </w:rPr>
    </w:pPr>
    <w:r w:rsidRPr="00C275DA">
      <w:rPr>
        <w:rFonts w:ascii="Arial" w:hAnsi="Arial" w:cs="Arial"/>
        <w:b/>
        <w:sz w:val="20"/>
        <w:szCs w:val="20"/>
      </w:rPr>
      <w:t>Lerkeveien 9</w:t>
    </w:r>
    <w:r w:rsidRPr="00C275DA">
      <w:rPr>
        <w:rFonts w:ascii="Arial" w:hAnsi="Arial" w:cs="Arial"/>
        <w:b/>
        <w:sz w:val="20"/>
        <w:szCs w:val="20"/>
      </w:rPr>
      <w:tab/>
      <w:t xml:space="preserve">Postboks 583 </w:t>
    </w:r>
    <w:r w:rsidRPr="00C275DA">
      <w:rPr>
        <w:rFonts w:ascii="Arial" w:hAnsi="Arial" w:cs="Arial"/>
        <w:b/>
        <w:sz w:val="20"/>
        <w:szCs w:val="20"/>
      </w:rPr>
      <w:tab/>
    </w:r>
    <w:r w:rsidRPr="00C275DA">
      <w:rPr>
        <w:rFonts w:ascii="Arial" w:hAnsi="Arial" w:cs="Arial"/>
        <w:b/>
        <w:sz w:val="20"/>
        <w:szCs w:val="20"/>
      </w:rPr>
      <w:tab/>
    </w:r>
    <w:r w:rsidRPr="00C275DA">
      <w:rPr>
        <w:rFonts w:ascii="Arial" w:hAnsi="Arial" w:cs="Arial"/>
        <w:b/>
        <w:sz w:val="20"/>
        <w:szCs w:val="20"/>
      </w:rPr>
      <w:tab/>
      <w:t xml:space="preserve">           Tlf: </w:t>
    </w:r>
    <w:r w:rsidR="00C275DA" w:rsidRPr="00C275DA">
      <w:rPr>
        <w:rFonts w:ascii="Arial" w:hAnsi="Arial" w:cs="Arial"/>
        <w:b/>
        <w:sz w:val="20"/>
        <w:szCs w:val="20"/>
      </w:rPr>
      <w:t xml:space="preserve">   </w:t>
    </w:r>
    <w:r w:rsidRPr="00C275DA">
      <w:rPr>
        <w:rFonts w:ascii="Arial" w:hAnsi="Arial" w:cs="Arial"/>
        <w:b/>
        <w:sz w:val="20"/>
        <w:szCs w:val="20"/>
      </w:rPr>
      <w:t>51 33 75 00</w:t>
    </w:r>
  </w:p>
  <w:p w14:paraId="5DB8DB73" w14:textId="77777777" w:rsidR="004D6C72" w:rsidRPr="00C275DA" w:rsidRDefault="004D6C72" w:rsidP="004D6C72">
    <w:pPr>
      <w:pStyle w:val="Bunntekst"/>
      <w:tabs>
        <w:tab w:val="clear" w:pos="4536"/>
        <w:tab w:val="clear" w:pos="9072"/>
        <w:tab w:val="left" w:pos="3940"/>
        <w:tab w:val="left" w:pos="4060"/>
      </w:tabs>
      <w:rPr>
        <w:rFonts w:ascii="Arial" w:hAnsi="Arial" w:cs="Arial"/>
        <w:b/>
        <w:sz w:val="20"/>
        <w:szCs w:val="20"/>
      </w:rPr>
    </w:pPr>
    <w:r w:rsidRPr="00C275DA">
      <w:rPr>
        <w:rFonts w:ascii="Arial" w:hAnsi="Arial" w:cs="Arial"/>
        <w:b/>
        <w:sz w:val="20"/>
        <w:szCs w:val="20"/>
      </w:rPr>
      <w:t xml:space="preserve">4314 Sandnes </w:t>
    </w:r>
    <w:r w:rsidRPr="00C275DA">
      <w:rPr>
        <w:rFonts w:ascii="Arial" w:hAnsi="Arial" w:cs="Arial"/>
        <w:b/>
        <w:sz w:val="20"/>
        <w:szCs w:val="20"/>
      </w:rPr>
      <w:tab/>
      <w:t xml:space="preserve">4302 Sandnes </w:t>
    </w:r>
    <w:r w:rsidRPr="00C275DA">
      <w:rPr>
        <w:rFonts w:ascii="Arial" w:hAnsi="Arial" w:cs="Arial"/>
        <w:b/>
        <w:sz w:val="20"/>
        <w:szCs w:val="20"/>
      </w:rPr>
      <w:tab/>
    </w:r>
    <w:r w:rsidRPr="00C275DA">
      <w:rPr>
        <w:rFonts w:ascii="Arial" w:hAnsi="Arial" w:cs="Arial"/>
        <w:b/>
        <w:sz w:val="20"/>
        <w:szCs w:val="20"/>
      </w:rPr>
      <w:tab/>
    </w:r>
    <w:r w:rsidRPr="00C275DA">
      <w:rPr>
        <w:rFonts w:ascii="Arial" w:hAnsi="Arial" w:cs="Arial"/>
        <w:b/>
        <w:sz w:val="20"/>
        <w:szCs w:val="20"/>
      </w:rPr>
      <w:tab/>
      <w:t xml:space="preserve">           SFO: 97 51 05 81</w:t>
    </w:r>
  </w:p>
  <w:p w14:paraId="17C7B9E6" w14:textId="77777777" w:rsidR="001C6EF1" w:rsidRPr="004D6C72" w:rsidRDefault="001C6EF1">
    <w:pPr>
      <w:pStyle w:val="Bunntekst"/>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68C4" w14:textId="77777777" w:rsidR="001C6EF1" w:rsidRDefault="001C6EF1" w:rsidP="001C6EF1">
      <w:r>
        <w:separator/>
      </w:r>
    </w:p>
  </w:footnote>
  <w:footnote w:type="continuationSeparator" w:id="0">
    <w:p w14:paraId="11C8A2F4" w14:textId="77777777" w:rsidR="001C6EF1" w:rsidRDefault="001C6EF1" w:rsidP="001C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12A5" w14:textId="77777777" w:rsidR="001C6EF1" w:rsidRDefault="001C6EF1" w:rsidP="004D6C72">
    <w:pPr>
      <w:pStyle w:val="Topptekst"/>
      <w:jc w:val="right"/>
    </w:pPr>
    <w:r>
      <w:rPr>
        <w:noProof/>
        <w:lang w:eastAsia="nb-NO"/>
      </w:rPr>
      <w:drawing>
        <wp:inline distT="0" distB="0" distL="0" distR="0" wp14:anchorId="0491DC47" wp14:editId="6ABC327C">
          <wp:extent cx="1640205" cy="87820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878205"/>
                  </a:xfrm>
                  <a:prstGeom prst="rect">
                    <a:avLst/>
                  </a:prstGeom>
                  <a:noFill/>
                </pic:spPr>
              </pic:pic>
            </a:graphicData>
          </a:graphic>
        </wp:inline>
      </w:drawing>
    </w:r>
  </w:p>
  <w:p w14:paraId="488F1889" w14:textId="77777777" w:rsidR="00F84359" w:rsidRDefault="00F84359" w:rsidP="00F84359">
    <w:pPr>
      <w:pStyle w:val="Topptekst"/>
      <w:ind w:right="-2"/>
      <w:jc w:val="right"/>
      <w:rPr>
        <w:rFonts w:ascii="Arial" w:hAnsi="Arial" w:cs="Arial"/>
        <w:b/>
        <w:sz w:val="20"/>
        <w:szCs w:val="20"/>
      </w:rPr>
    </w:pPr>
    <w:r w:rsidRPr="00F84359">
      <w:rPr>
        <w:rFonts w:ascii="Arial" w:hAnsi="Arial" w:cs="Arial"/>
        <w:b/>
        <w:sz w:val="20"/>
        <w:szCs w:val="20"/>
      </w:rPr>
      <w:t>Sammen setter vi verdifulle spor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B7FD7"/>
    <w:multiLevelType w:val="multilevel"/>
    <w:tmpl w:val="83F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74"/>
    <w:rsid w:val="00012A98"/>
    <w:rsid w:val="001C6EF1"/>
    <w:rsid w:val="001C7E51"/>
    <w:rsid w:val="00225054"/>
    <w:rsid w:val="00370B6D"/>
    <w:rsid w:val="003D66E2"/>
    <w:rsid w:val="00471912"/>
    <w:rsid w:val="004D6C72"/>
    <w:rsid w:val="006E4283"/>
    <w:rsid w:val="007C159B"/>
    <w:rsid w:val="0081637C"/>
    <w:rsid w:val="00855323"/>
    <w:rsid w:val="008E2DD3"/>
    <w:rsid w:val="008F0774"/>
    <w:rsid w:val="00917314"/>
    <w:rsid w:val="00935A2F"/>
    <w:rsid w:val="00996ED9"/>
    <w:rsid w:val="00A12396"/>
    <w:rsid w:val="00AF1B20"/>
    <w:rsid w:val="00AF6EB8"/>
    <w:rsid w:val="00B33AB1"/>
    <w:rsid w:val="00B849ED"/>
    <w:rsid w:val="00C275DA"/>
    <w:rsid w:val="00C73974"/>
    <w:rsid w:val="00DC7760"/>
    <w:rsid w:val="00DD7393"/>
    <w:rsid w:val="00EE5A94"/>
    <w:rsid w:val="00F84359"/>
    <w:rsid w:val="00FB3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7B8A60"/>
  <w15:chartTrackingRefBased/>
  <w15:docId w15:val="{1B285A39-63BB-914C-8C9D-BB211A3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C6EF1"/>
    <w:pPr>
      <w:tabs>
        <w:tab w:val="center" w:pos="4536"/>
        <w:tab w:val="right" w:pos="9072"/>
      </w:tabs>
    </w:pPr>
  </w:style>
  <w:style w:type="character" w:customStyle="1" w:styleId="TopptekstTegn">
    <w:name w:val="Topptekst Tegn"/>
    <w:basedOn w:val="Standardskriftforavsnitt"/>
    <w:link w:val="Topptekst"/>
    <w:uiPriority w:val="99"/>
    <w:rsid w:val="001C6EF1"/>
  </w:style>
  <w:style w:type="paragraph" w:styleId="Bunntekst">
    <w:name w:val="footer"/>
    <w:basedOn w:val="Normal"/>
    <w:link w:val="BunntekstTegn"/>
    <w:uiPriority w:val="99"/>
    <w:unhideWhenUsed/>
    <w:rsid w:val="001C6EF1"/>
    <w:pPr>
      <w:tabs>
        <w:tab w:val="center" w:pos="4536"/>
        <w:tab w:val="right" w:pos="9072"/>
      </w:tabs>
    </w:pPr>
  </w:style>
  <w:style w:type="character" w:customStyle="1" w:styleId="BunntekstTegn">
    <w:name w:val="Bunntekst Tegn"/>
    <w:basedOn w:val="Standardskriftforavsnitt"/>
    <w:link w:val="Bunntekst"/>
    <w:uiPriority w:val="99"/>
    <w:rsid w:val="001C6EF1"/>
  </w:style>
  <w:style w:type="paragraph" w:styleId="Bobletekst">
    <w:name w:val="Balloon Text"/>
    <w:basedOn w:val="Normal"/>
    <w:link w:val="BobletekstTegn"/>
    <w:uiPriority w:val="99"/>
    <w:semiHidden/>
    <w:unhideWhenUsed/>
    <w:rsid w:val="00370B6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0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29515">
      <w:bodyDiv w:val="1"/>
      <w:marLeft w:val="0"/>
      <w:marRight w:val="0"/>
      <w:marTop w:val="0"/>
      <w:marBottom w:val="0"/>
      <w:divBdr>
        <w:top w:val="none" w:sz="0" w:space="0" w:color="auto"/>
        <w:left w:val="none" w:sz="0" w:space="0" w:color="auto"/>
        <w:bottom w:val="none" w:sz="0" w:space="0" w:color="auto"/>
        <w:right w:val="none" w:sz="0" w:space="0" w:color="auto"/>
      </w:divBdr>
      <w:divsChild>
        <w:div w:id="51192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B283-D4FA-45A1-8BAD-03B8AF22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1243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Kvam</dc:creator>
  <cp:keywords/>
  <dc:description/>
  <cp:lastModifiedBy>Vea, Anne Elin</cp:lastModifiedBy>
  <cp:revision>5</cp:revision>
  <dcterms:created xsi:type="dcterms:W3CDTF">2019-08-29T07:44:00Z</dcterms:created>
  <dcterms:modified xsi:type="dcterms:W3CDTF">2019-08-29T07:48:00Z</dcterms:modified>
</cp:coreProperties>
</file>