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275E1349" w:rsidR="006C7827" w:rsidRPr="00D00A91" w:rsidRDefault="007C741A" w:rsidP="3E83E859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3E83E859">
        <w:rPr>
          <w:color w:val="auto"/>
          <w:sz w:val="40"/>
          <w:szCs w:val="40"/>
        </w:rPr>
        <w:t xml:space="preserve">Ukeplan for </w:t>
      </w:r>
      <w:r w:rsidR="00432189" w:rsidRPr="3E83E859">
        <w:rPr>
          <w:color w:val="auto"/>
          <w:sz w:val="40"/>
          <w:szCs w:val="40"/>
        </w:rPr>
        <w:t>6.trinn</w:t>
      </w:r>
      <w:r w:rsidRPr="3E83E859">
        <w:rPr>
          <w:color w:val="auto"/>
          <w:sz w:val="40"/>
          <w:szCs w:val="40"/>
        </w:rPr>
        <w:t>.  – Uke</w:t>
      </w:r>
      <w:r w:rsidR="1A996C24" w:rsidRPr="3E83E859">
        <w:rPr>
          <w:color w:val="auto"/>
          <w:sz w:val="40"/>
          <w:szCs w:val="40"/>
        </w:rPr>
        <w:t xml:space="preserve"> </w:t>
      </w:r>
      <w:r w:rsidR="00B25AD3">
        <w:rPr>
          <w:color w:val="auto"/>
          <w:sz w:val="40"/>
          <w:szCs w:val="40"/>
        </w:rPr>
        <w:t>9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6A699681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5F3522" w:rsidRPr="003E373B" w14:paraId="0998F529" w14:textId="77777777" w:rsidTr="6A699681">
        <w:trPr>
          <w:trHeight w:val="1160"/>
          <w:tblHeader/>
        </w:trPr>
        <w:tc>
          <w:tcPr>
            <w:tcW w:w="556" w:type="pct"/>
          </w:tcPr>
          <w:p w14:paraId="73AB71D0" w14:textId="77777777" w:rsidR="005F3522" w:rsidRPr="00B639BF" w:rsidRDefault="005F3522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 xml:space="preserve">1. time </w:t>
            </w:r>
          </w:p>
          <w:p w14:paraId="4128A763" w14:textId="35009D9D" w:rsidR="005F3522" w:rsidRPr="00B639BF" w:rsidRDefault="005F3522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08D2FF7A" w14:textId="76674914" w:rsidR="005F3522" w:rsidRPr="00B639BF" w:rsidRDefault="005F3522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Pr="29DE2280">
              <w:rPr>
                <w:sz w:val="18"/>
                <w:szCs w:val="18"/>
              </w:rPr>
              <w:t>Morten og Ester</w:t>
            </w:r>
          </w:p>
          <w:p w14:paraId="3409BFE3" w14:textId="6CA82300" w:rsidR="005F3522" w:rsidRPr="00B639BF" w:rsidRDefault="005F3522" w:rsidP="29DE2280">
            <w:pPr>
              <w:spacing w:line="259" w:lineRule="auto"/>
              <w:rPr>
                <w:sz w:val="18"/>
                <w:szCs w:val="18"/>
              </w:rPr>
            </w:pPr>
          </w:p>
          <w:p w14:paraId="4FAA55C8" w14:textId="2C02F8D5" w:rsidR="005F3522" w:rsidRPr="00B639BF" w:rsidRDefault="005F3522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 øver på sanger og pugger manus.</w:t>
            </w:r>
          </w:p>
        </w:tc>
        <w:tc>
          <w:tcPr>
            <w:tcW w:w="889" w:type="pct"/>
          </w:tcPr>
          <w:p w14:paraId="14BB9B51" w14:textId="396E15DF" w:rsidR="005F3522" w:rsidRPr="00F43D09" w:rsidRDefault="005F3522" w:rsidP="31A535B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14:paraId="206CFCD0" w14:textId="77777777" w:rsidR="005F3522" w:rsidRDefault="005F3522" w:rsidP="31A535B8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</w:p>
          <w:p w14:paraId="54A9CB2C" w14:textId="1234BF75" w:rsidR="005F3522" w:rsidRPr="00376934" w:rsidRDefault="005F3522" w:rsidP="31A53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 svømmeundervisning</w:t>
            </w:r>
          </w:p>
        </w:tc>
        <w:tc>
          <w:tcPr>
            <w:tcW w:w="889" w:type="pct"/>
            <w:vMerge w:val="restart"/>
          </w:tcPr>
          <w:p w14:paraId="5CB7057D" w14:textId="5214337A" w:rsidR="005F3522" w:rsidRPr="00F132AB" w:rsidRDefault="005F3522" w:rsidP="29DE2280">
            <w:pPr>
              <w:spacing w:line="259" w:lineRule="auto"/>
              <w:rPr>
                <w:sz w:val="18"/>
                <w:szCs w:val="18"/>
              </w:rPr>
            </w:pPr>
            <w:r w:rsidRPr="4813EEA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Skøytedag for hele skolen</w:t>
            </w:r>
            <w:r w:rsidRPr="4813EEAE">
              <w:rPr>
                <w:b/>
                <w:bCs/>
                <w:sz w:val="18"/>
                <w:szCs w:val="18"/>
              </w:rPr>
              <w:t xml:space="preserve"> </w:t>
            </w:r>
            <w:r>
              <w:br/>
            </w:r>
            <w:r w:rsidRPr="4813EEAE">
              <w:rPr>
                <w:sz w:val="18"/>
                <w:szCs w:val="18"/>
              </w:rPr>
              <w:t xml:space="preserve">Morten, Ester og Toril </w:t>
            </w:r>
          </w:p>
          <w:p w14:paraId="7371E438" w14:textId="7DD749E1" w:rsidR="005F3522" w:rsidRPr="00F132AB" w:rsidRDefault="005F3522" w:rsidP="4813E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09A132A5" w14:textId="5496F00C" w:rsidR="005F3522" w:rsidRPr="00F132AB" w:rsidRDefault="005F3522" w:rsidP="4813E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813EE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Vi går samlet til skøytehallen når det ringer inn.</w:t>
            </w:r>
          </w:p>
          <w:p w14:paraId="44B2435C" w14:textId="09E964F6" w:rsidR="005F3522" w:rsidRPr="00F132AB" w:rsidRDefault="005F3522" w:rsidP="4813E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7EFC4FCC" w14:textId="62E980F7" w:rsidR="005F3522" w:rsidRPr="00F132AB" w:rsidRDefault="005F3522" w:rsidP="4813E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813EEA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Husk:</w:t>
            </w:r>
          </w:p>
          <w:p w14:paraId="52EFE02C" w14:textId="6D2E9BFF" w:rsidR="005F3522" w:rsidRPr="00F132AB" w:rsidRDefault="005F3522" w:rsidP="4813EE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813EE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Hjelm</w:t>
            </w:r>
            <w:r w:rsidR="002300A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(Alle MÅ ha det)</w:t>
            </w:r>
          </w:p>
          <w:p w14:paraId="56809F74" w14:textId="0F722F44" w:rsidR="005F3522" w:rsidRPr="00F132AB" w:rsidRDefault="005F3522" w:rsidP="4813EE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813EE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Skøyter (hvis du har</w:t>
            </w:r>
            <w:r w:rsidR="002300A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 De som ikke har får lånt der)</w:t>
            </w:r>
            <w:r w:rsidRPr="4813EE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)</w:t>
            </w:r>
            <w:r w:rsidR="002300A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43747773" w14:textId="185CA345" w:rsidR="005F3522" w:rsidRPr="00F132AB" w:rsidRDefault="005F3522" w:rsidP="4813EE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813EE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Varme klær</w:t>
            </w:r>
          </w:p>
          <w:p w14:paraId="0A4D95EB" w14:textId="44EB882A" w:rsidR="005F3522" w:rsidRPr="00F132AB" w:rsidRDefault="005F3522" w:rsidP="4813EE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813EE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Mat og drikke</w:t>
            </w:r>
          </w:p>
          <w:p w14:paraId="1667A0C3" w14:textId="28AADF22" w:rsidR="005F3522" w:rsidRPr="00F132AB" w:rsidRDefault="005F3522" w:rsidP="4813EE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813EE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Det er lov med kvikklunsj og kakao.</w:t>
            </w:r>
          </w:p>
          <w:p w14:paraId="1449335D" w14:textId="0AD07677" w:rsidR="005F3522" w:rsidRPr="00F132AB" w:rsidRDefault="005F3522" w:rsidP="4813E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6A98F4CE" w14:textId="3167C19D" w:rsidR="005F3522" w:rsidRPr="00F132AB" w:rsidRDefault="005F3522" w:rsidP="6CF3722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commentRangeStart w:id="0"/>
            <w:r>
              <w:rPr>
                <w:noProof/>
              </w:rPr>
              <w:drawing>
                <wp:inline distT="0" distB="0" distL="0" distR="0" wp14:anchorId="181EC7CF" wp14:editId="1A908065">
                  <wp:extent cx="1276350" cy="933450"/>
                  <wp:effectExtent l="0" t="0" r="0" b="0"/>
                  <wp:docPr id="974844548" name="Bilde 974844548" descr="Illustrasjon av skøyte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commentRangeEnd w:id="0"/>
            <w:r>
              <w:commentReference w:id="0"/>
            </w:r>
          </w:p>
          <w:p w14:paraId="0A09327A" w14:textId="58CBC224" w:rsidR="005F3522" w:rsidRPr="00F132AB" w:rsidRDefault="005F3522" w:rsidP="4813E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7DF1D9BD" w14:textId="6A867177" w:rsidR="005F3522" w:rsidRPr="00F132AB" w:rsidRDefault="005F3522" w:rsidP="4813E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11CE71CF" w14:textId="5C2468D1" w:rsidR="005F3522" w:rsidRPr="00F132AB" w:rsidRDefault="005F3522" w:rsidP="4813E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813EEA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Vi går tilbake til skolen ca. kl. 12.00.</w:t>
            </w:r>
          </w:p>
          <w:p w14:paraId="2D87E01D" w14:textId="77777777" w:rsidR="005F3522" w:rsidRPr="00B639BF" w:rsidRDefault="005F3522" w:rsidP="3582145A">
            <w:pPr>
              <w:rPr>
                <w:sz w:val="18"/>
                <w:szCs w:val="18"/>
              </w:rPr>
            </w:pPr>
          </w:p>
          <w:p w14:paraId="50AD778D" w14:textId="77777777" w:rsidR="005F3522" w:rsidRPr="00B639BF" w:rsidRDefault="005F3522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  <w:p w14:paraId="29D02CD9" w14:textId="77777777" w:rsidR="005F3522" w:rsidRPr="00B639BF" w:rsidRDefault="005F3522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  <w:p w14:paraId="10E437F2" w14:textId="32554565" w:rsidR="005F3522" w:rsidRPr="00F132AB" w:rsidRDefault="005F3522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</w:tcPr>
          <w:p w14:paraId="58A35896" w14:textId="21416C0A" w:rsidR="005F3522" w:rsidRDefault="005F3522" w:rsidP="00742CA9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Morten, </w:t>
            </w:r>
            <w:r>
              <w:rPr>
                <w:sz w:val="18"/>
                <w:szCs w:val="18"/>
              </w:rPr>
              <w:t>Maren</w:t>
            </w:r>
            <w:r w:rsidRPr="29DE2280">
              <w:rPr>
                <w:sz w:val="18"/>
                <w:szCs w:val="18"/>
              </w:rPr>
              <w:t xml:space="preserve"> og Toril</w:t>
            </w:r>
          </w:p>
          <w:p w14:paraId="61E17B2B" w14:textId="37CA52FB" w:rsidR="001B7412" w:rsidRDefault="001B7412" w:rsidP="00742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Måling av vinkler</w:t>
            </w:r>
          </w:p>
          <w:p w14:paraId="43DF3C94" w14:textId="29CD06B1" w:rsidR="005F3522" w:rsidRPr="00B639BF" w:rsidRDefault="005F3522" w:rsidP="00AA665D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76DF0316" w14:textId="754A1A84" w:rsidR="005F3522" w:rsidRPr="00B639BF" w:rsidRDefault="005F3522" w:rsidP="0015668F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57DE1118">
              <w:rPr>
                <w:sz w:val="18"/>
                <w:szCs w:val="18"/>
              </w:rPr>
              <w:t xml:space="preserve">Odd Henry og </w:t>
            </w:r>
            <w:r>
              <w:rPr>
                <w:sz w:val="18"/>
                <w:szCs w:val="18"/>
              </w:rPr>
              <w:t>Maren</w:t>
            </w:r>
            <w:r w:rsidRPr="57DE1118">
              <w:rPr>
                <w:sz w:val="18"/>
                <w:szCs w:val="18"/>
              </w:rPr>
              <w:t>.</w:t>
            </w:r>
          </w:p>
          <w:p w14:paraId="64865D59" w14:textId="77777777" w:rsidR="005F3522" w:rsidRPr="0015668F" w:rsidRDefault="005F3522" w:rsidP="0015668F">
            <w:pPr>
              <w:spacing w:line="259" w:lineRule="auto"/>
              <w:rPr>
                <w:sz w:val="18"/>
                <w:szCs w:val="18"/>
              </w:rPr>
            </w:pPr>
          </w:p>
          <w:p w14:paraId="084A5C35" w14:textId="58A9039F" w:rsidR="005F3522" w:rsidRPr="00CA68B5" w:rsidRDefault="005F3522" w:rsidP="6A699681">
            <w:r w:rsidRPr="6A699681">
              <w:rPr>
                <w:sz w:val="18"/>
                <w:szCs w:val="18"/>
                <w:lang w:val="en-US"/>
              </w:rPr>
              <w:t>Faster please. Design an eco-friendly vehicle.</w:t>
            </w:r>
          </w:p>
          <w:p w14:paraId="1E42F40A" w14:textId="2DFFDF31" w:rsidR="005F3522" w:rsidRPr="00CA68B5" w:rsidRDefault="005F3522" w:rsidP="6A699681">
            <w:pPr>
              <w:rPr>
                <w:sz w:val="18"/>
                <w:szCs w:val="18"/>
              </w:rPr>
            </w:pPr>
          </w:p>
        </w:tc>
      </w:tr>
      <w:tr w:rsidR="005F3522" w:rsidRPr="00742CA9" w14:paraId="15DA31D0" w14:textId="77777777" w:rsidTr="6A699681">
        <w:trPr>
          <w:trHeight w:val="1160"/>
          <w:tblHeader/>
        </w:trPr>
        <w:tc>
          <w:tcPr>
            <w:tcW w:w="556" w:type="pct"/>
          </w:tcPr>
          <w:p w14:paraId="5F337D48" w14:textId="2F05A652" w:rsidR="005F3522" w:rsidRPr="00B639BF" w:rsidRDefault="005F3522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5F3522" w:rsidRPr="00B639BF" w:rsidRDefault="005F3522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 – 10.00</w:t>
            </w:r>
          </w:p>
        </w:tc>
        <w:tc>
          <w:tcPr>
            <w:tcW w:w="889" w:type="pct"/>
          </w:tcPr>
          <w:p w14:paraId="704C646B" w14:textId="202CAACC" w:rsidR="005F3522" w:rsidRPr="00B639BF" w:rsidRDefault="005F3522" w:rsidP="7BBACCD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 og Ester </w:t>
            </w:r>
          </w:p>
          <w:p w14:paraId="5936E745" w14:textId="1FA6DFC1" w:rsidR="005F3522" w:rsidRDefault="005F3522" w:rsidP="29DE2280">
            <w:pPr>
              <w:spacing w:line="259" w:lineRule="auto"/>
              <w:rPr>
                <w:sz w:val="18"/>
                <w:szCs w:val="18"/>
              </w:rPr>
            </w:pPr>
          </w:p>
          <w:p w14:paraId="7BD4FC03" w14:textId="5A212584" w:rsidR="005F3522" w:rsidRPr="00B639BF" w:rsidRDefault="005F3522" w:rsidP="7BBACCD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Videre øving.</w:t>
            </w:r>
          </w:p>
        </w:tc>
        <w:tc>
          <w:tcPr>
            <w:tcW w:w="889" w:type="pct"/>
          </w:tcPr>
          <w:p w14:paraId="0F2867B7" w14:textId="7F334D25" w:rsidR="005F3522" w:rsidRPr="00B639BF" w:rsidRDefault="005F3522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14:paraId="3C3C4ACE" w14:textId="77777777" w:rsidR="005F3522" w:rsidRDefault="005F3522" w:rsidP="31A535B8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</w:p>
          <w:p w14:paraId="34D4F075" w14:textId="700E8A1D" w:rsidR="005F3522" w:rsidRPr="00B639BF" w:rsidRDefault="005F3522" w:rsidP="31A53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 svømmeundervisning</w:t>
            </w:r>
          </w:p>
        </w:tc>
        <w:tc>
          <w:tcPr>
            <w:tcW w:w="889" w:type="pct"/>
            <w:vMerge/>
          </w:tcPr>
          <w:p w14:paraId="68198B99" w14:textId="12AB3290" w:rsidR="005F3522" w:rsidRPr="00B639BF" w:rsidRDefault="005F3522" w:rsidP="009B522D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7CC191A3" w14:textId="064BBE78" w:rsidR="005F3522" w:rsidRDefault="005F3522" w:rsidP="007076A6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Morten, </w:t>
            </w:r>
            <w:r>
              <w:rPr>
                <w:sz w:val="18"/>
                <w:szCs w:val="18"/>
              </w:rPr>
              <w:t>Maren</w:t>
            </w:r>
            <w:r w:rsidRPr="29DE2280">
              <w:rPr>
                <w:sz w:val="18"/>
                <w:szCs w:val="18"/>
              </w:rPr>
              <w:t xml:space="preserve"> og Toril </w:t>
            </w:r>
          </w:p>
          <w:p w14:paraId="5506CE20" w14:textId="77777777" w:rsidR="001B7412" w:rsidRDefault="001B7412" w:rsidP="001B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Måling av vinkler</w:t>
            </w:r>
          </w:p>
          <w:p w14:paraId="0537ECFB" w14:textId="385DF2CE" w:rsidR="005F3522" w:rsidRPr="00B639BF" w:rsidRDefault="005F3522" w:rsidP="00AA665D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0471F5B7" w14:textId="26C6E8FD" w:rsidR="005F3522" w:rsidRDefault="005F3522" w:rsidP="7BBACCD0">
            <w:pPr>
              <w:rPr>
                <w:b/>
                <w:bCs/>
                <w:sz w:val="18"/>
                <w:szCs w:val="18"/>
              </w:rPr>
            </w:pPr>
            <w:r w:rsidRPr="7BBACCD0">
              <w:rPr>
                <w:b/>
                <w:bCs/>
                <w:sz w:val="18"/>
                <w:szCs w:val="18"/>
              </w:rPr>
              <w:t>KRLE</w:t>
            </w:r>
          </w:p>
          <w:p w14:paraId="01FEA48C" w14:textId="3B9427E2" w:rsidR="005F3522" w:rsidRPr="0015668F" w:rsidRDefault="005F3522" w:rsidP="7BBACCD0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 xml:space="preserve">Morten og Ester </w:t>
            </w:r>
          </w:p>
          <w:p w14:paraId="370D5748" w14:textId="3C0A73D3" w:rsidR="005F3522" w:rsidRPr="0015668F" w:rsidRDefault="005F3522" w:rsidP="00BC0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 «Last: Jøder» på nrk. Siste del av episode 1, så episode 2.</w:t>
            </w:r>
          </w:p>
        </w:tc>
      </w:tr>
      <w:tr w:rsidR="005F3522" w14:paraId="4501AAC0" w14:textId="77777777" w:rsidTr="6A699681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5F3522" w:rsidRPr="00B639BF" w:rsidRDefault="005F3522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10.00 – 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5F3522" w:rsidRPr="00B639BF" w:rsidRDefault="005F3522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5F3522" w:rsidRPr="00B639BF" w:rsidRDefault="005F3522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vMerge/>
            <w:shd w:val="clear" w:color="auto" w:fill="E2EFD9" w:themeFill="accent6" w:themeFillTint="33"/>
          </w:tcPr>
          <w:p w14:paraId="2B0D6D08" w14:textId="0EA680DD" w:rsidR="005F3522" w:rsidRPr="00B639BF" w:rsidRDefault="005F3522" w:rsidP="009B52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5F3522" w:rsidRPr="00B639BF" w:rsidRDefault="005F3522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5F3522" w:rsidRPr="00B639BF" w:rsidRDefault="005F3522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5F3522" w14:paraId="74D5943D" w14:textId="77777777" w:rsidTr="6A699681">
        <w:trPr>
          <w:trHeight w:val="1172"/>
          <w:tblHeader/>
        </w:trPr>
        <w:tc>
          <w:tcPr>
            <w:tcW w:w="556" w:type="pct"/>
          </w:tcPr>
          <w:p w14:paraId="092F33F3" w14:textId="1BBE985B" w:rsidR="005F3522" w:rsidRPr="00B639BF" w:rsidRDefault="005F3522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5F3522" w:rsidRPr="00B639BF" w:rsidRDefault="005F3522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 11.00</w:t>
            </w:r>
          </w:p>
        </w:tc>
        <w:tc>
          <w:tcPr>
            <w:tcW w:w="889" w:type="pct"/>
          </w:tcPr>
          <w:p w14:paraId="2DE5842A" w14:textId="18571EA1" w:rsidR="005F3522" w:rsidRPr="00B639BF" w:rsidRDefault="005F3522" w:rsidP="00DD2B9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 og Ester </w:t>
            </w:r>
          </w:p>
          <w:p w14:paraId="1979F00E" w14:textId="77777777" w:rsidR="00386A2A" w:rsidRDefault="00386A2A" w:rsidP="00386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Måling av vinkler</w:t>
            </w:r>
          </w:p>
          <w:p w14:paraId="498A7955" w14:textId="41CD69F4" w:rsidR="005F3522" w:rsidRPr="00DD2B9A" w:rsidRDefault="005F3522" w:rsidP="00DD2B9A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76A3495B" w14:textId="6BD85E4F" w:rsidR="005F3522" w:rsidRPr="00B639BF" w:rsidRDefault="005F3522" w:rsidP="3582145A">
            <w:pPr>
              <w:rPr>
                <w:sz w:val="18"/>
                <w:szCs w:val="18"/>
              </w:rPr>
            </w:pPr>
            <w:r w:rsidRPr="3582145A">
              <w:rPr>
                <w:b/>
                <w:bCs/>
                <w:sz w:val="18"/>
                <w:szCs w:val="18"/>
              </w:rPr>
              <w:t>Svømming + lesing + mat</w:t>
            </w:r>
          </w:p>
          <w:p w14:paraId="1819C32C" w14:textId="27840CEA" w:rsidR="005F3522" w:rsidRPr="00B639BF" w:rsidRDefault="005F3522" w:rsidP="3582145A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</w:p>
          <w:p w14:paraId="605D8AF8" w14:textId="46F9D2F5" w:rsidR="005F3522" w:rsidRPr="00B639BF" w:rsidRDefault="005F3522" w:rsidP="358214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vMerge/>
          </w:tcPr>
          <w:p w14:paraId="7FA924CE" w14:textId="72FE5D16" w:rsidR="005F3522" w:rsidRPr="00AA665D" w:rsidRDefault="005F3522" w:rsidP="009B52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</w:tcPr>
          <w:p w14:paraId="3A49443F" w14:textId="0EE03F8A" w:rsidR="005F3522" w:rsidRPr="008C7D9A" w:rsidRDefault="005F3522" w:rsidP="23199445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Fysisk</w:t>
            </w:r>
            <w:r>
              <w:br/>
            </w:r>
            <w:r w:rsidRPr="29DE2280">
              <w:rPr>
                <w:sz w:val="18"/>
                <w:szCs w:val="18"/>
              </w:rPr>
              <w:t>Morten og Toril</w:t>
            </w:r>
          </w:p>
          <w:p w14:paraId="34231F68" w14:textId="3BBD8670" w:rsidR="005F3522" w:rsidRPr="008C7D9A" w:rsidRDefault="005F3522" w:rsidP="23199445">
            <w:pPr>
              <w:rPr>
                <w:sz w:val="18"/>
                <w:szCs w:val="18"/>
              </w:rPr>
            </w:pPr>
            <w:r w:rsidRPr="23199445">
              <w:rPr>
                <w:sz w:val="18"/>
                <w:szCs w:val="18"/>
              </w:rPr>
              <w:t>Utendørsaktivitet.</w:t>
            </w:r>
          </w:p>
          <w:p w14:paraId="68077CDF" w14:textId="2BBEF482" w:rsidR="005F3522" w:rsidRPr="008C7D9A" w:rsidRDefault="005F3522" w:rsidP="23199445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D1AECD1" w14:textId="1DD56990" w:rsidR="005F3522" w:rsidRDefault="005F3522" w:rsidP="00EB3FC1">
            <w:pPr>
              <w:rPr>
                <w:b/>
                <w:bCs/>
                <w:sz w:val="18"/>
                <w:szCs w:val="18"/>
              </w:rPr>
            </w:pPr>
            <w:r w:rsidRPr="3582145A">
              <w:rPr>
                <w:b/>
                <w:bCs/>
                <w:sz w:val="18"/>
                <w:szCs w:val="18"/>
              </w:rPr>
              <w:t>Samfunnsfag</w:t>
            </w:r>
          </w:p>
          <w:p w14:paraId="0B4FA23D" w14:textId="18BF6985" w:rsidR="005F3522" w:rsidRDefault="005F3522" w:rsidP="3582145A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Morten</w:t>
            </w:r>
          </w:p>
          <w:p w14:paraId="16F5F570" w14:textId="0023C947" w:rsidR="005F3522" w:rsidRPr="00770F5A" w:rsidRDefault="00386A2A" w:rsidP="00EB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Samisk kultur og historie</w:t>
            </w:r>
            <w:r w:rsidR="00B8483A">
              <w:rPr>
                <w:sz w:val="18"/>
                <w:szCs w:val="18"/>
              </w:rPr>
              <w:br/>
            </w:r>
            <w:r w:rsidR="00B8483A" w:rsidRPr="00B8483A">
              <w:rPr>
                <w:i/>
                <w:iCs/>
                <w:sz w:val="18"/>
                <w:szCs w:val="18"/>
              </w:rPr>
              <w:t>Samisk levemåte</w:t>
            </w:r>
          </w:p>
        </w:tc>
      </w:tr>
      <w:tr w:rsidR="005F3522" w14:paraId="2FB63EA5" w14:textId="77777777" w:rsidTr="6A699681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5F3522" w:rsidRPr="00B639BF" w:rsidRDefault="005F3522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5F3522" w:rsidRPr="00B639BF" w:rsidRDefault="005F3522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5F3522" w:rsidRPr="00B639BF" w:rsidRDefault="005F3522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vMerge/>
            <w:shd w:val="clear" w:color="auto" w:fill="E2EFD9" w:themeFill="accent6" w:themeFillTint="33"/>
          </w:tcPr>
          <w:p w14:paraId="30648A6F" w14:textId="27CFA2DB" w:rsidR="005F3522" w:rsidRPr="00B639BF" w:rsidRDefault="005F3522" w:rsidP="009B522D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5F3522" w:rsidRPr="00B639BF" w:rsidRDefault="005F3522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5F3522" w:rsidRPr="00B639BF" w:rsidRDefault="005F3522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5F3522" w:rsidRPr="00840881" w14:paraId="2B694B20" w14:textId="77777777" w:rsidTr="6A699681">
        <w:trPr>
          <w:trHeight w:val="1160"/>
          <w:tblHeader/>
        </w:trPr>
        <w:tc>
          <w:tcPr>
            <w:tcW w:w="556" w:type="pct"/>
          </w:tcPr>
          <w:p w14:paraId="67A9C633" w14:textId="45BDF3A3" w:rsidR="005F3522" w:rsidRPr="00B639BF" w:rsidRDefault="005F3522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5F3522" w:rsidRPr="00B639BF" w:rsidRDefault="005F3522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77739B37" w:rsidR="005F3522" w:rsidRPr="00B639BF" w:rsidRDefault="005F3522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0FE93B54" w14:textId="629440B1" w:rsidR="005F3522" w:rsidRPr="00B639BF" w:rsidRDefault="005F3522" w:rsidP="5F52E646">
            <w:pPr>
              <w:rPr>
                <w:rFonts w:ascii="Calibri" w:eastAsia="Calibri" w:hAnsi="Calibri" w:cs="Calibri"/>
              </w:rPr>
            </w:pPr>
            <w:r w:rsidRPr="5F52E646">
              <w:rPr>
                <w:b/>
                <w:bCs/>
                <w:sz w:val="18"/>
                <w:szCs w:val="18"/>
              </w:rPr>
              <w:t xml:space="preserve">Gruppe 2. </w:t>
            </w:r>
            <w:r w:rsidRPr="5F52E646">
              <w:rPr>
                <w:sz w:val="18"/>
                <w:szCs w:val="18"/>
              </w:rPr>
              <w:t>Kunst og håndverk</w:t>
            </w:r>
            <w:r>
              <w:br/>
            </w:r>
            <w:r w:rsidRPr="5F52E64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0195BB9E" w14:textId="264B8864" w:rsidR="005F3522" w:rsidRPr="00CA68B5" w:rsidRDefault="005F3522" w:rsidP="00C82D1F">
            <w:pPr>
              <w:rPr>
                <w:sz w:val="18"/>
                <w:szCs w:val="18"/>
              </w:rPr>
            </w:pPr>
            <w:r w:rsidRPr="7BBACCD0">
              <w:rPr>
                <w:b/>
                <w:bCs/>
                <w:sz w:val="18"/>
                <w:szCs w:val="18"/>
              </w:rPr>
              <w:t>Sosialtime</w:t>
            </w:r>
            <w:r>
              <w:br/>
            </w:r>
            <w:r>
              <w:rPr>
                <w:sz w:val="18"/>
                <w:szCs w:val="18"/>
              </w:rPr>
              <w:t>Maren</w:t>
            </w:r>
            <w:r w:rsidRPr="7BBACCD0">
              <w:rPr>
                <w:sz w:val="18"/>
                <w:szCs w:val="18"/>
              </w:rPr>
              <w:t xml:space="preserve"> og Morten</w:t>
            </w:r>
          </w:p>
        </w:tc>
        <w:tc>
          <w:tcPr>
            <w:tcW w:w="889" w:type="pct"/>
            <w:vMerge/>
          </w:tcPr>
          <w:p w14:paraId="684B556B" w14:textId="1C8C6D00" w:rsidR="005F3522" w:rsidRPr="00B639BF" w:rsidRDefault="005F3522" w:rsidP="009B522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</w:tcPr>
          <w:p w14:paraId="0957D838" w14:textId="561091C7" w:rsidR="005F3522" w:rsidRPr="00B639BF" w:rsidRDefault="005F3522" w:rsidP="009B522D">
            <w:pPr>
              <w:rPr>
                <w:sz w:val="18"/>
                <w:szCs w:val="18"/>
              </w:rPr>
            </w:pPr>
            <w:r w:rsidRPr="4813EEAE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Pr="4813EEAE">
              <w:rPr>
                <w:sz w:val="18"/>
                <w:szCs w:val="18"/>
              </w:rPr>
              <w:t>Kirsti og Morten</w:t>
            </w:r>
          </w:p>
          <w:p w14:paraId="36408F84" w14:textId="22F2A186" w:rsidR="005F3522" w:rsidRDefault="005F3522" w:rsidP="4813EEAE">
            <w:pPr>
              <w:spacing w:line="259" w:lineRule="auto"/>
              <w:rPr>
                <w:sz w:val="18"/>
                <w:szCs w:val="18"/>
              </w:rPr>
            </w:pPr>
            <w:r w:rsidRPr="4813EEAE">
              <w:rPr>
                <w:sz w:val="18"/>
                <w:szCs w:val="18"/>
              </w:rPr>
              <w:t>- Les Salto B lesebok s.188-189.</w:t>
            </w:r>
          </w:p>
          <w:p w14:paraId="6A5FA8B7" w14:textId="755110F6" w:rsidR="005F3522" w:rsidRDefault="005F3522" w:rsidP="4813EEAE">
            <w:pPr>
              <w:spacing w:line="259" w:lineRule="auto"/>
              <w:rPr>
                <w:sz w:val="18"/>
                <w:szCs w:val="18"/>
              </w:rPr>
            </w:pPr>
            <w:r w:rsidRPr="4813EEAE">
              <w:rPr>
                <w:sz w:val="18"/>
                <w:szCs w:val="18"/>
              </w:rPr>
              <w:t>- Gjør oppg.1-7 s.190.</w:t>
            </w:r>
          </w:p>
          <w:p w14:paraId="1852B7D7" w14:textId="159EC523" w:rsidR="005F3522" w:rsidRDefault="005F3522" w:rsidP="4813EEAE">
            <w:pPr>
              <w:spacing w:line="259" w:lineRule="auto"/>
              <w:rPr>
                <w:sz w:val="18"/>
                <w:szCs w:val="18"/>
              </w:rPr>
            </w:pPr>
          </w:p>
          <w:p w14:paraId="11FC274F" w14:textId="2B47FAFB" w:rsidR="005F3522" w:rsidRPr="00B639BF" w:rsidRDefault="005F3522" w:rsidP="29DE2280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8" w:type="pct"/>
            <w:vMerge w:val="restart"/>
          </w:tcPr>
          <w:p w14:paraId="7C08E47C" w14:textId="32A67528" w:rsidR="005F3522" w:rsidRPr="003621B3" w:rsidRDefault="005F3522" w:rsidP="57DE1118">
            <w:pPr>
              <w:rPr>
                <w:sz w:val="18"/>
                <w:szCs w:val="18"/>
              </w:rPr>
            </w:pPr>
            <w:r w:rsidRPr="003621B3">
              <w:rPr>
                <w:b/>
                <w:bCs/>
                <w:sz w:val="18"/>
                <w:szCs w:val="18"/>
              </w:rPr>
              <w:t>Naturfag</w:t>
            </w:r>
            <w:r>
              <w:br/>
            </w:r>
            <w:r w:rsidRPr="003621B3">
              <w:rPr>
                <w:sz w:val="18"/>
                <w:szCs w:val="18"/>
              </w:rPr>
              <w:t>Morten og Toril</w:t>
            </w:r>
          </w:p>
          <w:p w14:paraId="13F0B838" w14:textId="77777777" w:rsidR="005F3522" w:rsidRDefault="003621B3" w:rsidP="0089742B">
            <w:pPr>
              <w:rPr>
                <w:sz w:val="18"/>
                <w:szCs w:val="18"/>
              </w:rPr>
            </w:pPr>
            <w:r w:rsidRPr="003621B3">
              <w:rPr>
                <w:sz w:val="18"/>
                <w:szCs w:val="18"/>
              </w:rPr>
              <w:t xml:space="preserve">Tur til </w:t>
            </w:r>
            <w:r>
              <w:rPr>
                <w:sz w:val="18"/>
                <w:szCs w:val="18"/>
              </w:rPr>
              <w:t>gapahuken.</w:t>
            </w:r>
          </w:p>
          <w:p w14:paraId="2D18CC7B" w14:textId="2378EC9A" w:rsidR="003621B3" w:rsidRPr="003621B3" w:rsidRDefault="003621B3" w:rsidP="0089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Opplegg </w:t>
            </w:r>
            <w:r w:rsidR="00D44DA9">
              <w:rPr>
                <w:sz w:val="18"/>
                <w:szCs w:val="18"/>
              </w:rPr>
              <w:t>knyttet til dyreliv.</w:t>
            </w:r>
          </w:p>
        </w:tc>
      </w:tr>
      <w:tr w:rsidR="005F3522" w:rsidRPr="008816A6" w14:paraId="78038E3D" w14:textId="77777777" w:rsidTr="6A699681">
        <w:trPr>
          <w:trHeight w:val="1172"/>
          <w:tblHeader/>
        </w:trPr>
        <w:tc>
          <w:tcPr>
            <w:tcW w:w="556" w:type="pct"/>
          </w:tcPr>
          <w:p w14:paraId="20AEA5C0" w14:textId="4B1347BE" w:rsidR="005F3522" w:rsidRPr="00B639BF" w:rsidRDefault="005F3522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5F3522" w:rsidRPr="00B639BF" w:rsidRDefault="005F3522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48239A6A" w:rsidR="005F3522" w:rsidRPr="00B639BF" w:rsidRDefault="005F3522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51872F26" w14:textId="24CC26FB" w:rsidR="005F3522" w:rsidRPr="00B639BF" w:rsidRDefault="005F3522" w:rsidP="5F52E646">
            <w:pPr>
              <w:rPr>
                <w:rFonts w:ascii="Calibri" w:eastAsia="Calibri" w:hAnsi="Calibri" w:cs="Calibri"/>
              </w:rPr>
            </w:pPr>
            <w:r w:rsidRPr="5F52E646">
              <w:rPr>
                <w:b/>
                <w:bCs/>
                <w:sz w:val="18"/>
                <w:szCs w:val="18"/>
              </w:rPr>
              <w:t>Gruppe 2.</w:t>
            </w:r>
            <w:r w:rsidRPr="5F52E646">
              <w:rPr>
                <w:sz w:val="18"/>
                <w:szCs w:val="18"/>
              </w:rPr>
              <w:t xml:space="preserve"> Kunst og håndverk</w:t>
            </w:r>
            <w:r>
              <w:br/>
            </w:r>
            <w:r w:rsidRPr="5F52E64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43C4594E" w14:textId="247982A6" w:rsidR="005F3522" w:rsidRPr="00E8662C" w:rsidRDefault="005F3522" w:rsidP="23199445">
            <w:pPr>
              <w:rPr>
                <w:sz w:val="18"/>
                <w:szCs w:val="18"/>
              </w:rPr>
            </w:pPr>
            <w:r w:rsidRPr="23199445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23199445">
              <w:rPr>
                <w:sz w:val="18"/>
                <w:szCs w:val="18"/>
              </w:rPr>
              <w:t xml:space="preserve">Odd Henry og </w:t>
            </w:r>
            <w:r>
              <w:rPr>
                <w:sz w:val="18"/>
                <w:szCs w:val="18"/>
              </w:rPr>
              <w:t>Maren</w:t>
            </w:r>
            <w:r w:rsidRPr="23199445">
              <w:rPr>
                <w:sz w:val="18"/>
                <w:szCs w:val="18"/>
              </w:rPr>
              <w:t>.</w:t>
            </w:r>
          </w:p>
          <w:p w14:paraId="3445A1B9" w14:textId="56603DFA" w:rsidR="005F3522" w:rsidRPr="00E8662C" w:rsidRDefault="005F3522" w:rsidP="23199445">
            <w:pPr>
              <w:rPr>
                <w:sz w:val="18"/>
                <w:szCs w:val="18"/>
              </w:rPr>
            </w:pPr>
          </w:p>
          <w:p w14:paraId="4A28AD7B" w14:textId="6067E21E" w:rsidR="005F3522" w:rsidRPr="00BC0C08" w:rsidRDefault="005F3522" w:rsidP="6A699681">
            <w:r w:rsidRPr="6A699681">
              <w:rPr>
                <w:sz w:val="18"/>
                <w:szCs w:val="18"/>
                <w:lang w:val="en-US"/>
              </w:rPr>
              <w:t xml:space="preserve">Faster please. Design an eco-friendly vehicle. </w:t>
            </w:r>
          </w:p>
        </w:tc>
        <w:tc>
          <w:tcPr>
            <w:tcW w:w="889" w:type="pct"/>
            <w:vMerge/>
          </w:tcPr>
          <w:p w14:paraId="15942379" w14:textId="7582CF87" w:rsidR="005F3522" w:rsidRPr="00B639BF" w:rsidRDefault="005F3522" w:rsidP="009B52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</w:tcPr>
          <w:p w14:paraId="72F0E2D6" w14:textId="4144ED1E" w:rsidR="005F3522" w:rsidRPr="00B639BF" w:rsidRDefault="005F3522" w:rsidP="29DE2280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Kirsti </w:t>
            </w:r>
          </w:p>
          <w:p w14:paraId="2E093A58" w14:textId="77777777" w:rsidR="005F3522" w:rsidRDefault="005F3522" w:rsidP="29DE2280">
            <w:pPr>
              <w:rPr>
                <w:sz w:val="18"/>
                <w:szCs w:val="18"/>
              </w:rPr>
            </w:pPr>
          </w:p>
          <w:p w14:paraId="7A5EAF94" w14:textId="7A750888" w:rsidR="005F3522" w:rsidRPr="00B639BF" w:rsidRDefault="005F3522" w:rsidP="29DE2280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6F219FFD" w14:textId="789F7CD2" w:rsidR="005F3522" w:rsidRPr="00247E04" w:rsidRDefault="005F3522" w:rsidP="005801A4">
            <w:pPr>
              <w:rPr>
                <w:sz w:val="18"/>
                <w:szCs w:val="18"/>
                <w:lang w:val="en-GB"/>
              </w:rPr>
            </w:pPr>
          </w:p>
        </w:tc>
      </w:tr>
      <w:tr w:rsidR="005F3522" w14:paraId="00DE19B7" w14:textId="77777777" w:rsidTr="6A699681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5F3522" w:rsidRPr="00B639BF" w:rsidRDefault="005F3522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5F3522" w:rsidRPr="00B639BF" w:rsidRDefault="005F3522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D44BB9A" w:rsidR="005F3522" w:rsidRPr="00B639BF" w:rsidRDefault="005F3522" w:rsidP="5B2FE14A">
            <w:pPr>
              <w:rPr>
                <w:b/>
                <w:bCs/>
                <w:sz w:val="18"/>
                <w:szCs w:val="18"/>
              </w:rPr>
            </w:pPr>
            <w:r w:rsidRPr="5B2FE14A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vMerge/>
            <w:shd w:val="clear" w:color="auto" w:fill="E2EFD9" w:themeFill="accent6" w:themeFillTint="33"/>
          </w:tcPr>
          <w:p w14:paraId="368C8CE4" w14:textId="2718A18F" w:rsidR="005F3522" w:rsidRPr="00B639BF" w:rsidRDefault="005F3522" w:rsidP="009B522D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5F3522" w:rsidRPr="00B639BF" w:rsidRDefault="005F3522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5F3522" w:rsidRPr="00B639BF" w:rsidRDefault="005F3522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6A699681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238E065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BE0EFAF" w14:textId="560368BE" w:rsidR="009B522D" w:rsidRPr="00B639BF" w:rsidRDefault="1BF06A2D" w:rsidP="5F52E646">
            <w:pPr>
              <w:rPr>
                <w:rFonts w:ascii="Calibri" w:eastAsia="Calibri" w:hAnsi="Calibri" w:cs="Calibri"/>
              </w:rPr>
            </w:pPr>
            <w:r w:rsidRPr="5F52E646">
              <w:rPr>
                <w:b/>
                <w:bCs/>
                <w:sz w:val="18"/>
                <w:szCs w:val="18"/>
              </w:rPr>
              <w:t xml:space="preserve">Gruppe 2. </w:t>
            </w:r>
            <w:r w:rsidRPr="5F52E646">
              <w:rPr>
                <w:sz w:val="18"/>
                <w:szCs w:val="18"/>
              </w:rPr>
              <w:t>Kunst og håndverk</w:t>
            </w:r>
            <w:r>
              <w:br/>
            </w:r>
            <w:r w:rsidR="6AF189AD" w:rsidRPr="5F52E64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7D62DE1D" w14:textId="5540D43F" w:rsidR="009B522D" w:rsidRPr="00B639BF" w:rsidRDefault="009B522D" w:rsidP="2625956C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549D038B" w14:textId="66342B0A" w:rsidR="008A11D5" w:rsidRPr="00B639BF" w:rsidRDefault="0DBD6C5A" w:rsidP="23199445">
            <w:pPr>
              <w:rPr>
                <w:sz w:val="18"/>
                <w:szCs w:val="18"/>
              </w:rPr>
            </w:pPr>
            <w:r w:rsidRPr="6A699681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6A699681">
              <w:rPr>
                <w:sz w:val="18"/>
                <w:szCs w:val="18"/>
              </w:rPr>
              <w:t xml:space="preserve">Odd Henry og </w:t>
            </w:r>
            <w:r w:rsidR="00A068D5" w:rsidRPr="6A699681">
              <w:rPr>
                <w:sz w:val="18"/>
                <w:szCs w:val="18"/>
              </w:rPr>
              <w:t>Maren</w:t>
            </w:r>
            <w:r w:rsidRPr="6A699681">
              <w:rPr>
                <w:sz w:val="18"/>
                <w:szCs w:val="18"/>
              </w:rPr>
              <w:t>.</w:t>
            </w:r>
          </w:p>
          <w:p w14:paraId="3C261B69" w14:textId="6575B9E0" w:rsidR="008A11D5" w:rsidRPr="00BC0C08" w:rsidRDefault="6F288C5A" w:rsidP="6A699681">
            <w:r w:rsidRPr="6A699681">
              <w:rPr>
                <w:sz w:val="18"/>
                <w:szCs w:val="18"/>
                <w:lang w:val="en-US"/>
              </w:rPr>
              <w:t>Faster please. Design an eco-friendly vehicle.</w:t>
            </w:r>
          </w:p>
          <w:p w14:paraId="54EFEA6E" w14:textId="3F75654A" w:rsidR="008A11D5" w:rsidRPr="00BC0C08" w:rsidRDefault="008A11D5" w:rsidP="6A6996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89" w:type="pct"/>
          </w:tcPr>
          <w:p w14:paraId="3143CA06" w14:textId="6E1ED87F" w:rsidR="009B522D" w:rsidRPr="00B639BF" w:rsidRDefault="00EC1148" w:rsidP="4813EEAE">
            <w:pPr>
              <w:rPr>
                <w:rFonts w:ascii="Calibri" w:eastAsia="Calibri" w:hAnsi="Calibri" w:cs="Calibri"/>
              </w:rPr>
            </w:pPr>
            <w:r w:rsidRPr="4813EEAE">
              <w:rPr>
                <w:sz w:val="18"/>
                <w:szCs w:val="18"/>
              </w:rPr>
              <w:t>Kirsti O</w:t>
            </w:r>
            <w:r w:rsidR="07F3C753" w:rsidRPr="4813EEAE">
              <w:rPr>
                <w:sz w:val="18"/>
                <w:szCs w:val="18"/>
              </w:rPr>
              <w:t xml:space="preserve"> og </w:t>
            </w:r>
            <w:r w:rsidR="5E1498E7" w:rsidRPr="4813EE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030E5B79" w14:textId="2760AF04" w:rsidR="009B522D" w:rsidRPr="00B639BF" w:rsidRDefault="009B522D" w:rsidP="4813EEA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13016D62" w14:textId="15719B4F" w:rsidR="009B522D" w:rsidRPr="00B639BF" w:rsidRDefault="71B0DEB5" w:rsidP="4813EEA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813EE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Fellesaktivitet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574601FE" w:rsidR="009B522D" w:rsidRPr="00B639BF" w:rsidRDefault="00855190" w:rsidP="5788119A">
            <w:pPr>
              <w:rPr>
                <w:sz w:val="40"/>
                <w:szCs w:val="40"/>
              </w:rPr>
            </w:pPr>
            <w:r w:rsidRPr="5788119A">
              <w:rPr>
                <w:sz w:val="40"/>
                <w:szCs w:val="40"/>
              </w:rPr>
              <w:t>GOD H</w:t>
            </w:r>
            <w:r w:rsidR="20CF9FFA" w:rsidRPr="5788119A">
              <w:rPr>
                <w:sz w:val="40"/>
                <w:szCs w:val="40"/>
              </w:rPr>
              <w:t xml:space="preserve">ELG! </w:t>
            </w:r>
            <w:r w:rsidR="20CF9FFA" w:rsidRPr="5788119A">
              <w:rPr>
                <w:rFonts w:ascii="Segoe UI Emoji" w:eastAsia="Segoe UI Emoji" w:hAnsi="Segoe UI Emoji" w:cs="Segoe UI Emoji"/>
                <w:sz w:val="40"/>
                <w:szCs w:val="40"/>
              </w:rPr>
              <w:t xml:space="preserve">😊 </w:t>
            </w:r>
          </w:p>
        </w:tc>
      </w:tr>
    </w:tbl>
    <w:p w14:paraId="073FC154" w14:textId="4CC1A21F" w:rsidR="005821B2" w:rsidRPr="001B68CA" w:rsidRDefault="005821B2" w:rsidP="7A7AA372">
      <w:pPr>
        <w:pStyle w:val="Overskrift1"/>
        <w:rPr>
          <w:color w:val="auto"/>
        </w:rPr>
      </w:pPr>
    </w:p>
    <w:p w14:paraId="23A6110F" w14:textId="65CA3D5C" w:rsidR="005821B2" w:rsidRPr="001B68CA" w:rsidRDefault="005821B2" w:rsidP="001B68CA">
      <w:pPr>
        <w:pStyle w:val="Overskrift1"/>
        <w:rPr>
          <w:color w:val="auto"/>
        </w:rPr>
      </w:pPr>
      <w:r w:rsidRPr="7A7AA372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6A699681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:rsidRPr="00A66723" w14:paraId="208B9325" w14:textId="77777777" w:rsidTr="6A699681">
        <w:tc>
          <w:tcPr>
            <w:tcW w:w="3498" w:type="dxa"/>
          </w:tcPr>
          <w:p w14:paraId="0B2D541E" w14:textId="77777777" w:rsidR="00C16C45" w:rsidRPr="00376934" w:rsidRDefault="00C16C45" w:rsidP="00C16C45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6500C4FC" w14:textId="34A097FE" w:rsidR="00C16C45" w:rsidRDefault="00145AA9" w:rsidP="00C16C45">
            <w:pPr>
              <w:spacing w:line="259" w:lineRule="auto"/>
            </w:pPr>
            <w:r>
              <w:t>15 minutter mattelabb</w:t>
            </w:r>
            <w:r w:rsidR="00B67D12">
              <w:t>.</w:t>
            </w:r>
            <w:r w:rsidR="00B67D12">
              <w:br/>
              <w:t>7.2 eller 7.3</w:t>
            </w:r>
          </w:p>
          <w:p w14:paraId="43F78EC7" w14:textId="77777777" w:rsidR="00C16C45" w:rsidRDefault="00C16C45" w:rsidP="7A7AA372">
            <w:pPr>
              <w:spacing w:after="160" w:line="259" w:lineRule="auto"/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  <w:p w14:paraId="1E7A4750" w14:textId="6AC5DE8C" w:rsidR="00DE7DFF" w:rsidRPr="002E6C93" w:rsidRDefault="002E6C93" w:rsidP="7A7AA37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Musikk: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Lytt og øv på de 6 sangene til “Mozart i 100”. Sanghefte og musikkfiler ligger på teams.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FC8405D" w14:textId="18ADED22" w:rsidR="00DE7DFF" w:rsidRPr="002E6C93" w:rsidRDefault="34849A7B" w:rsidP="002E6C93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 xml:space="preserve">Øv på </w:t>
            </w:r>
            <w:r w:rsid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 xml:space="preserve">å si </w:t>
            </w:r>
            <w:r w:rsidRP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replikkene dine</w:t>
            </w:r>
            <w:r w:rsid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 xml:space="preserve"> med innlevelse</w:t>
            </w:r>
            <w:r w:rsidRP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.</w:t>
            </w:r>
          </w:p>
        </w:tc>
        <w:tc>
          <w:tcPr>
            <w:tcW w:w="3498" w:type="dxa"/>
          </w:tcPr>
          <w:p w14:paraId="6495F4E8" w14:textId="77777777" w:rsidR="00B17898" w:rsidRPr="00376934" w:rsidRDefault="00B17898" w:rsidP="00B17898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6D9CA9EB" w14:textId="77777777" w:rsidR="00145AA9" w:rsidRDefault="00145AA9" w:rsidP="00145AA9">
            <w:pPr>
              <w:spacing w:line="259" w:lineRule="auto"/>
            </w:pPr>
            <w:r>
              <w:t>15 minutter mattelabb</w:t>
            </w:r>
          </w:p>
          <w:p w14:paraId="38895564" w14:textId="125723D2" w:rsidR="00C31035" w:rsidRDefault="00B67D12" w:rsidP="4813EEAE">
            <w:pPr>
              <w:spacing w:after="160" w:line="259" w:lineRule="auto"/>
              <w:rPr>
                <w:b/>
                <w:bCs/>
              </w:rPr>
            </w:pPr>
            <w:r>
              <w:t>7.2 eller 7.3</w:t>
            </w:r>
          </w:p>
          <w:p w14:paraId="0059F553" w14:textId="2EB81BA3" w:rsidR="00C31035" w:rsidRPr="00252B2F" w:rsidRDefault="00C31035" w:rsidP="4813EEA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Samfunnsfag:</w:t>
            </w:r>
            <w:r w:rsidR="00252B2F">
              <w:rPr>
                <w:b/>
                <w:bCs/>
              </w:rPr>
              <w:br/>
            </w:r>
            <w:r>
              <w:t xml:space="preserve">Lekse i skolestudio. </w:t>
            </w:r>
            <w:r w:rsidR="00252B2F">
              <w:t>«Samisk levemåte». Les teksten og gjør oppgavene</w:t>
            </w:r>
          </w:p>
        </w:tc>
        <w:tc>
          <w:tcPr>
            <w:tcW w:w="3499" w:type="dxa"/>
          </w:tcPr>
          <w:p w14:paraId="0C8ECBE5" w14:textId="77777777" w:rsidR="00A66723" w:rsidRPr="00376934" w:rsidRDefault="00A66723" w:rsidP="00A66723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5D30C0BE" w14:textId="77777777" w:rsidR="00A66723" w:rsidRDefault="00A66723" w:rsidP="00A66723">
            <w:pPr>
              <w:spacing w:line="259" w:lineRule="auto"/>
            </w:pPr>
            <w:r>
              <w:t>Gjør en side i matematikkheftet</w:t>
            </w:r>
          </w:p>
          <w:p w14:paraId="3F06B60B" w14:textId="77777777" w:rsidR="00B25AD3" w:rsidRDefault="00B25AD3" w:rsidP="00AA665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62513D9" w14:textId="095DBF31" w:rsidR="00AA665D" w:rsidRPr="007076A6" w:rsidRDefault="5F014DAB" w:rsidP="4813EEAE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4813EEAE">
              <w:rPr>
                <w:rFonts w:ascii="Calibri" w:eastAsia="Calibri" w:hAnsi="Calibri" w:cs="Calibri"/>
                <w:b/>
                <w:bCs/>
              </w:rPr>
              <w:t>Norsk: «Guten som terga sola, månen, stjernene og nordlyset».</w:t>
            </w:r>
            <w:r w:rsidR="00BC0C08">
              <w:br/>
            </w:r>
            <w:r w:rsidRPr="4813EEAE">
              <w:rPr>
                <w:rFonts w:ascii="Calibri" w:eastAsia="Calibri" w:hAnsi="Calibri" w:cs="Calibri"/>
              </w:rPr>
              <w:t>Les Salto B lesebok s.188-189.</w:t>
            </w:r>
          </w:p>
        </w:tc>
        <w:tc>
          <w:tcPr>
            <w:tcW w:w="3499" w:type="dxa"/>
          </w:tcPr>
          <w:p w14:paraId="36C7CDA5" w14:textId="77777777" w:rsidR="00A66723" w:rsidRPr="00376934" w:rsidRDefault="00A66723" w:rsidP="00A66723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2A290B35" w14:textId="77777777" w:rsidR="00A66723" w:rsidRDefault="00A66723" w:rsidP="00A66723">
            <w:pPr>
              <w:spacing w:line="259" w:lineRule="auto"/>
            </w:pPr>
            <w:r>
              <w:t>Gjør en side i matematikkheftet</w:t>
            </w:r>
          </w:p>
          <w:p w14:paraId="16DCFC4D" w14:textId="77777777" w:rsidR="00A66723" w:rsidRPr="00A66723" w:rsidRDefault="00A66723" w:rsidP="3CB591B8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7772322" w14:textId="40BD9DD8" w:rsidR="00CB6B80" w:rsidRPr="00A66723" w:rsidRDefault="79322410" w:rsidP="3CB591B8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650EA8">
              <w:rPr>
                <w:rFonts w:ascii="Calibri" w:eastAsia="Calibri" w:hAnsi="Calibri" w:cs="Calibri"/>
                <w:b/>
                <w:bCs/>
                <w:lang w:val="en-GB"/>
              </w:rPr>
              <w:t>Engelsk</w:t>
            </w:r>
            <w:r w:rsidR="451664CF" w:rsidRPr="00650EA8">
              <w:rPr>
                <w:rFonts w:ascii="Calibri" w:eastAsia="Calibri" w:hAnsi="Calibri" w:cs="Calibri"/>
                <w:b/>
                <w:bCs/>
                <w:lang w:val="en-GB"/>
              </w:rPr>
              <w:t xml:space="preserve">    </w:t>
            </w:r>
            <w:r w:rsidR="00A66723">
              <w:rPr>
                <w:rFonts w:ascii="Calibri" w:eastAsia="Calibri" w:hAnsi="Calibri" w:cs="Calibri"/>
                <w:b/>
                <w:bCs/>
                <w:lang w:val="en-GB"/>
              </w:rPr>
              <w:br/>
            </w:r>
            <w:r w:rsidR="6BD4BD87" w:rsidRPr="00650EA8">
              <w:rPr>
                <w:rFonts w:ascii="Calibri" w:eastAsia="Calibri" w:hAnsi="Calibri" w:cs="Calibri"/>
                <w:lang w:val="en-GB"/>
              </w:rPr>
              <w:t xml:space="preserve">Bring materials to start building your vehicle. </w:t>
            </w:r>
            <w:r w:rsidR="593ECFB8" w:rsidRPr="00A66723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</w:p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6A699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3B7B379F" w:rsidR="00527630" w:rsidRPr="00B639BF" w:rsidRDefault="3C2F7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3E83E859">
              <w:rPr>
                <w:b w:val="0"/>
                <w:bCs w:val="0"/>
                <w:sz w:val="24"/>
                <w:szCs w:val="24"/>
              </w:rPr>
              <w:t>Familie og følelser</w:t>
            </w:r>
          </w:p>
        </w:tc>
      </w:tr>
      <w:tr w:rsidR="001B68CA" w14:paraId="4B3362DC" w14:textId="77777777" w:rsidTr="6A699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5A7D2EBF" w:rsidR="001B68CA" w:rsidRPr="00B639BF" w:rsidRDefault="00BC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bok til film</w:t>
            </w:r>
            <w:r w:rsidR="00B25AD3">
              <w:rPr>
                <w:sz w:val="24"/>
                <w:szCs w:val="24"/>
              </w:rPr>
              <w:t xml:space="preserve"> og verb</w:t>
            </w:r>
          </w:p>
        </w:tc>
      </w:tr>
      <w:tr w:rsidR="001B68CA" w14:paraId="138A1F1E" w14:textId="77777777" w:rsidTr="6A699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2CD8B49E" w:rsidR="001B68CA" w:rsidRPr="00B639BF" w:rsidRDefault="001B7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Måling av vinkler</w:t>
            </w:r>
          </w:p>
        </w:tc>
      </w:tr>
      <w:tr w:rsidR="001B68CA" w:rsidRPr="0071798F" w14:paraId="3E527BEE" w14:textId="77777777" w:rsidTr="6A699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54271726" w:rsidR="001B68CA" w:rsidRPr="00E3674F" w:rsidRDefault="3ECB2C76" w:rsidP="6A69968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A699681">
              <w:rPr>
                <w:sz w:val="24"/>
                <w:szCs w:val="24"/>
                <w:lang w:val="en-GB"/>
              </w:rPr>
              <w:t>Cars and vehicles</w:t>
            </w:r>
          </w:p>
        </w:tc>
      </w:tr>
      <w:tr w:rsidR="001B68CA" w14:paraId="410EDA35" w14:textId="77777777" w:rsidTr="6A699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70EDBDCE" w:rsidR="001B68CA" w:rsidRPr="00B639BF" w:rsidRDefault="00B6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 fauna</w:t>
            </w:r>
          </w:p>
        </w:tc>
      </w:tr>
      <w:tr w:rsidR="001B68CA" w14:paraId="6F8E70D7" w14:textId="77777777" w:rsidTr="6A699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25CAF481" w:rsidR="001B68CA" w:rsidRPr="00B639BF" w:rsidRDefault="00B6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Samsik </w:t>
            </w:r>
            <w:r w:rsidR="001F3B48">
              <w:rPr>
                <w:sz w:val="24"/>
                <w:szCs w:val="24"/>
              </w:rPr>
              <w:t>historie og kultur</w:t>
            </w:r>
          </w:p>
        </w:tc>
      </w:tr>
      <w:tr w:rsidR="00B639BF" w14:paraId="657998A2" w14:textId="77777777" w:rsidTr="6A699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2B3AE08A" w:rsidR="00B639BF" w:rsidRPr="00B639BF" w:rsidRDefault="62B6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3199445">
              <w:rPr>
                <w:sz w:val="24"/>
                <w:szCs w:val="24"/>
              </w:rPr>
              <w:t>J</w:t>
            </w:r>
            <w:r w:rsidR="00F7147F">
              <w:rPr>
                <w:sz w:val="24"/>
                <w:szCs w:val="24"/>
              </w:rPr>
              <w:t>ødeforfølgelser</w:t>
            </w:r>
          </w:p>
        </w:tc>
      </w:tr>
      <w:tr w:rsidR="00B639BF" w:rsidRPr="008816A6" w14:paraId="3C08A190" w14:textId="77777777" w:rsidTr="6A699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75F395CE" w:rsidR="00B639BF" w:rsidRPr="00E94064" w:rsidRDefault="63C2895F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23199445">
              <w:rPr>
                <w:sz w:val="24"/>
                <w:szCs w:val="24"/>
                <w:lang w:val="da-DK"/>
              </w:rPr>
              <w:t>Vi</w:t>
            </w:r>
            <w:r w:rsidR="672A5B18" w:rsidRPr="23199445">
              <w:rPr>
                <w:sz w:val="24"/>
                <w:szCs w:val="24"/>
                <w:lang w:val="da-DK"/>
              </w:rPr>
              <w:t xml:space="preserve"> øver på sanger</w:t>
            </w:r>
            <w:r w:rsidR="3A1CE189" w:rsidRPr="23199445">
              <w:rPr>
                <w:sz w:val="24"/>
                <w:szCs w:val="24"/>
                <w:lang w:val="da-DK"/>
              </w:rPr>
              <w:t xml:space="preserve"> og manus</w:t>
            </w:r>
            <w:r w:rsidR="672A5B18" w:rsidRPr="23199445">
              <w:rPr>
                <w:sz w:val="24"/>
                <w:szCs w:val="24"/>
                <w:lang w:val="da-DK"/>
              </w:rPr>
              <w:t xml:space="preserve"> til “Mozart i</w:t>
            </w:r>
            <w:r w:rsidR="48FC71E3" w:rsidRPr="23199445">
              <w:rPr>
                <w:sz w:val="24"/>
                <w:szCs w:val="24"/>
                <w:lang w:val="da-DK"/>
              </w:rPr>
              <w:t xml:space="preserve"> 100”</w:t>
            </w:r>
            <w:r w:rsidR="693B3992" w:rsidRPr="23199445">
              <w:rPr>
                <w:sz w:val="24"/>
                <w:szCs w:val="24"/>
                <w:lang w:val="da-DK"/>
              </w:rPr>
              <w:t>.</w:t>
            </w:r>
          </w:p>
        </w:tc>
      </w:tr>
      <w:tr w:rsidR="00B639BF" w14:paraId="3A10BE67" w14:textId="77777777" w:rsidTr="6A699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0355E850" w:rsidR="00B639BF" w:rsidRPr="00B639BF" w:rsidRDefault="00452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Svømming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:rsidRPr="00BF2AF4" w14:paraId="73C069AB" w14:textId="77777777" w:rsidTr="7A7AA372">
        <w:trPr>
          <w:trHeight w:val="300"/>
        </w:trPr>
        <w:tc>
          <w:tcPr>
            <w:tcW w:w="13994" w:type="dxa"/>
          </w:tcPr>
          <w:p w14:paraId="20F1B52E" w14:textId="00204AF3" w:rsidR="0066030F" w:rsidRPr="00BF2AF4" w:rsidRDefault="22DD6DB5" w:rsidP="7A7AA372">
            <w:pPr>
              <w:spacing w:before="225" w:after="225"/>
              <w:rPr>
                <w:rFonts w:eastAsiaTheme="minorEastAsia"/>
                <w:color w:val="000000" w:themeColor="text1"/>
              </w:rPr>
            </w:pPr>
            <w:r w:rsidRPr="00BF2AF4">
              <w:rPr>
                <w:rFonts w:eastAsiaTheme="minorEastAsia"/>
                <w:color w:val="000000" w:themeColor="text1"/>
              </w:rPr>
              <w:t xml:space="preserve">Hei! </w:t>
            </w:r>
            <w:r w:rsidR="00BF2AF4" w:rsidRPr="00BF2AF4">
              <w:rPr>
                <w:rFonts w:eastAsiaTheme="minorEastAsia"/>
                <w:color w:val="000000" w:themeColor="text1"/>
              </w:rPr>
              <w:t xml:space="preserve">14. mars blir det </w:t>
            </w:r>
            <w:r w:rsidR="00BF2AF4" w:rsidRPr="008F3F6D">
              <w:rPr>
                <w:rFonts w:eastAsiaTheme="minorEastAsia"/>
                <w:color w:val="000000" w:themeColor="text1"/>
                <w:highlight w:val="yellow"/>
              </w:rPr>
              <w:t>MMR-vaksine på 6.trinn</w:t>
            </w:r>
            <w:r w:rsidR="00BF2AF4">
              <w:rPr>
                <w:rFonts w:eastAsiaTheme="minorEastAsia"/>
                <w:color w:val="000000" w:themeColor="text1"/>
              </w:rPr>
              <w:t>. Helsesøs</w:t>
            </w:r>
            <w:r w:rsidR="00680F46">
              <w:rPr>
                <w:rFonts w:eastAsiaTheme="minorEastAsia"/>
                <w:color w:val="000000" w:themeColor="text1"/>
              </w:rPr>
              <w:t>t</w:t>
            </w:r>
            <w:r w:rsidR="00BF2AF4">
              <w:rPr>
                <w:rFonts w:eastAsiaTheme="minorEastAsia"/>
                <w:color w:val="000000" w:themeColor="text1"/>
              </w:rPr>
              <w:t xml:space="preserve">er kommer nå på torsdag for å informere klassen om </w:t>
            </w:r>
            <w:r w:rsidR="00680F46">
              <w:rPr>
                <w:rFonts w:eastAsiaTheme="minorEastAsia"/>
                <w:color w:val="000000" w:themeColor="text1"/>
              </w:rPr>
              <w:t>vaksinen og gi ut samtykkeskjema som dere fore</w:t>
            </w:r>
            <w:r w:rsidR="00147B40">
              <w:rPr>
                <w:rFonts w:eastAsiaTheme="minorEastAsia"/>
                <w:color w:val="000000" w:themeColor="text1"/>
              </w:rPr>
              <w:t>satte</w:t>
            </w:r>
            <w:r w:rsidR="00680F46">
              <w:rPr>
                <w:rFonts w:eastAsiaTheme="minorEastAsia"/>
                <w:color w:val="000000" w:themeColor="text1"/>
              </w:rPr>
              <w:t xml:space="preserve"> skal skrive under på</w:t>
            </w:r>
            <w:r w:rsidR="00D7126F">
              <w:rPr>
                <w:rFonts w:eastAsiaTheme="minorEastAsia"/>
                <w:color w:val="000000" w:themeColor="text1"/>
              </w:rPr>
              <w:t xml:space="preserve"> om deres barn skal vaksineres eller ikke,</w:t>
            </w:r>
            <w:r w:rsidR="00680F46">
              <w:rPr>
                <w:rFonts w:eastAsiaTheme="minorEastAsia"/>
                <w:color w:val="000000" w:themeColor="text1"/>
              </w:rPr>
              <w:t xml:space="preserve"> og levere</w:t>
            </w:r>
            <w:r w:rsidR="00D7126F">
              <w:rPr>
                <w:rFonts w:eastAsiaTheme="minorEastAsia"/>
                <w:color w:val="000000" w:themeColor="text1"/>
              </w:rPr>
              <w:t xml:space="preserve"> skjemaet</w:t>
            </w:r>
            <w:r w:rsidR="00680F46">
              <w:rPr>
                <w:rFonts w:eastAsiaTheme="minorEastAsia"/>
                <w:color w:val="000000" w:themeColor="text1"/>
              </w:rPr>
              <w:t xml:space="preserve"> tilbake til skolen.</w:t>
            </w:r>
            <w:r w:rsidR="00D7126F">
              <w:rPr>
                <w:rFonts w:eastAsiaTheme="minorEastAsia"/>
                <w:color w:val="000000" w:themeColor="text1"/>
              </w:rPr>
              <w:t xml:space="preserve"> Frist for innlevering</w:t>
            </w:r>
            <w:r w:rsidR="00147B40">
              <w:rPr>
                <w:rFonts w:eastAsiaTheme="minorEastAsia"/>
                <w:color w:val="000000" w:themeColor="text1"/>
              </w:rPr>
              <w:t xml:space="preserve"> er</w:t>
            </w:r>
            <w:r w:rsidR="00D7126F">
              <w:rPr>
                <w:rFonts w:eastAsiaTheme="minorEastAsia"/>
                <w:color w:val="000000" w:themeColor="text1"/>
              </w:rPr>
              <w:t xml:space="preserve"> fredag</w:t>
            </w:r>
            <w:r w:rsidR="00465973">
              <w:rPr>
                <w:rFonts w:eastAsiaTheme="minorEastAsia"/>
                <w:color w:val="000000" w:themeColor="text1"/>
              </w:rPr>
              <w:t xml:space="preserve"> 8. mars</w:t>
            </w:r>
            <w:r w:rsidR="00D7126F">
              <w:rPr>
                <w:rFonts w:eastAsiaTheme="minorEastAsia"/>
                <w:color w:val="000000" w:themeColor="text1"/>
              </w:rPr>
              <w:t xml:space="preserve"> </w:t>
            </w:r>
            <w:r w:rsidR="00147B40">
              <w:rPr>
                <w:rFonts w:eastAsiaTheme="minorEastAsia"/>
                <w:color w:val="000000" w:themeColor="text1"/>
              </w:rPr>
              <w:t xml:space="preserve">i </w:t>
            </w:r>
            <w:r w:rsidR="00D7126F">
              <w:rPr>
                <w:rFonts w:eastAsiaTheme="minorEastAsia"/>
                <w:color w:val="000000" w:themeColor="text1"/>
              </w:rPr>
              <w:t>uke 10</w:t>
            </w:r>
            <w:r w:rsidR="008F3F6D">
              <w:rPr>
                <w:rFonts w:eastAsiaTheme="minorEastAsia"/>
                <w:color w:val="000000" w:themeColor="text1"/>
              </w:rPr>
              <w:t>.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7BBACCD0">
        <w:rPr>
          <w:b/>
          <w:bCs/>
        </w:rPr>
        <w:t>Kontakt:</w:t>
      </w:r>
    </w:p>
    <w:p w14:paraId="03CDE536" w14:textId="4C220790" w:rsidR="7BBACCD0" w:rsidRDefault="03A57E6D" w:rsidP="7A7AA372">
      <w:pPr>
        <w:rPr>
          <w:rFonts w:ascii="Calibri" w:eastAsia="Calibri" w:hAnsi="Calibri" w:cs="Calibri"/>
        </w:rPr>
      </w:pPr>
      <w:r w:rsidRPr="7A7AA372">
        <w:rPr>
          <w:rFonts w:ascii="Calibri" w:eastAsia="Calibri" w:hAnsi="Calibri" w:cs="Calibri"/>
          <w:color w:val="000000" w:themeColor="text1"/>
        </w:rPr>
        <w:t>Telefon til kontor: 71575858       Morten: Morten.Sikkeland@kristiansund.kommune.no    Ester: ester.karoline.ohrstrand.eikrem@kristiansund.kommune.no</w:t>
      </w:r>
    </w:p>
    <w:sectPr w:rsidR="7BBACCD0" w:rsidSect="003812DA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ster Karoline Ohrstrand Eikrem" w:date="2024-02-14T10:51:00Z" w:initials="EE">
    <w:p w14:paraId="5DD3792F" w14:textId="5EA98EF5" w:rsidR="005F3522" w:rsidRDefault="005F3522">
      <w:r>
        <w:t>Bilde av to mus på skøyter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D379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9CBA2DA" w16cex:dateUtc="2024-02-14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D3792F" w16cid:durableId="79CBA2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66A0" w14:textId="77777777" w:rsidR="003812DA" w:rsidRDefault="003812DA" w:rsidP="00FE57DC">
      <w:pPr>
        <w:spacing w:after="0" w:line="240" w:lineRule="auto"/>
      </w:pPr>
      <w:r>
        <w:separator/>
      </w:r>
    </w:p>
  </w:endnote>
  <w:endnote w:type="continuationSeparator" w:id="0">
    <w:p w14:paraId="4E023F68" w14:textId="77777777" w:rsidR="003812DA" w:rsidRDefault="003812DA" w:rsidP="00FE57DC">
      <w:pPr>
        <w:spacing w:after="0" w:line="240" w:lineRule="auto"/>
      </w:pPr>
      <w:r>
        <w:continuationSeparator/>
      </w:r>
    </w:p>
  </w:endnote>
  <w:endnote w:type="continuationNotice" w:id="1">
    <w:p w14:paraId="1861569B" w14:textId="77777777" w:rsidR="003812DA" w:rsidRDefault="003812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1E63" w14:textId="77777777" w:rsidR="003812DA" w:rsidRDefault="003812DA" w:rsidP="00FE57DC">
      <w:pPr>
        <w:spacing w:after="0" w:line="240" w:lineRule="auto"/>
      </w:pPr>
      <w:r>
        <w:separator/>
      </w:r>
    </w:p>
  </w:footnote>
  <w:footnote w:type="continuationSeparator" w:id="0">
    <w:p w14:paraId="00D2C0F5" w14:textId="77777777" w:rsidR="003812DA" w:rsidRDefault="003812DA" w:rsidP="00FE57DC">
      <w:pPr>
        <w:spacing w:after="0" w:line="240" w:lineRule="auto"/>
      </w:pPr>
      <w:r>
        <w:continuationSeparator/>
      </w:r>
    </w:p>
  </w:footnote>
  <w:footnote w:type="continuationNotice" w:id="1">
    <w:p w14:paraId="50663E13" w14:textId="77777777" w:rsidR="003812DA" w:rsidRDefault="003812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3222"/>
    <w:multiLevelType w:val="hybridMultilevel"/>
    <w:tmpl w:val="80F826E8"/>
    <w:lvl w:ilvl="0" w:tplc="E2101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AE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0A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21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A6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07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EE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28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2F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875F"/>
    <w:multiLevelType w:val="hybridMultilevel"/>
    <w:tmpl w:val="CEBE0A96"/>
    <w:lvl w:ilvl="0" w:tplc="A1AE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8D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A6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C2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E3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C9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43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6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1AF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74915"/>
    <w:multiLevelType w:val="hybridMultilevel"/>
    <w:tmpl w:val="5032F896"/>
    <w:lvl w:ilvl="0" w:tplc="5C6C2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40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E9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6C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20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2F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A1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27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6BD06"/>
    <w:multiLevelType w:val="hybridMultilevel"/>
    <w:tmpl w:val="2B2A2F82"/>
    <w:lvl w:ilvl="0" w:tplc="EBE68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7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62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83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0B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AF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4E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6E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22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741140">
    <w:abstractNumId w:val="1"/>
  </w:num>
  <w:num w:numId="2" w16cid:durableId="1980573640">
    <w:abstractNumId w:val="5"/>
  </w:num>
  <w:num w:numId="3" w16cid:durableId="471168907">
    <w:abstractNumId w:val="2"/>
  </w:num>
  <w:num w:numId="4" w16cid:durableId="486748595">
    <w:abstractNumId w:val="0"/>
  </w:num>
  <w:num w:numId="5" w16cid:durableId="676275371">
    <w:abstractNumId w:val="4"/>
  </w:num>
  <w:num w:numId="6" w16cid:durableId="517276364">
    <w:abstractNumId w:val="6"/>
  </w:num>
  <w:num w:numId="7" w16cid:durableId="12736077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ster Karoline Ohrstrand Eikrem">
    <w15:presenceInfo w15:providerId="AD" w15:userId="S::ester.karoline.ohrstrand.eikrem@kristiansund.kommune.no::70488f65-c191-4608-a657-a1d14a37c0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07AA7"/>
    <w:rsid w:val="000113D7"/>
    <w:rsid w:val="000121DB"/>
    <w:rsid w:val="000129BA"/>
    <w:rsid w:val="00022475"/>
    <w:rsid w:val="000226C0"/>
    <w:rsid w:val="000267A8"/>
    <w:rsid w:val="000337B2"/>
    <w:rsid w:val="00040001"/>
    <w:rsid w:val="00056F10"/>
    <w:rsid w:val="0006690E"/>
    <w:rsid w:val="0007225D"/>
    <w:rsid w:val="00074612"/>
    <w:rsid w:val="00080795"/>
    <w:rsid w:val="0008247E"/>
    <w:rsid w:val="00083041"/>
    <w:rsid w:val="000857EC"/>
    <w:rsid w:val="000909E1"/>
    <w:rsid w:val="000B4A9E"/>
    <w:rsid w:val="000D13DA"/>
    <w:rsid w:val="000D4AD1"/>
    <w:rsid w:val="000D50B7"/>
    <w:rsid w:val="000E0AB2"/>
    <w:rsid w:val="000E2676"/>
    <w:rsid w:val="000E34F6"/>
    <w:rsid w:val="000E4F22"/>
    <w:rsid w:val="000E6718"/>
    <w:rsid w:val="000F712B"/>
    <w:rsid w:val="001024FB"/>
    <w:rsid w:val="0010597C"/>
    <w:rsid w:val="0011347C"/>
    <w:rsid w:val="0012223B"/>
    <w:rsid w:val="0012550A"/>
    <w:rsid w:val="00141575"/>
    <w:rsid w:val="00144C99"/>
    <w:rsid w:val="00145AA9"/>
    <w:rsid w:val="00147B40"/>
    <w:rsid w:val="00150784"/>
    <w:rsid w:val="00154CBC"/>
    <w:rsid w:val="0015668F"/>
    <w:rsid w:val="00160AE0"/>
    <w:rsid w:val="0016281F"/>
    <w:rsid w:val="00181788"/>
    <w:rsid w:val="00186C55"/>
    <w:rsid w:val="001A7092"/>
    <w:rsid w:val="001B23C7"/>
    <w:rsid w:val="001B28A9"/>
    <w:rsid w:val="001B42C0"/>
    <w:rsid w:val="001B68CA"/>
    <w:rsid w:val="001B7412"/>
    <w:rsid w:val="001C2E7F"/>
    <w:rsid w:val="001C608F"/>
    <w:rsid w:val="001D18C6"/>
    <w:rsid w:val="001D48A5"/>
    <w:rsid w:val="001E9FFF"/>
    <w:rsid w:val="001F3B48"/>
    <w:rsid w:val="002033F4"/>
    <w:rsid w:val="00206E95"/>
    <w:rsid w:val="00213D2E"/>
    <w:rsid w:val="00224EF0"/>
    <w:rsid w:val="002300AB"/>
    <w:rsid w:val="00231215"/>
    <w:rsid w:val="0023362E"/>
    <w:rsid w:val="00235044"/>
    <w:rsid w:val="002366A3"/>
    <w:rsid w:val="00242347"/>
    <w:rsid w:val="00242C69"/>
    <w:rsid w:val="00247E04"/>
    <w:rsid w:val="00252B2F"/>
    <w:rsid w:val="00256B4B"/>
    <w:rsid w:val="002577F2"/>
    <w:rsid w:val="00273596"/>
    <w:rsid w:val="00280B06"/>
    <w:rsid w:val="00281B94"/>
    <w:rsid w:val="00286069"/>
    <w:rsid w:val="00293DBE"/>
    <w:rsid w:val="00293E97"/>
    <w:rsid w:val="002954B3"/>
    <w:rsid w:val="002B48D7"/>
    <w:rsid w:val="002D2078"/>
    <w:rsid w:val="002D291B"/>
    <w:rsid w:val="002D6232"/>
    <w:rsid w:val="002E1948"/>
    <w:rsid w:val="002E637A"/>
    <w:rsid w:val="002E6C93"/>
    <w:rsid w:val="002F2999"/>
    <w:rsid w:val="002F59B6"/>
    <w:rsid w:val="00300098"/>
    <w:rsid w:val="003002B6"/>
    <w:rsid w:val="00304A5B"/>
    <w:rsid w:val="003058FD"/>
    <w:rsid w:val="0030635E"/>
    <w:rsid w:val="00307FDF"/>
    <w:rsid w:val="003166E2"/>
    <w:rsid w:val="0032509D"/>
    <w:rsid w:val="0035247E"/>
    <w:rsid w:val="003579D0"/>
    <w:rsid w:val="003621B3"/>
    <w:rsid w:val="00376934"/>
    <w:rsid w:val="00376B9F"/>
    <w:rsid w:val="0038022F"/>
    <w:rsid w:val="003812DA"/>
    <w:rsid w:val="00381E67"/>
    <w:rsid w:val="00386A2A"/>
    <w:rsid w:val="0039404A"/>
    <w:rsid w:val="003A6314"/>
    <w:rsid w:val="003E373B"/>
    <w:rsid w:val="003F19FA"/>
    <w:rsid w:val="003F256A"/>
    <w:rsid w:val="003F38F3"/>
    <w:rsid w:val="003F3DC9"/>
    <w:rsid w:val="00430096"/>
    <w:rsid w:val="00432189"/>
    <w:rsid w:val="00433472"/>
    <w:rsid w:val="0043461C"/>
    <w:rsid w:val="00452C44"/>
    <w:rsid w:val="00454BD0"/>
    <w:rsid w:val="004563EB"/>
    <w:rsid w:val="00465973"/>
    <w:rsid w:val="00467E09"/>
    <w:rsid w:val="00482517"/>
    <w:rsid w:val="0049073E"/>
    <w:rsid w:val="0049141F"/>
    <w:rsid w:val="00492D48"/>
    <w:rsid w:val="004A7376"/>
    <w:rsid w:val="004B0615"/>
    <w:rsid w:val="004B1D7E"/>
    <w:rsid w:val="004B58F6"/>
    <w:rsid w:val="004C09D0"/>
    <w:rsid w:val="004D54CB"/>
    <w:rsid w:val="004E1698"/>
    <w:rsid w:val="004E5A06"/>
    <w:rsid w:val="004F1E91"/>
    <w:rsid w:val="004F6EFF"/>
    <w:rsid w:val="00501DBE"/>
    <w:rsid w:val="00511FB8"/>
    <w:rsid w:val="0051308D"/>
    <w:rsid w:val="00514418"/>
    <w:rsid w:val="00527630"/>
    <w:rsid w:val="0053055A"/>
    <w:rsid w:val="0053379B"/>
    <w:rsid w:val="00542548"/>
    <w:rsid w:val="00565E5A"/>
    <w:rsid w:val="00566D37"/>
    <w:rsid w:val="005801A4"/>
    <w:rsid w:val="00580907"/>
    <w:rsid w:val="0058199F"/>
    <w:rsid w:val="005821B2"/>
    <w:rsid w:val="00582663"/>
    <w:rsid w:val="00584535"/>
    <w:rsid w:val="00596936"/>
    <w:rsid w:val="005A5FC6"/>
    <w:rsid w:val="005B0A52"/>
    <w:rsid w:val="005B7C13"/>
    <w:rsid w:val="005C03A7"/>
    <w:rsid w:val="005C2F06"/>
    <w:rsid w:val="005D5115"/>
    <w:rsid w:val="005D5344"/>
    <w:rsid w:val="005F3522"/>
    <w:rsid w:val="005F7F9B"/>
    <w:rsid w:val="0060151A"/>
    <w:rsid w:val="00602E5A"/>
    <w:rsid w:val="0060709E"/>
    <w:rsid w:val="00610A23"/>
    <w:rsid w:val="00614D2A"/>
    <w:rsid w:val="00616BCD"/>
    <w:rsid w:val="00620574"/>
    <w:rsid w:val="00624E7E"/>
    <w:rsid w:val="00633389"/>
    <w:rsid w:val="006340C4"/>
    <w:rsid w:val="00640578"/>
    <w:rsid w:val="00643E01"/>
    <w:rsid w:val="0064648C"/>
    <w:rsid w:val="00647926"/>
    <w:rsid w:val="00650EA8"/>
    <w:rsid w:val="006553A3"/>
    <w:rsid w:val="0066030F"/>
    <w:rsid w:val="00660B1E"/>
    <w:rsid w:val="0066377F"/>
    <w:rsid w:val="006671E1"/>
    <w:rsid w:val="006718F9"/>
    <w:rsid w:val="00672FD7"/>
    <w:rsid w:val="00680F46"/>
    <w:rsid w:val="006835B5"/>
    <w:rsid w:val="00685FA0"/>
    <w:rsid w:val="006A2608"/>
    <w:rsid w:val="006A43FB"/>
    <w:rsid w:val="006B6801"/>
    <w:rsid w:val="006C0804"/>
    <w:rsid w:val="006C219E"/>
    <w:rsid w:val="006C37D9"/>
    <w:rsid w:val="006C68B8"/>
    <w:rsid w:val="006C7827"/>
    <w:rsid w:val="006E0799"/>
    <w:rsid w:val="006E210A"/>
    <w:rsid w:val="006E4945"/>
    <w:rsid w:val="006E4C01"/>
    <w:rsid w:val="006E68CC"/>
    <w:rsid w:val="006F0EB0"/>
    <w:rsid w:val="00703143"/>
    <w:rsid w:val="007076A6"/>
    <w:rsid w:val="0071798F"/>
    <w:rsid w:val="007203D3"/>
    <w:rsid w:val="007234A2"/>
    <w:rsid w:val="007349E5"/>
    <w:rsid w:val="00735C30"/>
    <w:rsid w:val="00736017"/>
    <w:rsid w:val="00742CA9"/>
    <w:rsid w:val="00745F77"/>
    <w:rsid w:val="00751B8E"/>
    <w:rsid w:val="00755436"/>
    <w:rsid w:val="00770F5A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083D"/>
    <w:rsid w:val="007C741A"/>
    <w:rsid w:val="007C7ED5"/>
    <w:rsid w:val="007D1945"/>
    <w:rsid w:val="007E3997"/>
    <w:rsid w:val="007F537C"/>
    <w:rsid w:val="00800216"/>
    <w:rsid w:val="008026FC"/>
    <w:rsid w:val="00806475"/>
    <w:rsid w:val="00810FB9"/>
    <w:rsid w:val="008229BC"/>
    <w:rsid w:val="00825231"/>
    <w:rsid w:val="008326B9"/>
    <w:rsid w:val="008337EA"/>
    <w:rsid w:val="00834E77"/>
    <w:rsid w:val="00840881"/>
    <w:rsid w:val="00855190"/>
    <w:rsid w:val="008816A6"/>
    <w:rsid w:val="00884DCF"/>
    <w:rsid w:val="00895CE1"/>
    <w:rsid w:val="008965BB"/>
    <w:rsid w:val="00896B4B"/>
    <w:rsid w:val="0089742B"/>
    <w:rsid w:val="008A11D5"/>
    <w:rsid w:val="008A7746"/>
    <w:rsid w:val="008B5F14"/>
    <w:rsid w:val="008B6BAA"/>
    <w:rsid w:val="008C4179"/>
    <w:rsid w:val="008C75BB"/>
    <w:rsid w:val="008C7D9A"/>
    <w:rsid w:val="008D0FE4"/>
    <w:rsid w:val="008E07C2"/>
    <w:rsid w:val="008F3F6D"/>
    <w:rsid w:val="009055A9"/>
    <w:rsid w:val="009113D5"/>
    <w:rsid w:val="00921182"/>
    <w:rsid w:val="00926A10"/>
    <w:rsid w:val="0093347E"/>
    <w:rsid w:val="00935500"/>
    <w:rsid w:val="009359F1"/>
    <w:rsid w:val="00937A2F"/>
    <w:rsid w:val="0094797D"/>
    <w:rsid w:val="009500C9"/>
    <w:rsid w:val="009512AB"/>
    <w:rsid w:val="00955251"/>
    <w:rsid w:val="00964EAE"/>
    <w:rsid w:val="00971AB4"/>
    <w:rsid w:val="00980F5B"/>
    <w:rsid w:val="00981CF1"/>
    <w:rsid w:val="00984E42"/>
    <w:rsid w:val="009922C1"/>
    <w:rsid w:val="009943A3"/>
    <w:rsid w:val="0099454E"/>
    <w:rsid w:val="00997263"/>
    <w:rsid w:val="009B2129"/>
    <w:rsid w:val="009B2B35"/>
    <w:rsid w:val="009B522D"/>
    <w:rsid w:val="009B5DD9"/>
    <w:rsid w:val="009B6262"/>
    <w:rsid w:val="009C6B5B"/>
    <w:rsid w:val="009C6BB8"/>
    <w:rsid w:val="009E646B"/>
    <w:rsid w:val="009E695C"/>
    <w:rsid w:val="009E7856"/>
    <w:rsid w:val="009F4243"/>
    <w:rsid w:val="00A05051"/>
    <w:rsid w:val="00A068D5"/>
    <w:rsid w:val="00A136FD"/>
    <w:rsid w:val="00A16762"/>
    <w:rsid w:val="00A17030"/>
    <w:rsid w:val="00A2714D"/>
    <w:rsid w:val="00A31E90"/>
    <w:rsid w:val="00A42B98"/>
    <w:rsid w:val="00A4605F"/>
    <w:rsid w:val="00A509A1"/>
    <w:rsid w:val="00A514E0"/>
    <w:rsid w:val="00A56364"/>
    <w:rsid w:val="00A652FB"/>
    <w:rsid w:val="00A65537"/>
    <w:rsid w:val="00A65A13"/>
    <w:rsid w:val="00A66723"/>
    <w:rsid w:val="00A7195A"/>
    <w:rsid w:val="00A8501A"/>
    <w:rsid w:val="00A872CE"/>
    <w:rsid w:val="00A874B6"/>
    <w:rsid w:val="00A944AA"/>
    <w:rsid w:val="00AA48D1"/>
    <w:rsid w:val="00AA5096"/>
    <w:rsid w:val="00AA665D"/>
    <w:rsid w:val="00AB4CEC"/>
    <w:rsid w:val="00AB6114"/>
    <w:rsid w:val="00AC428E"/>
    <w:rsid w:val="00AC7734"/>
    <w:rsid w:val="00AD086D"/>
    <w:rsid w:val="00AD4366"/>
    <w:rsid w:val="00AD72A8"/>
    <w:rsid w:val="00AF692D"/>
    <w:rsid w:val="00AF6E24"/>
    <w:rsid w:val="00B00AB7"/>
    <w:rsid w:val="00B10334"/>
    <w:rsid w:val="00B116C7"/>
    <w:rsid w:val="00B17898"/>
    <w:rsid w:val="00B21A85"/>
    <w:rsid w:val="00B25AD3"/>
    <w:rsid w:val="00B4739B"/>
    <w:rsid w:val="00B4793B"/>
    <w:rsid w:val="00B639BF"/>
    <w:rsid w:val="00B656E4"/>
    <w:rsid w:val="00B67D12"/>
    <w:rsid w:val="00B8483A"/>
    <w:rsid w:val="00B93F77"/>
    <w:rsid w:val="00B95ACC"/>
    <w:rsid w:val="00BA1C84"/>
    <w:rsid w:val="00BA3CE7"/>
    <w:rsid w:val="00BB1C7D"/>
    <w:rsid w:val="00BC0294"/>
    <w:rsid w:val="00BC0C08"/>
    <w:rsid w:val="00BC68C3"/>
    <w:rsid w:val="00BD68B5"/>
    <w:rsid w:val="00BF2AF4"/>
    <w:rsid w:val="00C02ACA"/>
    <w:rsid w:val="00C100DF"/>
    <w:rsid w:val="00C15D98"/>
    <w:rsid w:val="00C16C45"/>
    <w:rsid w:val="00C2380C"/>
    <w:rsid w:val="00C26A31"/>
    <w:rsid w:val="00C31035"/>
    <w:rsid w:val="00C411F0"/>
    <w:rsid w:val="00C41D0A"/>
    <w:rsid w:val="00C43F95"/>
    <w:rsid w:val="00C534F0"/>
    <w:rsid w:val="00C76C14"/>
    <w:rsid w:val="00C8064F"/>
    <w:rsid w:val="00C82D1F"/>
    <w:rsid w:val="00C9516C"/>
    <w:rsid w:val="00C956D5"/>
    <w:rsid w:val="00C96CB3"/>
    <w:rsid w:val="00CA68B5"/>
    <w:rsid w:val="00CB68D0"/>
    <w:rsid w:val="00CB6B80"/>
    <w:rsid w:val="00CB7FBA"/>
    <w:rsid w:val="00CD3565"/>
    <w:rsid w:val="00CF2452"/>
    <w:rsid w:val="00CF5E6B"/>
    <w:rsid w:val="00D00A91"/>
    <w:rsid w:val="00D01A57"/>
    <w:rsid w:val="00D025EB"/>
    <w:rsid w:val="00D06440"/>
    <w:rsid w:val="00D11FA6"/>
    <w:rsid w:val="00D17092"/>
    <w:rsid w:val="00D23E3F"/>
    <w:rsid w:val="00D24A66"/>
    <w:rsid w:val="00D32080"/>
    <w:rsid w:val="00D32D12"/>
    <w:rsid w:val="00D44DA9"/>
    <w:rsid w:val="00D4589F"/>
    <w:rsid w:val="00D4CA14"/>
    <w:rsid w:val="00D53542"/>
    <w:rsid w:val="00D56659"/>
    <w:rsid w:val="00D7126F"/>
    <w:rsid w:val="00D74C79"/>
    <w:rsid w:val="00D9050E"/>
    <w:rsid w:val="00D9EE88"/>
    <w:rsid w:val="00DA4598"/>
    <w:rsid w:val="00DB1F5A"/>
    <w:rsid w:val="00DC0D3A"/>
    <w:rsid w:val="00DD1974"/>
    <w:rsid w:val="00DD2B9A"/>
    <w:rsid w:val="00DD5F80"/>
    <w:rsid w:val="00DE7DFF"/>
    <w:rsid w:val="00DF5258"/>
    <w:rsid w:val="00E0258D"/>
    <w:rsid w:val="00E063C0"/>
    <w:rsid w:val="00E11B68"/>
    <w:rsid w:val="00E11DCD"/>
    <w:rsid w:val="00E14BAC"/>
    <w:rsid w:val="00E201F8"/>
    <w:rsid w:val="00E23BF9"/>
    <w:rsid w:val="00E240C6"/>
    <w:rsid w:val="00E34D35"/>
    <w:rsid w:val="00E36340"/>
    <w:rsid w:val="00E3674F"/>
    <w:rsid w:val="00E3B158"/>
    <w:rsid w:val="00E40C2F"/>
    <w:rsid w:val="00E45DC3"/>
    <w:rsid w:val="00E477C9"/>
    <w:rsid w:val="00E50C7F"/>
    <w:rsid w:val="00E556A3"/>
    <w:rsid w:val="00E6659E"/>
    <w:rsid w:val="00E67E26"/>
    <w:rsid w:val="00E7014E"/>
    <w:rsid w:val="00E73AC5"/>
    <w:rsid w:val="00E77E15"/>
    <w:rsid w:val="00E864D5"/>
    <w:rsid w:val="00E8662C"/>
    <w:rsid w:val="00E9168C"/>
    <w:rsid w:val="00E94064"/>
    <w:rsid w:val="00E97269"/>
    <w:rsid w:val="00EB23B6"/>
    <w:rsid w:val="00EB2854"/>
    <w:rsid w:val="00EB3FC1"/>
    <w:rsid w:val="00EB4FA5"/>
    <w:rsid w:val="00EB7611"/>
    <w:rsid w:val="00EC1148"/>
    <w:rsid w:val="00ED7BA2"/>
    <w:rsid w:val="00EE69A2"/>
    <w:rsid w:val="00EF7794"/>
    <w:rsid w:val="00F03DED"/>
    <w:rsid w:val="00F132AB"/>
    <w:rsid w:val="00F136F2"/>
    <w:rsid w:val="00F164EE"/>
    <w:rsid w:val="00F168D6"/>
    <w:rsid w:val="00F2627F"/>
    <w:rsid w:val="00F349CD"/>
    <w:rsid w:val="00F41A9D"/>
    <w:rsid w:val="00F427B0"/>
    <w:rsid w:val="00F43D09"/>
    <w:rsid w:val="00F44818"/>
    <w:rsid w:val="00F7147F"/>
    <w:rsid w:val="00F87AA6"/>
    <w:rsid w:val="00F95D98"/>
    <w:rsid w:val="00FA1741"/>
    <w:rsid w:val="00FA4C25"/>
    <w:rsid w:val="00FA4C7F"/>
    <w:rsid w:val="00FB44B8"/>
    <w:rsid w:val="00FB7B63"/>
    <w:rsid w:val="00FD082F"/>
    <w:rsid w:val="00FD4D63"/>
    <w:rsid w:val="00FE57DC"/>
    <w:rsid w:val="00FE6C85"/>
    <w:rsid w:val="00FF0869"/>
    <w:rsid w:val="00FF16D8"/>
    <w:rsid w:val="0140AB83"/>
    <w:rsid w:val="016DB167"/>
    <w:rsid w:val="01732639"/>
    <w:rsid w:val="017B79E2"/>
    <w:rsid w:val="01FB482C"/>
    <w:rsid w:val="023C301F"/>
    <w:rsid w:val="02449D33"/>
    <w:rsid w:val="0293C30F"/>
    <w:rsid w:val="02A0D8A8"/>
    <w:rsid w:val="02A44E17"/>
    <w:rsid w:val="02EA6964"/>
    <w:rsid w:val="02FDB2B4"/>
    <w:rsid w:val="0335C2CA"/>
    <w:rsid w:val="033B068F"/>
    <w:rsid w:val="034D612D"/>
    <w:rsid w:val="035C7A52"/>
    <w:rsid w:val="03A57E6D"/>
    <w:rsid w:val="03E2EBC3"/>
    <w:rsid w:val="0445A2B5"/>
    <w:rsid w:val="047A8C5A"/>
    <w:rsid w:val="04890908"/>
    <w:rsid w:val="049FA6E6"/>
    <w:rsid w:val="04B31AA4"/>
    <w:rsid w:val="04B55CD9"/>
    <w:rsid w:val="053A06D9"/>
    <w:rsid w:val="05466798"/>
    <w:rsid w:val="05C7D072"/>
    <w:rsid w:val="05CB2B3A"/>
    <w:rsid w:val="05EC18D2"/>
    <w:rsid w:val="060ABCE3"/>
    <w:rsid w:val="060C8E25"/>
    <w:rsid w:val="06165CBB"/>
    <w:rsid w:val="0649D854"/>
    <w:rsid w:val="064D7AF0"/>
    <w:rsid w:val="0657E4A5"/>
    <w:rsid w:val="06E24EC6"/>
    <w:rsid w:val="06FA209C"/>
    <w:rsid w:val="06FAB6FF"/>
    <w:rsid w:val="079ABBA1"/>
    <w:rsid w:val="07A84D2D"/>
    <w:rsid w:val="07ADC8C7"/>
    <w:rsid w:val="07DCD893"/>
    <w:rsid w:val="07F3C753"/>
    <w:rsid w:val="07F81962"/>
    <w:rsid w:val="07FC174B"/>
    <w:rsid w:val="081D87AA"/>
    <w:rsid w:val="083B84B9"/>
    <w:rsid w:val="084168F9"/>
    <w:rsid w:val="085FEA77"/>
    <w:rsid w:val="089AE92B"/>
    <w:rsid w:val="08CE195F"/>
    <w:rsid w:val="08CF5C2A"/>
    <w:rsid w:val="090E2D2D"/>
    <w:rsid w:val="09758949"/>
    <w:rsid w:val="09868BC7"/>
    <w:rsid w:val="0997E7AC"/>
    <w:rsid w:val="09A25BD5"/>
    <w:rsid w:val="09B30579"/>
    <w:rsid w:val="09B3F791"/>
    <w:rsid w:val="09B4D79C"/>
    <w:rsid w:val="09C2B675"/>
    <w:rsid w:val="09E37521"/>
    <w:rsid w:val="0A1DFD73"/>
    <w:rsid w:val="0A2D0151"/>
    <w:rsid w:val="0A2FDF4B"/>
    <w:rsid w:val="0A3686BB"/>
    <w:rsid w:val="0A4E5BC7"/>
    <w:rsid w:val="0A6F029D"/>
    <w:rsid w:val="0A71FB11"/>
    <w:rsid w:val="0A979830"/>
    <w:rsid w:val="0AA32352"/>
    <w:rsid w:val="0AA91508"/>
    <w:rsid w:val="0AB210B2"/>
    <w:rsid w:val="0AB866FF"/>
    <w:rsid w:val="0AC8FA34"/>
    <w:rsid w:val="0ACCCF02"/>
    <w:rsid w:val="0AE9CDDE"/>
    <w:rsid w:val="0B225C28"/>
    <w:rsid w:val="0B628664"/>
    <w:rsid w:val="0B6F1D4F"/>
    <w:rsid w:val="0B71AC58"/>
    <w:rsid w:val="0C0DCB72"/>
    <w:rsid w:val="0C4EAD1E"/>
    <w:rsid w:val="0C7C6E4F"/>
    <w:rsid w:val="0C8A22F0"/>
    <w:rsid w:val="0C97FB7A"/>
    <w:rsid w:val="0D83C326"/>
    <w:rsid w:val="0DBD6C5A"/>
    <w:rsid w:val="0E262482"/>
    <w:rsid w:val="0E61481A"/>
    <w:rsid w:val="0E6B58CF"/>
    <w:rsid w:val="0EA538DA"/>
    <w:rsid w:val="0EA921D0"/>
    <w:rsid w:val="0ED2BEA9"/>
    <w:rsid w:val="0EF13523"/>
    <w:rsid w:val="0F40CD94"/>
    <w:rsid w:val="0F5EB48F"/>
    <w:rsid w:val="0F70649E"/>
    <w:rsid w:val="0FCE2D60"/>
    <w:rsid w:val="0FE77C1E"/>
    <w:rsid w:val="1017FB6C"/>
    <w:rsid w:val="10250D02"/>
    <w:rsid w:val="1025603C"/>
    <w:rsid w:val="104A0BFB"/>
    <w:rsid w:val="1072F277"/>
    <w:rsid w:val="1077D9C1"/>
    <w:rsid w:val="10A4B019"/>
    <w:rsid w:val="10B65CD8"/>
    <w:rsid w:val="10DB03B4"/>
    <w:rsid w:val="117426AF"/>
    <w:rsid w:val="11B1E74D"/>
    <w:rsid w:val="11C93445"/>
    <w:rsid w:val="11D678F0"/>
    <w:rsid w:val="11DDEF11"/>
    <w:rsid w:val="1212104A"/>
    <w:rsid w:val="1276D415"/>
    <w:rsid w:val="12C204FF"/>
    <w:rsid w:val="12F313BF"/>
    <w:rsid w:val="12FAEB59"/>
    <w:rsid w:val="1309C207"/>
    <w:rsid w:val="130B9ED4"/>
    <w:rsid w:val="130FC0E9"/>
    <w:rsid w:val="136CF664"/>
    <w:rsid w:val="137B32F6"/>
    <w:rsid w:val="13BCBC72"/>
    <w:rsid w:val="13D5F450"/>
    <w:rsid w:val="13DC50DB"/>
    <w:rsid w:val="147727E1"/>
    <w:rsid w:val="1493EBC2"/>
    <w:rsid w:val="14A8A810"/>
    <w:rsid w:val="14E00481"/>
    <w:rsid w:val="1508C6C5"/>
    <w:rsid w:val="154D804B"/>
    <w:rsid w:val="1578213C"/>
    <w:rsid w:val="15BA1FB1"/>
    <w:rsid w:val="15E3C5FB"/>
    <w:rsid w:val="15FA5FAE"/>
    <w:rsid w:val="162C2998"/>
    <w:rsid w:val="165C7B0B"/>
    <w:rsid w:val="165F33CE"/>
    <w:rsid w:val="16786024"/>
    <w:rsid w:val="167EFD2D"/>
    <w:rsid w:val="16A49726"/>
    <w:rsid w:val="17037322"/>
    <w:rsid w:val="1704D9BD"/>
    <w:rsid w:val="172F6505"/>
    <w:rsid w:val="173EC905"/>
    <w:rsid w:val="17477B2A"/>
    <w:rsid w:val="174AFC8B"/>
    <w:rsid w:val="176C65BD"/>
    <w:rsid w:val="17C06EA5"/>
    <w:rsid w:val="17CBFDE9"/>
    <w:rsid w:val="17E27D35"/>
    <w:rsid w:val="1802BCBE"/>
    <w:rsid w:val="18406787"/>
    <w:rsid w:val="1850300B"/>
    <w:rsid w:val="1897E498"/>
    <w:rsid w:val="189F7063"/>
    <w:rsid w:val="18A98C8F"/>
    <w:rsid w:val="18B487EE"/>
    <w:rsid w:val="18E61599"/>
    <w:rsid w:val="18EC2649"/>
    <w:rsid w:val="18EE917B"/>
    <w:rsid w:val="18FADD86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A50584F"/>
    <w:rsid w:val="1A88C3E0"/>
    <w:rsid w:val="1A996C24"/>
    <w:rsid w:val="1ACCFD5F"/>
    <w:rsid w:val="1AE18ED2"/>
    <w:rsid w:val="1B147ACF"/>
    <w:rsid w:val="1B1BC117"/>
    <w:rsid w:val="1B5AA46D"/>
    <w:rsid w:val="1B5E715D"/>
    <w:rsid w:val="1B606A96"/>
    <w:rsid w:val="1B64976F"/>
    <w:rsid w:val="1B7B51FE"/>
    <w:rsid w:val="1B83101A"/>
    <w:rsid w:val="1BBF5225"/>
    <w:rsid w:val="1BC8EA72"/>
    <w:rsid w:val="1BE03684"/>
    <w:rsid w:val="1BF06A2D"/>
    <w:rsid w:val="1C2CEA2C"/>
    <w:rsid w:val="1C3F8E48"/>
    <w:rsid w:val="1C559D8D"/>
    <w:rsid w:val="1C6C41D8"/>
    <w:rsid w:val="1C8284CA"/>
    <w:rsid w:val="1C88CD23"/>
    <w:rsid w:val="1C89CA8C"/>
    <w:rsid w:val="1D105228"/>
    <w:rsid w:val="1D29D01E"/>
    <w:rsid w:val="1D5BA940"/>
    <w:rsid w:val="1D728620"/>
    <w:rsid w:val="1DA661EF"/>
    <w:rsid w:val="1DB458D5"/>
    <w:rsid w:val="1DC046CE"/>
    <w:rsid w:val="1DC17442"/>
    <w:rsid w:val="1DDB5EA9"/>
    <w:rsid w:val="1DF4B622"/>
    <w:rsid w:val="1E5628D6"/>
    <w:rsid w:val="1E5A7D22"/>
    <w:rsid w:val="1E6404AC"/>
    <w:rsid w:val="1ED8F75E"/>
    <w:rsid w:val="1EE2387F"/>
    <w:rsid w:val="1EE510A0"/>
    <w:rsid w:val="1F1EE9C2"/>
    <w:rsid w:val="1F26F108"/>
    <w:rsid w:val="1F304130"/>
    <w:rsid w:val="1F397746"/>
    <w:rsid w:val="1F3B0324"/>
    <w:rsid w:val="1F62F415"/>
    <w:rsid w:val="1F772F0A"/>
    <w:rsid w:val="1FE563AD"/>
    <w:rsid w:val="2009878E"/>
    <w:rsid w:val="20181E9D"/>
    <w:rsid w:val="2036874C"/>
    <w:rsid w:val="20BCF8E3"/>
    <w:rsid w:val="20BD2A7C"/>
    <w:rsid w:val="20C2C169"/>
    <w:rsid w:val="20CF9FFA"/>
    <w:rsid w:val="20E3D34B"/>
    <w:rsid w:val="214D48C6"/>
    <w:rsid w:val="216B7AE3"/>
    <w:rsid w:val="2182577B"/>
    <w:rsid w:val="218846B9"/>
    <w:rsid w:val="21D7CB76"/>
    <w:rsid w:val="2241BC36"/>
    <w:rsid w:val="225E91CA"/>
    <w:rsid w:val="2276836F"/>
    <w:rsid w:val="229B1E46"/>
    <w:rsid w:val="22B52850"/>
    <w:rsid w:val="22C5E73B"/>
    <w:rsid w:val="22DD6DB5"/>
    <w:rsid w:val="23199445"/>
    <w:rsid w:val="236666B8"/>
    <w:rsid w:val="23A66341"/>
    <w:rsid w:val="23F6C971"/>
    <w:rsid w:val="24112481"/>
    <w:rsid w:val="24A63055"/>
    <w:rsid w:val="24BFBD72"/>
    <w:rsid w:val="24DF795E"/>
    <w:rsid w:val="24E57B4C"/>
    <w:rsid w:val="255A653A"/>
    <w:rsid w:val="2564C656"/>
    <w:rsid w:val="25795CF8"/>
    <w:rsid w:val="2590FB44"/>
    <w:rsid w:val="2593014F"/>
    <w:rsid w:val="25CD55DF"/>
    <w:rsid w:val="25EA444A"/>
    <w:rsid w:val="25EF712C"/>
    <w:rsid w:val="25F8B87E"/>
    <w:rsid w:val="260270A2"/>
    <w:rsid w:val="2625956C"/>
    <w:rsid w:val="2634DAB8"/>
    <w:rsid w:val="265EE8F4"/>
    <w:rsid w:val="26826DEE"/>
    <w:rsid w:val="2692955D"/>
    <w:rsid w:val="269CC406"/>
    <w:rsid w:val="26A9F6B5"/>
    <w:rsid w:val="26F5C50A"/>
    <w:rsid w:val="270D0C84"/>
    <w:rsid w:val="2718BC73"/>
    <w:rsid w:val="271A7AD7"/>
    <w:rsid w:val="273202ED"/>
    <w:rsid w:val="273703C0"/>
    <w:rsid w:val="273FC6C0"/>
    <w:rsid w:val="274D756E"/>
    <w:rsid w:val="276B51A1"/>
    <w:rsid w:val="2771015F"/>
    <w:rsid w:val="27A28E56"/>
    <w:rsid w:val="27E737DC"/>
    <w:rsid w:val="27E9067B"/>
    <w:rsid w:val="27FDFBAB"/>
    <w:rsid w:val="2805C823"/>
    <w:rsid w:val="280772E0"/>
    <w:rsid w:val="282BF849"/>
    <w:rsid w:val="28495A1E"/>
    <w:rsid w:val="2854EDFF"/>
    <w:rsid w:val="28588147"/>
    <w:rsid w:val="28A5A6C9"/>
    <w:rsid w:val="28D29164"/>
    <w:rsid w:val="28F1376D"/>
    <w:rsid w:val="2940C276"/>
    <w:rsid w:val="299A23D3"/>
    <w:rsid w:val="299AF114"/>
    <w:rsid w:val="29C7C8AA"/>
    <w:rsid w:val="29DD0CDA"/>
    <w:rsid w:val="29DE2280"/>
    <w:rsid w:val="29EB794F"/>
    <w:rsid w:val="2A23CA9F"/>
    <w:rsid w:val="2A5C0FEB"/>
    <w:rsid w:val="2A602729"/>
    <w:rsid w:val="2A66FC62"/>
    <w:rsid w:val="2A76EF3C"/>
    <w:rsid w:val="2A9102FE"/>
    <w:rsid w:val="2A9F4E4A"/>
    <w:rsid w:val="2A9FF74A"/>
    <w:rsid w:val="2ADA8EB8"/>
    <w:rsid w:val="2B2AC78D"/>
    <w:rsid w:val="2BC3B3E9"/>
    <w:rsid w:val="2BECE050"/>
    <w:rsid w:val="2C0DF407"/>
    <w:rsid w:val="2C1B7CB0"/>
    <w:rsid w:val="2C560790"/>
    <w:rsid w:val="2CED0C86"/>
    <w:rsid w:val="2CF92BC1"/>
    <w:rsid w:val="2D061ED9"/>
    <w:rsid w:val="2D068FC6"/>
    <w:rsid w:val="2D2B1B72"/>
    <w:rsid w:val="2D329000"/>
    <w:rsid w:val="2D4F1C0D"/>
    <w:rsid w:val="2D62FDD1"/>
    <w:rsid w:val="2DAC9B02"/>
    <w:rsid w:val="2DDD7AD6"/>
    <w:rsid w:val="2DDEBD21"/>
    <w:rsid w:val="2DEC1543"/>
    <w:rsid w:val="2E31B713"/>
    <w:rsid w:val="2E383ED6"/>
    <w:rsid w:val="2E43AA2C"/>
    <w:rsid w:val="2E572CB4"/>
    <w:rsid w:val="2E62684F"/>
    <w:rsid w:val="2E69A04B"/>
    <w:rsid w:val="2E80B379"/>
    <w:rsid w:val="2EBC2030"/>
    <w:rsid w:val="2EC5CCD5"/>
    <w:rsid w:val="2EE8A8D5"/>
    <w:rsid w:val="2EFB54AB"/>
    <w:rsid w:val="2F0BB9EB"/>
    <w:rsid w:val="2F73686D"/>
    <w:rsid w:val="2F9B83E2"/>
    <w:rsid w:val="2FD49BED"/>
    <w:rsid w:val="2FE7649B"/>
    <w:rsid w:val="30096557"/>
    <w:rsid w:val="30474A8D"/>
    <w:rsid w:val="3051CB74"/>
    <w:rsid w:val="30619D36"/>
    <w:rsid w:val="306C4FF0"/>
    <w:rsid w:val="309AC66D"/>
    <w:rsid w:val="30C70836"/>
    <w:rsid w:val="30FEEB48"/>
    <w:rsid w:val="310C6EC0"/>
    <w:rsid w:val="312D9EA0"/>
    <w:rsid w:val="315A5033"/>
    <w:rsid w:val="315BAD67"/>
    <w:rsid w:val="315EEDD6"/>
    <w:rsid w:val="317C368B"/>
    <w:rsid w:val="31A535B8"/>
    <w:rsid w:val="31BC92F0"/>
    <w:rsid w:val="322C37F8"/>
    <w:rsid w:val="323630B0"/>
    <w:rsid w:val="3274CC9C"/>
    <w:rsid w:val="3291461F"/>
    <w:rsid w:val="32E2A0DF"/>
    <w:rsid w:val="32F62094"/>
    <w:rsid w:val="3317658E"/>
    <w:rsid w:val="3335D972"/>
    <w:rsid w:val="3375828B"/>
    <w:rsid w:val="337F3104"/>
    <w:rsid w:val="33864DCC"/>
    <w:rsid w:val="3396D9CB"/>
    <w:rsid w:val="33FDB0DD"/>
    <w:rsid w:val="344607D6"/>
    <w:rsid w:val="344BC952"/>
    <w:rsid w:val="34849A7B"/>
    <w:rsid w:val="350C091D"/>
    <w:rsid w:val="351DDBF2"/>
    <w:rsid w:val="352A960B"/>
    <w:rsid w:val="3533400F"/>
    <w:rsid w:val="3582145A"/>
    <w:rsid w:val="35AA9001"/>
    <w:rsid w:val="35ADCB49"/>
    <w:rsid w:val="35DA4428"/>
    <w:rsid w:val="35DD1DBA"/>
    <w:rsid w:val="3607B572"/>
    <w:rsid w:val="360F855D"/>
    <w:rsid w:val="360FA8EF"/>
    <w:rsid w:val="3611D3FE"/>
    <w:rsid w:val="3656D6C3"/>
    <w:rsid w:val="368E0AA9"/>
    <w:rsid w:val="36B9AC53"/>
    <w:rsid w:val="36C6666C"/>
    <w:rsid w:val="370B72C8"/>
    <w:rsid w:val="370FBF71"/>
    <w:rsid w:val="37600056"/>
    <w:rsid w:val="3774277B"/>
    <w:rsid w:val="37B640FE"/>
    <w:rsid w:val="37C730BB"/>
    <w:rsid w:val="3805EBB9"/>
    <w:rsid w:val="387AB9BF"/>
    <w:rsid w:val="389973D4"/>
    <w:rsid w:val="38CBCB36"/>
    <w:rsid w:val="3902CDA8"/>
    <w:rsid w:val="3905DBF6"/>
    <w:rsid w:val="3907E268"/>
    <w:rsid w:val="391318E1"/>
    <w:rsid w:val="3940B0E7"/>
    <w:rsid w:val="394749B1"/>
    <w:rsid w:val="3981C6B7"/>
    <w:rsid w:val="399EDC96"/>
    <w:rsid w:val="39D375C8"/>
    <w:rsid w:val="39E3D3CB"/>
    <w:rsid w:val="39ECE430"/>
    <w:rsid w:val="39F14D15"/>
    <w:rsid w:val="3A0E7F46"/>
    <w:rsid w:val="3A12B5A9"/>
    <w:rsid w:val="3A141EBE"/>
    <w:rsid w:val="3A1CE189"/>
    <w:rsid w:val="3A5BC070"/>
    <w:rsid w:val="3A5D4B3F"/>
    <w:rsid w:val="3A6D80BD"/>
    <w:rsid w:val="3A7CF38F"/>
    <w:rsid w:val="3A8379ED"/>
    <w:rsid w:val="3A9BE80D"/>
    <w:rsid w:val="3ABCDB26"/>
    <w:rsid w:val="3AEB18C2"/>
    <w:rsid w:val="3AEBB0E6"/>
    <w:rsid w:val="3AF84068"/>
    <w:rsid w:val="3B18D0B7"/>
    <w:rsid w:val="3B5865CF"/>
    <w:rsid w:val="3B8F1C39"/>
    <w:rsid w:val="3BC7B760"/>
    <w:rsid w:val="3BCA2091"/>
    <w:rsid w:val="3C029DC7"/>
    <w:rsid w:val="3C2F73AA"/>
    <w:rsid w:val="3C35282C"/>
    <w:rsid w:val="3C3F832A"/>
    <w:rsid w:val="3C6CDF8C"/>
    <w:rsid w:val="3C7098EF"/>
    <w:rsid w:val="3C711C05"/>
    <w:rsid w:val="3C7AE86C"/>
    <w:rsid w:val="3C7EEA73"/>
    <w:rsid w:val="3C98C1AC"/>
    <w:rsid w:val="3CB591B8"/>
    <w:rsid w:val="3CBCF379"/>
    <w:rsid w:val="3CD6C806"/>
    <w:rsid w:val="3D3560E2"/>
    <w:rsid w:val="3D67F1CB"/>
    <w:rsid w:val="3DB92D20"/>
    <w:rsid w:val="3DC66161"/>
    <w:rsid w:val="3DFD0EE2"/>
    <w:rsid w:val="3E428853"/>
    <w:rsid w:val="3E500C10"/>
    <w:rsid w:val="3E61E63C"/>
    <w:rsid w:val="3E61F95E"/>
    <w:rsid w:val="3E7E55C0"/>
    <w:rsid w:val="3E82D227"/>
    <w:rsid w:val="3E83E859"/>
    <w:rsid w:val="3EB449DA"/>
    <w:rsid w:val="3EC7123F"/>
    <w:rsid w:val="3ECB2C76"/>
    <w:rsid w:val="3EDA382C"/>
    <w:rsid w:val="3EE28F05"/>
    <w:rsid w:val="3EFF162E"/>
    <w:rsid w:val="3F231529"/>
    <w:rsid w:val="3F33B506"/>
    <w:rsid w:val="3F3A6522"/>
    <w:rsid w:val="3F3F2179"/>
    <w:rsid w:val="3F765CA0"/>
    <w:rsid w:val="3F8F995E"/>
    <w:rsid w:val="3F9C9D90"/>
    <w:rsid w:val="3FE69BFA"/>
    <w:rsid w:val="3FEDA6A2"/>
    <w:rsid w:val="40204219"/>
    <w:rsid w:val="407E7C93"/>
    <w:rsid w:val="409F928D"/>
    <w:rsid w:val="40B4D464"/>
    <w:rsid w:val="40D41721"/>
    <w:rsid w:val="40F07FB0"/>
    <w:rsid w:val="40F0EB0D"/>
    <w:rsid w:val="412E121A"/>
    <w:rsid w:val="4169E36D"/>
    <w:rsid w:val="4171D427"/>
    <w:rsid w:val="417B2B33"/>
    <w:rsid w:val="41897703"/>
    <w:rsid w:val="41934EB1"/>
    <w:rsid w:val="41BCDA18"/>
    <w:rsid w:val="41EA9616"/>
    <w:rsid w:val="41FD2C9C"/>
    <w:rsid w:val="41FFF72E"/>
    <w:rsid w:val="420C5059"/>
    <w:rsid w:val="420ECC04"/>
    <w:rsid w:val="4222CFA5"/>
    <w:rsid w:val="4234B3DE"/>
    <w:rsid w:val="423B62EE"/>
    <w:rsid w:val="42434FE2"/>
    <w:rsid w:val="42441654"/>
    <w:rsid w:val="42444E24"/>
    <w:rsid w:val="424AD706"/>
    <w:rsid w:val="42642F26"/>
    <w:rsid w:val="426B55C8"/>
    <w:rsid w:val="426B5FDA"/>
    <w:rsid w:val="42A6298C"/>
    <w:rsid w:val="42D4DA26"/>
    <w:rsid w:val="42D7B269"/>
    <w:rsid w:val="42E646DC"/>
    <w:rsid w:val="42ED58C1"/>
    <w:rsid w:val="42EE2BF7"/>
    <w:rsid w:val="42FE7A97"/>
    <w:rsid w:val="435662FA"/>
    <w:rsid w:val="43889D53"/>
    <w:rsid w:val="4392DD9A"/>
    <w:rsid w:val="4403F327"/>
    <w:rsid w:val="447A1F79"/>
    <w:rsid w:val="4489FC58"/>
    <w:rsid w:val="44A5E972"/>
    <w:rsid w:val="44B0ACC9"/>
    <w:rsid w:val="44B2EC68"/>
    <w:rsid w:val="44BA56A8"/>
    <w:rsid w:val="44DB8073"/>
    <w:rsid w:val="44F26021"/>
    <w:rsid w:val="4505727F"/>
    <w:rsid w:val="450F6444"/>
    <w:rsid w:val="451664CF"/>
    <w:rsid w:val="451B1261"/>
    <w:rsid w:val="45253A56"/>
    <w:rsid w:val="452A1B94"/>
    <w:rsid w:val="4545E888"/>
    <w:rsid w:val="454B08B4"/>
    <w:rsid w:val="455085C9"/>
    <w:rsid w:val="45537009"/>
    <w:rsid w:val="45E801A6"/>
    <w:rsid w:val="4607D5CF"/>
    <w:rsid w:val="4627AB91"/>
    <w:rsid w:val="4627C2AF"/>
    <w:rsid w:val="4628A575"/>
    <w:rsid w:val="464F90D5"/>
    <w:rsid w:val="465B548F"/>
    <w:rsid w:val="46865B7E"/>
    <w:rsid w:val="4693028B"/>
    <w:rsid w:val="46EC472F"/>
    <w:rsid w:val="4718B4D0"/>
    <w:rsid w:val="4753E2FB"/>
    <w:rsid w:val="4769653B"/>
    <w:rsid w:val="4779D38C"/>
    <w:rsid w:val="4781F752"/>
    <w:rsid w:val="47C96AFD"/>
    <w:rsid w:val="47F2E662"/>
    <w:rsid w:val="48112218"/>
    <w:rsid w:val="4813EEAE"/>
    <w:rsid w:val="48166A27"/>
    <w:rsid w:val="4819A62E"/>
    <w:rsid w:val="48283816"/>
    <w:rsid w:val="484BE428"/>
    <w:rsid w:val="484EB3FE"/>
    <w:rsid w:val="4859BCCD"/>
    <w:rsid w:val="486C6EA4"/>
    <w:rsid w:val="48BB1E59"/>
    <w:rsid w:val="48D8BE4B"/>
    <w:rsid w:val="48ED5013"/>
    <w:rsid w:val="48FC71E3"/>
    <w:rsid w:val="4903D71E"/>
    <w:rsid w:val="492EA0A4"/>
    <w:rsid w:val="492F6299"/>
    <w:rsid w:val="494677EF"/>
    <w:rsid w:val="499DAF9A"/>
    <w:rsid w:val="49B5768F"/>
    <w:rsid w:val="49DBE1FD"/>
    <w:rsid w:val="4A1888C8"/>
    <w:rsid w:val="4A3BFD63"/>
    <w:rsid w:val="4A3DC264"/>
    <w:rsid w:val="4A42D97F"/>
    <w:rsid w:val="4A50CAA3"/>
    <w:rsid w:val="4A6B5600"/>
    <w:rsid w:val="4A884BDB"/>
    <w:rsid w:val="4AF2787F"/>
    <w:rsid w:val="4B010BBF"/>
    <w:rsid w:val="4B0C8735"/>
    <w:rsid w:val="4B14BFAA"/>
    <w:rsid w:val="4B17432D"/>
    <w:rsid w:val="4B301064"/>
    <w:rsid w:val="4B3F2AF2"/>
    <w:rsid w:val="4B4EB817"/>
    <w:rsid w:val="4B677D0E"/>
    <w:rsid w:val="4B7153F6"/>
    <w:rsid w:val="4BB7C706"/>
    <w:rsid w:val="4BDCFBF7"/>
    <w:rsid w:val="4C2849CC"/>
    <w:rsid w:val="4C5D947A"/>
    <w:rsid w:val="4C63306E"/>
    <w:rsid w:val="4C8A95EF"/>
    <w:rsid w:val="4D206986"/>
    <w:rsid w:val="4D2E0BE3"/>
    <w:rsid w:val="4D99D63E"/>
    <w:rsid w:val="4E55CEB9"/>
    <w:rsid w:val="4E7720D8"/>
    <w:rsid w:val="4E9E9A61"/>
    <w:rsid w:val="4EA65EE4"/>
    <w:rsid w:val="4ED2C1DC"/>
    <w:rsid w:val="4EECBD76"/>
    <w:rsid w:val="4F11C6DB"/>
    <w:rsid w:val="4F14C4B2"/>
    <w:rsid w:val="4F56210F"/>
    <w:rsid w:val="4F710556"/>
    <w:rsid w:val="4F930733"/>
    <w:rsid w:val="4F95353C"/>
    <w:rsid w:val="4FB2E63D"/>
    <w:rsid w:val="4FB5657A"/>
    <w:rsid w:val="4FD49C85"/>
    <w:rsid w:val="500AB10C"/>
    <w:rsid w:val="500BB7F2"/>
    <w:rsid w:val="506F010B"/>
    <w:rsid w:val="5070E6EB"/>
    <w:rsid w:val="507E9FE9"/>
    <w:rsid w:val="50EF34B4"/>
    <w:rsid w:val="50F256AC"/>
    <w:rsid w:val="512FCCC5"/>
    <w:rsid w:val="515D5E2C"/>
    <w:rsid w:val="51EF7518"/>
    <w:rsid w:val="51F7188D"/>
    <w:rsid w:val="51FA7CA7"/>
    <w:rsid w:val="5204E021"/>
    <w:rsid w:val="5225E8A2"/>
    <w:rsid w:val="528DC1D1"/>
    <w:rsid w:val="52A2B75E"/>
    <w:rsid w:val="5309BF54"/>
    <w:rsid w:val="53A0B082"/>
    <w:rsid w:val="53A209D7"/>
    <w:rsid w:val="54226AF4"/>
    <w:rsid w:val="5430EEE8"/>
    <w:rsid w:val="54432B15"/>
    <w:rsid w:val="54C4D224"/>
    <w:rsid w:val="54D729E1"/>
    <w:rsid w:val="54DBC3FA"/>
    <w:rsid w:val="5507456E"/>
    <w:rsid w:val="552413BB"/>
    <w:rsid w:val="555ACAD8"/>
    <w:rsid w:val="5575E568"/>
    <w:rsid w:val="55E10662"/>
    <w:rsid w:val="56285650"/>
    <w:rsid w:val="5643DE09"/>
    <w:rsid w:val="56DA8FC4"/>
    <w:rsid w:val="56EA898C"/>
    <w:rsid w:val="56F5153C"/>
    <w:rsid w:val="57284BFF"/>
    <w:rsid w:val="574DA686"/>
    <w:rsid w:val="5750FD38"/>
    <w:rsid w:val="5788119A"/>
    <w:rsid w:val="57A81246"/>
    <w:rsid w:val="57D7662B"/>
    <w:rsid w:val="57DE1118"/>
    <w:rsid w:val="57E3DECC"/>
    <w:rsid w:val="582EC29D"/>
    <w:rsid w:val="584E0637"/>
    <w:rsid w:val="584E64B9"/>
    <w:rsid w:val="5853183A"/>
    <w:rsid w:val="5872F431"/>
    <w:rsid w:val="58B25B7A"/>
    <w:rsid w:val="591F5753"/>
    <w:rsid w:val="5924142D"/>
    <w:rsid w:val="592A2C38"/>
    <w:rsid w:val="593ECFB8"/>
    <w:rsid w:val="598EAE55"/>
    <w:rsid w:val="59ABD8C0"/>
    <w:rsid w:val="59C4DA63"/>
    <w:rsid w:val="59D782D6"/>
    <w:rsid w:val="5A0FF206"/>
    <w:rsid w:val="5A6B0F6E"/>
    <w:rsid w:val="5A729FEE"/>
    <w:rsid w:val="5AA89E44"/>
    <w:rsid w:val="5ABA6B13"/>
    <w:rsid w:val="5AD4C192"/>
    <w:rsid w:val="5B1225C2"/>
    <w:rsid w:val="5B2FE14A"/>
    <w:rsid w:val="5B41C414"/>
    <w:rsid w:val="5B60AAC4"/>
    <w:rsid w:val="5B6AAF63"/>
    <w:rsid w:val="5B886C57"/>
    <w:rsid w:val="5BB04CD2"/>
    <w:rsid w:val="5BD51F06"/>
    <w:rsid w:val="5BED1964"/>
    <w:rsid w:val="5BFE61B0"/>
    <w:rsid w:val="5C0CF555"/>
    <w:rsid w:val="5C181F8F"/>
    <w:rsid w:val="5C2E0AEC"/>
    <w:rsid w:val="5C422488"/>
    <w:rsid w:val="5C44E3F2"/>
    <w:rsid w:val="5CA66CAA"/>
    <w:rsid w:val="5CE37982"/>
    <w:rsid w:val="5D0726F9"/>
    <w:rsid w:val="5D30D602"/>
    <w:rsid w:val="5D466554"/>
    <w:rsid w:val="5DC10E43"/>
    <w:rsid w:val="5DD66034"/>
    <w:rsid w:val="5DFC07F0"/>
    <w:rsid w:val="5E1498E7"/>
    <w:rsid w:val="5E20E500"/>
    <w:rsid w:val="5E250DCF"/>
    <w:rsid w:val="5E37074B"/>
    <w:rsid w:val="5E423D0B"/>
    <w:rsid w:val="5E720CEC"/>
    <w:rsid w:val="5E8477C4"/>
    <w:rsid w:val="5E984B86"/>
    <w:rsid w:val="5EC6C862"/>
    <w:rsid w:val="5F014DAB"/>
    <w:rsid w:val="5F202A00"/>
    <w:rsid w:val="5F52E646"/>
    <w:rsid w:val="5F681209"/>
    <w:rsid w:val="5F73EE92"/>
    <w:rsid w:val="5F79A612"/>
    <w:rsid w:val="5FD21810"/>
    <w:rsid w:val="60383ADC"/>
    <w:rsid w:val="6067A05C"/>
    <w:rsid w:val="608A2D54"/>
    <w:rsid w:val="60961DF2"/>
    <w:rsid w:val="60C023FF"/>
    <w:rsid w:val="613CA2E2"/>
    <w:rsid w:val="614392AF"/>
    <w:rsid w:val="61945BC6"/>
    <w:rsid w:val="61BD3F34"/>
    <w:rsid w:val="61F09546"/>
    <w:rsid w:val="61F5D93A"/>
    <w:rsid w:val="620A5766"/>
    <w:rsid w:val="6269AEAF"/>
    <w:rsid w:val="62B609B2"/>
    <w:rsid w:val="62BBB43B"/>
    <w:rsid w:val="62D6DE58"/>
    <w:rsid w:val="62D87343"/>
    <w:rsid w:val="62DD7249"/>
    <w:rsid w:val="62E9B7EB"/>
    <w:rsid w:val="62F23B66"/>
    <w:rsid w:val="63069F16"/>
    <w:rsid w:val="638F6D7B"/>
    <w:rsid w:val="63AEDBC1"/>
    <w:rsid w:val="63C2895F"/>
    <w:rsid w:val="63E53142"/>
    <w:rsid w:val="63F6A419"/>
    <w:rsid w:val="6416E60F"/>
    <w:rsid w:val="644CD136"/>
    <w:rsid w:val="64664F32"/>
    <w:rsid w:val="647FFE79"/>
    <w:rsid w:val="649EAA01"/>
    <w:rsid w:val="64F6AF0B"/>
    <w:rsid w:val="652FF419"/>
    <w:rsid w:val="653C9DD3"/>
    <w:rsid w:val="6598CC08"/>
    <w:rsid w:val="65B28B71"/>
    <w:rsid w:val="65BD3D50"/>
    <w:rsid w:val="65E373E3"/>
    <w:rsid w:val="6600FD70"/>
    <w:rsid w:val="66444166"/>
    <w:rsid w:val="664667A0"/>
    <w:rsid w:val="6648A759"/>
    <w:rsid w:val="664AFA2C"/>
    <w:rsid w:val="66511497"/>
    <w:rsid w:val="665EE2EB"/>
    <w:rsid w:val="66768DA3"/>
    <w:rsid w:val="669CBFB4"/>
    <w:rsid w:val="66AAEF71"/>
    <w:rsid w:val="66D4FC44"/>
    <w:rsid w:val="66D690A4"/>
    <w:rsid w:val="66F2CA60"/>
    <w:rsid w:val="66FCB3E0"/>
    <w:rsid w:val="66FF9180"/>
    <w:rsid w:val="671482DA"/>
    <w:rsid w:val="671914B0"/>
    <w:rsid w:val="672A5B18"/>
    <w:rsid w:val="67BC7B15"/>
    <w:rsid w:val="67E68A40"/>
    <w:rsid w:val="68194A10"/>
    <w:rsid w:val="6819FDAC"/>
    <w:rsid w:val="68870370"/>
    <w:rsid w:val="68C66C6F"/>
    <w:rsid w:val="68CC1C2D"/>
    <w:rsid w:val="68CC6AC3"/>
    <w:rsid w:val="69074A34"/>
    <w:rsid w:val="69166AEA"/>
    <w:rsid w:val="691B14A5"/>
    <w:rsid w:val="6930B0AA"/>
    <w:rsid w:val="693B3992"/>
    <w:rsid w:val="69636799"/>
    <w:rsid w:val="6964CBCF"/>
    <w:rsid w:val="69689D59"/>
    <w:rsid w:val="699432FB"/>
    <w:rsid w:val="69AAE37D"/>
    <w:rsid w:val="6A009C23"/>
    <w:rsid w:val="6A0F808B"/>
    <w:rsid w:val="6A16DF26"/>
    <w:rsid w:val="6A319D5B"/>
    <w:rsid w:val="6A36D570"/>
    <w:rsid w:val="6A699681"/>
    <w:rsid w:val="6AC56493"/>
    <w:rsid w:val="6ACA5CCB"/>
    <w:rsid w:val="6AF189AD"/>
    <w:rsid w:val="6B16408F"/>
    <w:rsid w:val="6B91F1B7"/>
    <w:rsid w:val="6B99EC7C"/>
    <w:rsid w:val="6BAB040A"/>
    <w:rsid w:val="6BD4BD87"/>
    <w:rsid w:val="6BDEA84F"/>
    <w:rsid w:val="6BE472E1"/>
    <w:rsid w:val="6C05AE30"/>
    <w:rsid w:val="6C080D8C"/>
    <w:rsid w:val="6C72768E"/>
    <w:rsid w:val="6C89EDD1"/>
    <w:rsid w:val="6C93D2B7"/>
    <w:rsid w:val="6CB210F0"/>
    <w:rsid w:val="6CF114E4"/>
    <w:rsid w:val="6CF37225"/>
    <w:rsid w:val="6D05895E"/>
    <w:rsid w:val="6D190C87"/>
    <w:rsid w:val="6D43F382"/>
    <w:rsid w:val="6D8AB590"/>
    <w:rsid w:val="6D9FDBE6"/>
    <w:rsid w:val="6DB1225E"/>
    <w:rsid w:val="6DCF5E78"/>
    <w:rsid w:val="6DE46D79"/>
    <w:rsid w:val="6DEAF970"/>
    <w:rsid w:val="6E85D6A2"/>
    <w:rsid w:val="6E8B4A51"/>
    <w:rsid w:val="6EB97776"/>
    <w:rsid w:val="6EC787B9"/>
    <w:rsid w:val="6ECBCBDD"/>
    <w:rsid w:val="6ECE34F6"/>
    <w:rsid w:val="6F1E4568"/>
    <w:rsid w:val="6F288C5A"/>
    <w:rsid w:val="6F3BAC47"/>
    <w:rsid w:val="6F6A6E04"/>
    <w:rsid w:val="6F86C9D1"/>
    <w:rsid w:val="6F91FFE2"/>
    <w:rsid w:val="6FAC4DF3"/>
    <w:rsid w:val="6FD0F4EF"/>
    <w:rsid w:val="6FD81B3A"/>
    <w:rsid w:val="702176DF"/>
    <w:rsid w:val="70291CEE"/>
    <w:rsid w:val="702A1291"/>
    <w:rsid w:val="7036C4C5"/>
    <w:rsid w:val="70921EB7"/>
    <w:rsid w:val="70CDFF3B"/>
    <w:rsid w:val="70D77CA8"/>
    <w:rsid w:val="70D84DC6"/>
    <w:rsid w:val="71233B8C"/>
    <w:rsid w:val="7133C540"/>
    <w:rsid w:val="713ABD38"/>
    <w:rsid w:val="714456A1"/>
    <w:rsid w:val="7180E373"/>
    <w:rsid w:val="71865039"/>
    <w:rsid w:val="71B0DEB5"/>
    <w:rsid w:val="71C48607"/>
    <w:rsid w:val="720D9656"/>
    <w:rsid w:val="72119A6E"/>
    <w:rsid w:val="722A57EB"/>
    <w:rsid w:val="72359164"/>
    <w:rsid w:val="72458657"/>
    <w:rsid w:val="724D6BE4"/>
    <w:rsid w:val="72595826"/>
    <w:rsid w:val="728230F3"/>
    <w:rsid w:val="72A1A750"/>
    <w:rsid w:val="72B2837B"/>
    <w:rsid w:val="72C9A0A4"/>
    <w:rsid w:val="72CAF39F"/>
    <w:rsid w:val="72DD28C6"/>
    <w:rsid w:val="72E01DDB"/>
    <w:rsid w:val="72E38251"/>
    <w:rsid w:val="72FB70C9"/>
    <w:rsid w:val="7325ACB2"/>
    <w:rsid w:val="733856C5"/>
    <w:rsid w:val="73C9BF79"/>
    <w:rsid w:val="73CAF930"/>
    <w:rsid w:val="73F3704B"/>
    <w:rsid w:val="73F81DB1"/>
    <w:rsid w:val="74131F71"/>
    <w:rsid w:val="741E0154"/>
    <w:rsid w:val="7436AAD1"/>
    <w:rsid w:val="74422A7A"/>
    <w:rsid w:val="74437966"/>
    <w:rsid w:val="7461A9DC"/>
    <w:rsid w:val="74648F80"/>
    <w:rsid w:val="74A792AC"/>
    <w:rsid w:val="74B06D83"/>
    <w:rsid w:val="74BDF0FB"/>
    <w:rsid w:val="74E2FE6C"/>
    <w:rsid w:val="74F60597"/>
    <w:rsid w:val="74FBBBF4"/>
    <w:rsid w:val="752738C8"/>
    <w:rsid w:val="752C6C96"/>
    <w:rsid w:val="7551CFA9"/>
    <w:rsid w:val="757ACF13"/>
    <w:rsid w:val="75F039DE"/>
    <w:rsid w:val="760D0F72"/>
    <w:rsid w:val="76529C8A"/>
    <w:rsid w:val="7687D443"/>
    <w:rsid w:val="76C2EFD0"/>
    <w:rsid w:val="76E10779"/>
    <w:rsid w:val="76E2F144"/>
    <w:rsid w:val="76F40938"/>
    <w:rsid w:val="77169F74"/>
    <w:rsid w:val="771C699F"/>
    <w:rsid w:val="77370C80"/>
    <w:rsid w:val="77528E16"/>
    <w:rsid w:val="777B1A28"/>
    <w:rsid w:val="778304EF"/>
    <w:rsid w:val="7790AD49"/>
    <w:rsid w:val="77BF2450"/>
    <w:rsid w:val="77F85BCB"/>
    <w:rsid w:val="784D501E"/>
    <w:rsid w:val="7850E565"/>
    <w:rsid w:val="785343DA"/>
    <w:rsid w:val="785A79C2"/>
    <w:rsid w:val="78832C0E"/>
    <w:rsid w:val="78A5E58D"/>
    <w:rsid w:val="78DC1846"/>
    <w:rsid w:val="78E3C425"/>
    <w:rsid w:val="7900A5A1"/>
    <w:rsid w:val="79318A03"/>
    <w:rsid w:val="79322410"/>
    <w:rsid w:val="793E99A8"/>
    <w:rsid w:val="795E839B"/>
    <w:rsid w:val="797F8E3A"/>
    <w:rsid w:val="798D1C60"/>
    <w:rsid w:val="7991621E"/>
    <w:rsid w:val="799EED29"/>
    <w:rsid w:val="79B260F9"/>
    <w:rsid w:val="79BDBA11"/>
    <w:rsid w:val="79CA9BFD"/>
    <w:rsid w:val="79E395E4"/>
    <w:rsid w:val="79E66269"/>
    <w:rsid w:val="79FB0501"/>
    <w:rsid w:val="7A290A03"/>
    <w:rsid w:val="7A709F10"/>
    <w:rsid w:val="7A7AA372"/>
    <w:rsid w:val="7AAD1705"/>
    <w:rsid w:val="7ADA59D3"/>
    <w:rsid w:val="7ADA6A09"/>
    <w:rsid w:val="7B1E20D9"/>
    <w:rsid w:val="7B4DE210"/>
    <w:rsid w:val="7B649564"/>
    <w:rsid w:val="7BB8660D"/>
    <w:rsid w:val="7BBACCD0"/>
    <w:rsid w:val="7BBFA75B"/>
    <w:rsid w:val="7C663B12"/>
    <w:rsid w:val="7C763A6A"/>
    <w:rsid w:val="7CAC49A2"/>
    <w:rsid w:val="7CF4F141"/>
    <w:rsid w:val="7D201FD9"/>
    <w:rsid w:val="7D7013E9"/>
    <w:rsid w:val="7D706796"/>
    <w:rsid w:val="7D9DA2E4"/>
    <w:rsid w:val="7DCC36D3"/>
    <w:rsid w:val="7E200EDD"/>
    <w:rsid w:val="7E337CFF"/>
    <w:rsid w:val="7E4182C1"/>
    <w:rsid w:val="7E66CB95"/>
    <w:rsid w:val="7E737D7D"/>
    <w:rsid w:val="7E8EAD6F"/>
    <w:rsid w:val="7EB14E9C"/>
    <w:rsid w:val="7EB77BC9"/>
    <w:rsid w:val="7EE2B8B8"/>
    <w:rsid w:val="7EEE5BC0"/>
    <w:rsid w:val="7F00163E"/>
    <w:rsid w:val="7F03B1A8"/>
    <w:rsid w:val="7F2CCCDC"/>
    <w:rsid w:val="7F463196"/>
    <w:rsid w:val="7F5829B0"/>
    <w:rsid w:val="7F94A299"/>
    <w:rsid w:val="7F96B277"/>
    <w:rsid w:val="7F99E4F6"/>
    <w:rsid w:val="7FB5C70D"/>
    <w:rsid w:val="7FB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462FD93-733E-4B7E-913A-DE9D54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A9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2E6C93"/>
  </w:style>
  <w:style w:type="character" w:customStyle="1" w:styleId="eop">
    <w:name w:val="eop"/>
    <w:basedOn w:val="Standardskriftforavsnitt"/>
    <w:rsid w:val="002E6C93"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8" ma:contentTypeDescription="Opprett et nytt dokument." ma:contentTypeScope="" ma:versionID="48e11576f4fe6dde150b8d7ba0083d75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850fce67e6e36eb904035236bbc924fd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customXml/itemProps2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5893A-4FAF-42DD-BE28-8055B1BE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79</cp:revision>
  <cp:lastPrinted>2023-08-19T05:41:00Z</cp:lastPrinted>
  <dcterms:created xsi:type="dcterms:W3CDTF">2023-11-17T12:14:00Z</dcterms:created>
  <dcterms:modified xsi:type="dcterms:W3CDTF">2024-02-25T16:52:00Z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