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DD1" w:rsidRDefault="00C70DD1" w:rsidP="00C70DD1">
      <w:bookmarkStart w:id="0" w:name="_GoBack"/>
      <w:bookmarkEnd w:id="0"/>
    </w:p>
    <w:p w:rsidR="00C70DD1" w:rsidRDefault="00C70DD1" w:rsidP="00C70DD1">
      <w:pPr>
        <w:rPr>
          <w:b/>
          <w:sz w:val="72"/>
        </w:rPr>
      </w:pPr>
    </w:p>
    <w:p w:rsidR="00C70DD1" w:rsidRDefault="00C70DD1" w:rsidP="00C70DD1">
      <w:pPr>
        <w:pBdr>
          <w:top w:val="double" w:sz="6" w:space="1" w:color="auto"/>
          <w:left w:val="double" w:sz="6" w:space="1" w:color="auto"/>
          <w:bottom w:val="double" w:sz="6" w:space="31" w:color="auto"/>
          <w:right w:val="double" w:sz="6" w:space="1" w:color="auto"/>
        </w:pBdr>
        <w:rPr>
          <w:sz w:val="44"/>
        </w:rPr>
      </w:pPr>
    </w:p>
    <w:p w:rsidR="00C70DD1" w:rsidRPr="00C70DD1" w:rsidRDefault="00C70DD1" w:rsidP="00C70DD1">
      <w:pPr>
        <w:pBdr>
          <w:top w:val="double" w:sz="6" w:space="1" w:color="auto"/>
          <w:left w:val="double" w:sz="6" w:space="1" w:color="auto"/>
          <w:bottom w:val="double" w:sz="6" w:space="31" w:color="auto"/>
          <w:right w:val="double" w:sz="6" w:space="1" w:color="auto"/>
        </w:pBdr>
        <w:tabs>
          <w:tab w:val="left" w:pos="1134"/>
        </w:tabs>
        <w:jc w:val="center"/>
        <w:rPr>
          <w:b/>
          <w:sz w:val="56"/>
        </w:rPr>
      </w:pPr>
      <w:r w:rsidRPr="00C70DD1">
        <w:rPr>
          <w:b/>
          <w:sz w:val="56"/>
        </w:rPr>
        <w:t>HANDLINGSPLAN</w:t>
      </w:r>
    </w:p>
    <w:p w:rsidR="00C70DD1" w:rsidRPr="00C70DD1" w:rsidRDefault="00C70DD1" w:rsidP="00C70DD1">
      <w:pPr>
        <w:pBdr>
          <w:top w:val="double" w:sz="6" w:space="1" w:color="auto"/>
          <w:left w:val="double" w:sz="6" w:space="1" w:color="auto"/>
          <w:bottom w:val="double" w:sz="6" w:space="31" w:color="auto"/>
          <w:right w:val="double" w:sz="6" w:space="1" w:color="auto"/>
        </w:pBdr>
        <w:tabs>
          <w:tab w:val="left" w:pos="1134"/>
        </w:tabs>
        <w:jc w:val="center"/>
        <w:rPr>
          <w:b/>
          <w:sz w:val="56"/>
        </w:rPr>
      </w:pPr>
    </w:p>
    <w:p w:rsidR="00C70DD1" w:rsidRPr="00C70DD1" w:rsidRDefault="00C70DD1" w:rsidP="00C70DD1">
      <w:pPr>
        <w:pBdr>
          <w:top w:val="double" w:sz="6" w:space="1" w:color="auto"/>
          <w:left w:val="double" w:sz="6" w:space="1" w:color="auto"/>
          <w:bottom w:val="double" w:sz="6" w:space="31" w:color="auto"/>
          <w:right w:val="double" w:sz="6" w:space="1" w:color="auto"/>
        </w:pBdr>
        <w:tabs>
          <w:tab w:val="left" w:pos="1134"/>
        </w:tabs>
        <w:jc w:val="center"/>
        <w:rPr>
          <w:b/>
          <w:sz w:val="56"/>
        </w:rPr>
      </w:pPr>
      <w:r w:rsidRPr="00C70DD1">
        <w:rPr>
          <w:b/>
          <w:sz w:val="56"/>
        </w:rPr>
        <w:t>MOT MOBBING</w:t>
      </w:r>
    </w:p>
    <w:p w:rsidR="00C70DD1" w:rsidRPr="00C70DD1" w:rsidRDefault="00C70DD1" w:rsidP="00C70DD1">
      <w:pPr>
        <w:pBdr>
          <w:top w:val="double" w:sz="6" w:space="1" w:color="auto"/>
          <w:left w:val="double" w:sz="6" w:space="1" w:color="auto"/>
          <w:bottom w:val="double" w:sz="6" w:space="31" w:color="auto"/>
          <w:right w:val="double" w:sz="6" w:space="1" w:color="auto"/>
        </w:pBdr>
        <w:tabs>
          <w:tab w:val="left" w:pos="1134"/>
        </w:tabs>
        <w:rPr>
          <w:b/>
          <w:sz w:val="56"/>
        </w:rPr>
      </w:pPr>
    </w:p>
    <w:p w:rsidR="00C70DD1" w:rsidRPr="00C70DD1" w:rsidRDefault="00C70DD1" w:rsidP="00C70DD1">
      <w:pPr>
        <w:pBdr>
          <w:top w:val="double" w:sz="6" w:space="1" w:color="auto"/>
          <w:left w:val="double" w:sz="6" w:space="1" w:color="auto"/>
          <w:bottom w:val="double" w:sz="6" w:space="31" w:color="auto"/>
          <w:right w:val="double" w:sz="6" w:space="1" w:color="auto"/>
        </w:pBdr>
        <w:tabs>
          <w:tab w:val="left" w:pos="1134"/>
        </w:tabs>
        <w:jc w:val="center"/>
        <w:rPr>
          <w:b/>
          <w:sz w:val="56"/>
        </w:rPr>
      </w:pPr>
      <w:r w:rsidRPr="00C70DD1">
        <w:rPr>
          <w:b/>
          <w:sz w:val="56"/>
        </w:rPr>
        <w:t>PÅ</w:t>
      </w:r>
    </w:p>
    <w:p w:rsidR="00C70DD1" w:rsidRPr="00C70DD1" w:rsidRDefault="0081011B" w:rsidP="00C70DD1">
      <w:pPr>
        <w:pBdr>
          <w:top w:val="double" w:sz="6" w:space="1" w:color="auto"/>
          <w:left w:val="double" w:sz="6" w:space="1" w:color="auto"/>
          <w:bottom w:val="double" w:sz="6" w:space="31" w:color="auto"/>
          <w:right w:val="double" w:sz="6" w:space="1" w:color="auto"/>
        </w:pBdr>
        <w:tabs>
          <w:tab w:val="left" w:pos="1134"/>
        </w:tabs>
        <w:jc w:val="center"/>
        <w:rPr>
          <w:b/>
          <w:sz w:val="56"/>
        </w:rPr>
      </w:pPr>
      <w:r>
        <w:rPr>
          <w:noProof/>
          <w:sz w:val="22"/>
        </w:rPr>
        <w:drawing>
          <wp:anchor distT="0" distB="0" distL="114300" distR="114300" simplePos="0" relativeHeight="251657728" behindDoc="1" locked="0" layoutInCell="1" allowOverlap="1">
            <wp:simplePos x="0" y="0"/>
            <wp:positionH relativeFrom="column">
              <wp:posOffset>622935</wp:posOffset>
            </wp:positionH>
            <wp:positionV relativeFrom="paragraph">
              <wp:posOffset>197485</wp:posOffset>
            </wp:positionV>
            <wp:extent cx="4508500" cy="2946400"/>
            <wp:effectExtent l="19050" t="0" r="6350" b="0"/>
            <wp:wrapNone/>
            <wp:docPr id="2" name="Bilde 2" descr="MPj042442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244270000[1]"/>
                    <pic:cNvPicPr>
                      <a:picLocks noChangeAspect="1" noChangeArrowheads="1"/>
                    </pic:cNvPicPr>
                  </pic:nvPicPr>
                  <pic:blipFill>
                    <a:blip r:embed="rId8" cstate="print"/>
                    <a:srcRect/>
                    <a:stretch>
                      <a:fillRect/>
                    </a:stretch>
                  </pic:blipFill>
                  <pic:spPr bwMode="auto">
                    <a:xfrm>
                      <a:off x="0" y="0"/>
                      <a:ext cx="4508500" cy="2946400"/>
                    </a:xfrm>
                    <a:prstGeom prst="rect">
                      <a:avLst/>
                    </a:prstGeom>
                    <a:noFill/>
                    <a:ln w="9525">
                      <a:noFill/>
                      <a:miter lim="800000"/>
                      <a:headEnd/>
                      <a:tailEnd/>
                    </a:ln>
                  </pic:spPr>
                </pic:pic>
              </a:graphicData>
            </a:graphic>
          </wp:anchor>
        </w:drawing>
      </w:r>
    </w:p>
    <w:p w:rsidR="00C70DD1" w:rsidRDefault="00C70DD1" w:rsidP="00C70DD1">
      <w:pPr>
        <w:pBdr>
          <w:top w:val="double" w:sz="6" w:space="1" w:color="auto"/>
          <w:left w:val="double" w:sz="6" w:space="1" w:color="auto"/>
          <w:bottom w:val="double" w:sz="6" w:space="31" w:color="auto"/>
          <w:right w:val="double" w:sz="6" w:space="1" w:color="auto"/>
        </w:pBdr>
        <w:tabs>
          <w:tab w:val="left" w:pos="1134"/>
        </w:tabs>
        <w:jc w:val="center"/>
        <w:rPr>
          <w:b/>
          <w:sz w:val="56"/>
        </w:rPr>
      </w:pPr>
      <w:r w:rsidRPr="00C70DD1">
        <w:rPr>
          <w:b/>
          <w:sz w:val="56"/>
        </w:rPr>
        <w:t>VAULEN SKOLE</w:t>
      </w:r>
    </w:p>
    <w:p w:rsidR="00C70DD1" w:rsidRPr="00C70DD1" w:rsidRDefault="00C70DD1" w:rsidP="00C70DD1">
      <w:pPr>
        <w:pBdr>
          <w:top w:val="double" w:sz="6" w:space="1" w:color="auto"/>
          <w:left w:val="double" w:sz="6" w:space="1" w:color="auto"/>
          <w:bottom w:val="double" w:sz="6" w:space="31" w:color="auto"/>
          <w:right w:val="double" w:sz="6" w:space="1" w:color="auto"/>
        </w:pBdr>
        <w:tabs>
          <w:tab w:val="left" w:pos="1134"/>
        </w:tabs>
        <w:jc w:val="center"/>
        <w:rPr>
          <w:b/>
          <w:sz w:val="56"/>
        </w:rPr>
      </w:pPr>
    </w:p>
    <w:p w:rsidR="00C70DD1" w:rsidRDefault="00C70DD1" w:rsidP="00C70DD1">
      <w:pPr>
        <w:pBdr>
          <w:top w:val="double" w:sz="6" w:space="1" w:color="auto"/>
          <w:left w:val="double" w:sz="6" w:space="1" w:color="auto"/>
          <w:bottom w:val="double" w:sz="6" w:space="31" w:color="auto"/>
          <w:right w:val="double" w:sz="6" w:space="1" w:color="auto"/>
        </w:pBdr>
        <w:tabs>
          <w:tab w:val="left" w:pos="1134"/>
        </w:tabs>
        <w:jc w:val="center"/>
        <w:rPr>
          <w:b/>
          <w:sz w:val="72"/>
        </w:rPr>
      </w:pPr>
    </w:p>
    <w:p w:rsidR="00C70DD1" w:rsidRDefault="00C70DD1" w:rsidP="00C70DD1">
      <w:pPr>
        <w:pBdr>
          <w:top w:val="double" w:sz="6" w:space="1" w:color="auto"/>
          <w:left w:val="double" w:sz="6" w:space="1" w:color="auto"/>
          <w:bottom w:val="double" w:sz="6" w:space="31" w:color="auto"/>
          <w:right w:val="double" w:sz="6" w:space="1" w:color="auto"/>
        </w:pBdr>
        <w:tabs>
          <w:tab w:val="left" w:pos="1134"/>
        </w:tabs>
        <w:jc w:val="center"/>
        <w:rPr>
          <w:b/>
          <w:sz w:val="72"/>
        </w:rPr>
      </w:pPr>
    </w:p>
    <w:p w:rsidR="00C70DD1" w:rsidRDefault="00C70DD1" w:rsidP="00C70DD1">
      <w:pPr>
        <w:pBdr>
          <w:top w:val="double" w:sz="6" w:space="1" w:color="auto"/>
          <w:left w:val="double" w:sz="6" w:space="1" w:color="auto"/>
          <w:bottom w:val="double" w:sz="6" w:space="31" w:color="auto"/>
          <w:right w:val="double" w:sz="6" w:space="1" w:color="auto"/>
        </w:pBdr>
        <w:tabs>
          <w:tab w:val="left" w:pos="1134"/>
        </w:tabs>
        <w:jc w:val="center"/>
        <w:rPr>
          <w:b/>
          <w:sz w:val="72"/>
        </w:rPr>
      </w:pPr>
    </w:p>
    <w:p w:rsidR="00C70DD1" w:rsidRPr="00FC1288" w:rsidRDefault="00C70DD1" w:rsidP="00C70DD1">
      <w:pPr>
        <w:pBdr>
          <w:top w:val="double" w:sz="6" w:space="1" w:color="auto"/>
          <w:left w:val="double" w:sz="6" w:space="1" w:color="auto"/>
          <w:bottom w:val="double" w:sz="6" w:space="31" w:color="auto"/>
          <w:right w:val="double" w:sz="6" w:space="1" w:color="auto"/>
        </w:pBdr>
        <w:tabs>
          <w:tab w:val="left" w:pos="1134"/>
        </w:tabs>
        <w:jc w:val="center"/>
        <w:rPr>
          <w:b/>
          <w:sz w:val="72"/>
        </w:rPr>
      </w:pPr>
    </w:p>
    <w:p w:rsidR="00C70DD1" w:rsidRDefault="00C70DD1" w:rsidP="00C70DD1">
      <w:pPr>
        <w:pBdr>
          <w:top w:val="double" w:sz="6" w:space="1" w:color="auto"/>
          <w:left w:val="double" w:sz="6" w:space="1" w:color="auto"/>
          <w:bottom w:val="double" w:sz="6" w:space="31" w:color="auto"/>
          <w:right w:val="double" w:sz="6" w:space="1" w:color="auto"/>
        </w:pBdr>
        <w:tabs>
          <w:tab w:val="left" w:pos="1134"/>
        </w:tabs>
        <w:jc w:val="center"/>
        <w:rPr>
          <w:b/>
          <w:sz w:val="72"/>
        </w:rPr>
      </w:pPr>
    </w:p>
    <w:p w:rsidR="00C70DD1" w:rsidRPr="00627C8F" w:rsidRDefault="00C70DD1" w:rsidP="00205019">
      <w:pPr>
        <w:pStyle w:val="Overskrift1"/>
        <w:rPr>
          <w:szCs w:val="28"/>
        </w:rPr>
      </w:pPr>
      <w:r>
        <w:br w:type="page"/>
      </w:r>
      <w:r w:rsidRPr="00627C8F">
        <w:rPr>
          <w:szCs w:val="28"/>
        </w:rPr>
        <w:lastRenderedPageBreak/>
        <w:t>Forord av rektor</w:t>
      </w:r>
    </w:p>
    <w:p w:rsidR="00205019" w:rsidRPr="00627C8F" w:rsidRDefault="00205019" w:rsidP="00205019"/>
    <w:p w:rsidR="0046326A" w:rsidRPr="00627C8F" w:rsidRDefault="00E62771" w:rsidP="0046326A">
      <w:pPr>
        <w:pStyle w:val="Overskrift1"/>
        <w:rPr>
          <w:b w:val="0"/>
          <w:sz w:val="24"/>
          <w:szCs w:val="24"/>
        </w:rPr>
      </w:pPr>
      <w:r w:rsidRPr="00627C8F">
        <w:rPr>
          <w:b w:val="0"/>
          <w:sz w:val="24"/>
          <w:szCs w:val="24"/>
        </w:rPr>
        <w:t>Vaulen skole har gjennom samarbeid med Senter for</w:t>
      </w:r>
      <w:r w:rsidR="0046326A" w:rsidRPr="00627C8F">
        <w:rPr>
          <w:b w:val="0"/>
          <w:sz w:val="24"/>
          <w:szCs w:val="24"/>
        </w:rPr>
        <w:t xml:space="preserve"> adferdsforskning (SAF)</w:t>
      </w:r>
      <w:r w:rsidR="00584E66" w:rsidRPr="00627C8F">
        <w:rPr>
          <w:b w:val="0"/>
          <w:sz w:val="24"/>
          <w:szCs w:val="24"/>
        </w:rPr>
        <w:t xml:space="preserve">, nå Læringsmiljøsenteret, </w:t>
      </w:r>
      <w:r w:rsidR="0046326A" w:rsidRPr="00627C8F">
        <w:rPr>
          <w:b w:val="0"/>
          <w:sz w:val="24"/>
          <w:szCs w:val="24"/>
        </w:rPr>
        <w:t>i Stavanger, utviklet og utarbeidet en handlingsplan mot mobbing.</w:t>
      </w:r>
      <w:r w:rsidR="0046326A" w:rsidRPr="00627C8F">
        <w:rPr>
          <w:sz w:val="24"/>
          <w:szCs w:val="24"/>
        </w:rPr>
        <w:t xml:space="preserve"> </w:t>
      </w:r>
    </w:p>
    <w:p w:rsidR="0046326A" w:rsidRPr="00627C8F" w:rsidRDefault="0046326A" w:rsidP="0046326A">
      <w:pPr>
        <w:pStyle w:val="Overskrift1"/>
        <w:rPr>
          <w:b w:val="0"/>
          <w:sz w:val="24"/>
          <w:szCs w:val="24"/>
        </w:rPr>
      </w:pPr>
      <w:r w:rsidRPr="00627C8F">
        <w:rPr>
          <w:b w:val="0"/>
          <w:sz w:val="24"/>
          <w:szCs w:val="24"/>
        </w:rPr>
        <w:t>Kollegiet ved Vaul</w:t>
      </w:r>
      <w:r w:rsidR="007260E5" w:rsidRPr="00627C8F">
        <w:rPr>
          <w:b w:val="0"/>
          <w:sz w:val="24"/>
          <w:szCs w:val="24"/>
        </w:rPr>
        <w:t>e</w:t>
      </w:r>
      <w:r w:rsidRPr="00627C8F">
        <w:rPr>
          <w:b w:val="0"/>
          <w:sz w:val="24"/>
          <w:szCs w:val="24"/>
        </w:rPr>
        <w:t xml:space="preserve">n skole har </w:t>
      </w:r>
      <w:r w:rsidR="00E7432C" w:rsidRPr="00627C8F">
        <w:rPr>
          <w:b w:val="0"/>
          <w:sz w:val="24"/>
          <w:szCs w:val="24"/>
        </w:rPr>
        <w:t xml:space="preserve">tidligere </w:t>
      </w:r>
      <w:r w:rsidRPr="00627C8F">
        <w:rPr>
          <w:b w:val="0"/>
          <w:sz w:val="24"/>
          <w:szCs w:val="24"/>
        </w:rPr>
        <w:t xml:space="preserve">fulgt SAF sitt veiledningsprogram mot mobbing, ZERO. Planen er utarbeidet etter en mal fra SAF, og den skal være et redskap for både ledelsen, personalet, elevene og foreldrene i det systematiske arbeidet mot mobbing, den omfatter både skole og SFO. </w:t>
      </w:r>
    </w:p>
    <w:p w:rsidR="0046326A" w:rsidRPr="00627C8F" w:rsidRDefault="0046326A" w:rsidP="0046326A">
      <w:pPr>
        <w:pStyle w:val="Overskrift1"/>
        <w:rPr>
          <w:b w:val="0"/>
          <w:sz w:val="24"/>
          <w:szCs w:val="24"/>
        </w:rPr>
      </w:pPr>
    </w:p>
    <w:p w:rsidR="0046326A" w:rsidRPr="00627C8F" w:rsidRDefault="0046326A" w:rsidP="0046326A">
      <w:pPr>
        <w:pStyle w:val="Overskrift1"/>
        <w:rPr>
          <w:b w:val="0"/>
          <w:sz w:val="24"/>
          <w:szCs w:val="24"/>
        </w:rPr>
      </w:pPr>
      <w:r w:rsidRPr="00627C8F">
        <w:rPr>
          <w:b w:val="0"/>
          <w:sz w:val="24"/>
          <w:szCs w:val="24"/>
        </w:rPr>
        <w:t>Handlingsplanen er bygget opp rundt disse fire hovedpunktene:</w:t>
      </w:r>
    </w:p>
    <w:p w:rsidR="0046326A" w:rsidRPr="00627C8F" w:rsidRDefault="0046326A" w:rsidP="00650A60">
      <w:pPr>
        <w:pStyle w:val="Overskrift1"/>
        <w:numPr>
          <w:ilvl w:val="0"/>
          <w:numId w:val="5"/>
        </w:numPr>
        <w:rPr>
          <w:b w:val="0"/>
          <w:sz w:val="24"/>
          <w:szCs w:val="24"/>
        </w:rPr>
      </w:pPr>
      <w:r w:rsidRPr="00627C8F">
        <w:rPr>
          <w:b w:val="0"/>
          <w:sz w:val="24"/>
          <w:szCs w:val="24"/>
        </w:rPr>
        <w:t>Avdekking av mobbing</w:t>
      </w:r>
    </w:p>
    <w:p w:rsidR="0046326A" w:rsidRPr="00627C8F" w:rsidRDefault="0046326A" w:rsidP="00650A60">
      <w:pPr>
        <w:pStyle w:val="Overskrift1"/>
        <w:numPr>
          <w:ilvl w:val="0"/>
          <w:numId w:val="5"/>
        </w:numPr>
        <w:rPr>
          <w:b w:val="0"/>
          <w:sz w:val="24"/>
          <w:szCs w:val="24"/>
        </w:rPr>
      </w:pPr>
      <w:r w:rsidRPr="00627C8F">
        <w:rPr>
          <w:b w:val="0"/>
          <w:sz w:val="24"/>
          <w:szCs w:val="24"/>
        </w:rPr>
        <w:t>Problemløsing</w:t>
      </w:r>
    </w:p>
    <w:p w:rsidR="0046326A" w:rsidRPr="00627C8F" w:rsidRDefault="0046326A" w:rsidP="00650A60">
      <w:pPr>
        <w:pStyle w:val="Overskrift1"/>
        <w:numPr>
          <w:ilvl w:val="0"/>
          <w:numId w:val="5"/>
        </w:numPr>
        <w:rPr>
          <w:b w:val="0"/>
          <w:sz w:val="24"/>
          <w:szCs w:val="24"/>
        </w:rPr>
      </w:pPr>
      <w:r w:rsidRPr="00627C8F">
        <w:rPr>
          <w:b w:val="0"/>
          <w:sz w:val="24"/>
          <w:szCs w:val="24"/>
        </w:rPr>
        <w:t>Forebygging</w:t>
      </w:r>
    </w:p>
    <w:p w:rsidR="0046326A" w:rsidRPr="00627C8F" w:rsidRDefault="0046326A" w:rsidP="00650A60">
      <w:pPr>
        <w:pStyle w:val="Overskrift1"/>
        <w:numPr>
          <w:ilvl w:val="0"/>
          <w:numId w:val="5"/>
        </w:numPr>
        <w:rPr>
          <w:b w:val="0"/>
          <w:sz w:val="24"/>
          <w:szCs w:val="24"/>
        </w:rPr>
      </w:pPr>
      <w:r w:rsidRPr="00627C8F">
        <w:rPr>
          <w:b w:val="0"/>
          <w:sz w:val="24"/>
          <w:szCs w:val="24"/>
        </w:rPr>
        <w:t>Kontinuitet</w:t>
      </w:r>
    </w:p>
    <w:p w:rsidR="0046326A" w:rsidRPr="00627C8F" w:rsidRDefault="0046326A" w:rsidP="0046326A">
      <w:pPr>
        <w:pStyle w:val="Overskrift1"/>
        <w:rPr>
          <w:b w:val="0"/>
          <w:sz w:val="24"/>
          <w:szCs w:val="24"/>
        </w:rPr>
      </w:pPr>
      <w:r w:rsidRPr="00627C8F">
        <w:rPr>
          <w:b w:val="0"/>
          <w:sz w:val="24"/>
          <w:szCs w:val="24"/>
        </w:rPr>
        <w:t>Samarbeidet mellom skolen og foreldrene er sentralt både innen fo</w:t>
      </w:r>
      <w:r w:rsidR="00205019" w:rsidRPr="00627C8F">
        <w:rPr>
          <w:b w:val="0"/>
          <w:sz w:val="24"/>
          <w:szCs w:val="24"/>
        </w:rPr>
        <w:t>rebygging og løsing av mobbing. Alle voksne rundt barnet har et stort ansvar for å gjøre sin innsats til beste for egne og andre barns trygghet og trivsel i skoledagen.</w:t>
      </w:r>
    </w:p>
    <w:p w:rsidR="0046326A" w:rsidRPr="00627C8F" w:rsidRDefault="00E7432C" w:rsidP="0046326A">
      <w:pPr>
        <w:pStyle w:val="Overskrift1"/>
        <w:rPr>
          <w:b w:val="0"/>
          <w:sz w:val="24"/>
          <w:szCs w:val="24"/>
        </w:rPr>
      </w:pPr>
      <w:r w:rsidRPr="00627C8F">
        <w:rPr>
          <w:b w:val="0"/>
          <w:sz w:val="24"/>
          <w:szCs w:val="24"/>
        </w:rPr>
        <w:t>Arbeidet mot mobbing er</w:t>
      </w:r>
      <w:r w:rsidR="0046326A" w:rsidRPr="00627C8F">
        <w:rPr>
          <w:b w:val="0"/>
          <w:sz w:val="24"/>
          <w:szCs w:val="24"/>
        </w:rPr>
        <w:t xml:space="preserve"> forankret i Opplæ</w:t>
      </w:r>
      <w:r w:rsidRPr="00627C8F">
        <w:rPr>
          <w:b w:val="0"/>
          <w:sz w:val="24"/>
          <w:szCs w:val="24"/>
        </w:rPr>
        <w:t xml:space="preserve">ringsloven, </w:t>
      </w:r>
      <w:r w:rsidR="0046326A" w:rsidRPr="00627C8F">
        <w:rPr>
          <w:b w:val="0"/>
          <w:sz w:val="24"/>
          <w:szCs w:val="24"/>
        </w:rPr>
        <w:t>kapittel 9a om elevene</w:t>
      </w:r>
      <w:r w:rsidRPr="00627C8F">
        <w:rPr>
          <w:b w:val="0"/>
          <w:sz w:val="24"/>
          <w:szCs w:val="24"/>
        </w:rPr>
        <w:t>s</w:t>
      </w:r>
      <w:r w:rsidR="0046326A" w:rsidRPr="00627C8F">
        <w:rPr>
          <w:b w:val="0"/>
          <w:sz w:val="24"/>
          <w:szCs w:val="24"/>
        </w:rPr>
        <w:t xml:space="preserve"> arbeidsmiljø</w:t>
      </w:r>
      <w:r w:rsidR="00E2192B" w:rsidRPr="00627C8F">
        <w:rPr>
          <w:b w:val="0"/>
          <w:sz w:val="24"/>
          <w:szCs w:val="24"/>
        </w:rPr>
        <w:t>.</w:t>
      </w:r>
      <w:r w:rsidR="00D9590A">
        <w:rPr>
          <w:b w:val="0"/>
          <w:sz w:val="24"/>
          <w:szCs w:val="24"/>
        </w:rPr>
        <w:t xml:space="preserve"> </w:t>
      </w:r>
      <w:r w:rsidR="00205019" w:rsidRPr="00627C8F">
        <w:rPr>
          <w:b w:val="0"/>
          <w:sz w:val="24"/>
          <w:szCs w:val="24"/>
        </w:rPr>
        <w:t xml:space="preserve">Lovkapittelet </w:t>
      </w:r>
      <w:r w:rsidR="0046326A" w:rsidRPr="00627C8F">
        <w:rPr>
          <w:b w:val="0"/>
          <w:sz w:val="24"/>
          <w:szCs w:val="24"/>
        </w:rPr>
        <w:t>følger opp intensjonene i Manifest mot mobbing</w:t>
      </w:r>
      <w:r w:rsidR="00F21AB7" w:rsidRPr="00627C8F">
        <w:rPr>
          <w:b w:val="0"/>
          <w:sz w:val="24"/>
          <w:szCs w:val="24"/>
        </w:rPr>
        <w:t>.</w:t>
      </w:r>
    </w:p>
    <w:p w:rsidR="0046326A" w:rsidRPr="00627C8F" w:rsidRDefault="0046326A" w:rsidP="0046326A">
      <w:pPr>
        <w:pStyle w:val="Overskrift1"/>
        <w:rPr>
          <w:b w:val="0"/>
          <w:sz w:val="24"/>
          <w:szCs w:val="24"/>
        </w:rPr>
      </w:pPr>
      <w:r w:rsidRPr="00627C8F">
        <w:rPr>
          <w:b w:val="0"/>
          <w:sz w:val="24"/>
          <w:szCs w:val="24"/>
        </w:rPr>
        <w:t xml:space="preserve">Nulltoleranse mot mobbing </w:t>
      </w:r>
      <w:r w:rsidR="00F21AB7" w:rsidRPr="00627C8F">
        <w:rPr>
          <w:b w:val="0"/>
          <w:sz w:val="24"/>
          <w:szCs w:val="24"/>
        </w:rPr>
        <w:t>har</w:t>
      </w:r>
      <w:r w:rsidRPr="00627C8F">
        <w:rPr>
          <w:b w:val="0"/>
          <w:sz w:val="24"/>
          <w:szCs w:val="24"/>
        </w:rPr>
        <w:t xml:space="preserve"> vi all</w:t>
      </w:r>
      <w:r w:rsidR="00F21AB7" w:rsidRPr="00627C8F">
        <w:rPr>
          <w:b w:val="0"/>
          <w:sz w:val="24"/>
          <w:szCs w:val="24"/>
        </w:rPr>
        <w:t xml:space="preserve">e felles, nulltoleranse skapes gjennom et </w:t>
      </w:r>
      <w:r w:rsidRPr="00627C8F">
        <w:rPr>
          <w:b w:val="0"/>
          <w:sz w:val="24"/>
          <w:szCs w:val="24"/>
        </w:rPr>
        <w:t>godt og tett samarbeid på alle nivåer i skolemiljøet.</w:t>
      </w:r>
      <w:r w:rsidR="00F21AB7" w:rsidRPr="00627C8F">
        <w:rPr>
          <w:b w:val="0"/>
          <w:sz w:val="24"/>
          <w:szCs w:val="24"/>
        </w:rPr>
        <w:t xml:space="preserve"> Nulltoleranse er å gripe inn og si at mobbing ikke er akseptabelt.</w:t>
      </w:r>
    </w:p>
    <w:p w:rsidR="0046326A" w:rsidRPr="00627C8F" w:rsidRDefault="0046326A" w:rsidP="0046326A">
      <w:pPr>
        <w:pStyle w:val="Overskrift1"/>
        <w:rPr>
          <w:b w:val="0"/>
          <w:sz w:val="24"/>
          <w:szCs w:val="24"/>
        </w:rPr>
      </w:pPr>
    </w:p>
    <w:p w:rsidR="0046326A" w:rsidRPr="00627C8F" w:rsidRDefault="00584E66" w:rsidP="0046326A">
      <w:pPr>
        <w:pStyle w:val="Overskrift1"/>
        <w:rPr>
          <w:b w:val="0"/>
          <w:sz w:val="24"/>
          <w:szCs w:val="24"/>
        </w:rPr>
      </w:pPr>
      <w:r w:rsidRPr="00627C8F">
        <w:rPr>
          <w:b w:val="0"/>
          <w:sz w:val="24"/>
          <w:szCs w:val="24"/>
        </w:rPr>
        <w:t>Vaulen skole, februar 2018</w:t>
      </w:r>
      <w:r w:rsidR="00205019" w:rsidRPr="00627C8F">
        <w:rPr>
          <w:b w:val="0"/>
          <w:sz w:val="24"/>
          <w:szCs w:val="24"/>
        </w:rPr>
        <w:t>.</w:t>
      </w:r>
    </w:p>
    <w:p w:rsidR="00205019" w:rsidRPr="00627C8F" w:rsidRDefault="00205019" w:rsidP="00205019"/>
    <w:p w:rsidR="00205019" w:rsidRPr="00627C8F" w:rsidRDefault="00205019" w:rsidP="00205019"/>
    <w:p w:rsidR="00205019" w:rsidRPr="00627C8F" w:rsidRDefault="00205019" w:rsidP="00205019">
      <w:r w:rsidRPr="00627C8F">
        <w:t>Tove Steen</w:t>
      </w:r>
      <w:r w:rsidR="00D73A56" w:rsidRPr="00627C8F">
        <w:t>, rektor</w:t>
      </w:r>
    </w:p>
    <w:p w:rsidR="0046326A" w:rsidRPr="00627C8F" w:rsidRDefault="0046326A" w:rsidP="0046326A">
      <w:pPr>
        <w:pStyle w:val="Overskrift1"/>
        <w:rPr>
          <w:b w:val="0"/>
        </w:rPr>
      </w:pPr>
    </w:p>
    <w:p w:rsidR="00C70DD1" w:rsidRPr="00627C8F" w:rsidRDefault="00C70DD1" w:rsidP="0046326A">
      <w:pPr>
        <w:pStyle w:val="Overskrift1"/>
        <w:rPr>
          <w:sz w:val="32"/>
        </w:rPr>
      </w:pPr>
      <w:r w:rsidRPr="00627C8F">
        <w:rPr>
          <w:sz w:val="32"/>
        </w:rPr>
        <w:br w:type="page"/>
      </w:r>
      <w:r w:rsidRPr="00627C8F">
        <w:rPr>
          <w:sz w:val="32"/>
        </w:rPr>
        <w:lastRenderedPageBreak/>
        <w:t>Innholdsfortegnelse</w:t>
      </w:r>
    </w:p>
    <w:p w:rsidR="00C70DD1" w:rsidRPr="00627C8F" w:rsidRDefault="00C70DD1" w:rsidP="00C70DD1"/>
    <w:p w:rsidR="00C70DD1" w:rsidRPr="00627C8F" w:rsidRDefault="006000B8" w:rsidP="00C70DD1">
      <w:pPr>
        <w:numPr>
          <w:ilvl w:val="0"/>
          <w:numId w:val="1"/>
        </w:numPr>
        <w:tabs>
          <w:tab w:val="clear" w:pos="720"/>
        </w:tabs>
        <w:ind w:left="540" w:hanging="540"/>
      </w:pPr>
      <w:r w:rsidRPr="00627C8F">
        <w:t>M</w:t>
      </w:r>
      <w:r w:rsidR="00C70DD1" w:rsidRPr="00627C8F">
        <w:t>ål for skolens arbeid mot mobbing</w:t>
      </w:r>
      <w:r w:rsidRPr="00627C8F">
        <w:t>. Aktivitetsplikten.</w:t>
      </w:r>
    </w:p>
    <w:p w:rsidR="00C70DD1" w:rsidRPr="00627C8F" w:rsidRDefault="00C70DD1" w:rsidP="00C70DD1">
      <w:pPr>
        <w:ind w:left="540" w:hanging="540"/>
      </w:pPr>
    </w:p>
    <w:p w:rsidR="00C70DD1" w:rsidRPr="00627C8F" w:rsidRDefault="00C70DD1" w:rsidP="00C70DD1">
      <w:pPr>
        <w:ind w:left="540" w:hanging="540"/>
      </w:pPr>
    </w:p>
    <w:p w:rsidR="00C70DD1" w:rsidRPr="00627C8F" w:rsidRDefault="00C70DD1" w:rsidP="00C70DD1">
      <w:pPr>
        <w:pStyle w:val="Topptekst"/>
        <w:numPr>
          <w:ilvl w:val="0"/>
          <w:numId w:val="1"/>
        </w:numPr>
        <w:tabs>
          <w:tab w:val="clear" w:pos="720"/>
          <w:tab w:val="clear" w:pos="4536"/>
          <w:tab w:val="clear" w:pos="9072"/>
        </w:tabs>
        <w:overflowPunct/>
        <w:autoSpaceDE/>
        <w:autoSpaceDN/>
        <w:adjustRightInd/>
        <w:ind w:hanging="720"/>
        <w:textAlignment w:val="auto"/>
        <w:rPr>
          <w:rFonts w:ascii="Times" w:hAnsi="Times"/>
          <w:szCs w:val="24"/>
        </w:rPr>
      </w:pPr>
      <w:r w:rsidRPr="00627C8F">
        <w:rPr>
          <w:rFonts w:ascii="Times" w:hAnsi="Times"/>
          <w:szCs w:val="24"/>
        </w:rPr>
        <w:t>Avdekking</w:t>
      </w:r>
    </w:p>
    <w:p w:rsidR="00C70DD1" w:rsidRPr="00627C8F" w:rsidRDefault="00C70DD1" w:rsidP="00C70DD1">
      <w:pPr>
        <w:pStyle w:val="Topptekst"/>
        <w:numPr>
          <w:ilvl w:val="1"/>
          <w:numId w:val="1"/>
        </w:numPr>
        <w:tabs>
          <w:tab w:val="clear" w:pos="720"/>
          <w:tab w:val="clear" w:pos="4536"/>
          <w:tab w:val="clear" w:pos="9072"/>
        </w:tabs>
        <w:overflowPunct/>
        <w:autoSpaceDE/>
        <w:autoSpaceDN/>
        <w:adjustRightInd/>
        <w:ind w:hanging="720"/>
        <w:textAlignment w:val="auto"/>
      </w:pPr>
      <w:r w:rsidRPr="00627C8F">
        <w:t>Årlig undersøkelse av omfanget av mobbing ved skolen</w:t>
      </w:r>
    </w:p>
    <w:p w:rsidR="00C70DD1" w:rsidRPr="00627C8F" w:rsidRDefault="00C70DD1" w:rsidP="00C70DD1">
      <w:pPr>
        <w:pStyle w:val="Topptekst"/>
        <w:numPr>
          <w:ilvl w:val="1"/>
          <w:numId w:val="1"/>
        </w:numPr>
        <w:tabs>
          <w:tab w:val="clear" w:pos="720"/>
          <w:tab w:val="clear" w:pos="4536"/>
          <w:tab w:val="clear" w:pos="9072"/>
        </w:tabs>
        <w:overflowPunct/>
        <w:autoSpaceDE/>
        <w:autoSpaceDN/>
        <w:adjustRightInd/>
        <w:ind w:hanging="720"/>
        <w:textAlignment w:val="auto"/>
        <w:rPr>
          <w:rFonts w:ascii="Times" w:hAnsi="Times"/>
          <w:szCs w:val="24"/>
        </w:rPr>
      </w:pPr>
      <w:r w:rsidRPr="00627C8F">
        <w:t>Vakt og tilsynsordninger</w:t>
      </w:r>
    </w:p>
    <w:p w:rsidR="00C70DD1" w:rsidRPr="00627C8F" w:rsidRDefault="00C70DD1" w:rsidP="00C70DD1">
      <w:pPr>
        <w:pStyle w:val="Topptekst"/>
        <w:numPr>
          <w:ilvl w:val="1"/>
          <w:numId w:val="1"/>
        </w:numPr>
        <w:tabs>
          <w:tab w:val="clear" w:pos="720"/>
          <w:tab w:val="clear" w:pos="4536"/>
          <w:tab w:val="clear" w:pos="9072"/>
        </w:tabs>
        <w:overflowPunct/>
        <w:autoSpaceDE/>
        <w:autoSpaceDN/>
        <w:adjustRightInd/>
        <w:ind w:hanging="720"/>
        <w:textAlignment w:val="auto"/>
        <w:rPr>
          <w:rFonts w:ascii="Times" w:hAnsi="Times"/>
          <w:szCs w:val="24"/>
        </w:rPr>
      </w:pPr>
      <w:r w:rsidRPr="00627C8F">
        <w:t>Ved mistanke om mobbing</w:t>
      </w:r>
    </w:p>
    <w:p w:rsidR="00C70DD1" w:rsidRPr="00627C8F" w:rsidRDefault="00C70DD1" w:rsidP="00C70DD1">
      <w:pPr>
        <w:numPr>
          <w:ilvl w:val="1"/>
          <w:numId w:val="1"/>
        </w:numPr>
        <w:tabs>
          <w:tab w:val="clear" w:pos="720"/>
        </w:tabs>
        <w:ind w:hanging="720"/>
      </w:pPr>
      <w:r w:rsidRPr="00627C8F">
        <w:t>Kommunikasjon lærer – elev – foreldre</w:t>
      </w:r>
    </w:p>
    <w:p w:rsidR="00C70DD1" w:rsidRPr="00627C8F" w:rsidRDefault="00C70DD1" w:rsidP="00C70DD1">
      <w:pPr>
        <w:ind w:left="360"/>
      </w:pPr>
    </w:p>
    <w:p w:rsidR="00C70DD1" w:rsidRPr="00627C8F" w:rsidRDefault="00C70DD1" w:rsidP="00C70DD1">
      <w:pPr>
        <w:numPr>
          <w:ilvl w:val="0"/>
          <w:numId w:val="1"/>
        </w:numPr>
        <w:tabs>
          <w:tab w:val="clear" w:pos="720"/>
        </w:tabs>
        <w:ind w:left="540" w:hanging="540"/>
      </w:pPr>
      <w:r w:rsidRPr="00627C8F">
        <w:t>Problemløsing</w:t>
      </w:r>
    </w:p>
    <w:p w:rsidR="00C70DD1" w:rsidRPr="00627C8F" w:rsidRDefault="00C70DD1" w:rsidP="00C70DD1">
      <w:pPr>
        <w:numPr>
          <w:ilvl w:val="1"/>
          <w:numId w:val="1"/>
        </w:numPr>
        <w:tabs>
          <w:tab w:val="clear" w:pos="720"/>
        </w:tabs>
        <w:ind w:left="540" w:hanging="540"/>
      </w:pPr>
      <w:r w:rsidRPr="00627C8F">
        <w:t>Skolens prosedyre når mobbing er meldt eller avdekket</w:t>
      </w:r>
    </w:p>
    <w:p w:rsidR="00C70DD1" w:rsidRPr="00627C8F" w:rsidRDefault="00C70DD1" w:rsidP="00C70DD1">
      <w:pPr>
        <w:numPr>
          <w:ilvl w:val="1"/>
          <w:numId w:val="1"/>
        </w:numPr>
        <w:tabs>
          <w:tab w:val="clear" w:pos="720"/>
        </w:tabs>
        <w:ind w:left="540" w:hanging="540"/>
      </w:pPr>
      <w:r w:rsidRPr="00627C8F">
        <w:t>Samarbeid med andre instanser ved mobbing</w:t>
      </w:r>
    </w:p>
    <w:p w:rsidR="00C70DD1" w:rsidRPr="00627C8F" w:rsidRDefault="00C70DD1" w:rsidP="00C70DD1">
      <w:pPr>
        <w:numPr>
          <w:ilvl w:val="1"/>
          <w:numId w:val="1"/>
        </w:numPr>
        <w:tabs>
          <w:tab w:val="clear" w:pos="720"/>
        </w:tabs>
        <w:ind w:left="540" w:hanging="540"/>
      </w:pPr>
      <w:r w:rsidRPr="00627C8F">
        <w:t>Arbeid i etterkant av en mobbesak – elevarbeid</w:t>
      </w:r>
    </w:p>
    <w:p w:rsidR="00C70DD1" w:rsidRPr="00627C8F" w:rsidRDefault="00C70DD1" w:rsidP="00C70DD1">
      <w:pPr>
        <w:numPr>
          <w:ilvl w:val="1"/>
          <w:numId w:val="1"/>
        </w:numPr>
        <w:tabs>
          <w:tab w:val="clear" w:pos="720"/>
        </w:tabs>
        <w:ind w:left="540" w:hanging="540"/>
      </w:pPr>
      <w:r w:rsidRPr="00627C8F">
        <w:t>Arbeid i etterkant av en mobbesak – organisasjonsarbeid/læring</w:t>
      </w:r>
    </w:p>
    <w:p w:rsidR="00C70DD1" w:rsidRPr="00627C8F" w:rsidRDefault="00C70DD1" w:rsidP="00C70DD1"/>
    <w:p w:rsidR="00C70DD1" w:rsidRPr="00627C8F" w:rsidRDefault="00C70DD1" w:rsidP="00C70DD1">
      <w:pPr>
        <w:pStyle w:val="Topptekst"/>
        <w:tabs>
          <w:tab w:val="clear" w:pos="4536"/>
          <w:tab w:val="clear" w:pos="9072"/>
        </w:tabs>
        <w:overflowPunct/>
        <w:autoSpaceDE/>
        <w:autoSpaceDN/>
        <w:adjustRightInd/>
        <w:textAlignment w:val="auto"/>
        <w:rPr>
          <w:rFonts w:ascii="Times" w:hAnsi="Times"/>
          <w:szCs w:val="24"/>
        </w:rPr>
      </w:pPr>
    </w:p>
    <w:p w:rsidR="00C70DD1" w:rsidRPr="00627C8F" w:rsidRDefault="00C70DD1" w:rsidP="00C70DD1">
      <w:pPr>
        <w:numPr>
          <w:ilvl w:val="0"/>
          <w:numId w:val="1"/>
        </w:numPr>
        <w:tabs>
          <w:tab w:val="clear" w:pos="720"/>
        </w:tabs>
        <w:ind w:left="540" w:hanging="540"/>
      </w:pPr>
      <w:r w:rsidRPr="00627C8F">
        <w:t>Forebygging</w:t>
      </w:r>
    </w:p>
    <w:p w:rsidR="00C70DD1" w:rsidRPr="00627C8F" w:rsidRDefault="00C70DD1" w:rsidP="00C70DD1">
      <w:pPr>
        <w:numPr>
          <w:ilvl w:val="1"/>
          <w:numId w:val="1"/>
        </w:numPr>
        <w:tabs>
          <w:tab w:val="clear" w:pos="720"/>
        </w:tabs>
        <w:ind w:left="540" w:hanging="540"/>
      </w:pPr>
      <w:r w:rsidRPr="00627C8F">
        <w:t>Relasjon lærer – elev</w:t>
      </w:r>
    </w:p>
    <w:p w:rsidR="00C70DD1" w:rsidRPr="00627C8F" w:rsidRDefault="00C70DD1" w:rsidP="00C70DD1">
      <w:pPr>
        <w:numPr>
          <w:ilvl w:val="1"/>
          <w:numId w:val="1"/>
        </w:numPr>
        <w:tabs>
          <w:tab w:val="clear" w:pos="720"/>
        </w:tabs>
        <w:ind w:left="540" w:hanging="540"/>
      </w:pPr>
      <w:r w:rsidRPr="00627C8F">
        <w:t>Relasjon lær</w:t>
      </w:r>
      <w:r w:rsidR="0011518E">
        <w:t xml:space="preserve">er - </w:t>
      </w:r>
      <w:r w:rsidRPr="00627C8F">
        <w:t>klasse/gruppe</w:t>
      </w:r>
    </w:p>
    <w:p w:rsidR="00C70DD1" w:rsidRPr="00627C8F" w:rsidRDefault="00C70DD1" w:rsidP="00C70DD1">
      <w:pPr>
        <w:numPr>
          <w:ilvl w:val="1"/>
          <w:numId w:val="1"/>
        </w:numPr>
        <w:tabs>
          <w:tab w:val="clear" w:pos="720"/>
        </w:tabs>
        <w:ind w:left="540" w:hanging="540"/>
      </w:pPr>
      <w:r w:rsidRPr="00627C8F">
        <w:t>Relasjon elev – elev</w:t>
      </w:r>
    </w:p>
    <w:p w:rsidR="00C70DD1" w:rsidRPr="00627C8F" w:rsidRDefault="00C70DD1" w:rsidP="00C70DD1">
      <w:pPr>
        <w:numPr>
          <w:ilvl w:val="1"/>
          <w:numId w:val="1"/>
        </w:numPr>
        <w:tabs>
          <w:tab w:val="clear" w:pos="720"/>
        </w:tabs>
        <w:ind w:left="540" w:hanging="540"/>
      </w:pPr>
      <w:r w:rsidRPr="00627C8F">
        <w:t>Relasjon lærer – foresatte</w:t>
      </w:r>
    </w:p>
    <w:p w:rsidR="00C70DD1" w:rsidRPr="00627C8F" w:rsidRDefault="00C70DD1" w:rsidP="00C70DD1">
      <w:pPr>
        <w:numPr>
          <w:ilvl w:val="1"/>
          <w:numId w:val="1"/>
        </w:numPr>
        <w:tabs>
          <w:tab w:val="clear" w:pos="720"/>
        </w:tabs>
        <w:ind w:left="540" w:hanging="540"/>
      </w:pPr>
      <w:r w:rsidRPr="00627C8F">
        <w:t>Skolens samarbeid med hjemmene</w:t>
      </w:r>
    </w:p>
    <w:p w:rsidR="00C70DD1" w:rsidRPr="00627C8F" w:rsidRDefault="00C70DD1" w:rsidP="00C70DD1">
      <w:pPr>
        <w:numPr>
          <w:ilvl w:val="1"/>
          <w:numId w:val="1"/>
        </w:numPr>
        <w:tabs>
          <w:tab w:val="clear" w:pos="720"/>
        </w:tabs>
        <w:ind w:left="540" w:hanging="540"/>
      </w:pPr>
      <w:r w:rsidRPr="00627C8F">
        <w:t>Skolestart</w:t>
      </w:r>
    </w:p>
    <w:p w:rsidR="00C70DD1" w:rsidRPr="00627C8F" w:rsidRDefault="0002758F" w:rsidP="00C70DD1">
      <w:pPr>
        <w:numPr>
          <w:ilvl w:val="1"/>
          <w:numId w:val="1"/>
        </w:numPr>
        <w:tabs>
          <w:tab w:val="clear" w:pos="720"/>
        </w:tabs>
        <w:ind w:left="540" w:hanging="540"/>
      </w:pPr>
      <w:r w:rsidRPr="00627C8F">
        <w:t>Oppstart på trinn</w:t>
      </w:r>
    </w:p>
    <w:p w:rsidR="00C70DD1" w:rsidRPr="00627C8F" w:rsidRDefault="00C70DD1" w:rsidP="00C70DD1">
      <w:pPr>
        <w:numPr>
          <w:ilvl w:val="1"/>
          <w:numId w:val="1"/>
        </w:numPr>
        <w:tabs>
          <w:tab w:val="clear" w:pos="720"/>
        </w:tabs>
        <w:ind w:left="540" w:hanging="540"/>
      </w:pPr>
      <w:r w:rsidRPr="00627C8F">
        <w:t>Overganger mellom barnehage-skole og mellom skoleslag</w:t>
      </w:r>
    </w:p>
    <w:p w:rsidR="00C70DD1" w:rsidRPr="00627C8F" w:rsidRDefault="00C70DD1" w:rsidP="00C70DD1">
      <w:pPr>
        <w:numPr>
          <w:ilvl w:val="1"/>
          <w:numId w:val="1"/>
        </w:numPr>
        <w:tabs>
          <w:tab w:val="clear" w:pos="720"/>
        </w:tabs>
        <w:ind w:left="540" w:hanging="540"/>
      </w:pPr>
      <w:r w:rsidRPr="00627C8F">
        <w:t>Sikring av arenaer som skolegård, gymnastikkfløy, SFO og skolevei</w:t>
      </w:r>
    </w:p>
    <w:p w:rsidR="00C70DD1" w:rsidRPr="00627C8F" w:rsidRDefault="00C70DD1" w:rsidP="00C70DD1">
      <w:pPr>
        <w:ind w:left="360"/>
      </w:pPr>
    </w:p>
    <w:p w:rsidR="00C70DD1" w:rsidRPr="00627C8F" w:rsidRDefault="00C70DD1" w:rsidP="00C70DD1">
      <w:pPr>
        <w:pStyle w:val="Topptekst"/>
        <w:numPr>
          <w:ilvl w:val="0"/>
          <w:numId w:val="1"/>
        </w:numPr>
        <w:tabs>
          <w:tab w:val="clear" w:pos="720"/>
          <w:tab w:val="clear" w:pos="4536"/>
          <w:tab w:val="clear" w:pos="9072"/>
        </w:tabs>
        <w:overflowPunct/>
        <w:autoSpaceDE/>
        <w:autoSpaceDN/>
        <w:adjustRightInd/>
        <w:ind w:hanging="720"/>
        <w:textAlignment w:val="auto"/>
        <w:rPr>
          <w:rFonts w:ascii="Times" w:hAnsi="Times"/>
          <w:szCs w:val="24"/>
        </w:rPr>
      </w:pPr>
      <w:r w:rsidRPr="00627C8F">
        <w:rPr>
          <w:rFonts w:ascii="Times" w:hAnsi="Times"/>
          <w:szCs w:val="24"/>
        </w:rPr>
        <w:t>Kontinuitet</w:t>
      </w:r>
    </w:p>
    <w:p w:rsidR="00C70DD1" w:rsidRPr="00627C8F" w:rsidRDefault="00C70DD1" w:rsidP="00C70DD1">
      <w:pPr>
        <w:pStyle w:val="Topptekst"/>
        <w:numPr>
          <w:ilvl w:val="1"/>
          <w:numId w:val="1"/>
        </w:numPr>
        <w:tabs>
          <w:tab w:val="clear" w:pos="720"/>
          <w:tab w:val="clear" w:pos="4536"/>
          <w:tab w:val="clear" w:pos="9072"/>
        </w:tabs>
        <w:overflowPunct/>
        <w:autoSpaceDE/>
        <w:autoSpaceDN/>
        <w:adjustRightInd/>
        <w:ind w:hanging="720"/>
        <w:textAlignment w:val="auto"/>
      </w:pPr>
      <w:r w:rsidRPr="00627C8F">
        <w:t>Ansvarskjede</w:t>
      </w:r>
    </w:p>
    <w:p w:rsidR="00C70DD1" w:rsidRPr="00627C8F" w:rsidRDefault="00C70DD1" w:rsidP="00C70DD1">
      <w:pPr>
        <w:pStyle w:val="Topptekst"/>
        <w:numPr>
          <w:ilvl w:val="1"/>
          <w:numId w:val="1"/>
        </w:numPr>
        <w:tabs>
          <w:tab w:val="clear" w:pos="720"/>
          <w:tab w:val="clear" w:pos="4536"/>
          <w:tab w:val="clear" w:pos="9072"/>
        </w:tabs>
        <w:overflowPunct/>
        <w:autoSpaceDE/>
        <w:autoSpaceDN/>
        <w:adjustRightInd/>
        <w:ind w:hanging="720"/>
        <w:textAlignment w:val="auto"/>
      </w:pPr>
      <w:r w:rsidRPr="00627C8F">
        <w:t>Faste tiltak i et årshjul</w:t>
      </w:r>
    </w:p>
    <w:p w:rsidR="00C70DD1" w:rsidRPr="00627C8F" w:rsidRDefault="007746B8" w:rsidP="00C70DD1">
      <w:pPr>
        <w:pStyle w:val="Topptekst"/>
        <w:numPr>
          <w:ilvl w:val="1"/>
          <w:numId w:val="1"/>
        </w:numPr>
        <w:tabs>
          <w:tab w:val="clear" w:pos="720"/>
          <w:tab w:val="clear" w:pos="4536"/>
          <w:tab w:val="clear" w:pos="9072"/>
        </w:tabs>
        <w:overflowPunct/>
        <w:autoSpaceDE/>
        <w:autoSpaceDN/>
        <w:adjustRightInd/>
        <w:ind w:hanging="720"/>
        <w:textAlignment w:val="auto"/>
        <w:rPr>
          <w:rFonts w:ascii="Times" w:hAnsi="Times"/>
          <w:szCs w:val="24"/>
        </w:rPr>
      </w:pPr>
      <w:r w:rsidRPr="00627C8F">
        <w:t>Jevnlig</w:t>
      </w:r>
      <w:r w:rsidR="00C70DD1" w:rsidRPr="00627C8F">
        <w:t xml:space="preserve"> gjennomgang og revisjon av planen</w:t>
      </w:r>
    </w:p>
    <w:p w:rsidR="00D73A56" w:rsidRPr="00627C8F" w:rsidRDefault="00D73A56" w:rsidP="00D73A56">
      <w:pPr>
        <w:pStyle w:val="Topptekst"/>
        <w:tabs>
          <w:tab w:val="clear" w:pos="4536"/>
          <w:tab w:val="clear" w:pos="9072"/>
        </w:tabs>
        <w:overflowPunct/>
        <w:autoSpaceDE/>
        <w:autoSpaceDN/>
        <w:adjustRightInd/>
        <w:textAlignment w:val="auto"/>
      </w:pPr>
    </w:p>
    <w:p w:rsidR="00D73A56" w:rsidRPr="00627C8F" w:rsidRDefault="00D73A56" w:rsidP="00D73A56">
      <w:pPr>
        <w:pStyle w:val="Topptekst"/>
        <w:tabs>
          <w:tab w:val="clear" w:pos="4536"/>
          <w:tab w:val="clear" w:pos="9072"/>
        </w:tabs>
        <w:overflowPunct/>
        <w:autoSpaceDE/>
        <w:autoSpaceDN/>
        <w:adjustRightInd/>
        <w:textAlignment w:val="auto"/>
      </w:pPr>
    </w:p>
    <w:p w:rsidR="00C70DD1" w:rsidRPr="00627C8F" w:rsidRDefault="00C70DD1" w:rsidP="00C70DD1">
      <w:pPr>
        <w:pStyle w:val="Overskrift1"/>
        <w:jc w:val="center"/>
        <w:rPr>
          <w:sz w:val="32"/>
        </w:rPr>
      </w:pPr>
      <w:r w:rsidRPr="00627C8F">
        <w:rPr>
          <w:b w:val="0"/>
          <w:sz w:val="32"/>
        </w:rPr>
        <w:br w:type="page"/>
      </w:r>
      <w:r w:rsidRPr="00627C8F">
        <w:rPr>
          <w:sz w:val="32"/>
        </w:rPr>
        <w:lastRenderedPageBreak/>
        <w:t>Skolens arbeid mot mobbing</w:t>
      </w:r>
    </w:p>
    <w:p w:rsidR="00C70DD1" w:rsidRPr="00627C8F" w:rsidRDefault="00C70DD1" w:rsidP="006A1B91">
      <w:pPr>
        <w:pStyle w:val="Overskrift1"/>
        <w:jc w:val="both"/>
        <w:rPr>
          <w:b w:val="0"/>
          <w:bCs/>
          <w:sz w:val="32"/>
        </w:rPr>
      </w:pPr>
      <w:r w:rsidRPr="00627C8F">
        <w:rPr>
          <w:b w:val="0"/>
          <w:bCs/>
          <w:sz w:val="32"/>
        </w:rPr>
        <w:t xml:space="preserve">Mål: Alle elever skal oppleve et trygt og godt arbeidsmiljø fritt for  </w:t>
      </w:r>
    </w:p>
    <w:p w:rsidR="00C70DD1" w:rsidRPr="00627C8F" w:rsidRDefault="00C70DD1" w:rsidP="006A1B91">
      <w:pPr>
        <w:pStyle w:val="Overskrift1"/>
        <w:jc w:val="both"/>
        <w:rPr>
          <w:b w:val="0"/>
          <w:bCs/>
          <w:sz w:val="32"/>
        </w:rPr>
      </w:pPr>
      <w:r w:rsidRPr="00627C8F">
        <w:rPr>
          <w:b w:val="0"/>
          <w:bCs/>
          <w:sz w:val="32"/>
        </w:rPr>
        <w:t xml:space="preserve">        mobbing på skolen</w:t>
      </w:r>
    </w:p>
    <w:p w:rsidR="00C70DD1" w:rsidRPr="00627C8F" w:rsidRDefault="00C70DD1" w:rsidP="00C70DD1"/>
    <w:p w:rsidR="00F9037D" w:rsidRPr="00627C8F" w:rsidRDefault="00F9037D" w:rsidP="00C70DD1">
      <w:pPr>
        <w:rPr>
          <w:rFonts w:ascii="Times New Roman" w:hAnsi="Times New Roman"/>
          <w:sz w:val="21"/>
          <w:szCs w:val="21"/>
          <w:shd w:val="clear" w:color="auto" w:fill="E5E5E5"/>
        </w:rPr>
      </w:pPr>
      <w:r w:rsidRPr="00627C8F">
        <w:rPr>
          <w:rFonts w:ascii="Times New Roman" w:hAnsi="Times New Roman"/>
          <w:sz w:val="20"/>
          <w:szCs w:val="20"/>
        </w:rPr>
        <w:t xml:space="preserve">Erling Roland, Senter for </w:t>
      </w:r>
      <w:r w:rsidRPr="00627C8F">
        <w:rPr>
          <w:rFonts w:ascii="Times New Roman" w:hAnsi="Times New Roman"/>
        </w:rPr>
        <w:t>Læringsmiljø</w:t>
      </w:r>
      <w:r w:rsidRPr="00627C8F">
        <w:rPr>
          <w:rFonts w:ascii="Times New Roman" w:hAnsi="Times New Roman"/>
          <w:sz w:val="20"/>
          <w:szCs w:val="20"/>
        </w:rPr>
        <w:t>, UiS, har en definisjon på mobbing som vi bruker:</w:t>
      </w:r>
      <w:r w:rsidRPr="00627C8F">
        <w:rPr>
          <w:rFonts w:ascii="Times New Roman" w:hAnsi="Times New Roman"/>
          <w:sz w:val="21"/>
          <w:szCs w:val="21"/>
        </w:rPr>
        <w:br/>
      </w:r>
    </w:p>
    <w:p w:rsidR="00C70DD1" w:rsidRPr="00627C8F" w:rsidRDefault="00584E66" w:rsidP="00C70DD1">
      <w:pPr>
        <w:rPr>
          <w:rFonts w:ascii="Times New Roman" w:hAnsi="Times New Roman"/>
          <w:sz w:val="21"/>
          <w:szCs w:val="21"/>
          <w:shd w:val="clear" w:color="auto" w:fill="E5E5E5"/>
        </w:rPr>
      </w:pPr>
      <w:r w:rsidRPr="00627C8F">
        <w:rPr>
          <w:rFonts w:ascii="Times New Roman" w:hAnsi="Times New Roman"/>
          <w:sz w:val="21"/>
          <w:szCs w:val="21"/>
          <w:shd w:val="clear" w:color="auto" w:fill="E5E5E5"/>
        </w:rPr>
        <w:t>NY DEF?</w:t>
      </w:r>
    </w:p>
    <w:p w:rsidR="00F0459E" w:rsidRPr="00627C8F" w:rsidRDefault="00F0459E" w:rsidP="00C70DD1">
      <w:pPr>
        <w:rPr>
          <w:rFonts w:ascii="Times New Roman" w:hAnsi="Times New Roman"/>
          <w:sz w:val="20"/>
        </w:rPr>
      </w:pPr>
    </w:p>
    <w:p w:rsidR="00C70DD1" w:rsidRPr="00627C8F" w:rsidRDefault="00F0459E" w:rsidP="00C70DD1">
      <w:pPr>
        <w:rPr>
          <w:rFonts w:ascii="Times New Roman" w:hAnsi="Times New Roman"/>
          <w:sz w:val="20"/>
          <w:szCs w:val="20"/>
          <w:shd w:val="clear" w:color="auto" w:fill="FFFFFF"/>
        </w:rPr>
      </w:pPr>
      <w:r w:rsidRPr="00627C8F">
        <w:rPr>
          <w:rFonts w:ascii="Times New Roman" w:hAnsi="Times New Roman"/>
          <w:sz w:val="20"/>
          <w:szCs w:val="20"/>
          <w:shd w:val="clear" w:color="auto" w:fill="FFFFFF"/>
        </w:rPr>
        <w:t>Utdannin</w:t>
      </w:r>
      <w:r w:rsidR="00797897" w:rsidRPr="00627C8F">
        <w:rPr>
          <w:rFonts w:ascii="Times New Roman" w:hAnsi="Times New Roman"/>
          <w:sz w:val="20"/>
          <w:szCs w:val="20"/>
          <w:shd w:val="clear" w:color="auto" w:fill="FFFFFF"/>
        </w:rPr>
        <w:t>gsdirektoratet (i forbindelse med</w:t>
      </w:r>
      <w:r w:rsidRPr="00627C8F">
        <w:rPr>
          <w:rFonts w:ascii="Times New Roman" w:hAnsi="Times New Roman"/>
          <w:sz w:val="20"/>
          <w:szCs w:val="20"/>
          <w:shd w:val="clear" w:color="auto" w:fill="FFFFFF"/>
        </w:rPr>
        <w:t xml:space="preserve"> Elevundersøkelsen</w:t>
      </w:r>
      <w:r w:rsidR="00797897" w:rsidRPr="00627C8F">
        <w:rPr>
          <w:rFonts w:ascii="Times New Roman" w:hAnsi="Times New Roman"/>
          <w:sz w:val="20"/>
          <w:szCs w:val="20"/>
          <w:shd w:val="clear" w:color="auto" w:fill="FFFFFF"/>
        </w:rPr>
        <w:t>):</w:t>
      </w:r>
      <w:r w:rsidRPr="00627C8F">
        <w:rPr>
          <w:rFonts w:ascii="Times New Roman" w:hAnsi="Times New Roman"/>
          <w:sz w:val="20"/>
          <w:szCs w:val="20"/>
        </w:rPr>
        <w:br/>
      </w:r>
      <w:r w:rsidRPr="00627C8F">
        <w:rPr>
          <w:rFonts w:ascii="Times New Roman" w:hAnsi="Times New Roman"/>
          <w:sz w:val="20"/>
          <w:szCs w:val="20"/>
          <w:shd w:val="clear" w:color="auto" w:fill="FFFFFF"/>
        </w:rPr>
        <w:t>Mobbing er "</w:t>
      </w:r>
      <w:r w:rsidRPr="00627C8F">
        <w:rPr>
          <w:rStyle w:val="Utheving"/>
          <w:rFonts w:ascii="Times New Roman" w:hAnsi="Times New Roman"/>
          <w:sz w:val="20"/>
          <w:szCs w:val="20"/>
          <w:bdr w:val="none" w:sz="0" w:space="0" w:color="auto" w:frame="1"/>
          <w:shd w:val="clear" w:color="auto" w:fill="FFFFFF"/>
        </w:rPr>
        <w:t xml:space="preserve">gjentatt negativ eller </w:t>
      </w:r>
      <w:r w:rsidR="0011518E">
        <w:rPr>
          <w:rStyle w:val="Utheving"/>
          <w:rFonts w:ascii="Times New Roman" w:hAnsi="Times New Roman"/>
          <w:sz w:val="20"/>
          <w:szCs w:val="20"/>
          <w:bdr w:val="none" w:sz="0" w:space="0" w:color="auto" w:frame="1"/>
          <w:shd w:val="clear" w:color="auto" w:fill="FFFFFF"/>
        </w:rPr>
        <w:t>"</w:t>
      </w:r>
      <w:r w:rsidRPr="00627C8F">
        <w:rPr>
          <w:rStyle w:val="Utheving"/>
          <w:rFonts w:ascii="Times New Roman" w:hAnsi="Times New Roman"/>
          <w:sz w:val="20"/>
          <w:szCs w:val="20"/>
          <w:bdr w:val="none" w:sz="0" w:space="0" w:color="auto" w:frame="1"/>
          <w:shd w:val="clear" w:color="auto" w:fill="FFFFFF"/>
        </w:rPr>
        <w:t>ondsinnet” atferd fra en eller flere rettet mot en elev som har vansker for å forsvare seg. Gjentatt erting på en ubehagelig og sårende måte er også mobbing"</w:t>
      </w:r>
      <w:r w:rsidRPr="00627C8F">
        <w:rPr>
          <w:rFonts w:ascii="Times New Roman" w:hAnsi="Times New Roman"/>
          <w:sz w:val="20"/>
          <w:szCs w:val="20"/>
          <w:shd w:val="clear" w:color="auto" w:fill="FFFFFF"/>
        </w:rPr>
        <w:t>. Atferden må finne sted 2 eller 3 ganger i måneden eller oftere for å defineres som mobbing.</w:t>
      </w:r>
    </w:p>
    <w:p w:rsidR="00F0459E" w:rsidRPr="00627C8F" w:rsidRDefault="00F0459E" w:rsidP="00C70DD1">
      <w:pPr>
        <w:rPr>
          <w:rFonts w:ascii="Times New Roman" w:hAnsi="Times New Roman"/>
          <w:sz w:val="20"/>
          <w:szCs w:val="20"/>
          <w:shd w:val="clear" w:color="auto" w:fill="FFFFFF"/>
        </w:rPr>
      </w:pPr>
    </w:p>
    <w:p w:rsidR="00F0459E" w:rsidRPr="00627C8F" w:rsidRDefault="00F0459E" w:rsidP="00F0459E">
      <w:pPr>
        <w:pStyle w:val="Overskrift2"/>
        <w:jc w:val="left"/>
        <w:textAlignment w:val="baseline"/>
        <w:rPr>
          <w:rStyle w:val="Sterk"/>
          <w:rFonts w:ascii="Helvetica" w:hAnsi="Helvetica"/>
          <w:b w:val="0"/>
          <w:bCs w:val="0"/>
          <w:sz w:val="20"/>
          <w:szCs w:val="20"/>
          <w:bdr w:val="none" w:sz="0" w:space="0" w:color="auto" w:frame="1"/>
        </w:rPr>
      </w:pPr>
      <w:r w:rsidRPr="00627C8F">
        <w:rPr>
          <w:rStyle w:val="Sterk"/>
          <w:rFonts w:ascii="Helvetica" w:hAnsi="Helvetica"/>
          <w:b w:val="0"/>
          <w:bCs w:val="0"/>
          <w:sz w:val="20"/>
          <w:szCs w:val="20"/>
          <w:bdr w:val="none" w:sz="0" w:space="0" w:color="auto" w:frame="1"/>
        </w:rPr>
        <w:t>Barneombudet: Det er mobbing når noen plager andre</w:t>
      </w:r>
    </w:p>
    <w:p w:rsidR="00797897" w:rsidRPr="00627C8F" w:rsidRDefault="00797897" w:rsidP="00797897"/>
    <w:p w:rsidR="00F0459E" w:rsidRPr="00627C8F" w:rsidRDefault="00797897" w:rsidP="00F0459E">
      <w:r w:rsidRPr="00627C8F">
        <w:t>Erling Roland:</w:t>
      </w:r>
    </w:p>
    <w:p w:rsidR="00F0459E" w:rsidRPr="00627C8F" w:rsidRDefault="0011518E" w:rsidP="00F0459E">
      <w:pPr>
        <w:rPr>
          <w:sz w:val="22"/>
          <w:szCs w:val="22"/>
        </w:rPr>
      </w:pPr>
      <w:r>
        <w:rPr>
          <w:sz w:val="22"/>
          <w:szCs w:val="22"/>
        </w:rPr>
        <w:t>"</w:t>
      </w:r>
      <w:r w:rsidR="00797897" w:rsidRPr="00627C8F">
        <w:rPr>
          <w:sz w:val="22"/>
          <w:szCs w:val="22"/>
        </w:rPr>
        <w:t>Vi kaller det mobbing når en eller flere (sammen) er uvennlige og ubehagelige mot en annen som ikke så lett kan forsvare seg, og når dette gjentar seg.</w:t>
      </w:r>
      <w:r>
        <w:rPr>
          <w:sz w:val="22"/>
          <w:szCs w:val="22"/>
        </w:rPr>
        <w:t>"</w:t>
      </w:r>
    </w:p>
    <w:p w:rsidR="00F0459E" w:rsidRPr="00627C8F" w:rsidRDefault="00F0459E" w:rsidP="00F0459E">
      <w:r w:rsidRPr="00627C8F">
        <w:t>Dan Olwaeus:</w:t>
      </w:r>
    </w:p>
    <w:p w:rsidR="00F0459E" w:rsidRPr="00627C8F" w:rsidRDefault="00F0459E" w:rsidP="00F0459E">
      <w:pPr>
        <w:rPr>
          <w:sz w:val="20"/>
          <w:szCs w:val="20"/>
        </w:rPr>
      </w:pPr>
      <w:r w:rsidRPr="00627C8F">
        <w:rPr>
          <w:rStyle w:val="Sterk"/>
          <w:rFonts w:ascii="Georgia" w:hAnsi="Georgia"/>
          <w:sz w:val="20"/>
          <w:szCs w:val="20"/>
          <w:shd w:val="clear" w:color="auto" w:fill="F8F8F8"/>
        </w:rPr>
        <w:t>1)</w:t>
      </w:r>
      <w:r w:rsidRPr="00627C8F">
        <w:rPr>
          <w:rFonts w:ascii="Georgia" w:hAnsi="Georgia"/>
          <w:sz w:val="20"/>
          <w:szCs w:val="20"/>
          <w:shd w:val="clear" w:color="auto" w:fill="F8F8F8"/>
        </w:rPr>
        <w:t> Bevisste negative handlinger fra en eller flere personer som </w:t>
      </w:r>
      <w:r w:rsidRPr="00627C8F">
        <w:rPr>
          <w:rStyle w:val="Sterk"/>
          <w:rFonts w:ascii="Georgia" w:hAnsi="Georgia"/>
          <w:sz w:val="20"/>
          <w:szCs w:val="20"/>
          <w:shd w:val="clear" w:color="auto" w:fill="F8F8F8"/>
        </w:rPr>
        <w:t>2)</w:t>
      </w:r>
      <w:r w:rsidRPr="00627C8F">
        <w:rPr>
          <w:rFonts w:ascii="Georgia" w:hAnsi="Georgia"/>
          <w:sz w:val="20"/>
          <w:szCs w:val="20"/>
          <w:shd w:val="clear" w:color="auto" w:fill="F8F8F8"/>
        </w:rPr>
        <w:t> har tendens til å gjenta seg og som </w:t>
      </w:r>
      <w:r w:rsidRPr="00627C8F">
        <w:rPr>
          <w:rStyle w:val="Sterk"/>
          <w:rFonts w:ascii="Georgia" w:hAnsi="Georgia"/>
          <w:sz w:val="20"/>
          <w:szCs w:val="20"/>
          <w:shd w:val="clear" w:color="auto" w:fill="F8F8F8"/>
        </w:rPr>
        <w:t>3) </w:t>
      </w:r>
      <w:r w:rsidRPr="00627C8F">
        <w:rPr>
          <w:rFonts w:ascii="Georgia" w:hAnsi="Georgia"/>
          <w:sz w:val="20"/>
          <w:szCs w:val="20"/>
          <w:shd w:val="clear" w:color="auto" w:fill="F8F8F8"/>
        </w:rPr>
        <w:t>retter seg mot en person som har vanskelig for å forsvare seg (ubalanse i makt).</w:t>
      </w:r>
    </w:p>
    <w:p w:rsidR="00F0459E" w:rsidRPr="00627C8F" w:rsidRDefault="00F0459E" w:rsidP="00C70DD1">
      <w:pPr>
        <w:rPr>
          <w:rFonts w:ascii="Times New Roman" w:hAnsi="Times New Roman"/>
          <w:sz w:val="20"/>
          <w:szCs w:val="20"/>
        </w:rPr>
      </w:pPr>
    </w:p>
    <w:p w:rsidR="00C70DD1" w:rsidRPr="00627C8F" w:rsidRDefault="00C70DD1" w:rsidP="00C70DD1"/>
    <w:p w:rsidR="00C70DD1" w:rsidRPr="00627C8F" w:rsidRDefault="00530D28" w:rsidP="00C70DD1">
      <w:r w:rsidRPr="00627C8F">
        <w:t>Opplæringsloven §9 a-1: ”Alle elevar i grunnskolar og videregåande skolar har rett til eit godt fysisk og psykososialt miljø som fremjar helse, trivsel og læring.”</w:t>
      </w:r>
    </w:p>
    <w:p w:rsidR="00C70DD1" w:rsidRPr="00627C8F" w:rsidRDefault="00C70DD1" w:rsidP="00C70DD1"/>
    <w:p w:rsidR="00C70DD1" w:rsidRPr="00627C8F" w:rsidRDefault="00C70DD1" w:rsidP="00C70DD1"/>
    <w:p w:rsidR="00635980" w:rsidRPr="00627C8F" w:rsidRDefault="00584E66" w:rsidP="00C70DD1">
      <w:pPr>
        <w:rPr>
          <w:bCs/>
        </w:rPr>
      </w:pPr>
      <w:r w:rsidRPr="00627C8F">
        <w:rPr>
          <w:bCs/>
        </w:rPr>
        <w:t xml:space="preserve">Opplæringsloven kap. </w:t>
      </w:r>
      <w:r w:rsidR="006A1B91" w:rsidRPr="00627C8F">
        <w:rPr>
          <w:bCs/>
        </w:rPr>
        <w:t xml:space="preserve">9a pålegger skolen å drive et kontinuerlig arbeid for å sikre at skolemiljøet fremmer elevenes helse og trygghet. </w:t>
      </w:r>
    </w:p>
    <w:p w:rsidR="00584E66" w:rsidRPr="00627C8F" w:rsidRDefault="00584E66" w:rsidP="00C70DD1">
      <w:pPr>
        <w:rPr>
          <w:bCs/>
        </w:rPr>
      </w:pPr>
      <w:r w:rsidRPr="00627C8F">
        <w:rPr>
          <w:bCs/>
        </w:rPr>
        <w:t>I lovendring gjeldende fra 1.8.2017 beskrives skolens aktivitetsplikt i saker der en elev ikke opplever å ha et trygt og godt skolemiljø. Aktivitetsplikten kommer til anvendelse lenge før man evt snakker om/konkluderer med mobbing. I alle saker der det er bekymring om – eller melding om opplevelse av mobbing og/eller andre krenkelser, erstattes det tidligere enkeltvedtaket og prosedyrene rundt dette, med aktivitetsplikten.</w:t>
      </w:r>
    </w:p>
    <w:p w:rsidR="00584E66" w:rsidRPr="00627C8F" w:rsidRDefault="00584E66" w:rsidP="00C70DD1">
      <w:pPr>
        <w:rPr>
          <w:bCs/>
        </w:rPr>
      </w:pPr>
    </w:p>
    <w:p w:rsidR="00584E66" w:rsidRPr="00627C8F" w:rsidRDefault="00584E66" w:rsidP="00C70DD1">
      <w:pPr>
        <w:rPr>
          <w:b/>
          <w:bCs/>
        </w:rPr>
      </w:pPr>
      <w:r w:rsidRPr="00627C8F">
        <w:rPr>
          <w:b/>
          <w:bCs/>
        </w:rPr>
        <w:t>Hva er aktivitetsplikten?</w:t>
      </w:r>
    </w:p>
    <w:p w:rsidR="00584E66" w:rsidRPr="00627C8F" w:rsidRDefault="00382ACD" w:rsidP="00C70DD1">
      <w:r w:rsidRPr="00627C8F">
        <w:t>Aktivitetsplikten v</w:t>
      </w:r>
      <w:r w:rsidR="005D5C47" w:rsidRPr="00627C8F">
        <w:t>iderefører elevenes individuelle rett til et trygt og godt skolemiljø (§ 9 A-2) Elevenes e</w:t>
      </w:r>
      <w:r w:rsidRPr="00627C8F">
        <w:t>gen opplevelse er avgjørende. Aktivitetsplikten l</w:t>
      </w:r>
      <w:r w:rsidR="005D5C47" w:rsidRPr="00627C8F">
        <w:t xml:space="preserve">ovfester at skolen skal ha nulltoleranse mot krenking som mobbing, vold, diskriminering og trakassering </w:t>
      </w:r>
      <w:r w:rsidR="00D9590A">
        <w:t xml:space="preserve">(§ 9 A-3) </w:t>
      </w:r>
      <w:r w:rsidRPr="00627C8F">
        <w:t>Aktivitetsplikten har t</w:t>
      </w:r>
      <w:r w:rsidR="005D5C47" w:rsidRPr="00627C8F">
        <w:t>ydelige krav til hva som skal gjøres (§ 9 A-4)</w:t>
      </w:r>
      <w:r w:rsidRPr="00627C8F">
        <w:t xml:space="preserve"> ved melding eller bekymring om at eleven ikke har et trygt og godt skolemiljø:</w:t>
      </w:r>
      <w:r w:rsidR="005D5C47" w:rsidRPr="00627C8F">
        <w:t xml:space="preserve"> følge med</w:t>
      </w:r>
      <w:r w:rsidRPr="00627C8F">
        <w:t>,</w:t>
      </w:r>
      <w:r w:rsidR="005D5C47" w:rsidRPr="00627C8F">
        <w:t xml:space="preserve"> gripe inn</w:t>
      </w:r>
      <w:r w:rsidRPr="00627C8F">
        <w:t>,</w:t>
      </w:r>
      <w:r w:rsidR="005D5C47" w:rsidRPr="00627C8F">
        <w:t xml:space="preserve"> varsle</w:t>
      </w:r>
      <w:r w:rsidRPr="00627C8F">
        <w:t>,</w:t>
      </w:r>
      <w:r w:rsidR="005D5C47" w:rsidRPr="00627C8F">
        <w:t xml:space="preserve"> undersøke</w:t>
      </w:r>
      <w:r w:rsidRPr="00627C8F">
        <w:t>,</w:t>
      </w:r>
      <w:r w:rsidR="005D5C47" w:rsidRPr="00627C8F">
        <w:t xml:space="preserve"> sette inn tiltak</w:t>
      </w:r>
      <w:r w:rsidRPr="00627C8F">
        <w:t>. Det er en s</w:t>
      </w:r>
      <w:r w:rsidR="005D5C47" w:rsidRPr="00627C8F">
        <w:t>kjerpet plikt når ansatte mobber (§ 9 A-5)</w:t>
      </w:r>
      <w:r w:rsidR="00006616" w:rsidRPr="00627C8F">
        <w:t>.</w:t>
      </w:r>
      <w:r w:rsidR="00A37C48" w:rsidRPr="00627C8F">
        <w:t xml:space="preserve"> </w:t>
      </w:r>
      <w:r w:rsidR="005D5C47" w:rsidRPr="00627C8F">
        <w:t xml:space="preserve"> Skolens aktivite</w:t>
      </w:r>
      <w:r w:rsidR="00006616" w:rsidRPr="00627C8F">
        <w:t xml:space="preserve">t skal dokumenteres.  Det skal lages en aktivitetsplan </w:t>
      </w:r>
      <w:r w:rsidR="005D5C47" w:rsidRPr="00627C8F">
        <w:t>når det settes inn tiltak</w:t>
      </w:r>
      <w:r w:rsidR="00006616" w:rsidRPr="00627C8F">
        <w:t xml:space="preserve"> og det er definerte krav til en slik plans innhold, til dens virketid.</w:t>
      </w:r>
      <w:r w:rsidR="005D5C47" w:rsidRPr="00627C8F">
        <w:t xml:space="preserve"> Aktivitetsplikten er oppfylt om skolen har gjort alt det som med rimelighet k</w:t>
      </w:r>
      <w:r w:rsidR="00006616" w:rsidRPr="00627C8F">
        <w:t>an forventes.</w:t>
      </w:r>
    </w:p>
    <w:p w:rsidR="00006616" w:rsidRPr="00627C8F" w:rsidRDefault="00006616" w:rsidP="00C70DD1">
      <w:r w:rsidRPr="00627C8F">
        <w:t>(se også denne handlingsplanens 2.1.8 og Oppl.lovens kap 9 a for mer info</w:t>
      </w:r>
      <w:r w:rsidR="00A52E1B" w:rsidRPr="00627C8F">
        <w:t>r</w:t>
      </w:r>
      <w:r w:rsidRPr="00627C8F">
        <w:t>masjon)</w:t>
      </w:r>
    </w:p>
    <w:p w:rsidR="00A52E1B" w:rsidRPr="00627C8F" w:rsidRDefault="00A52E1B" w:rsidP="00C70DD1">
      <w:pPr>
        <w:rPr>
          <w:bCs/>
        </w:rPr>
      </w:pPr>
    </w:p>
    <w:p w:rsidR="00635980" w:rsidRPr="00627C8F" w:rsidRDefault="00635980" w:rsidP="00C70DD1">
      <w:pPr>
        <w:rPr>
          <w:bCs/>
        </w:rPr>
      </w:pPr>
      <w:r w:rsidRPr="00627C8F">
        <w:rPr>
          <w:bCs/>
        </w:rPr>
        <w:lastRenderedPageBreak/>
        <w:t>Skolemiljøutvalget er et lovpå</w:t>
      </w:r>
      <w:r w:rsidR="00006616" w:rsidRPr="00627C8F">
        <w:rPr>
          <w:bCs/>
        </w:rPr>
        <w:t>lagt rådsorgan som skal være ori</w:t>
      </w:r>
      <w:r w:rsidRPr="00627C8F">
        <w:rPr>
          <w:bCs/>
        </w:rPr>
        <w:t>entert om saker som har vesentlig betydning for skolemiljøet, blant annet om hendelser, planer og vedtak. Både elever, foresatte, ansatte og politisk representant er medlemmer i Skolemiljøutvalget.</w:t>
      </w:r>
    </w:p>
    <w:p w:rsidR="006A1B91" w:rsidRPr="00627C8F" w:rsidRDefault="006A1B91" w:rsidP="00C70DD1">
      <w:pPr>
        <w:rPr>
          <w:b/>
          <w:bCs/>
        </w:rPr>
      </w:pPr>
      <w:r w:rsidRPr="00627C8F">
        <w:rPr>
          <w:b/>
          <w:bCs/>
        </w:rPr>
        <w:t xml:space="preserve"> </w:t>
      </w:r>
    </w:p>
    <w:p w:rsidR="006A1B91" w:rsidRPr="00627C8F" w:rsidRDefault="006A1B91" w:rsidP="00C70DD1">
      <w:pPr>
        <w:rPr>
          <w:b/>
          <w:bCs/>
        </w:rPr>
      </w:pPr>
    </w:p>
    <w:p w:rsidR="006A1B91" w:rsidRPr="00D9590A" w:rsidRDefault="006A1B91" w:rsidP="00C70DD1">
      <w:pPr>
        <w:rPr>
          <w:b/>
          <w:bCs/>
        </w:rPr>
      </w:pPr>
    </w:p>
    <w:p w:rsidR="00C70DD1" w:rsidRPr="00627C8F" w:rsidRDefault="00C70DD1" w:rsidP="00C70DD1">
      <w:r w:rsidRPr="00627C8F">
        <w:rPr>
          <w:b/>
          <w:bCs/>
        </w:rPr>
        <w:t>Skolens arbeid mot mobbing beskrives i skolens handlingsplan.</w:t>
      </w:r>
    </w:p>
    <w:p w:rsidR="00C70DD1" w:rsidRPr="00627C8F" w:rsidRDefault="00C70DD1" w:rsidP="00C70DD1">
      <w:r w:rsidRPr="00627C8F">
        <w:t>Planen bygger på fire prinsipper:</w:t>
      </w:r>
    </w:p>
    <w:p w:rsidR="00C70DD1" w:rsidRPr="00627C8F" w:rsidRDefault="00C70DD1" w:rsidP="00C70DD1">
      <w:pPr>
        <w:numPr>
          <w:ilvl w:val="0"/>
          <w:numId w:val="2"/>
        </w:numPr>
      </w:pPr>
      <w:r w:rsidRPr="00627C8F">
        <w:t>Avdekking av mobbing</w:t>
      </w:r>
    </w:p>
    <w:p w:rsidR="00C70DD1" w:rsidRPr="00627C8F" w:rsidRDefault="00C70DD1" w:rsidP="00C70DD1">
      <w:pPr>
        <w:numPr>
          <w:ilvl w:val="0"/>
          <w:numId w:val="2"/>
        </w:numPr>
      </w:pPr>
      <w:r w:rsidRPr="00627C8F">
        <w:t>Problemløsning av mobbesaker</w:t>
      </w:r>
    </w:p>
    <w:p w:rsidR="00C70DD1" w:rsidRPr="00627C8F" w:rsidRDefault="00C70DD1" w:rsidP="00C70DD1">
      <w:pPr>
        <w:numPr>
          <w:ilvl w:val="0"/>
          <w:numId w:val="2"/>
        </w:numPr>
      </w:pPr>
      <w:r w:rsidRPr="00627C8F">
        <w:t>Forebygging</w:t>
      </w:r>
    </w:p>
    <w:p w:rsidR="00C70DD1" w:rsidRPr="00627C8F" w:rsidRDefault="00C70DD1" w:rsidP="00C70DD1">
      <w:pPr>
        <w:numPr>
          <w:ilvl w:val="0"/>
          <w:numId w:val="2"/>
        </w:numPr>
      </w:pPr>
      <w:r w:rsidRPr="00627C8F">
        <w:t>Kontinuitet i arbeidet</w:t>
      </w:r>
    </w:p>
    <w:p w:rsidR="00C70DD1" w:rsidRPr="00627C8F" w:rsidRDefault="00C70DD1" w:rsidP="00C70DD1">
      <w:pPr>
        <w:ind w:left="360"/>
      </w:pPr>
    </w:p>
    <w:p w:rsidR="006A1B91" w:rsidRPr="00627C8F" w:rsidRDefault="006A1B91" w:rsidP="00C70DD1">
      <w:pPr>
        <w:ind w:left="360"/>
      </w:pPr>
    </w:p>
    <w:p w:rsidR="006A1B91" w:rsidRPr="00627C8F" w:rsidRDefault="006A1B91" w:rsidP="00C70DD1">
      <w:pPr>
        <w:ind w:left="360"/>
      </w:pPr>
    </w:p>
    <w:p w:rsidR="00C70DD1" w:rsidRPr="00627C8F" w:rsidRDefault="00C70DD1" w:rsidP="00C70DD1">
      <w:pPr>
        <w:ind w:left="360"/>
      </w:pPr>
      <w:r w:rsidRPr="00627C8F">
        <w:br w:type="page"/>
      </w:r>
    </w:p>
    <w:p w:rsidR="00C70DD1" w:rsidRPr="00627C8F" w:rsidRDefault="00C70DD1" w:rsidP="00C70DD1"/>
    <w:p w:rsidR="00C70DD1" w:rsidRPr="00627C8F" w:rsidRDefault="00C70DD1" w:rsidP="00C70DD1">
      <w:pPr>
        <w:jc w:val="center"/>
        <w:rPr>
          <w:b/>
          <w:bCs/>
          <w:sz w:val="28"/>
        </w:rPr>
      </w:pPr>
      <w:r w:rsidRPr="00627C8F">
        <w:rPr>
          <w:b/>
          <w:bCs/>
          <w:sz w:val="28"/>
        </w:rPr>
        <w:t>1. Avdekking av mobbing</w:t>
      </w:r>
    </w:p>
    <w:p w:rsidR="00C70DD1" w:rsidRPr="00627C8F" w:rsidRDefault="00C70DD1" w:rsidP="00C70DD1"/>
    <w:p w:rsidR="00C70DD1" w:rsidRPr="00627C8F" w:rsidRDefault="00C70DD1" w:rsidP="00C70DD1">
      <w:pPr>
        <w:pStyle w:val="Overskrift2"/>
        <w:rPr>
          <w:caps w:val="0"/>
        </w:rPr>
      </w:pPr>
      <w:r w:rsidRPr="00627C8F">
        <w:rPr>
          <w:caps w:val="0"/>
        </w:rPr>
        <w:t>Mål: Mobbing som foregår i og ved skolen blir avdekket</w:t>
      </w:r>
    </w:p>
    <w:p w:rsidR="00C70DD1" w:rsidRPr="00627C8F" w:rsidRDefault="00C70DD1" w:rsidP="00C70DD1"/>
    <w:p w:rsidR="00C70DD1" w:rsidRPr="00627C8F" w:rsidRDefault="00C70DD1" w:rsidP="00C70DD1"/>
    <w:p w:rsidR="00C70DD1" w:rsidRPr="00627C8F" w:rsidRDefault="00530D28" w:rsidP="00C70DD1">
      <w:r w:rsidRPr="00627C8F">
        <w:t>Skolen har</w:t>
      </w:r>
      <w:r w:rsidR="00C70DD1" w:rsidRPr="00627C8F">
        <w:t xml:space="preserve"> prosedyrer for å avdekke eventuell mobbing av og blant elever. </w:t>
      </w:r>
    </w:p>
    <w:p w:rsidR="00C70DD1" w:rsidRPr="00627C8F" w:rsidRDefault="00530D28" w:rsidP="00C70DD1">
      <w:r w:rsidRPr="00627C8F">
        <w:t xml:space="preserve">I tillegg til prosedyrene formuleres </w:t>
      </w:r>
      <w:r w:rsidR="00C70DD1" w:rsidRPr="00627C8F">
        <w:t>også ansvar</w:t>
      </w:r>
      <w:r w:rsidRPr="00627C8F">
        <w:t>et de ulike aktørene</w:t>
      </w:r>
      <w:r w:rsidR="00C70DD1" w:rsidRPr="00627C8F">
        <w:t xml:space="preserve"> har i denne sammenheng</w:t>
      </w:r>
      <w:r w:rsidRPr="00627C8F">
        <w:t>en. Aktuelle aktører kan være: L</w:t>
      </w:r>
      <w:r w:rsidR="00C70DD1" w:rsidRPr="00627C8F">
        <w:t>edelse, lærere, assistenter, a</w:t>
      </w:r>
      <w:r w:rsidRPr="00627C8F">
        <w:t>ndre ansatte, elever og foresatte</w:t>
      </w:r>
      <w:r w:rsidR="00C70DD1" w:rsidRPr="00627C8F">
        <w:t>.</w:t>
      </w:r>
    </w:p>
    <w:p w:rsidR="00C70DD1" w:rsidRPr="00627C8F" w:rsidRDefault="00C70DD1" w:rsidP="00C70DD1">
      <w:pPr>
        <w:jc w:val="center"/>
      </w:pPr>
    </w:p>
    <w:p w:rsidR="00C70DD1" w:rsidRPr="00627C8F" w:rsidRDefault="00C70DD1" w:rsidP="00C70DD1">
      <w:pPr>
        <w:jc w:val="center"/>
      </w:pPr>
    </w:p>
    <w:p w:rsidR="00C70DD1" w:rsidRPr="00627C8F" w:rsidRDefault="00412D49" w:rsidP="00C70DD1">
      <w:pPr>
        <w:jc w:val="center"/>
      </w:pPr>
      <w:r w:rsidRPr="00627C8F">
        <w:rPr>
          <w:b/>
          <w:bCs/>
        </w:rPr>
        <w:t>1.1 U</w:t>
      </w:r>
      <w:r w:rsidR="00C70DD1" w:rsidRPr="00627C8F">
        <w:rPr>
          <w:b/>
          <w:bCs/>
        </w:rPr>
        <w:t>ndersøkelse</w:t>
      </w:r>
      <w:r w:rsidRPr="00627C8F">
        <w:rPr>
          <w:b/>
          <w:bCs/>
        </w:rPr>
        <w:t>r/kartlegging</w:t>
      </w:r>
      <w:r w:rsidR="00C70DD1" w:rsidRPr="00627C8F">
        <w:rPr>
          <w:b/>
          <w:bCs/>
        </w:rPr>
        <w:t xml:space="preserve"> av omfanget av mobbing ved skolen</w:t>
      </w:r>
    </w:p>
    <w:p w:rsidR="00A72E3D" w:rsidRPr="00627C8F" w:rsidRDefault="00A72E3D" w:rsidP="00C70DD1"/>
    <w:p w:rsidR="00412D49" w:rsidRPr="00627C8F" w:rsidRDefault="00412D49" w:rsidP="00650A60">
      <w:pPr>
        <w:pStyle w:val="Listeavsnitt"/>
        <w:numPr>
          <w:ilvl w:val="0"/>
          <w:numId w:val="6"/>
        </w:numPr>
      </w:pPr>
      <w:r w:rsidRPr="00627C8F">
        <w:t>Temaet mobbing / trivsel er fast punkt på elevsamtalene og utviklingssamtalene, to ganger i året.</w:t>
      </w:r>
    </w:p>
    <w:p w:rsidR="00A72E3D" w:rsidRPr="00627C8F" w:rsidRDefault="00DD4282" w:rsidP="00650A60">
      <w:pPr>
        <w:pStyle w:val="Listeavsnitt"/>
        <w:numPr>
          <w:ilvl w:val="0"/>
          <w:numId w:val="6"/>
        </w:numPr>
      </w:pPr>
      <w:r w:rsidRPr="00627C8F">
        <w:t xml:space="preserve">Hvert år </w:t>
      </w:r>
      <w:r w:rsidR="00A72E3D" w:rsidRPr="00627C8F">
        <w:t>delt</w:t>
      </w:r>
      <w:r w:rsidRPr="00627C8F">
        <w:t xml:space="preserve">ar </w:t>
      </w:r>
      <w:r w:rsidR="006000B8" w:rsidRPr="00627C8F">
        <w:t xml:space="preserve">6. og </w:t>
      </w:r>
      <w:r w:rsidRPr="00627C8F">
        <w:t>7.klasse på Elevundersøkelsen.</w:t>
      </w:r>
    </w:p>
    <w:p w:rsidR="00412D49" w:rsidRPr="00627C8F" w:rsidRDefault="003B294A" w:rsidP="00650A60">
      <w:pPr>
        <w:pStyle w:val="Listeavsnitt"/>
        <w:numPr>
          <w:ilvl w:val="0"/>
          <w:numId w:val="6"/>
        </w:numPr>
      </w:pPr>
      <w:r w:rsidRPr="00627C8F">
        <w:t xml:space="preserve">Foreldreundersøkelser, 3. </w:t>
      </w:r>
      <w:r w:rsidR="0068193E" w:rsidRPr="00627C8F">
        <w:t>o</w:t>
      </w:r>
      <w:r w:rsidRPr="00627C8F">
        <w:t>g 6.trinn og SFO</w:t>
      </w:r>
      <w:r w:rsidR="006000B8" w:rsidRPr="00627C8F">
        <w:t xml:space="preserve"> (2.trinn)</w:t>
      </w:r>
    </w:p>
    <w:p w:rsidR="006000B8" w:rsidRPr="00627C8F" w:rsidRDefault="006000B8" w:rsidP="00650A60">
      <w:pPr>
        <w:pStyle w:val="Listeavsnitt"/>
        <w:numPr>
          <w:ilvl w:val="0"/>
          <w:numId w:val="6"/>
        </w:numPr>
      </w:pPr>
      <w:r w:rsidRPr="00627C8F">
        <w:t>Spekter gjennomføres årlig på alle trinn.</w:t>
      </w:r>
    </w:p>
    <w:p w:rsidR="00412D49" w:rsidRPr="00627C8F" w:rsidRDefault="00412D49" w:rsidP="00412D49">
      <w:pPr>
        <w:pStyle w:val="Listeavsnitt"/>
        <w:ind w:left="720"/>
      </w:pPr>
    </w:p>
    <w:p w:rsidR="00412D49" w:rsidRPr="00627C8F" w:rsidRDefault="00412D49" w:rsidP="00A72E3D"/>
    <w:p w:rsidR="00C70DD1" w:rsidRPr="00627C8F" w:rsidRDefault="006000B8" w:rsidP="00C70DD1">
      <w:r w:rsidRPr="00627C8F">
        <w:t>Resultatene fra Elevundersøkelsen</w:t>
      </w:r>
      <w:r w:rsidR="00A72E3D" w:rsidRPr="00627C8F">
        <w:t xml:space="preserve"> </w:t>
      </w:r>
      <w:r w:rsidR="00412D49" w:rsidRPr="00627C8F">
        <w:t xml:space="preserve">og andre undersøkelser </w:t>
      </w:r>
      <w:r w:rsidR="00A72E3D" w:rsidRPr="00627C8F">
        <w:t xml:space="preserve">legges ut på </w:t>
      </w:r>
      <w:r w:rsidR="00412D49" w:rsidRPr="00627C8F">
        <w:t>skolens hjemmeside og informeres om i skolens Driftsstyre og Skolemiljøutvalget. Skolemiljøutvalget har mobbing / trivsel som fast agenda.</w:t>
      </w:r>
      <w:r w:rsidRPr="00627C8F">
        <w:t xml:space="preserve"> Spekter er en klasseintern kartlegging som følges opp på skolen og med aktuelle elever, foresatte.</w:t>
      </w:r>
    </w:p>
    <w:p w:rsidR="00412D49" w:rsidRPr="00627C8F" w:rsidRDefault="00412D49" w:rsidP="00C70DD1">
      <w:r w:rsidRPr="00627C8F">
        <w:t xml:space="preserve">Resultatene tas opp i </w:t>
      </w:r>
      <w:r w:rsidR="006000B8" w:rsidRPr="00627C8F">
        <w:t xml:space="preserve">ledelse, personale, </w:t>
      </w:r>
      <w:r w:rsidRPr="00627C8F">
        <w:t>klassene, elevrådet og FAU.</w:t>
      </w:r>
    </w:p>
    <w:p w:rsidR="00C70DD1" w:rsidRPr="00627C8F" w:rsidRDefault="00C70DD1" w:rsidP="00C70DD1"/>
    <w:p w:rsidR="00C70DD1" w:rsidRPr="00627C8F" w:rsidRDefault="00C70DD1" w:rsidP="00C70DD1">
      <w:pPr>
        <w:jc w:val="center"/>
        <w:rPr>
          <w:b/>
          <w:bCs/>
        </w:rPr>
      </w:pPr>
      <w:r w:rsidRPr="00627C8F">
        <w:br w:type="page"/>
      </w:r>
      <w:r w:rsidRPr="00627C8F">
        <w:lastRenderedPageBreak/>
        <w:t>1.</w:t>
      </w:r>
      <w:r w:rsidRPr="00627C8F">
        <w:rPr>
          <w:b/>
          <w:bCs/>
        </w:rPr>
        <w:t xml:space="preserve">2 </w:t>
      </w:r>
      <w:r w:rsidR="00A72E3D" w:rsidRPr="00627C8F">
        <w:rPr>
          <w:b/>
          <w:bCs/>
        </w:rPr>
        <w:t>Tilsyn i friminuttene</w:t>
      </w:r>
    </w:p>
    <w:p w:rsidR="00C70DD1" w:rsidRPr="00627C8F" w:rsidRDefault="00424951" w:rsidP="00C70DD1">
      <w:r w:rsidRPr="00627C8F">
        <w:t xml:space="preserve">Avdelingslederne </w:t>
      </w:r>
      <w:r w:rsidR="009B6F69" w:rsidRPr="00627C8F">
        <w:t xml:space="preserve">er, sammen med teamene, ansvarlig for å sette opp tilsynslister for friminuttene i begynnelsen av hvert skoleår. </w:t>
      </w:r>
      <w:r w:rsidR="008E6FBA" w:rsidRPr="00627C8F">
        <w:t xml:space="preserve">Skolegården inndeles i ansvarsområder som sikrer god bemanning og oversikt. </w:t>
      </w:r>
    </w:p>
    <w:p w:rsidR="009B6F69" w:rsidRPr="00627C8F" w:rsidRDefault="009B6F69" w:rsidP="00C70DD1"/>
    <w:p w:rsidR="009B6F69" w:rsidRPr="00627C8F" w:rsidRDefault="009B6F69" w:rsidP="00C70DD1"/>
    <w:p w:rsidR="00C70DD1" w:rsidRPr="00627C8F" w:rsidRDefault="00C70DD1" w:rsidP="00C70DD1"/>
    <w:p w:rsidR="00C70DD1" w:rsidRPr="00627C8F" w:rsidRDefault="00C70DD1" w:rsidP="00650A60">
      <w:pPr>
        <w:pStyle w:val="Listeavsnitt"/>
        <w:numPr>
          <w:ilvl w:val="0"/>
          <w:numId w:val="7"/>
        </w:numPr>
      </w:pPr>
      <w:r w:rsidRPr="00627C8F">
        <w:t>Alle som har vakt bærer vester som gjør dem synlige i skolegård/uteområde.</w:t>
      </w:r>
    </w:p>
    <w:p w:rsidR="003565C9" w:rsidRPr="00627C8F" w:rsidRDefault="006000B8" w:rsidP="003B294A">
      <w:pPr>
        <w:numPr>
          <w:ilvl w:val="0"/>
          <w:numId w:val="2"/>
        </w:numPr>
      </w:pPr>
      <w:r w:rsidRPr="00627C8F">
        <w:t>Alle ansatte, også dem som</w:t>
      </w:r>
      <w:r w:rsidR="009B6F69" w:rsidRPr="00627C8F">
        <w:t xml:space="preserve"> ikke har tilsyn, skal alltid slå ned på uønsket adferd. Alle må praktisere nulltoleranse.</w:t>
      </w:r>
    </w:p>
    <w:p w:rsidR="00F36FDF" w:rsidRPr="00627C8F" w:rsidRDefault="008E6FBA" w:rsidP="00C70DD1">
      <w:pPr>
        <w:numPr>
          <w:ilvl w:val="0"/>
          <w:numId w:val="2"/>
        </w:numPr>
      </w:pPr>
      <w:r w:rsidRPr="00627C8F">
        <w:t>Den enkelte ansatte sørger for internt bytte ved planlagt fravær, eller melde</w:t>
      </w:r>
      <w:r w:rsidR="00424951" w:rsidRPr="00627C8F">
        <w:t>r fra til avdelingslederne dersom</w:t>
      </w:r>
      <w:r w:rsidR="00F36FDF" w:rsidRPr="00627C8F">
        <w:t xml:space="preserve"> vedkommend</w:t>
      </w:r>
      <w:r w:rsidRPr="00627C8F">
        <w:t>e er syk.</w:t>
      </w:r>
    </w:p>
    <w:p w:rsidR="00F36FDF" w:rsidRPr="00627C8F" w:rsidRDefault="00F36FDF" w:rsidP="00C70DD1">
      <w:pPr>
        <w:numPr>
          <w:ilvl w:val="0"/>
          <w:numId w:val="2"/>
        </w:numPr>
      </w:pPr>
      <w:r w:rsidRPr="00627C8F">
        <w:t>Reserveliste for vakter settes opp slik at det alltid er nok voksne ute.</w:t>
      </w:r>
    </w:p>
    <w:p w:rsidR="0068193E" w:rsidRPr="00627C8F" w:rsidRDefault="00424951" w:rsidP="00C70DD1">
      <w:pPr>
        <w:numPr>
          <w:ilvl w:val="0"/>
          <w:numId w:val="2"/>
        </w:numPr>
      </w:pPr>
      <w:r w:rsidRPr="00627C8F">
        <w:t>Zero-sone er</w:t>
      </w:r>
      <w:r w:rsidR="0068193E" w:rsidRPr="00627C8F">
        <w:t xml:space="preserve"> ved administrasjons-inngangen.</w:t>
      </w:r>
    </w:p>
    <w:p w:rsidR="00F36FDF" w:rsidRPr="00627C8F" w:rsidRDefault="00F36FDF" w:rsidP="00F36FDF">
      <w:pPr>
        <w:numPr>
          <w:ilvl w:val="0"/>
          <w:numId w:val="2"/>
        </w:numPr>
      </w:pPr>
      <w:r w:rsidRPr="00627C8F">
        <w:t>Alle elever er alles ansvar. Alle elevene skal erfare at de blir tatt på alvor.</w:t>
      </w:r>
    </w:p>
    <w:p w:rsidR="008E6FBA" w:rsidRPr="00627C8F" w:rsidRDefault="008E6FBA" w:rsidP="003A1003">
      <w:pPr>
        <w:ind w:left="720"/>
      </w:pPr>
    </w:p>
    <w:p w:rsidR="00F36FDF" w:rsidRPr="00627C8F" w:rsidRDefault="00F36FDF" w:rsidP="00F36FDF">
      <w:pPr>
        <w:ind w:left="360"/>
      </w:pPr>
    </w:p>
    <w:p w:rsidR="00C70DD1" w:rsidRPr="00627C8F" w:rsidRDefault="00F36FDF" w:rsidP="003C487A">
      <w:pPr>
        <w:ind w:left="360"/>
        <w:jc w:val="center"/>
      </w:pPr>
      <w:r w:rsidRPr="00627C8F">
        <w:t>Tilsynsordning</w:t>
      </w:r>
      <w:r w:rsidR="0068193E" w:rsidRPr="00627C8F">
        <w:t>e</w:t>
      </w:r>
      <w:r w:rsidRPr="00627C8F">
        <w:t xml:space="preserve">ne evalueres </w:t>
      </w:r>
      <w:r w:rsidR="00F71B87" w:rsidRPr="00627C8F">
        <w:t>jevnlig. Elevrådet deltar i dette</w:t>
      </w:r>
      <w:r w:rsidRPr="00627C8F">
        <w:t xml:space="preserve"> evalueringsarbeidet. </w:t>
      </w:r>
      <w:r w:rsidR="00C70DD1" w:rsidRPr="00627C8F">
        <w:br w:type="page"/>
      </w:r>
      <w:r w:rsidR="00C70DD1" w:rsidRPr="00627C8F">
        <w:lastRenderedPageBreak/>
        <w:t>1.</w:t>
      </w:r>
      <w:r w:rsidR="00C70DD1" w:rsidRPr="00627C8F">
        <w:rPr>
          <w:b/>
          <w:bCs/>
        </w:rPr>
        <w:t>3</w:t>
      </w:r>
      <w:r w:rsidR="00C70DD1" w:rsidRPr="00627C8F">
        <w:t xml:space="preserve"> </w:t>
      </w:r>
      <w:r w:rsidR="00C70DD1" w:rsidRPr="00627C8F">
        <w:rPr>
          <w:b/>
          <w:bCs/>
        </w:rPr>
        <w:t>Kommunikasjon lærer – elev – foresatte</w:t>
      </w:r>
    </w:p>
    <w:p w:rsidR="00C70DD1" w:rsidRPr="00627C8F" w:rsidRDefault="00C70DD1" w:rsidP="00C70DD1">
      <w:pPr>
        <w:rPr>
          <w:b/>
          <w:bCs/>
        </w:rPr>
      </w:pPr>
    </w:p>
    <w:p w:rsidR="00C70DD1" w:rsidRPr="00627C8F" w:rsidRDefault="00C70DD1" w:rsidP="00C70DD1">
      <w:pPr>
        <w:rPr>
          <w:i/>
          <w:iCs/>
          <w:sz w:val="20"/>
        </w:rPr>
      </w:pPr>
      <w:r w:rsidRPr="00627C8F">
        <w:t xml:space="preserve">Sjekkpunkt: Den enkelte elevs arbeidsmiljø som utgangspunkt for å avdekke evt. </w:t>
      </w:r>
      <w:r w:rsidR="00F36FDF" w:rsidRPr="00627C8F">
        <w:t>m</w:t>
      </w:r>
      <w:r w:rsidRPr="00627C8F">
        <w:t>obbing</w:t>
      </w:r>
      <w:r w:rsidR="00F36FDF" w:rsidRPr="00627C8F">
        <w:t>.</w:t>
      </w:r>
    </w:p>
    <w:p w:rsidR="00C70DD1" w:rsidRPr="00627C8F" w:rsidRDefault="00C70DD1" w:rsidP="00C70DD1"/>
    <w:p w:rsidR="00F71B87" w:rsidRPr="00627C8F" w:rsidRDefault="00C70DD1" w:rsidP="00650A60">
      <w:pPr>
        <w:numPr>
          <w:ilvl w:val="0"/>
          <w:numId w:val="4"/>
        </w:numPr>
      </w:pPr>
      <w:r w:rsidRPr="00627C8F">
        <w:t xml:space="preserve">Mobbing tas opp i alle faste </w:t>
      </w:r>
      <w:r w:rsidR="00F71B87" w:rsidRPr="00627C8F">
        <w:t>utviklingssamtaler</w:t>
      </w:r>
      <w:r w:rsidRPr="00627C8F">
        <w:t xml:space="preserve"> med elever og foresatte.</w:t>
      </w:r>
    </w:p>
    <w:p w:rsidR="00F36FDF" w:rsidRPr="00627C8F" w:rsidRDefault="00F36FDF" w:rsidP="00650A60">
      <w:pPr>
        <w:numPr>
          <w:ilvl w:val="0"/>
          <w:numId w:val="29"/>
        </w:numPr>
      </w:pPr>
      <w:r w:rsidRPr="00627C8F">
        <w:t>På alle utviklingssamtaler skal trivse</w:t>
      </w:r>
      <w:r w:rsidR="006000B8" w:rsidRPr="00627C8F">
        <w:t>l/mobbing</w:t>
      </w:r>
      <w:r w:rsidR="00F71B87" w:rsidRPr="00627C8F">
        <w:t xml:space="preserve"> være </w:t>
      </w:r>
      <w:r w:rsidRPr="00627C8F">
        <w:t>tem</w:t>
      </w:r>
      <w:r w:rsidR="006000B8" w:rsidRPr="00627C8F">
        <w:t xml:space="preserve">a. </w:t>
      </w:r>
    </w:p>
    <w:p w:rsidR="00C70DD1" w:rsidRPr="00627C8F" w:rsidRDefault="00C70DD1" w:rsidP="00650A60">
      <w:pPr>
        <w:numPr>
          <w:ilvl w:val="0"/>
          <w:numId w:val="29"/>
        </w:numPr>
      </w:pPr>
      <w:r w:rsidRPr="00627C8F">
        <w:t>Ansvarlig:</w:t>
      </w:r>
      <w:r w:rsidR="00F36FDF" w:rsidRPr="00627C8F">
        <w:t xml:space="preserve"> Kontaktlærer</w:t>
      </w:r>
    </w:p>
    <w:p w:rsidR="00C70DD1" w:rsidRPr="00627C8F" w:rsidRDefault="00C70DD1" w:rsidP="00C70DD1">
      <w:pPr>
        <w:ind w:left="360"/>
      </w:pPr>
    </w:p>
    <w:p w:rsidR="00C70DD1" w:rsidRPr="00627C8F" w:rsidRDefault="00C70DD1" w:rsidP="00650A60">
      <w:pPr>
        <w:numPr>
          <w:ilvl w:val="0"/>
          <w:numId w:val="4"/>
        </w:numPr>
      </w:pPr>
      <w:r w:rsidRPr="00627C8F">
        <w:t xml:space="preserve">Mobbing tas opp i </w:t>
      </w:r>
      <w:r w:rsidR="00F71B87" w:rsidRPr="00627C8F">
        <w:t>e</w:t>
      </w:r>
      <w:r w:rsidRPr="00627C8F">
        <w:t>levsamtaler</w:t>
      </w:r>
      <w:r w:rsidR="00F71B87" w:rsidRPr="00627C8F">
        <w:t>.</w:t>
      </w:r>
    </w:p>
    <w:p w:rsidR="00F71B87" w:rsidRPr="00627C8F" w:rsidRDefault="00F71B87" w:rsidP="00C70DD1">
      <w:pPr>
        <w:numPr>
          <w:ilvl w:val="0"/>
          <w:numId w:val="2"/>
        </w:numPr>
      </w:pPr>
      <w:r w:rsidRPr="00627C8F">
        <w:t>Mobbing / trivsel er tema i de faste samtalene mellom læ</w:t>
      </w:r>
      <w:r w:rsidR="00DD4282" w:rsidRPr="00627C8F">
        <w:t>rer og enkeltelev.</w:t>
      </w:r>
    </w:p>
    <w:p w:rsidR="00C70DD1" w:rsidRPr="00627C8F" w:rsidRDefault="00C70DD1" w:rsidP="00C70DD1">
      <w:pPr>
        <w:numPr>
          <w:ilvl w:val="0"/>
          <w:numId w:val="2"/>
        </w:numPr>
      </w:pPr>
      <w:r w:rsidRPr="00627C8F">
        <w:t>Ansvarlig:</w:t>
      </w:r>
      <w:r w:rsidR="00F36FDF" w:rsidRPr="00627C8F">
        <w:t xml:space="preserve"> Kontaktlærer</w:t>
      </w:r>
    </w:p>
    <w:p w:rsidR="00F36FDF" w:rsidRPr="00627C8F" w:rsidRDefault="00F36FDF" w:rsidP="003B294A">
      <w:pPr>
        <w:ind w:firstLine="708"/>
      </w:pPr>
    </w:p>
    <w:p w:rsidR="00F36FDF" w:rsidRPr="00627C8F" w:rsidRDefault="00E44992" w:rsidP="00650A60">
      <w:pPr>
        <w:numPr>
          <w:ilvl w:val="0"/>
          <w:numId w:val="4"/>
        </w:numPr>
      </w:pPr>
      <w:r w:rsidRPr="00627C8F">
        <w:t>Mobbing tas opp i klassen.</w:t>
      </w:r>
    </w:p>
    <w:p w:rsidR="00E44992" w:rsidRPr="00627C8F" w:rsidRDefault="00E44992" w:rsidP="00650A60">
      <w:pPr>
        <w:numPr>
          <w:ilvl w:val="0"/>
          <w:numId w:val="30"/>
        </w:numPr>
      </w:pPr>
      <w:r w:rsidRPr="00627C8F">
        <w:t>Mobbing / trivse</w:t>
      </w:r>
      <w:r w:rsidR="006000B8" w:rsidRPr="00627C8F">
        <w:t>l er tema i samlet klasse</w:t>
      </w:r>
      <w:r w:rsidRPr="00627C8F">
        <w:t xml:space="preserve"> i egn</w:t>
      </w:r>
      <w:r w:rsidR="0011518E">
        <w:t>e "Zero-timer"</w:t>
      </w:r>
      <w:r w:rsidR="006000B8" w:rsidRPr="00627C8F">
        <w:t xml:space="preserve">/klassemøter, </w:t>
      </w:r>
      <w:r w:rsidR="00401624" w:rsidRPr="00627C8F">
        <w:t xml:space="preserve">timeplanfestet time </w:t>
      </w:r>
      <w:r w:rsidR="006000B8" w:rsidRPr="00627C8F">
        <w:t>annenhver uke.</w:t>
      </w:r>
    </w:p>
    <w:p w:rsidR="00E04AEB" w:rsidRPr="00627C8F" w:rsidRDefault="00E04AEB" w:rsidP="00650A60">
      <w:pPr>
        <w:numPr>
          <w:ilvl w:val="0"/>
          <w:numId w:val="30"/>
        </w:numPr>
      </w:pPr>
      <w:r w:rsidRPr="00627C8F">
        <w:t>Elevene gjøres kjent med kap</w:t>
      </w:r>
      <w:r w:rsidR="0011518E">
        <w:t>.</w:t>
      </w:r>
      <w:r w:rsidRPr="00627C8F">
        <w:t xml:space="preserve"> 9a i Oppl.l.: om retten til et trygt og godt skolemiljø.</w:t>
      </w:r>
    </w:p>
    <w:p w:rsidR="00F36FDF" w:rsidRPr="00627C8F" w:rsidRDefault="00F36FDF" w:rsidP="00F36FDF">
      <w:pPr>
        <w:numPr>
          <w:ilvl w:val="0"/>
          <w:numId w:val="30"/>
        </w:numPr>
      </w:pPr>
      <w:r w:rsidRPr="00627C8F">
        <w:t>Ansvarlig:</w:t>
      </w:r>
      <w:r w:rsidR="003F001D" w:rsidRPr="00627C8F">
        <w:t xml:space="preserve"> Kontaktlærer</w:t>
      </w:r>
      <w:r w:rsidR="003C487A" w:rsidRPr="00627C8F">
        <w:t xml:space="preserve"> </w:t>
      </w:r>
    </w:p>
    <w:p w:rsidR="00C70DD1" w:rsidRPr="00627C8F" w:rsidRDefault="00C70DD1" w:rsidP="00C70DD1">
      <w:pPr>
        <w:ind w:left="360"/>
      </w:pPr>
    </w:p>
    <w:p w:rsidR="00C70DD1" w:rsidRPr="00627C8F" w:rsidRDefault="00C70DD1" w:rsidP="00650A60">
      <w:pPr>
        <w:numPr>
          <w:ilvl w:val="0"/>
          <w:numId w:val="4"/>
        </w:numPr>
      </w:pPr>
      <w:r w:rsidRPr="00627C8F">
        <w:t>Mobbing er tema på klasseforeldremøter</w:t>
      </w:r>
    </w:p>
    <w:p w:rsidR="00C70DD1" w:rsidRPr="00627C8F" w:rsidRDefault="00E44992" w:rsidP="00C70DD1">
      <w:pPr>
        <w:numPr>
          <w:ilvl w:val="0"/>
          <w:numId w:val="2"/>
        </w:numPr>
      </w:pPr>
      <w:r w:rsidRPr="00627C8F">
        <w:t>På foreldremøtene skal trivsel/Zero være et tema der forbyggende tiltak drøftes.</w:t>
      </w:r>
    </w:p>
    <w:p w:rsidR="00C70DD1" w:rsidRPr="00627C8F" w:rsidRDefault="00C70DD1" w:rsidP="00C70DD1">
      <w:pPr>
        <w:numPr>
          <w:ilvl w:val="0"/>
          <w:numId w:val="2"/>
        </w:numPr>
      </w:pPr>
      <w:r w:rsidRPr="00627C8F">
        <w:t>Ansvarlig:</w:t>
      </w:r>
      <w:r w:rsidR="00495FBF" w:rsidRPr="00627C8F">
        <w:t xml:space="preserve"> Kontaktlærer, klassekontakt</w:t>
      </w:r>
    </w:p>
    <w:p w:rsidR="00C70DD1" w:rsidRPr="00627C8F" w:rsidRDefault="00C70DD1" w:rsidP="00C70DD1">
      <w:pPr>
        <w:ind w:left="360"/>
      </w:pPr>
    </w:p>
    <w:p w:rsidR="00C70DD1" w:rsidRPr="00627C8F" w:rsidRDefault="00C70DD1" w:rsidP="00650A60">
      <w:pPr>
        <w:numPr>
          <w:ilvl w:val="0"/>
          <w:numId w:val="4"/>
        </w:numPr>
      </w:pPr>
      <w:r w:rsidRPr="00627C8F">
        <w:t>Mobbing som tema</w:t>
      </w:r>
      <w:r w:rsidR="00531E76" w:rsidRPr="00627C8F">
        <w:t xml:space="preserve"> tas opp overfor alle foresatte</w:t>
      </w:r>
      <w:r w:rsidRPr="00627C8F">
        <w:t xml:space="preserve"> ved skolen</w:t>
      </w:r>
    </w:p>
    <w:p w:rsidR="00C70DD1" w:rsidRPr="00627C8F" w:rsidRDefault="00401624" w:rsidP="00C70DD1">
      <w:pPr>
        <w:numPr>
          <w:ilvl w:val="0"/>
          <w:numId w:val="2"/>
        </w:numPr>
      </w:pPr>
      <w:r w:rsidRPr="00627C8F">
        <w:t>Mobbing/trivsel</w:t>
      </w:r>
      <w:r w:rsidR="003F001D" w:rsidRPr="00627C8F">
        <w:t xml:space="preserve"> bør </w:t>
      </w:r>
      <w:r w:rsidR="00E44992" w:rsidRPr="00627C8F">
        <w:t>være med i felles foreldremøter og</w:t>
      </w:r>
      <w:r w:rsidR="0011518E">
        <w:t xml:space="preserve"> bør tas med i skolens "nyhetsbrev"</w:t>
      </w:r>
      <w:r w:rsidR="003F001D" w:rsidRPr="00627C8F">
        <w:t xml:space="preserve"> til foreldrene.</w:t>
      </w:r>
    </w:p>
    <w:p w:rsidR="00E04AEB" w:rsidRPr="00627C8F" w:rsidRDefault="00E04AEB" w:rsidP="00C70DD1">
      <w:pPr>
        <w:numPr>
          <w:ilvl w:val="0"/>
          <w:numId w:val="2"/>
        </w:numPr>
      </w:pPr>
      <w:r w:rsidRPr="00627C8F">
        <w:t>Foreldrene gjøres kjent med kap</w:t>
      </w:r>
      <w:r w:rsidR="0011518E">
        <w:t>.</w:t>
      </w:r>
      <w:r w:rsidRPr="00627C8F">
        <w:t xml:space="preserve"> 9a i Oppl.l.: om retten til et trygt og godt skolemiljø.</w:t>
      </w:r>
    </w:p>
    <w:p w:rsidR="00E44992" w:rsidRPr="00627C8F" w:rsidRDefault="00E44992" w:rsidP="00C70DD1">
      <w:pPr>
        <w:numPr>
          <w:ilvl w:val="0"/>
          <w:numId w:val="2"/>
        </w:numPr>
      </w:pPr>
      <w:r w:rsidRPr="00627C8F">
        <w:t>Mobbing/trivsel er fast tema i Skolemiljøutvalget.</w:t>
      </w:r>
    </w:p>
    <w:p w:rsidR="003F001D" w:rsidRPr="00627C8F" w:rsidRDefault="003F001D" w:rsidP="003F001D">
      <w:pPr>
        <w:ind w:left="720"/>
      </w:pPr>
      <w:r w:rsidRPr="00627C8F">
        <w:t xml:space="preserve">Det </w:t>
      </w:r>
      <w:r w:rsidR="00E44992" w:rsidRPr="00627C8F">
        <w:t>bør også være et tema i FAU og D</w:t>
      </w:r>
      <w:r w:rsidRPr="00627C8F">
        <w:t>rifts</w:t>
      </w:r>
      <w:r w:rsidR="00E44992" w:rsidRPr="00627C8F">
        <w:t>s</w:t>
      </w:r>
      <w:r w:rsidRPr="00627C8F">
        <w:t>tyret.</w:t>
      </w:r>
    </w:p>
    <w:p w:rsidR="003F001D" w:rsidRPr="00627C8F" w:rsidRDefault="00C70DD1" w:rsidP="003F001D">
      <w:pPr>
        <w:numPr>
          <w:ilvl w:val="0"/>
          <w:numId w:val="2"/>
        </w:numPr>
      </w:pPr>
      <w:r w:rsidRPr="00627C8F">
        <w:t>Ansvarlig:</w:t>
      </w:r>
      <w:r w:rsidR="003F001D" w:rsidRPr="00627C8F">
        <w:t xml:space="preserve"> Rektor</w:t>
      </w:r>
      <w:r w:rsidR="00E44992" w:rsidRPr="00627C8F">
        <w:t xml:space="preserve">, </w:t>
      </w:r>
      <w:r w:rsidR="00B81FF5" w:rsidRPr="00627C8F">
        <w:t>ledere i Driftsstyret, Skolemiljøutvalg, FAU.</w:t>
      </w:r>
    </w:p>
    <w:p w:rsidR="00495FBF" w:rsidRPr="00627C8F" w:rsidRDefault="00495FBF" w:rsidP="00495FBF">
      <w:pPr>
        <w:ind w:left="720"/>
      </w:pPr>
    </w:p>
    <w:p w:rsidR="003F001D" w:rsidRPr="00627C8F" w:rsidRDefault="003F001D" w:rsidP="00650A60">
      <w:pPr>
        <w:numPr>
          <w:ilvl w:val="0"/>
          <w:numId w:val="4"/>
        </w:numPr>
      </w:pPr>
      <w:r w:rsidRPr="00627C8F">
        <w:t>Andre samarbeidspartnere</w:t>
      </w:r>
    </w:p>
    <w:p w:rsidR="003F001D" w:rsidRPr="00627C8F" w:rsidRDefault="00495FBF" w:rsidP="003F001D">
      <w:pPr>
        <w:pStyle w:val="Listeavsnitt"/>
        <w:numPr>
          <w:ilvl w:val="0"/>
          <w:numId w:val="2"/>
        </w:numPr>
      </w:pPr>
      <w:r w:rsidRPr="00627C8F">
        <w:t>Ressursteamet (tverretatlig sammensatt) har mobbing/trivsel</w:t>
      </w:r>
      <w:r w:rsidR="003F001D" w:rsidRPr="00627C8F">
        <w:t xml:space="preserve"> som tema på sin</w:t>
      </w:r>
      <w:r w:rsidRPr="00627C8F">
        <w:t>e møter for</w:t>
      </w:r>
      <w:r w:rsidR="003F001D" w:rsidRPr="00627C8F">
        <w:t xml:space="preserve"> om mulig å avdekke </w:t>
      </w:r>
      <w:r w:rsidR="001E5677" w:rsidRPr="00627C8F">
        <w:t>mobbesaker.</w:t>
      </w:r>
    </w:p>
    <w:p w:rsidR="00495FBF" w:rsidRPr="00627C8F" w:rsidRDefault="00495FBF" w:rsidP="003F001D">
      <w:pPr>
        <w:pStyle w:val="Listeavsnitt"/>
        <w:numPr>
          <w:ilvl w:val="0"/>
          <w:numId w:val="2"/>
        </w:numPr>
      </w:pPr>
      <w:r w:rsidRPr="00627C8F">
        <w:t>Utvidet ressursteam (tverre</w:t>
      </w:r>
      <w:r w:rsidR="00DD4282" w:rsidRPr="00627C8F">
        <w:t>t</w:t>
      </w:r>
      <w:r w:rsidRPr="00627C8F">
        <w:t>atlig, bydelsvis) har problematikken oppe på sine møter.</w:t>
      </w:r>
    </w:p>
    <w:p w:rsidR="003F001D" w:rsidRPr="00627C8F" w:rsidRDefault="003F001D" w:rsidP="003F001D"/>
    <w:p w:rsidR="00C70DD1" w:rsidRPr="00627C8F" w:rsidRDefault="00C70DD1" w:rsidP="00C70DD1">
      <w:pPr>
        <w:pStyle w:val="Topptekst"/>
        <w:tabs>
          <w:tab w:val="clear" w:pos="4536"/>
          <w:tab w:val="clear" w:pos="9072"/>
        </w:tabs>
        <w:overflowPunct/>
        <w:autoSpaceDE/>
        <w:autoSpaceDN/>
        <w:adjustRightInd/>
        <w:textAlignment w:val="auto"/>
        <w:rPr>
          <w:rFonts w:ascii="Times" w:hAnsi="Times"/>
          <w:szCs w:val="24"/>
        </w:rPr>
      </w:pPr>
    </w:p>
    <w:p w:rsidR="00C70DD1" w:rsidRPr="00627C8F" w:rsidRDefault="00C70DD1" w:rsidP="00C70DD1"/>
    <w:p w:rsidR="00C70DD1" w:rsidRPr="00627C8F" w:rsidRDefault="00C70DD1" w:rsidP="00C70DD1"/>
    <w:p w:rsidR="00C70DD1" w:rsidRPr="00627C8F" w:rsidRDefault="00C70DD1" w:rsidP="00C70DD1"/>
    <w:p w:rsidR="00C70DD1" w:rsidRPr="00627C8F" w:rsidRDefault="00C70DD1" w:rsidP="00C70DD1">
      <w:pPr>
        <w:pStyle w:val="Topptekst"/>
        <w:tabs>
          <w:tab w:val="clear" w:pos="4536"/>
          <w:tab w:val="clear" w:pos="9072"/>
        </w:tabs>
        <w:overflowPunct/>
        <w:autoSpaceDE/>
        <w:autoSpaceDN/>
        <w:adjustRightInd/>
        <w:textAlignment w:val="auto"/>
        <w:rPr>
          <w:rFonts w:ascii="Times" w:hAnsi="Times"/>
          <w:szCs w:val="24"/>
        </w:rPr>
      </w:pPr>
    </w:p>
    <w:p w:rsidR="00C70DD1" w:rsidRPr="00627C8F" w:rsidRDefault="00C70DD1" w:rsidP="00C70DD1">
      <w:r w:rsidRPr="00627C8F">
        <w:br w:type="page"/>
      </w:r>
    </w:p>
    <w:p w:rsidR="00C70DD1" w:rsidRPr="00627C8F" w:rsidRDefault="00C70DD1" w:rsidP="00C70DD1">
      <w:pPr>
        <w:jc w:val="center"/>
        <w:rPr>
          <w:b/>
          <w:bCs/>
        </w:rPr>
      </w:pPr>
      <w:r w:rsidRPr="00627C8F">
        <w:lastRenderedPageBreak/>
        <w:t>1.</w:t>
      </w:r>
      <w:r w:rsidRPr="00627C8F">
        <w:rPr>
          <w:b/>
          <w:bCs/>
        </w:rPr>
        <w:t>4 Ved mistanke om mobbing</w:t>
      </w:r>
    </w:p>
    <w:p w:rsidR="00C70DD1" w:rsidRPr="00627C8F" w:rsidRDefault="00C70DD1" w:rsidP="00C70DD1">
      <w:pPr>
        <w:jc w:val="center"/>
      </w:pPr>
    </w:p>
    <w:p w:rsidR="00C70DD1" w:rsidRPr="00627C8F" w:rsidRDefault="00C70DD1" w:rsidP="00C70DD1">
      <w:pPr>
        <w:rPr>
          <w:i/>
          <w:iCs/>
          <w:sz w:val="20"/>
        </w:rPr>
      </w:pPr>
      <w:r w:rsidRPr="00627C8F">
        <w:t>Prosedyre når m</w:t>
      </w:r>
      <w:r w:rsidR="003F001D" w:rsidRPr="00627C8F">
        <w:t>istanke om mob</w:t>
      </w:r>
      <w:r w:rsidR="00370806" w:rsidRPr="00627C8F">
        <w:t>bing er tilstede: Alle henvendelser</w:t>
      </w:r>
      <w:r w:rsidR="003F001D" w:rsidRPr="00627C8F">
        <w:t xml:space="preserve"> om mobbing skal behandles </w:t>
      </w:r>
      <w:r w:rsidR="00401624" w:rsidRPr="00627C8F">
        <w:t>etter</w:t>
      </w:r>
      <w:r w:rsidR="00370806" w:rsidRPr="00627C8F">
        <w:t xml:space="preserve"> retningslinjene</w:t>
      </w:r>
      <w:r w:rsidR="003F001D" w:rsidRPr="00627C8F">
        <w:t xml:space="preserve"> som er nevnt nedenfor.</w:t>
      </w:r>
    </w:p>
    <w:p w:rsidR="00C70DD1" w:rsidRPr="00627C8F" w:rsidRDefault="00C70DD1" w:rsidP="00C70DD1"/>
    <w:p w:rsidR="00C70DD1" w:rsidRPr="00627C8F" w:rsidRDefault="00C70DD1" w:rsidP="00C70DD1">
      <w:r w:rsidRPr="00627C8F">
        <w:t>1. Informasjonsinnhenting gjennom observasjon</w:t>
      </w:r>
      <w:r w:rsidR="00370806" w:rsidRPr="00627C8F">
        <w:t>.</w:t>
      </w:r>
    </w:p>
    <w:p w:rsidR="00C70DD1" w:rsidRPr="00627C8F" w:rsidRDefault="003F001D" w:rsidP="00370806">
      <w:pPr>
        <w:numPr>
          <w:ilvl w:val="0"/>
          <w:numId w:val="2"/>
        </w:numPr>
      </w:pPr>
      <w:r w:rsidRPr="00627C8F">
        <w:t xml:space="preserve">Alle ansatte som oppdager </w:t>
      </w:r>
      <w:r w:rsidR="00370806" w:rsidRPr="00627C8F">
        <w:t>eller får henvendelser om mobbing,</w:t>
      </w:r>
      <w:r w:rsidR="00401624" w:rsidRPr="00627C8F">
        <w:t xml:space="preserve"> skal informere rektor. Henvendelsen, bekymringen skal primært følges opp av kontaktlærer og/eller andre ansatte etter avtale med rektor. </w:t>
      </w:r>
    </w:p>
    <w:p w:rsidR="00370806" w:rsidRPr="00627C8F" w:rsidRDefault="00370806" w:rsidP="00370806">
      <w:pPr>
        <w:numPr>
          <w:ilvl w:val="0"/>
          <w:numId w:val="2"/>
        </w:numPr>
      </w:pPr>
      <w:r w:rsidRPr="00627C8F">
        <w:t>Observasjon</w:t>
      </w:r>
      <w:r w:rsidR="00DD4282" w:rsidRPr="00627C8F">
        <w:t>en</w:t>
      </w:r>
      <w:r w:rsidRPr="00627C8F">
        <w:t xml:space="preserve"> kan være knyttet til fri</w:t>
      </w:r>
      <w:r w:rsidR="00D9590A">
        <w:t xml:space="preserve">minuttsatferd og –aktiviteter, </w:t>
      </w:r>
      <w:r w:rsidRPr="00627C8F">
        <w:t>undervisningssituasjoner og/eller overgangssituasjoner.</w:t>
      </w:r>
    </w:p>
    <w:p w:rsidR="00C70DD1" w:rsidRPr="00627C8F" w:rsidRDefault="00C70DD1" w:rsidP="00C70DD1"/>
    <w:p w:rsidR="00C70DD1" w:rsidRPr="00627C8F" w:rsidRDefault="00C70DD1" w:rsidP="00C70DD1">
      <w:r w:rsidRPr="00627C8F">
        <w:t>2. Informasjonsinnhenting gjennom samtale med antatt offer</w:t>
      </w:r>
      <w:r w:rsidR="00370806" w:rsidRPr="00627C8F">
        <w:t>.</w:t>
      </w:r>
    </w:p>
    <w:p w:rsidR="00370806" w:rsidRPr="00627C8F" w:rsidRDefault="00370806" w:rsidP="00650A60">
      <w:pPr>
        <w:numPr>
          <w:ilvl w:val="0"/>
          <w:numId w:val="31"/>
        </w:numPr>
      </w:pPr>
      <w:r w:rsidRPr="00627C8F">
        <w:t>Denne samtalen bør kontaktlærer eller annen nær voksenperson gjennomføre.</w:t>
      </w:r>
    </w:p>
    <w:p w:rsidR="002E5C13" w:rsidRPr="00627C8F" w:rsidRDefault="00370806" w:rsidP="00650A60">
      <w:pPr>
        <w:numPr>
          <w:ilvl w:val="0"/>
          <w:numId w:val="31"/>
        </w:numPr>
      </w:pPr>
      <w:r w:rsidRPr="00627C8F">
        <w:t>Foresatte skal informeres</w:t>
      </w:r>
      <w:r w:rsidR="002E5C13" w:rsidRPr="00627C8F">
        <w:t>.</w:t>
      </w:r>
    </w:p>
    <w:p w:rsidR="002E5C13" w:rsidRPr="00627C8F" w:rsidRDefault="002E5C13" w:rsidP="00650A60">
      <w:pPr>
        <w:numPr>
          <w:ilvl w:val="0"/>
          <w:numId w:val="31"/>
        </w:numPr>
      </w:pPr>
      <w:r w:rsidRPr="00627C8F">
        <w:t>Ansvar: Kontaktlærer.</w:t>
      </w:r>
    </w:p>
    <w:p w:rsidR="002E5C13" w:rsidRPr="00627C8F" w:rsidRDefault="002E5C13" w:rsidP="002E5C13"/>
    <w:p w:rsidR="002E5C13" w:rsidRPr="00627C8F" w:rsidRDefault="00D9590A" w:rsidP="002E5C13">
      <w:r>
        <w:t xml:space="preserve">3. </w:t>
      </w:r>
      <w:r w:rsidR="002E5C13" w:rsidRPr="00627C8F">
        <w:t>Informasjonsinnhenting gjennom samtaler med andre.</w:t>
      </w:r>
    </w:p>
    <w:p w:rsidR="002E5C13" w:rsidRPr="00627C8F" w:rsidRDefault="002E5C13" w:rsidP="00650A60">
      <w:pPr>
        <w:numPr>
          <w:ilvl w:val="0"/>
          <w:numId w:val="31"/>
        </w:numPr>
      </w:pPr>
      <w:r w:rsidRPr="00627C8F">
        <w:t>Disse samtalene bør kontaktlærer eller annen nær voksenperson gjennomføre.</w:t>
      </w:r>
    </w:p>
    <w:p w:rsidR="002E5C13" w:rsidRPr="00627C8F" w:rsidRDefault="00C262FD" w:rsidP="00650A60">
      <w:pPr>
        <w:numPr>
          <w:ilvl w:val="0"/>
          <w:numId w:val="31"/>
        </w:numPr>
      </w:pPr>
      <w:r>
        <w:t>"Andre"</w:t>
      </w:r>
      <w:r w:rsidR="002E5C13" w:rsidRPr="00627C8F">
        <w:t xml:space="preserve"> kan være elever, lærere, miljøarbeider, assistenter. </w:t>
      </w:r>
    </w:p>
    <w:p w:rsidR="002E5C13" w:rsidRPr="00627C8F" w:rsidRDefault="002E5C13" w:rsidP="00650A60">
      <w:pPr>
        <w:numPr>
          <w:ilvl w:val="0"/>
          <w:numId w:val="31"/>
        </w:numPr>
      </w:pPr>
      <w:r w:rsidRPr="00627C8F">
        <w:t>Involverte elevers foresatte skal informeres.</w:t>
      </w:r>
    </w:p>
    <w:p w:rsidR="002E5C13" w:rsidRPr="00627C8F" w:rsidRDefault="002E5C13" w:rsidP="00650A60">
      <w:pPr>
        <w:numPr>
          <w:ilvl w:val="0"/>
          <w:numId w:val="31"/>
        </w:numPr>
      </w:pPr>
      <w:r w:rsidRPr="00627C8F">
        <w:t>Ansvar: Kontaktlærer.</w:t>
      </w:r>
    </w:p>
    <w:p w:rsidR="0045232B" w:rsidRPr="00627C8F" w:rsidRDefault="0045232B" w:rsidP="00552D4B"/>
    <w:p w:rsidR="0045232B" w:rsidRPr="00627C8F" w:rsidRDefault="00552D4B" w:rsidP="00552D4B">
      <w:r w:rsidRPr="00627C8F">
        <w:t>4.</w:t>
      </w:r>
      <w:r w:rsidR="00D9590A">
        <w:t>Kartlegging via "</w:t>
      </w:r>
      <w:r w:rsidR="0045232B" w:rsidRPr="00627C8F">
        <w:t>Innblikk"</w:t>
      </w:r>
    </w:p>
    <w:p w:rsidR="0045232B" w:rsidRPr="00627C8F" w:rsidRDefault="0045232B" w:rsidP="00552D4B">
      <w:pPr>
        <w:pStyle w:val="Listeavsnitt"/>
        <w:numPr>
          <w:ilvl w:val="0"/>
          <w:numId w:val="40"/>
        </w:numPr>
      </w:pPr>
      <w:r w:rsidRPr="00627C8F">
        <w:t>Kartlegging av hel klasse, gruppe.</w:t>
      </w:r>
    </w:p>
    <w:p w:rsidR="0045232B" w:rsidRPr="00627C8F" w:rsidRDefault="0045232B" w:rsidP="00552D4B">
      <w:pPr>
        <w:pStyle w:val="Listeavsnitt"/>
        <w:numPr>
          <w:ilvl w:val="0"/>
          <w:numId w:val="40"/>
        </w:numPr>
      </w:pPr>
      <w:r w:rsidRPr="00627C8F">
        <w:t>Kartleggingsmetode utviklet av SAF</w:t>
      </w:r>
      <w:r w:rsidR="003C487A" w:rsidRPr="00627C8F">
        <w:t xml:space="preserve"> </w:t>
      </w:r>
      <w:r w:rsidRPr="00627C8F">
        <w:t>(UiS</w:t>
      </w:r>
      <w:r w:rsidR="003C487A" w:rsidRPr="00627C8F">
        <w:t>)</w:t>
      </w:r>
    </w:p>
    <w:p w:rsidR="0045232B" w:rsidRPr="00627C8F" w:rsidRDefault="0045232B" w:rsidP="00552D4B">
      <w:pPr>
        <w:pStyle w:val="Listeavsnitt"/>
        <w:numPr>
          <w:ilvl w:val="0"/>
          <w:numId w:val="40"/>
        </w:numPr>
      </w:pPr>
      <w:r w:rsidRPr="00627C8F">
        <w:t>U</w:t>
      </w:r>
      <w:r w:rsidR="003A1003" w:rsidRPr="00627C8F">
        <w:t>tføres av miljøarbeider i samarbeid med kontaktlærer.</w:t>
      </w:r>
    </w:p>
    <w:p w:rsidR="0045232B" w:rsidRPr="00627C8F" w:rsidRDefault="0045232B" w:rsidP="00552D4B">
      <w:pPr>
        <w:pStyle w:val="Listeavsnitt"/>
        <w:numPr>
          <w:ilvl w:val="0"/>
          <w:numId w:val="40"/>
        </w:numPr>
      </w:pPr>
      <w:r w:rsidRPr="00627C8F">
        <w:t>Metoden vurderes i hvert tilfelle.</w:t>
      </w:r>
    </w:p>
    <w:p w:rsidR="0045232B" w:rsidRPr="00627C8F" w:rsidRDefault="0045232B" w:rsidP="0045232B">
      <w:pPr>
        <w:ind w:left="1080"/>
      </w:pPr>
    </w:p>
    <w:p w:rsidR="0045232B" w:rsidRPr="00627C8F" w:rsidRDefault="0045232B" w:rsidP="0045232B">
      <w:pPr>
        <w:pStyle w:val="Listeavsnitt"/>
        <w:ind w:left="1440"/>
      </w:pPr>
    </w:p>
    <w:p w:rsidR="0045232B" w:rsidRPr="00627C8F" w:rsidRDefault="0045232B" w:rsidP="0045232B"/>
    <w:p w:rsidR="0045232B" w:rsidRPr="00627C8F" w:rsidRDefault="0045232B" w:rsidP="0045232B"/>
    <w:p w:rsidR="00C70DD1" w:rsidRPr="00627C8F" w:rsidRDefault="00C70DD1" w:rsidP="002E5C13">
      <w:r w:rsidRPr="00627C8F">
        <w:br w:type="page"/>
      </w:r>
    </w:p>
    <w:p w:rsidR="00C70DD1" w:rsidRPr="00627C8F" w:rsidRDefault="00C70DD1" w:rsidP="00C70DD1"/>
    <w:p w:rsidR="00C70DD1" w:rsidRPr="00627C8F" w:rsidRDefault="00C70DD1" w:rsidP="00C70DD1">
      <w:pPr>
        <w:jc w:val="center"/>
        <w:rPr>
          <w:b/>
          <w:bCs/>
          <w:sz w:val="28"/>
        </w:rPr>
      </w:pPr>
      <w:r w:rsidRPr="00627C8F">
        <w:rPr>
          <w:b/>
          <w:bCs/>
          <w:sz w:val="28"/>
        </w:rPr>
        <w:t>2. Problemløsing av mobbesaker</w:t>
      </w:r>
    </w:p>
    <w:p w:rsidR="00C70DD1" w:rsidRPr="00627C8F" w:rsidRDefault="00C70DD1" w:rsidP="000E45F0"/>
    <w:p w:rsidR="00C70DD1" w:rsidRPr="00627C8F" w:rsidRDefault="00C70DD1" w:rsidP="000E45F0">
      <w:pPr>
        <w:pStyle w:val="Brdtekst"/>
        <w:jc w:val="left"/>
        <w:rPr>
          <w:szCs w:val="28"/>
        </w:rPr>
      </w:pPr>
      <w:r w:rsidRPr="00627C8F">
        <w:rPr>
          <w:szCs w:val="28"/>
        </w:rPr>
        <w:t>Mål: Skolen tar ansvar og initiativ for å stoppe</w:t>
      </w:r>
      <w:r w:rsidR="000E45F0" w:rsidRPr="00627C8F">
        <w:rPr>
          <w:szCs w:val="28"/>
        </w:rPr>
        <w:t xml:space="preserve"> mobbing. Dette gjøres på måte </w:t>
      </w:r>
      <w:r w:rsidRPr="00627C8F">
        <w:rPr>
          <w:szCs w:val="28"/>
        </w:rPr>
        <w:t>som i neste omgang forebygger mobbing ved skolen</w:t>
      </w:r>
      <w:r w:rsidR="000E45F0" w:rsidRPr="00627C8F">
        <w:rPr>
          <w:szCs w:val="28"/>
        </w:rPr>
        <w:t>.</w:t>
      </w:r>
      <w:r w:rsidR="003E7170" w:rsidRPr="00627C8F">
        <w:rPr>
          <w:szCs w:val="28"/>
        </w:rPr>
        <w:t xml:space="preserve"> </w:t>
      </w:r>
    </w:p>
    <w:p w:rsidR="00C70DD1" w:rsidRPr="00627C8F" w:rsidRDefault="00C70DD1" w:rsidP="00C70DD1"/>
    <w:p w:rsidR="00C70DD1" w:rsidRPr="00627C8F" w:rsidRDefault="00C70DD1" w:rsidP="00C70DD1">
      <w:r w:rsidRPr="00627C8F">
        <w:t xml:space="preserve">Skolens fellesstrategi skal sikre at lærere eller foresatte som tar opp en </w:t>
      </w:r>
      <w:r w:rsidR="000E45F0" w:rsidRPr="00627C8F">
        <w:t xml:space="preserve">mobbesak, vet at den blir </w:t>
      </w:r>
      <w:r w:rsidRPr="00627C8F">
        <w:t>behandlet etter retningslinjer man er blitt enige om.</w:t>
      </w:r>
    </w:p>
    <w:p w:rsidR="00C70DD1" w:rsidRPr="00627C8F" w:rsidRDefault="00C70DD1" w:rsidP="00C70DD1">
      <w:pPr>
        <w:jc w:val="center"/>
      </w:pPr>
    </w:p>
    <w:p w:rsidR="00C70DD1" w:rsidRPr="00627C8F" w:rsidRDefault="00C70DD1" w:rsidP="003E7170">
      <w:pPr>
        <w:pStyle w:val="Overskrift1"/>
        <w:ind w:firstLine="708"/>
        <w:rPr>
          <w:sz w:val="24"/>
        </w:rPr>
      </w:pPr>
      <w:r w:rsidRPr="00627C8F">
        <w:rPr>
          <w:sz w:val="24"/>
        </w:rPr>
        <w:t>2.1. Skolens prosedyrer når mobbing er meldt eller avdekket</w:t>
      </w:r>
    </w:p>
    <w:p w:rsidR="00C70DD1" w:rsidRPr="00627C8F" w:rsidRDefault="00C70DD1" w:rsidP="00C70DD1"/>
    <w:p w:rsidR="00C70DD1" w:rsidRPr="00627C8F" w:rsidRDefault="00C70DD1" w:rsidP="00C70DD1">
      <w:pPr>
        <w:rPr>
          <w:i/>
          <w:iCs/>
        </w:rPr>
      </w:pPr>
      <w:r w:rsidRPr="00627C8F">
        <w:t>Skolen</w:t>
      </w:r>
      <w:r w:rsidR="00D9590A">
        <w:t>s prosedyrer ved en mobbesak er</w:t>
      </w:r>
      <w:r w:rsidRPr="00627C8F">
        <w:t xml:space="preserve">: </w:t>
      </w:r>
    </w:p>
    <w:p w:rsidR="00C70DD1" w:rsidRPr="00627C8F" w:rsidRDefault="00C70DD1" w:rsidP="00C70DD1"/>
    <w:p w:rsidR="00C70DD1" w:rsidRPr="00627C8F" w:rsidRDefault="00197F64" w:rsidP="00197F64">
      <w:r w:rsidRPr="00627C8F">
        <w:t>1.</w:t>
      </w:r>
      <w:r w:rsidR="00C70DD1" w:rsidRPr="00627C8F">
        <w:t>Undersøkelser for å sikre faktainformasjon</w:t>
      </w:r>
      <w:r w:rsidR="000E45F0" w:rsidRPr="00627C8F">
        <w:t>.</w:t>
      </w:r>
    </w:p>
    <w:p w:rsidR="00C70DD1" w:rsidRPr="00627C8F" w:rsidRDefault="00A52826" w:rsidP="00C70DD1">
      <w:pPr>
        <w:numPr>
          <w:ilvl w:val="0"/>
          <w:numId w:val="2"/>
        </w:numPr>
      </w:pPr>
      <w:r w:rsidRPr="00627C8F">
        <w:t>Samtaler</w:t>
      </w:r>
      <w:r w:rsidR="002A472E" w:rsidRPr="00627C8F">
        <w:t xml:space="preserve"> med offer, andre i </w:t>
      </w:r>
      <w:r w:rsidRPr="00627C8F">
        <w:t>elevgruppen, voksne på skolen og</w:t>
      </w:r>
      <w:r w:rsidR="002A472E" w:rsidRPr="00627C8F">
        <w:t xml:space="preserve"> hjemmet</w:t>
      </w:r>
      <w:r w:rsidRPr="00627C8F">
        <w:t>.</w:t>
      </w:r>
      <w:r w:rsidR="002A472E" w:rsidRPr="00627C8F">
        <w:t xml:space="preserve"> </w:t>
      </w:r>
    </w:p>
    <w:p w:rsidR="00C70DD1" w:rsidRPr="00627C8F" w:rsidRDefault="00C70DD1" w:rsidP="00C70DD1">
      <w:pPr>
        <w:numPr>
          <w:ilvl w:val="0"/>
          <w:numId w:val="2"/>
        </w:numPr>
      </w:pPr>
      <w:r w:rsidRPr="00627C8F">
        <w:t>Ansvarlig:</w:t>
      </w:r>
      <w:r w:rsidR="002A472E" w:rsidRPr="00627C8F">
        <w:t xml:space="preserve"> Kontaktlærer</w:t>
      </w:r>
    </w:p>
    <w:p w:rsidR="00C70DD1" w:rsidRPr="00627C8F" w:rsidRDefault="00C70DD1" w:rsidP="00C70DD1">
      <w:pPr>
        <w:ind w:left="360"/>
      </w:pPr>
    </w:p>
    <w:p w:rsidR="00C70DD1" w:rsidRPr="00627C8F" w:rsidRDefault="00C70DD1" w:rsidP="00C70DD1">
      <w:r w:rsidRPr="00627C8F">
        <w:t xml:space="preserve">2. Første samtale med offer </w:t>
      </w:r>
      <w:r w:rsidR="003C487A" w:rsidRPr="00627C8F">
        <w:t>etter prosedyre beskrevet i «</w:t>
      </w:r>
      <w:r w:rsidRPr="00627C8F">
        <w:t>Zero</w:t>
      </w:r>
      <w:r w:rsidR="003C487A" w:rsidRPr="00627C8F">
        <w:t>»,</w:t>
      </w:r>
      <w:r w:rsidRPr="00627C8F">
        <w:t xml:space="preserve"> SAFs program mot mobbing.   </w:t>
      </w:r>
    </w:p>
    <w:p w:rsidR="00C70DD1" w:rsidRPr="00627C8F" w:rsidRDefault="00C70DD1" w:rsidP="00C70DD1">
      <w:r w:rsidRPr="00627C8F">
        <w:t xml:space="preserve">    Lærerveiledning”.</w:t>
      </w:r>
      <w:r w:rsidR="00531E76" w:rsidRPr="00627C8F">
        <w:t xml:space="preserve"> Foresatte</w:t>
      </w:r>
      <w:r w:rsidR="003E7170" w:rsidRPr="00627C8F">
        <w:t xml:space="preserve"> informeres om samtalens innhold, avtaler og oppfølging.</w:t>
      </w:r>
    </w:p>
    <w:p w:rsidR="00C70DD1" w:rsidRPr="00627C8F" w:rsidRDefault="002A472E" w:rsidP="00C70DD1">
      <w:pPr>
        <w:numPr>
          <w:ilvl w:val="0"/>
          <w:numId w:val="2"/>
        </w:numPr>
      </w:pPr>
      <w:r w:rsidRPr="00627C8F">
        <w:t>Få tilbakemelding om konkret mobbing.</w:t>
      </w:r>
    </w:p>
    <w:p w:rsidR="00C70DD1" w:rsidRPr="00627C8F" w:rsidRDefault="00C70DD1" w:rsidP="00C70DD1">
      <w:pPr>
        <w:numPr>
          <w:ilvl w:val="0"/>
          <w:numId w:val="2"/>
        </w:numPr>
      </w:pPr>
      <w:r w:rsidRPr="00627C8F">
        <w:t>Ansvarlig:</w:t>
      </w:r>
      <w:r w:rsidR="002A472E" w:rsidRPr="00627C8F">
        <w:t xml:space="preserve"> Kontaktlæreren til offer</w:t>
      </w:r>
      <w:r w:rsidR="004970FB" w:rsidRPr="00627C8F">
        <w:t>.</w:t>
      </w:r>
    </w:p>
    <w:p w:rsidR="00C70DD1" w:rsidRPr="00627C8F" w:rsidRDefault="00C70DD1" w:rsidP="002A472E">
      <w:pPr>
        <w:ind w:left="720"/>
      </w:pPr>
    </w:p>
    <w:p w:rsidR="00C70DD1" w:rsidRPr="00627C8F" w:rsidRDefault="004970FB" w:rsidP="00C70DD1">
      <w:r w:rsidRPr="00627C8F">
        <w:t>3. Første samtale med mobber</w:t>
      </w:r>
      <w:r w:rsidR="00C262FD">
        <w:t xml:space="preserve"> etter prosedyre beskrevet i "</w:t>
      </w:r>
      <w:r w:rsidR="00C70DD1" w:rsidRPr="00627C8F">
        <w:t>Zero. SAFs progr</w:t>
      </w:r>
      <w:r w:rsidR="00C262FD">
        <w:t>am mot mobbing. Lærerveiledning"</w:t>
      </w:r>
      <w:r w:rsidR="00C70DD1" w:rsidRPr="00627C8F">
        <w:t>.</w:t>
      </w:r>
      <w:r w:rsidR="003E7170" w:rsidRPr="00627C8F">
        <w:t xml:space="preserve"> </w:t>
      </w:r>
      <w:r w:rsidR="00531E76" w:rsidRPr="00627C8F">
        <w:t>Foresatte</w:t>
      </w:r>
      <w:r w:rsidR="003E7170" w:rsidRPr="00627C8F">
        <w:t xml:space="preserve"> informeres om samtalens innhold, involveres i det videre arbeidet. </w:t>
      </w:r>
    </w:p>
    <w:p w:rsidR="00C70DD1" w:rsidRPr="00627C8F" w:rsidRDefault="002A472E" w:rsidP="00C70DD1">
      <w:pPr>
        <w:numPr>
          <w:ilvl w:val="0"/>
          <w:numId w:val="2"/>
        </w:numPr>
      </w:pPr>
      <w:r w:rsidRPr="00627C8F">
        <w:t>Gi beskjed om at</w:t>
      </w:r>
      <w:r w:rsidR="00D9590A">
        <w:t xml:space="preserve"> konkret adferd ikke er tillatt</w:t>
      </w:r>
      <w:r w:rsidRPr="00627C8F">
        <w:t>, og at denne adferden umiddelbart skal ta slutt. Ikke gå inn i diskusjoner om skyld o.a.</w:t>
      </w:r>
      <w:r w:rsidR="004970FB" w:rsidRPr="00627C8F">
        <w:t xml:space="preserve"> Gjøre avtaler om adferdsendring.</w:t>
      </w:r>
    </w:p>
    <w:p w:rsidR="00C70DD1" w:rsidRPr="00627C8F" w:rsidRDefault="00C70DD1" w:rsidP="00C70DD1">
      <w:pPr>
        <w:numPr>
          <w:ilvl w:val="0"/>
          <w:numId w:val="2"/>
        </w:numPr>
      </w:pPr>
      <w:r w:rsidRPr="00627C8F">
        <w:t>Ansvarlig:</w:t>
      </w:r>
      <w:r w:rsidR="0068193E" w:rsidRPr="00627C8F">
        <w:t xml:space="preserve"> Kontaktlæreren til offer og kontaktlæreren til </w:t>
      </w:r>
      <w:r w:rsidR="004745B0">
        <w:t>mobber</w:t>
      </w:r>
      <w:r w:rsidR="0068193E" w:rsidRPr="00627C8F">
        <w:t>(e).</w:t>
      </w:r>
    </w:p>
    <w:p w:rsidR="00C70DD1" w:rsidRPr="00627C8F" w:rsidRDefault="00C70DD1" w:rsidP="00C70DD1">
      <w:pPr>
        <w:ind w:left="360"/>
      </w:pPr>
    </w:p>
    <w:p w:rsidR="00C70DD1" w:rsidRPr="00627C8F" w:rsidRDefault="00C70DD1" w:rsidP="00C70DD1">
      <w:r w:rsidRPr="00627C8F">
        <w:t>4. Oppfølgingssamtaler med offer</w:t>
      </w:r>
      <w:r w:rsidR="004970FB" w:rsidRPr="00627C8F">
        <w:t>.</w:t>
      </w:r>
    </w:p>
    <w:p w:rsidR="00C70DD1" w:rsidRPr="00627C8F" w:rsidRDefault="004970FB" w:rsidP="00C70DD1">
      <w:pPr>
        <w:numPr>
          <w:ilvl w:val="0"/>
          <w:numId w:val="2"/>
        </w:numPr>
      </w:pPr>
      <w:r w:rsidRPr="00627C8F">
        <w:t xml:space="preserve">Avklare om </w:t>
      </w:r>
      <w:r w:rsidR="002A472E" w:rsidRPr="00627C8F">
        <w:t>mobbingen er stoppet.</w:t>
      </w:r>
    </w:p>
    <w:p w:rsidR="00C70DD1" w:rsidRPr="00627C8F" w:rsidRDefault="00C70DD1" w:rsidP="00C70DD1">
      <w:pPr>
        <w:numPr>
          <w:ilvl w:val="0"/>
          <w:numId w:val="2"/>
        </w:numPr>
      </w:pPr>
      <w:r w:rsidRPr="00627C8F">
        <w:t>Ansvarlig:</w:t>
      </w:r>
      <w:r w:rsidR="002A472E" w:rsidRPr="00627C8F">
        <w:t xml:space="preserve"> Kontaktlæreren til offeret.</w:t>
      </w:r>
    </w:p>
    <w:p w:rsidR="00C70DD1" w:rsidRPr="00627C8F" w:rsidRDefault="00C70DD1" w:rsidP="00C70DD1">
      <w:pPr>
        <w:pStyle w:val="Topptekst"/>
        <w:tabs>
          <w:tab w:val="clear" w:pos="4536"/>
          <w:tab w:val="clear" w:pos="9072"/>
        </w:tabs>
        <w:overflowPunct/>
        <w:autoSpaceDE/>
        <w:autoSpaceDN/>
        <w:adjustRightInd/>
        <w:textAlignment w:val="auto"/>
        <w:rPr>
          <w:rFonts w:ascii="Times" w:hAnsi="Times"/>
          <w:szCs w:val="24"/>
        </w:rPr>
      </w:pPr>
    </w:p>
    <w:p w:rsidR="00C70DD1" w:rsidRPr="00627C8F" w:rsidRDefault="00C70DD1" w:rsidP="00C70DD1">
      <w:r w:rsidRPr="00627C8F">
        <w:t xml:space="preserve">5. Oppfølgingssamtaler med </w:t>
      </w:r>
      <w:r w:rsidR="004970FB" w:rsidRPr="00627C8F">
        <w:t>mobber.</w:t>
      </w:r>
    </w:p>
    <w:p w:rsidR="00C70DD1" w:rsidRPr="00627C8F" w:rsidRDefault="004970FB" w:rsidP="00C70DD1">
      <w:pPr>
        <w:numPr>
          <w:ilvl w:val="0"/>
          <w:numId w:val="2"/>
        </w:numPr>
      </w:pPr>
      <w:r w:rsidRPr="00627C8F">
        <w:t>Har vedkommende sluttet med mobbingen? Er avtalene om adferdsendring fulgt?</w:t>
      </w:r>
      <w:r w:rsidR="002A472E" w:rsidRPr="00627C8F">
        <w:t xml:space="preserve"> </w:t>
      </w:r>
      <w:r w:rsidRPr="00627C8F">
        <w:t>Fortsette med, eller gjøre nye avtaler?</w:t>
      </w:r>
    </w:p>
    <w:p w:rsidR="00C70DD1" w:rsidRPr="00627C8F" w:rsidRDefault="00C70DD1" w:rsidP="00C70DD1">
      <w:pPr>
        <w:numPr>
          <w:ilvl w:val="0"/>
          <w:numId w:val="2"/>
        </w:numPr>
      </w:pPr>
      <w:r w:rsidRPr="00627C8F">
        <w:t>Ansvarlig:</w:t>
      </w:r>
      <w:r w:rsidR="0068193E" w:rsidRPr="00627C8F">
        <w:t xml:space="preserve"> Kontaktlæreren til offer og kontaktlæreren til </w:t>
      </w:r>
      <w:r w:rsidR="004745B0">
        <w:t>mobber</w:t>
      </w:r>
      <w:r w:rsidR="0068193E" w:rsidRPr="00627C8F">
        <w:t>(e).</w:t>
      </w:r>
    </w:p>
    <w:p w:rsidR="00C70DD1" w:rsidRPr="00627C8F" w:rsidRDefault="00C70DD1" w:rsidP="00C70DD1">
      <w:pPr>
        <w:ind w:left="360"/>
      </w:pPr>
    </w:p>
    <w:p w:rsidR="00C70DD1" w:rsidRPr="00627C8F" w:rsidRDefault="00C70DD1" w:rsidP="00C70DD1">
      <w:r w:rsidRPr="00627C8F">
        <w:t>6. Samtaler med foreldrene til offer</w:t>
      </w:r>
      <w:r w:rsidR="004970FB" w:rsidRPr="00627C8F">
        <w:t>.</w:t>
      </w:r>
    </w:p>
    <w:p w:rsidR="00C70DD1" w:rsidRPr="00627C8F" w:rsidRDefault="002A472E" w:rsidP="00C70DD1">
      <w:pPr>
        <w:numPr>
          <w:ilvl w:val="0"/>
          <w:numId w:val="2"/>
        </w:numPr>
      </w:pPr>
      <w:r w:rsidRPr="00627C8F">
        <w:t>F</w:t>
      </w:r>
      <w:r w:rsidR="004970FB" w:rsidRPr="00627C8F">
        <w:t>innes det situasjoner eller handlinger</w:t>
      </w:r>
      <w:r w:rsidRPr="00627C8F">
        <w:t xml:space="preserve"> offer kan gjøre for å komme i </w:t>
      </w:r>
      <w:r w:rsidR="00F75520" w:rsidRPr="00627C8F">
        <w:t xml:space="preserve">god </w:t>
      </w:r>
      <w:r w:rsidR="004970FB" w:rsidRPr="00627C8F">
        <w:t>posisjon</w:t>
      </w:r>
      <w:r w:rsidR="00F75520" w:rsidRPr="00627C8F">
        <w:t>?</w:t>
      </w:r>
      <w:r w:rsidRPr="00627C8F">
        <w:t xml:space="preserve"> Hva kan foreldrene bidra med</w:t>
      </w:r>
      <w:r w:rsidR="004970FB" w:rsidRPr="00627C8F">
        <w:t>?</w:t>
      </w:r>
      <w:r w:rsidR="00D451F3" w:rsidRPr="00627C8F">
        <w:t xml:space="preserve"> Gjøre avtaler.</w:t>
      </w:r>
    </w:p>
    <w:p w:rsidR="00C70DD1" w:rsidRPr="00627C8F" w:rsidRDefault="00C70DD1" w:rsidP="00C70DD1">
      <w:pPr>
        <w:numPr>
          <w:ilvl w:val="0"/>
          <w:numId w:val="2"/>
        </w:numPr>
      </w:pPr>
      <w:r w:rsidRPr="00627C8F">
        <w:t>Ansvarlig:</w:t>
      </w:r>
      <w:r w:rsidR="002A472E" w:rsidRPr="00627C8F">
        <w:t xml:space="preserve"> Kontaktlæreren til offeret.</w:t>
      </w:r>
    </w:p>
    <w:p w:rsidR="00C70DD1" w:rsidRPr="00627C8F" w:rsidRDefault="00C70DD1" w:rsidP="00C70DD1">
      <w:pPr>
        <w:ind w:left="360"/>
      </w:pPr>
    </w:p>
    <w:p w:rsidR="00C70DD1" w:rsidRPr="00627C8F" w:rsidRDefault="00531E76" w:rsidP="00C70DD1">
      <w:r w:rsidRPr="00627C8F">
        <w:t>7. Samtaler med foresatte</w:t>
      </w:r>
      <w:r w:rsidR="00D4687A" w:rsidRPr="00627C8F">
        <w:t xml:space="preserve"> til mobber.</w:t>
      </w:r>
    </w:p>
    <w:p w:rsidR="00C70DD1" w:rsidRPr="00627C8F" w:rsidRDefault="00531E76" w:rsidP="00C70DD1">
      <w:pPr>
        <w:numPr>
          <w:ilvl w:val="0"/>
          <w:numId w:val="2"/>
        </w:numPr>
      </w:pPr>
      <w:r w:rsidRPr="00627C8F">
        <w:t>Hva kan foresatte</w:t>
      </w:r>
      <w:r w:rsidR="002A472E" w:rsidRPr="00627C8F">
        <w:t xml:space="preserve"> bidra med for at mobbing ikke skal skje</w:t>
      </w:r>
      <w:r w:rsidR="00D451F3" w:rsidRPr="00627C8F">
        <w:t>? Gjøre avtaler.</w:t>
      </w:r>
    </w:p>
    <w:p w:rsidR="00C70DD1" w:rsidRPr="00627C8F" w:rsidRDefault="00C70DD1" w:rsidP="00C70DD1">
      <w:pPr>
        <w:numPr>
          <w:ilvl w:val="0"/>
          <w:numId w:val="2"/>
        </w:numPr>
      </w:pPr>
      <w:r w:rsidRPr="00627C8F">
        <w:t>Ansvarlig:</w:t>
      </w:r>
      <w:r w:rsidR="002A472E" w:rsidRPr="00627C8F">
        <w:t xml:space="preserve"> Kontaktlæreren til offer</w:t>
      </w:r>
      <w:r w:rsidR="003E7170" w:rsidRPr="00627C8F">
        <w:t xml:space="preserve"> og kontaktlærer til </w:t>
      </w:r>
      <w:r w:rsidR="004745B0">
        <w:t>mobber</w:t>
      </w:r>
      <w:r w:rsidR="003E7170" w:rsidRPr="00627C8F">
        <w:t>(e).</w:t>
      </w:r>
    </w:p>
    <w:p w:rsidR="00516852" w:rsidRPr="00627C8F" w:rsidRDefault="00516852" w:rsidP="00516852"/>
    <w:p w:rsidR="00516852" w:rsidRPr="00627C8F" w:rsidRDefault="00516852" w:rsidP="00516852"/>
    <w:p w:rsidR="00615F24" w:rsidRPr="00627C8F" w:rsidRDefault="00615F24" w:rsidP="001D7C72"/>
    <w:p w:rsidR="001D7C72" w:rsidRPr="00627C8F" w:rsidRDefault="001D7C72" w:rsidP="001D7C72">
      <w:r w:rsidRPr="00627C8F">
        <w:t>8.Aktivitetsplikten.</w:t>
      </w:r>
    </w:p>
    <w:p w:rsidR="00BB30D4" w:rsidRPr="00627C8F" w:rsidRDefault="00A37C48" w:rsidP="00A37C48">
      <w:pPr>
        <w:pStyle w:val="Listeavsnitt"/>
        <w:numPr>
          <w:ilvl w:val="0"/>
          <w:numId w:val="43"/>
        </w:numPr>
        <w:rPr>
          <w:b/>
          <w:bCs/>
        </w:rPr>
      </w:pPr>
      <w:r w:rsidRPr="00627C8F">
        <w:t>Aktivitetsplan</w:t>
      </w:r>
      <w:r w:rsidR="00BB30D4" w:rsidRPr="00627C8F">
        <w:t xml:space="preserve"> utarbeides</w:t>
      </w:r>
      <w:r w:rsidRPr="00627C8F">
        <w:t xml:space="preserve"> når det settes inn tiltak</w:t>
      </w:r>
      <w:r w:rsidR="00BB30D4" w:rsidRPr="00627C8F">
        <w:t>. Den skal beskrive problemet tiltaket skal løse, h</w:t>
      </w:r>
      <w:r w:rsidRPr="00627C8F">
        <w:t>vilk</w:t>
      </w:r>
      <w:r w:rsidR="00BB30D4" w:rsidRPr="00627C8F">
        <w:t>e tiltak som skal settes inn, n</w:t>
      </w:r>
      <w:r w:rsidRPr="00627C8F">
        <w:t>år</w:t>
      </w:r>
      <w:r w:rsidR="00BB30D4" w:rsidRPr="00627C8F">
        <w:t xml:space="preserve"> tiltakene skal gjennomføres, h</w:t>
      </w:r>
      <w:r w:rsidRPr="00627C8F">
        <w:t>vem som har ansvar for å g</w:t>
      </w:r>
      <w:r w:rsidR="00BB30D4" w:rsidRPr="00627C8F">
        <w:t>jennomføre tiltakene, n</w:t>
      </w:r>
      <w:r w:rsidRPr="00627C8F">
        <w:t>år tiltakene skal evalueres</w:t>
      </w:r>
      <w:r w:rsidR="00BB30D4" w:rsidRPr="00627C8F">
        <w:t xml:space="preserve">. </w:t>
      </w:r>
    </w:p>
    <w:p w:rsidR="00BB30D4" w:rsidRPr="00627C8F" w:rsidRDefault="00BB30D4" w:rsidP="00A37C48">
      <w:pPr>
        <w:pStyle w:val="Listeavsnitt"/>
        <w:numPr>
          <w:ilvl w:val="0"/>
          <w:numId w:val="43"/>
        </w:numPr>
        <w:rPr>
          <w:b/>
          <w:bCs/>
        </w:rPr>
      </w:pPr>
      <w:r w:rsidRPr="00627C8F">
        <w:t>Planen dokumenterer</w:t>
      </w:r>
      <w:r w:rsidR="00A37C48" w:rsidRPr="00627C8F">
        <w:t xml:space="preserve"> hva skolen gjør for å oppfylle </w:t>
      </w:r>
      <w:r w:rsidRPr="00627C8F">
        <w:t xml:space="preserve">aktivitetsplikten </w:t>
      </w:r>
    </w:p>
    <w:p w:rsidR="00BB30D4" w:rsidRPr="00627C8F" w:rsidRDefault="00BB30D4" w:rsidP="00A37C48">
      <w:pPr>
        <w:pStyle w:val="Listeavsnitt"/>
        <w:numPr>
          <w:ilvl w:val="0"/>
          <w:numId w:val="43"/>
        </w:numPr>
        <w:rPr>
          <w:b/>
          <w:bCs/>
        </w:rPr>
      </w:pPr>
      <w:r w:rsidRPr="00627C8F">
        <w:t>Skolen har p</w:t>
      </w:r>
      <w:r w:rsidR="00A37C48" w:rsidRPr="00627C8F">
        <w:t>likt til å sette inn tiltak så lenge eleven ikke har et trygt og godt s</w:t>
      </w:r>
      <w:r w:rsidRPr="00627C8F">
        <w:t>kolemiljø. -</w:t>
      </w:r>
      <w:r w:rsidR="00A37C48" w:rsidRPr="00627C8F">
        <w:t xml:space="preserve"> Elevens opplevelse</w:t>
      </w:r>
      <w:r w:rsidR="00D4687A" w:rsidRPr="00627C8F">
        <w:t xml:space="preserve"> er</w:t>
      </w:r>
      <w:r w:rsidR="00A37C48" w:rsidRPr="00627C8F">
        <w:t xml:space="preserve"> avgjørende • Tiltakene skal være riktige etter en faglig vurdering</w:t>
      </w:r>
      <w:r w:rsidRPr="00627C8F">
        <w:t>. -</w:t>
      </w:r>
      <w:r w:rsidR="00A37C48" w:rsidRPr="00627C8F">
        <w:t xml:space="preserve"> Elevens opplevelse</w:t>
      </w:r>
      <w:r w:rsidR="00D4687A" w:rsidRPr="00627C8F">
        <w:t xml:space="preserve"> er</w:t>
      </w:r>
      <w:r w:rsidR="00A37C48" w:rsidRPr="00627C8F">
        <w:t xml:space="preserve"> ikke avgjørende</w:t>
      </w:r>
    </w:p>
    <w:p w:rsidR="00A37C48" w:rsidRPr="00627C8F" w:rsidRDefault="00A37C48" w:rsidP="00A37C48">
      <w:pPr>
        <w:pStyle w:val="Listeavsnitt"/>
        <w:numPr>
          <w:ilvl w:val="0"/>
          <w:numId w:val="43"/>
        </w:numPr>
        <w:rPr>
          <w:b/>
          <w:bCs/>
        </w:rPr>
      </w:pPr>
      <w:r w:rsidRPr="00627C8F">
        <w:t>Aktivitetsplikten er oppfylt om skolen har gjort alt det som med ri</w:t>
      </w:r>
      <w:r w:rsidR="00BB30D4" w:rsidRPr="00627C8F">
        <w:t>melighet kan forventes.</w:t>
      </w:r>
    </w:p>
    <w:p w:rsidR="00D4687A" w:rsidRPr="00627C8F" w:rsidRDefault="00D4687A" w:rsidP="00A37C48">
      <w:pPr>
        <w:pStyle w:val="Listeavsnitt"/>
        <w:numPr>
          <w:ilvl w:val="0"/>
          <w:numId w:val="43"/>
        </w:numPr>
        <w:rPr>
          <w:b/>
          <w:bCs/>
        </w:rPr>
      </w:pPr>
      <w:r w:rsidRPr="00627C8F">
        <w:t>Ansvarlig: rektor</w:t>
      </w:r>
    </w:p>
    <w:p w:rsidR="00A37C48" w:rsidRPr="00627C8F" w:rsidRDefault="00A37C48" w:rsidP="001D7C72"/>
    <w:p w:rsidR="00C70DD1" w:rsidRPr="00627C8F" w:rsidRDefault="00C70DD1" w:rsidP="00C70DD1"/>
    <w:p w:rsidR="00C70DD1" w:rsidRPr="00627C8F" w:rsidRDefault="00C70DD1" w:rsidP="00C70DD1"/>
    <w:p w:rsidR="00C70DD1" w:rsidRPr="00627C8F" w:rsidRDefault="00C70DD1" w:rsidP="00C70DD1">
      <w:pPr>
        <w:ind w:left="360"/>
        <w:jc w:val="center"/>
        <w:rPr>
          <w:b/>
          <w:bCs/>
        </w:rPr>
      </w:pPr>
      <w:r w:rsidRPr="00627C8F">
        <w:rPr>
          <w:b/>
          <w:bCs/>
        </w:rPr>
        <w:t>2.2 Samarbeid med andre instanser ved mobbing</w:t>
      </w:r>
    </w:p>
    <w:p w:rsidR="00C70DD1" w:rsidRPr="00627C8F" w:rsidRDefault="00C70DD1" w:rsidP="00C70DD1">
      <w:pPr>
        <w:ind w:left="360"/>
        <w:jc w:val="center"/>
        <w:rPr>
          <w:b/>
          <w:bCs/>
        </w:rPr>
      </w:pPr>
    </w:p>
    <w:p w:rsidR="00C70DD1" w:rsidRPr="00627C8F" w:rsidRDefault="00C70DD1" w:rsidP="00C70DD1">
      <w:pPr>
        <w:rPr>
          <w:iCs/>
        </w:rPr>
      </w:pPr>
      <w:r w:rsidRPr="00627C8F">
        <w:t xml:space="preserve">Aktuelle samarbeidsparter utenfor skolen er: </w:t>
      </w:r>
      <w:r w:rsidR="002A472E" w:rsidRPr="00627C8F">
        <w:rPr>
          <w:iCs/>
        </w:rPr>
        <w:t xml:space="preserve">PPT, </w:t>
      </w:r>
      <w:r w:rsidR="00D451F3" w:rsidRPr="00627C8F">
        <w:rPr>
          <w:iCs/>
        </w:rPr>
        <w:t>Lenden ressurssenter,</w:t>
      </w:r>
      <w:r w:rsidR="002A472E" w:rsidRPr="00627C8F">
        <w:rPr>
          <w:iCs/>
        </w:rPr>
        <w:t xml:space="preserve"> helsesøster, </w:t>
      </w:r>
      <w:r w:rsidR="00C262FD" w:rsidRPr="00627C8F">
        <w:rPr>
          <w:iCs/>
        </w:rPr>
        <w:t>barnevernstjenesten</w:t>
      </w:r>
      <w:r w:rsidR="00D451F3" w:rsidRPr="00627C8F">
        <w:rPr>
          <w:iCs/>
        </w:rPr>
        <w:t>,</w:t>
      </w:r>
      <w:r w:rsidR="002A472E" w:rsidRPr="00627C8F">
        <w:rPr>
          <w:iCs/>
        </w:rPr>
        <w:t xml:space="preserve"> politi, </w:t>
      </w:r>
      <w:r w:rsidR="00D451F3" w:rsidRPr="00627C8F">
        <w:rPr>
          <w:iCs/>
        </w:rPr>
        <w:t>uteseksjonen</w:t>
      </w:r>
      <w:r w:rsidR="002A472E" w:rsidRPr="00627C8F">
        <w:rPr>
          <w:iCs/>
        </w:rPr>
        <w:t>.</w:t>
      </w:r>
    </w:p>
    <w:p w:rsidR="00C70DD1" w:rsidRPr="00627C8F" w:rsidRDefault="00C70DD1" w:rsidP="00C70DD1"/>
    <w:p w:rsidR="00C70DD1" w:rsidRPr="00627C8F" w:rsidRDefault="00C70DD1" w:rsidP="00C70DD1">
      <w:r w:rsidRPr="00627C8F">
        <w:t>Prosedyrer for samarbeid med parter utenfor skolen</w:t>
      </w:r>
      <w:r w:rsidR="002A472E" w:rsidRPr="00627C8F">
        <w:t>:</w:t>
      </w:r>
    </w:p>
    <w:p w:rsidR="002A472E" w:rsidRPr="00627C8F" w:rsidRDefault="00D451F3" w:rsidP="00650A60">
      <w:pPr>
        <w:pStyle w:val="Listeavsnitt"/>
        <w:numPr>
          <w:ilvl w:val="0"/>
          <w:numId w:val="8"/>
        </w:numPr>
      </w:pPr>
      <w:r w:rsidRPr="00627C8F">
        <w:t>Saken</w:t>
      </w:r>
      <w:r w:rsidR="002A472E" w:rsidRPr="00627C8F">
        <w:t xml:space="preserve"> meldes til ressursteam ved leder</w:t>
      </w:r>
      <w:r w:rsidRPr="00627C8F">
        <w:t>. (Eget skjema. Skriftlighet)</w:t>
      </w:r>
    </w:p>
    <w:p w:rsidR="002A472E" w:rsidRPr="00627C8F" w:rsidRDefault="002A472E" w:rsidP="00650A60">
      <w:pPr>
        <w:pStyle w:val="Listeavsnitt"/>
        <w:numPr>
          <w:ilvl w:val="0"/>
          <w:numId w:val="8"/>
        </w:numPr>
      </w:pPr>
      <w:r w:rsidRPr="00627C8F">
        <w:t>Leder av ressursteam tar</w:t>
      </w:r>
      <w:r w:rsidR="00D451F3" w:rsidRPr="00627C8F">
        <w:t xml:space="preserve"> kontakt med samarbeidspartnere</w:t>
      </w:r>
      <w:r w:rsidRPr="00627C8F">
        <w:t>.</w:t>
      </w:r>
    </w:p>
    <w:p w:rsidR="002A472E" w:rsidRPr="00627C8F" w:rsidRDefault="002A472E" w:rsidP="00650A60">
      <w:pPr>
        <w:pStyle w:val="Listeavsnitt"/>
        <w:numPr>
          <w:ilvl w:val="0"/>
          <w:numId w:val="8"/>
        </w:numPr>
      </w:pPr>
      <w:r w:rsidRPr="00627C8F">
        <w:t>Rektor trekkes inn i</w:t>
      </w:r>
      <w:r w:rsidR="00531E76" w:rsidRPr="00627C8F">
        <w:t xml:space="preserve"> saken.</w:t>
      </w:r>
    </w:p>
    <w:p w:rsidR="00C70DD1" w:rsidRPr="00627C8F" w:rsidRDefault="00C70DD1" w:rsidP="00650A60">
      <w:pPr>
        <w:numPr>
          <w:ilvl w:val="0"/>
          <w:numId w:val="8"/>
        </w:numPr>
      </w:pPr>
      <w:r w:rsidRPr="00627C8F">
        <w:t xml:space="preserve">Ansvar: </w:t>
      </w:r>
      <w:r w:rsidR="002A472E" w:rsidRPr="00627C8F">
        <w:t>Leder av ressursteam</w:t>
      </w:r>
      <w:r w:rsidR="00D451F3" w:rsidRPr="00627C8F">
        <w:t>.</w:t>
      </w:r>
    </w:p>
    <w:p w:rsidR="00C70DD1" w:rsidRPr="00627C8F" w:rsidRDefault="00C70DD1" w:rsidP="00C70DD1">
      <w:pPr>
        <w:jc w:val="center"/>
        <w:rPr>
          <w:b/>
          <w:bCs/>
        </w:rPr>
      </w:pPr>
      <w:r w:rsidRPr="00627C8F">
        <w:br w:type="page"/>
      </w:r>
      <w:r w:rsidRPr="00627C8F">
        <w:lastRenderedPageBreak/>
        <w:t>2.</w:t>
      </w:r>
      <w:r w:rsidRPr="00627C8F">
        <w:rPr>
          <w:b/>
          <w:bCs/>
        </w:rPr>
        <w:t>3</w:t>
      </w:r>
      <w:r w:rsidRPr="00627C8F">
        <w:t xml:space="preserve"> </w:t>
      </w:r>
      <w:r w:rsidRPr="00627C8F">
        <w:rPr>
          <w:b/>
          <w:bCs/>
        </w:rPr>
        <w:t>Arbeid i etterkant av en mobbesak - elevarbeid</w:t>
      </w:r>
    </w:p>
    <w:p w:rsidR="00C70DD1" w:rsidRPr="00627C8F" w:rsidRDefault="00C70DD1" w:rsidP="00C70DD1">
      <w:pPr>
        <w:pStyle w:val="Brdtekstinnrykk3"/>
        <w:ind w:left="0"/>
      </w:pPr>
    </w:p>
    <w:p w:rsidR="00C70DD1" w:rsidRPr="00627C8F" w:rsidRDefault="00F2019D" w:rsidP="00C70DD1">
      <w:pPr>
        <w:pStyle w:val="Brdtekstinnrykk3"/>
        <w:ind w:left="0"/>
      </w:pPr>
      <w:r w:rsidRPr="00627C8F">
        <w:t>Etter at en mobbesak ansees</w:t>
      </w:r>
      <w:r w:rsidR="00C70DD1" w:rsidRPr="00627C8F">
        <w:t xml:space="preserve"> </w:t>
      </w:r>
      <w:r w:rsidRPr="00627C8F">
        <w:t>løst eller at tiltak er satt inn</w:t>
      </w:r>
      <w:r w:rsidR="00C70DD1" w:rsidRPr="00627C8F">
        <w:t xml:space="preserve"> for å endre situasjonen, vil det være nødvendig å jobbe strategisk i forhold til de ulike partene: mobbeofferet, mobberne og tilskuerne. Målet med dette arbeidet må være å forebygge at de kommer i noen av disse rollene seinere. </w:t>
      </w:r>
    </w:p>
    <w:p w:rsidR="00C70DD1" w:rsidRPr="00627C8F" w:rsidRDefault="00C70DD1" w:rsidP="00C70DD1"/>
    <w:p w:rsidR="00C70DD1" w:rsidRPr="00627C8F" w:rsidRDefault="00C70DD1" w:rsidP="00C70DD1"/>
    <w:p w:rsidR="00685DCA" w:rsidRPr="00627C8F" w:rsidRDefault="00C70DD1" w:rsidP="00C70DD1">
      <w:r w:rsidRPr="00627C8F">
        <w:t>Prosedyrer for jobbing i etterkant med enkeltelever og klasse/gruppe</w:t>
      </w:r>
      <w:r w:rsidR="00C262FD">
        <w:t>: Kontaktlærer / avd.</w:t>
      </w:r>
      <w:r w:rsidR="00E05E40" w:rsidRPr="00627C8F">
        <w:t xml:space="preserve">leder SFO jobber med </w:t>
      </w:r>
      <w:r w:rsidR="00AC2E37" w:rsidRPr="00627C8F">
        <w:t>klasse</w:t>
      </w:r>
      <w:r w:rsidR="00E05E40" w:rsidRPr="00627C8F">
        <w:t xml:space="preserve">miljø. </w:t>
      </w:r>
    </w:p>
    <w:p w:rsidR="00C70DD1" w:rsidRPr="00627C8F" w:rsidRDefault="00E05E40" w:rsidP="00650A60">
      <w:pPr>
        <w:numPr>
          <w:ilvl w:val="0"/>
          <w:numId w:val="34"/>
        </w:numPr>
      </w:pPr>
      <w:r w:rsidRPr="00627C8F">
        <w:t>Etter to uker</w:t>
      </w:r>
      <w:r w:rsidR="00F2019D" w:rsidRPr="00627C8F">
        <w:t xml:space="preserve">: Samtaler </w:t>
      </w:r>
      <w:r w:rsidR="00AC2E37" w:rsidRPr="00627C8F">
        <w:t>med offer, mobber og eventuelle</w:t>
      </w:r>
      <w:r w:rsidRPr="00627C8F">
        <w:t xml:space="preserve"> tilskuer</w:t>
      </w:r>
      <w:r w:rsidR="00AC2E37" w:rsidRPr="00627C8F">
        <w:t>e</w:t>
      </w:r>
      <w:r w:rsidRPr="00627C8F">
        <w:t xml:space="preserve"> for å høre om mobbingen har sluttet. Dette gjentas igjen etter ytterligere to uker, så etter en måned.</w:t>
      </w:r>
    </w:p>
    <w:p w:rsidR="00F2019D" w:rsidRPr="00627C8F" w:rsidRDefault="00F2019D" w:rsidP="00650A60">
      <w:pPr>
        <w:numPr>
          <w:ilvl w:val="0"/>
          <w:numId w:val="34"/>
        </w:numPr>
      </w:pPr>
      <w:r w:rsidRPr="00627C8F">
        <w:t>Ansvarlig: Kontaktlærer/avdelingsleder SFO.</w:t>
      </w:r>
    </w:p>
    <w:p w:rsidR="00685DCA" w:rsidRPr="00627C8F" w:rsidRDefault="00516852" w:rsidP="00650A60">
      <w:pPr>
        <w:numPr>
          <w:ilvl w:val="0"/>
          <w:numId w:val="34"/>
        </w:numPr>
      </w:pPr>
      <w:r w:rsidRPr="00627C8F">
        <w:t>Etter at tiltak er iverksatt og har fått virke i noe tid</w:t>
      </w:r>
      <w:r w:rsidR="00685DCA" w:rsidRPr="00627C8F">
        <w:t>, kommer de involverte voksne sammen og evaluerer saken sk</w:t>
      </w:r>
      <w:r w:rsidR="004745B0">
        <w:t xml:space="preserve">riftlig. Evalueringen legges </w:t>
      </w:r>
      <w:r w:rsidR="00F2019D" w:rsidRPr="00627C8F">
        <w:t>i elev</w:t>
      </w:r>
      <w:r w:rsidR="00685DCA" w:rsidRPr="00627C8F">
        <w:t>mappe.</w:t>
      </w:r>
    </w:p>
    <w:p w:rsidR="00685DCA" w:rsidRPr="00627C8F" w:rsidRDefault="00685DCA" w:rsidP="00650A60">
      <w:pPr>
        <w:numPr>
          <w:ilvl w:val="0"/>
          <w:numId w:val="34"/>
        </w:numPr>
      </w:pPr>
      <w:r w:rsidRPr="00627C8F">
        <w:t>Ansvarlig: Rektor</w:t>
      </w:r>
    </w:p>
    <w:p w:rsidR="00C70DD1" w:rsidRPr="00627C8F" w:rsidRDefault="00C70DD1" w:rsidP="00C70DD1"/>
    <w:p w:rsidR="00C70DD1" w:rsidRPr="00627C8F" w:rsidRDefault="00C70DD1" w:rsidP="00C70DD1"/>
    <w:p w:rsidR="00C70DD1" w:rsidRPr="00627C8F" w:rsidRDefault="00C70DD1" w:rsidP="00C70DD1"/>
    <w:p w:rsidR="00C70DD1" w:rsidRPr="00627C8F" w:rsidRDefault="00C70DD1" w:rsidP="00C70DD1">
      <w:pPr>
        <w:jc w:val="center"/>
        <w:rPr>
          <w:b/>
          <w:bCs/>
        </w:rPr>
      </w:pPr>
      <w:r w:rsidRPr="00627C8F">
        <w:rPr>
          <w:b/>
          <w:bCs/>
        </w:rPr>
        <w:br w:type="page"/>
      </w:r>
      <w:r w:rsidRPr="00627C8F">
        <w:rPr>
          <w:b/>
          <w:bCs/>
        </w:rPr>
        <w:lastRenderedPageBreak/>
        <w:t>2.4 Arbeid i etterkant av en mobbesak - organisasjonsarbeid</w:t>
      </w:r>
    </w:p>
    <w:p w:rsidR="00C70DD1" w:rsidRPr="00627C8F" w:rsidRDefault="00C70DD1" w:rsidP="00C70DD1"/>
    <w:p w:rsidR="00C70DD1" w:rsidRPr="00627C8F" w:rsidRDefault="00C70DD1" w:rsidP="00C70DD1">
      <w:r w:rsidRPr="00627C8F">
        <w:t>Problemløsning på individnivå og etterarbeid etter en mobbesak kan avdekke svakheter i systemet, som bør endres for å virke forebyggende. Det er derfor viktig at hver mobbesak avsluttes med en evaluering der ledelse sammen med aktuelle parter drøfter hva en i organisasjonen kan lære av denne saken med tanke på å forebygge mobbing.</w:t>
      </w:r>
    </w:p>
    <w:p w:rsidR="00C70DD1" w:rsidRPr="00627C8F" w:rsidRDefault="00C70DD1" w:rsidP="00C70DD1"/>
    <w:p w:rsidR="00C70DD1" w:rsidRPr="00627C8F" w:rsidRDefault="00C70DD1" w:rsidP="00C70DD1"/>
    <w:p w:rsidR="00C70DD1" w:rsidRPr="00627C8F" w:rsidRDefault="00C70DD1" w:rsidP="00C70DD1">
      <w:pPr>
        <w:rPr>
          <w:i/>
          <w:iCs/>
          <w:sz w:val="20"/>
        </w:rPr>
      </w:pPr>
      <w:r w:rsidRPr="00627C8F">
        <w:t xml:space="preserve">Prosedyrer for jobbing i etterkant – med fokus på organisasjonen: </w:t>
      </w:r>
    </w:p>
    <w:p w:rsidR="00E05E40" w:rsidRPr="00627C8F" w:rsidRDefault="00E05E40" w:rsidP="00C70DD1"/>
    <w:p w:rsidR="00C70DD1" w:rsidRPr="00627C8F" w:rsidRDefault="00C70DD1" w:rsidP="00650A60">
      <w:pPr>
        <w:numPr>
          <w:ilvl w:val="0"/>
          <w:numId w:val="3"/>
        </w:numPr>
      </w:pPr>
      <w:r w:rsidRPr="00627C8F">
        <w:t>Gjennomgang av saken med tanke på hva den viser av organisering og rutiner som ikke fungerer godt nok.</w:t>
      </w:r>
    </w:p>
    <w:p w:rsidR="00685DCA" w:rsidRPr="00627C8F" w:rsidRDefault="00685DCA" w:rsidP="00650A60">
      <w:pPr>
        <w:numPr>
          <w:ilvl w:val="0"/>
          <w:numId w:val="33"/>
        </w:numPr>
      </w:pPr>
      <w:r w:rsidRPr="00627C8F">
        <w:t xml:space="preserve">Dersom det </w:t>
      </w:r>
      <w:r w:rsidR="00884F5C" w:rsidRPr="00627C8F">
        <w:t xml:space="preserve">i evalueringsmøte </w:t>
      </w:r>
      <w:r w:rsidRPr="00627C8F">
        <w:t>kommer frem tegn på systemsvikt</w:t>
      </w:r>
      <w:r w:rsidR="00884F5C" w:rsidRPr="00627C8F">
        <w:t>,</w:t>
      </w:r>
      <w:r w:rsidRPr="00627C8F">
        <w:t xml:space="preserve"> må dette </w:t>
      </w:r>
      <w:r w:rsidR="00884F5C" w:rsidRPr="00627C8F">
        <w:t>følges opp o</w:t>
      </w:r>
      <w:r w:rsidR="00C960FE" w:rsidRPr="00627C8F">
        <w:t>g prosedyrer gjennomgås og forbedres.</w:t>
      </w:r>
    </w:p>
    <w:p w:rsidR="00685DCA" w:rsidRPr="00627C8F" w:rsidRDefault="00685DCA" w:rsidP="00650A60">
      <w:pPr>
        <w:numPr>
          <w:ilvl w:val="0"/>
          <w:numId w:val="33"/>
        </w:numPr>
      </w:pPr>
      <w:r w:rsidRPr="00627C8F">
        <w:t>Skolemiljøutvalg og Driftsstyret informeres</w:t>
      </w:r>
      <w:r w:rsidR="00C960FE" w:rsidRPr="00627C8F">
        <w:t>.</w:t>
      </w:r>
    </w:p>
    <w:p w:rsidR="00C70DD1" w:rsidRPr="00627C8F" w:rsidRDefault="00C70DD1" w:rsidP="00650A60">
      <w:pPr>
        <w:numPr>
          <w:ilvl w:val="0"/>
          <w:numId w:val="33"/>
        </w:numPr>
      </w:pPr>
      <w:r w:rsidRPr="00627C8F">
        <w:t>Ansvarlig:</w:t>
      </w:r>
      <w:r w:rsidR="00E05E40" w:rsidRPr="00627C8F">
        <w:t xml:space="preserve"> Rektor</w:t>
      </w:r>
    </w:p>
    <w:p w:rsidR="00C70DD1" w:rsidRPr="00627C8F" w:rsidRDefault="00C70DD1" w:rsidP="00C70DD1">
      <w:pPr>
        <w:ind w:left="360"/>
      </w:pPr>
    </w:p>
    <w:p w:rsidR="00C70DD1" w:rsidRPr="00627C8F" w:rsidRDefault="00C70DD1" w:rsidP="00650A60">
      <w:pPr>
        <w:numPr>
          <w:ilvl w:val="0"/>
          <w:numId w:val="3"/>
        </w:numPr>
      </w:pPr>
      <w:r w:rsidRPr="00627C8F">
        <w:t xml:space="preserve">Informasjon til andre ansatte basert på det som </w:t>
      </w:r>
      <w:r w:rsidR="00C960FE" w:rsidRPr="00627C8F">
        <w:t xml:space="preserve">kommer fram i prosedyrens punkt </w:t>
      </w:r>
      <w:r w:rsidRPr="00627C8F">
        <w:t>1</w:t>
      </w:r>
    </w:p>
    <w:p w:rsidR="00C960FE" w:rsidRPr="00627C8F" w:rsidRDefault="00C960FE" w:rsidP="00650A60">
      <w:pPr>
        <w:numPr>
          <w:ilvl w:val="0"/>
          <w:numId w:val="35"/>
        </w:numPr>
      </w:pPr>
      <w:r w:rsidRPr="00627C8F">
        <w:t>Informasjon om endringer i prosedyrer gis til skolens ansatte snarest.</w:t>
      </w:r>
    </w:p>
    <w:p w:rsidR="00C960FE" w:rsidRPr="00627C8F" w:rsidRDefault="00C960FE" w:rsidP="00650A60">
      <w:pPr>
        <w:numPr>
          <w:ilvl w:val="0"/>
          <w:numId w:val="35"/>
        </w:numPr>
      </w:pPr>
      <w:r w:rsidRPr="00627C8F">
        <w:t>Ansvarlig: Rektor</w:t>
      </w:r>
    </w:p>
    <w:p w:rsidR="00C70DD1" w:rsidRPr="00627C8F" w:rsidRDefault="00C70DD1" w:rsidP="00C70DD1"/>
    <w:p w:rsidR="00C70DD1" w:rsidRPr="00627C8F" w:rsidRDefault="00C70DD1" w:rsidP="003C487A">
      <w:pPr>
        <w:pStyle w:val="Listeavsnitt"/>
        <w:numPr>
          <w:ilvl w:val="0"/>
          <w:numId w:val="3"/>
        </w:numPr>
        <w:jc w:val="center"/>
        <w:rPr>
          <w:sz w:val="32"/>
        </w:rPr>
      </w:pPr>
      <w:r w:rsidRPr="00627C8F">
        <w:br w:type="page"/>
      </w:r>
      <w:r w:rsidRPr="00627C8F">
        <w:rPr>
          <w:sz w:val="32"/>
        </w:rPr>
        <w:lastRenderedPageBreak/>
        <w:t>FOREBYGGING</w:t>
      </w:r>
    </w:p>
    <w:p w:rsidR="003C487A" w:rsidRPr="00627C8F" w:rsidRDefault="003C487A" w:rsidP="003C487A">
      <w:pPr>
        <w:pStyle w:val="Listeavsnitt"/>
        <w:ind w:left="720"/>
        <w:rPr>
          <w:sz w:val="32"/>
        </w:rPr>
      </w:pPr>
    </w:p>
    <w:p w:rsidR="00C70DD1" w:rsidRPr="00627C8F" w:rsidRDefault="00C70DD1" w:rsidP="00786BC1">
      <w:pPr>
        <w:pStyle w:val="Overskrift2"/>
        <w:jc w:val="left"/>
        <w:rPr>
          <w:caps w:val="0"/>
        </w:rPr>
      </w:pPr>
      <w:r w:rsidRPr="00627C8F">
        <w:rPr>
          <w:caps w:val="0"/>
        </w:rPr>
        <w:t xml:space="preserve">Mål: Alle elever skal oppleve et </w:t>
      </w:r>
      <w:r w:rsidR="003A1003" w:rsidRPr="00627C8F">
        <w:rPr>
          <w:caps w:val="0"/>
        </w:rPr>
        <w:t xml:space="preserve">trygt og </w:t>
      </w:r>
      <w:r w:rsidRPr="00627C8F">
        <w:rPr>
          <w:caps w:val="0"/>
        </w:rPr>
        <w:t>go</w:t>
      </w:r>
      <w:r w:rsidR="003A1003" w:rsidRPr="00627C8F">
        <w:rPr>
          <w:caps w:val="0"/>
        </w:rPr>
        <w:t>dt skole</w:t>
      </w:r>
      <w:r w:rsidRPr="00627C8F">
        <w:rPr>
          <w:caps w:val="0"/>
        </w:rPr>
        <w:t>miljø</w:t>
      </w:r>
    </w:p>
    <w:p w:rsidR="00C70DD1" w:rsidRPr="00627C8F" w:rsidRDefault="00C3242B" w:rsidP="00786BC1">
      <w:pPr>
        <w:pStyle w:val="Overskrift1"/>
        <w:rPr>
          <w:sz w:val="24"/>
        </w:rPr>
      </w:pPr>
      <w:r w:rsidRPr="00627C8F">
        <w:rPr>
          <w:sz w:val="24"/>
        </w:rPr>
        <w:t>3.1 Relasjon voksen</w:t>
      </w:r>
      <w:r w:rsidR="00C70DD1" w:rsidRPr="00627C8F">
        <w:rPr>
          <w:sz w:val="24"/>
        </w:rPr>
        <w:t xml:space="preserve"> - elev</w:t>
      </w:r>
    </w:p>
    <w:p w:rsidR="00C70DD1" w:rsidRPr="00627C8F" w:rsidRDefault="00D12B49" w:rsidP="00C70DD1">
      <w:pPr>
        <w:pStyle w:val="Overskrift4"/>
        <w:ind w:left="0"/>
        <w:rPr>
          <w:b w:val="0"/>
          <w:bCs w:val="0"/>
        </w:rPr>
      </w:pPr>
      <w:r w:rsidRPr="00627C8F">
        <w:rPr>
          <w:b w:val="0"/>
          <w:bCs w:val="0"/>
        </w:rPr>
        <w:t>Den a</w:t>
      </w:r>
      <w:r w:rsidR="00C3242B" w:rsidRPr="00627C8F">
        <w:rPr>
          <w:b w:val="0"/>
          <w:bCs w:val="0"/>
        </w:rPr>
        <w:t>nsatt</w:t>
      </w:r>
      <w:r w:rsidRPr="00627C8F">
        <w:rPr>
          <w:b w:val="0"/>
          <w:bCs w:val="0"/>
        </w:rPr>
        <w:t>e</w:t>
      </w:r>
      <w:r w:rsidR="00C3242B" w:rsidRPr="00627C8F">
        <w:rPr>
          <w:b w:val="0"/>
          <w:bCs w:val="0"/>
        </w:rPr>
        <w:t xml:space="preserve"> </w:t>
      </w:r>
      <w:r w:rsidR="00C70DD1" w:rsidRPr="00627C8F">
        <w:rPr>
          <w:b w:val="0"/>
          <w:bCs w:val="0"/>
        </w:rPr>
        <w:t>er en tydelig voksen som eleven kan ha tillit til</w:t>
      </w:r>
      <w:r w:rsidRPr="00627C8F">
        <w:rPr>
          <w:b w:val="0"/>
          <w:bCs w:val="0"/>
        </w:rPr>
        <w:t>. Alle elevene skal vite hvem de kan ta kontakt med hvis de har det vanskelig.</w:t>
      </w:r>
    </w:p>
    <w:p w:rsidR="00C70DD1" w:rsidRPr="00627C8F" w:rsidRDefault="00C70DD1" w:rsidP="00C70DD1">
      <w:pPr>
        <w:rPr>
          <w:sz w:val="28"/>
        </w:rPr>
      </w:pPr>
    </w:p>
    <w:p w:rsidR="00C70DD1" w:rsidRPr="00627C8F" w:rsidRDefault="00C70DD1" w:rsidP="00C70DD1">
      <w:r w:rsidRPr="00627C8F">
        <w:t>Det betyr</w:t>
      </w:r>
      <w:r w:rsidR="00A73DEF" w:rsidRPr="00627C8F">
        <w:t xml:space="preserve"> at den voksne:</w:t>
      </w:r>
    </w:p>
    <w:p w:rsidR="00A73DEF" w:rsidRPr="00627C8F" w:rsidRDefault="00A73DEF" w:rsidP="00650A60">
      <w:pPr>
        <w:pStyle w:val="Listeavsnitt"/>
        <w:numPr>
          <w:ilvl w:val="0"/>
          <w:numId w:val="9"/>
        </w:numPr>
        <w:rPr>
          <w:iCs/>
        </w:rPr>
      </w:pPr>
      <w:r w:rsidRPr="00627C8F">
        <w:rPr>
          <w:iCs/>
        </w:rPr>
        <w:t xml:space="preserve">Følger regler og rutiner som </w:t>
      </w:r>
      <w:r w:rsidR="00786BC1" w:rsidRPr="00627C8F">
        <w:rPr>
          <w:iCs/>
        </w:rPr>
        <w:t xml:space="preserve">er </w:t>
      </w:r>
      <w:r w:rsidRPr="00627C8F">
        <w:rPr>
          <w:iCs/>
        </w:rPr>
        <w:t>bestemt</w:t>
      </w:r>
    </w:p>
    <w:p w:rsidR="00A73DEF" w:rsidRPr="00627C8F" w:rsidRDefault="00A73DEF" w:rsidP="00650A60">
      <w:pPr>
        <w:pStyle w:val="Listeavsnitt"/>
        <w:numPr>
          <w:ilvl w:val="0"/>
          <w:numId w:val="9"/>
        </w:numPr>
        <w:rPr>
          <w:iCs/>
        </w:rPr>
      </w:pPr>
      <w:r w:rsidRPr="00627C8F">
        <w:rPr>
          <w:iCs/>
        </w:rPr>
        <w:t>Respekterer den enkelte elevs særtrekk og forutsetninger</w:t>
      </w:r>
    </w:p>
    <w:p w:rsidR="00A73DEF" w:rsidRPr="00627C8F" w:rsidRDefault="00A73DEF" w:rsidP="00650A60">
      <w:pPr>
        <w:pStyle w:val="Listeavsnitt"/>
        <w:numPr>
          <w:ilvl w:val="0"/>
          <w:numId w:val="9"/>
        </w:numPr>
        <w:rPr>
          <w:iCs/>
        </w:rPr>
      </w:pPr>
      <w:r w:rsidRPr="00627C8F">
        <w:rPr>
          <w:iCs/>
        </w:rPr>
        <w:t xml:space="preserve">Gir elevene trygghet på at de </w:t>
      </w:r>
      <w:r w:rsidR="00786BC1" w:rsidRPr="00627C8F">
        <w:rPr>
          <w:iCs/>
        </w:rPr>
        <w:t>blir hørt</w:t>
      </w:r>
      <w:r w:rsidRPr="00627C8F">
        <w:rPr>
          <w:iCs/>
        </w:rPr>
        <w:t xml:space="preserve"> og </w:t>
      </w:r>
      <w:r w:rsidR="00786BC1" w:rsidRPr="00627C8F">
        <w:rPr>
          <w:iCs/>
        </w:rPr>
        <w:t>tatt på alvor.</w:t>
      </w:r>
    </w:p>
    <w:p w:rsidR="00D12B49" w:rsidRPr="00627C8F" w:rsidRDefault="00D12B49" w:rsidP="00D12B49">
      <w:pPr>
        <w:pStyle w:val="Listeavsnitt"/>
        <w:ind w:left="720"/>
        <w:rPr>
          <w:iCs/>
        </w:rPr>
      </w:pPr>
    </w:p>
    <w:p w:rsidR="00C70DD1" w:rsidRPr="00627C8F" w:rsidRDefault="00786BC1" w:rsidP="00C70DD1">
      <w:pPr>
        <w:rPr>
          <w:bCs/>
        </w:rPr>
      </w:pPr>
      <w:r w:rsidRPr="00627C8F">
        <w:rPr>
          <w:bCs/>
        </w:rPr>
        <w:t>Skolen iverkse</w:t>
      </w:r>
      <w:r w:rsidR="00A73DEF" w:rsidRPr="00627C8F">
        <w:rPr>
          <w:bCs/>
        </w:rPr>
        <w:t xml:space="preserve">tter tiltak for å bidra til at relasjonsbygging </w:t>
      </w:r>
      <w:r w:rsidRPr="00627C8F">
        <w:rPr>
          <w:bCs/>
        </w:rPr>
        <w:t>pågår kontinuerlig og har høy k</w:t>
      </w:r>
      <w:r w:rsidR="00A73DEF" w:rsidRPr="00627C8F">
        <w:rPr>
          <w:bCs/>
        </w:rPr>
        <w:t>v</w:t>
      </w:r>
      <w:r w:rsidRPr="00627C8F">
        <w:rPr>
          <w:bCs/>
        </w:rPr>
        <w:t>a</w:t>
      </w:r>
      <w:r w:rsidR="00A73DEF" w:rsidRPr="00627C8F">
        <w:rPr>
          <w:bCs/>
        </w:rPr>
        <w:t>litet:</w:t>
      </w:r>
    </w:p>
    <w:p w:rsidR="00A73DEF" w:rsidRPr="00627C8F" w:rsidRDefault="00A73DEF" w:rsidP="00C70DD1">
      <w:pPr>
        <w:rPr>
          <w:bCs/>
        </w:rPr>
      </w:pPr>
    </w:p>
    <w:p w:rsidR="00C70DD1" w:rsidRPr="00627C8F" w:rsidRDefault="00A73DEF" w:rsidP="00C70DD1">
      <w:pPr>
        <w:rPr>
          <w:bCs/>
        </w:rPr>
      </w:pPr>
      <w:r w:rsidRPr="00627C8F">
        <w:rPr>
          <w:bCs/>
        </w:rPr>
        <w:t>Det betyr på skolenivå:</w:t>
      </w:r>
    </w:p>
    <w:p w:rsidR="00A73DEF" w:rsidRPr="00627C8F" w:rsidRDefault="00A73DEF" w:rsidP="00650A60">
      <w:pPr>
        <w:pStyle w:val="Listeavsnitt"/>
        <w:numPr>
          <w:ilvl w:val="0"/>
          <w:numId w:val="10"/>
        </w:numPr>
        <w:rPr>
          <w:iCs/>
        </w:rPr>
      </w:pPr>
      <w:r w:rsidRPr="00627C8F">
        <w:rPr>
          <w:iCs/>
        </w:rPr>
        <w:t>En jevnlig gjennomgang a</w:t>
      </w:r>
      <w:r w:rsidR="00786BC1" w:rsidRPr="00627C8F">
        <w:rPr>
          <w:iCs/>
        </w:rPr>
        <w:t xml:space="preserve">v visjoner, mål og </w:t>
      </w:r>
      <w:r w:rsidRPr="00627C8F">
        <w:rPr>
          <w:iCs/>
        </w:rPr>
        <w:t>verdier på skolen</w:t>
      </w:r>
    </w:p>
    <w:p w:rsidR="00A73DEF" w:rsidRPr="00627C8F" w:rsidRDefault="00786BC1" w:rsidP="00650A60">
      <w:pPr>
        <w:pStyle w:val="Listeavsnitt"/>
        <w:numPr>
          <w:ilvl w:val="0"/>
          <w:numId w:val="10"/>
        </w:numPr>
        <w:rPr>
          <w:iCs/>
        </w:rPr>
      </w:pPr>
      <w:r w:rsidRPr="00627C8F">
        <w:rPr>
          <w:iCs/>
        </w:rPr>
        <w:t>Det legges</w:t>
      </w:r>
      <w:r w:rsidR="00A73DEF" w:rsidRPr="00627C8F">
        <w:rPr>
          <w:iCs/>
        </w:rPr>
        <w:t xml:space="preserve"> til rette for et godt voksen-barn</w:t>
      </w:r>
      <w:r w:rsidR="004745B0">
        <w:rPr>
          <w:iCs/>
        </w:rPr>
        <w:t xml:space="preserve"> </w:t>
      </w:r>
      <w:r w:rsidR="00A73DEF" w:rsidRPr="00627C8F">
        <w:rPr>
          <w:iCs/>
        </w:rPr>
        <w:t>forhold</w:t>
      </w:r>
    </w:p>
    <w:p w:rsidR="00A73DEF" w:rsidRPr="00627C8F" w:rsidRDefault="00786BC1" w:rsidP="00650A60">
      <w:pPr>
        <w:pStyle w:val="Listeavsnitt"/>
        <w:numPr>
          <w:ilvl w:val="0"/>
          <w:numId w:val="10"/>
        </w:numPr>
        <w:rPr>
          <w:iCs/>
        </w:rPr>
      </w:pPr>
      <w:r w:rsidRPr="00627C8F">
        <w:rPr>
          <w:iCs/>
        </w:rPr>
        <w:t>Det legges</w:t>
      </w:r>
      <w:r w:rsidR="00A73DEF" w:rsidRPr="00627C8F">
        <w:rPr>
          <w:iCs/>
        </w:rPr>
        <w:t xml:space="preserve"> til rette for gode kollegiale forhold</w:t>
      </w:r>
    </w:p>
    <w:p w:rsidR="00A73DEF" w:rsidRPr="00627C8F" w:rsidRDefault="00786BC1" w:rsidP="00650A60">
      <w:pPr>
        <w:pStyle w:val="Listeavsnitt"/>
        <w:numPr>
          <w:ilvl w:val="0"/>
          <w:numId w:val="10"/>
        </w:numPr>
        <w:rPr>
          <w:iCs/>
        </w:rPr>
      </w:pPr>
      <w:r w:rsidRPr="00627C8F">
        <w:rPr>
          <w:iCs/>
        </w:rPr>
        <w:t>Det legges</w:t>
      </w:r>
      <w:r w:rsidR="00A73DEF" w:rsidRPr="00627C8F">
        <w:rPr>
          <w:iCs/>
        </w:rPr>
        <w:t xml:space="preserve"> til rette for et godt hjem-skoleforhold</w:t>
      </w:r>
    </w:p>
    <w:p w:rsidR="00A73DEF" w:rsidRPr="00627C8F" w:rsidRDefault="00A73DEF" w:rsidP="00650A60">
      <w:pPr>
        <w:pStyle w:val="Listeavsnitt"/>
        <w:numPr>
          <w:ilvl w:val="0"/>
          <w:numId w:val="10"/>
        </w:numPr>
        <w:rPr>
          <w:iCs/>
        </w:rPr>
      </w:pPr>
      <w:r w:rsidRPr="00627C8F">
        <w:rPr>
          <w:iCs/>
        </w:rPr>
        <w:t>Skolen innhenter nødvendig kompetanse ved behov</w:t>
      </w:r>
    </w:p>
    <w:p w:rsidR="00A73DEF" w:rsidRPr="00627C8F" w:rsidRDefault="00A73DEF" w:rsidP="00A73DEF">
      <w:pPr>
        <w:rPr>
          <w:iCs/>
        </w:rPr>
      </w:pPr>
    </w:p>
    <w:p w:rsidR="00A73DEF" w:rsidRPr="00627C8F" w:rsidRDefault="00786BC1" w:rsidP="00A73DEF">
      <w:pPr>
        <w:rPr>
          <w:iCs/>
        </w:rPr>
      </w:pPr>
      <w:r w:rsidRPr="00627C8F">
        <w:rPr>
          <w:iCs/>
        </w:rPr>
        <w:t>Det betyr på klasse-/gruppe</w:t>
      </w:r>
      <w:r w:rsidR="00A73DEF" w:rsidRPr="00627C8F">
        <w:rPr>
          <w:iCs/>
        </w:rPr>
        <w:t>nivå:</w:t>
      </w:r>
    </w:p>
    <w:p w:rsidR="00A73DEF" w:rsidRPr="00627C8F" w:rsidRDefault="004745B0" w:rsidP="00650A60">
      <w:pPr>
        <w:pStyle w:val="Listeavsnitt"/>
        <w:numPr>
          <w:ilvl w:val="0"/>
          <w:numId w:val="11"/>
        </w:numPr>
        <w:rPr>
          <w:iCs/>
        </w:rPr>
      </w:pPr>
      <w:r>
        <w:rPr>
          <w:iCs/>
        </w:rPr>
        <w:t>Det</w:t>
      </w:r>
      <w:r w:rsidR="00A73DEF" w:rsidRPr="00627C8F">
        <w:rPr>
          <w:iCs/>
        </w:rPr>
        <w:t xml:space="preserve"> j</w:t>
      </w:r>
      <w:r w:rsidR="00786BC1" w:rsidRPr="00627C8F">
        <w:rPr>
          <w:iCs/>
        </w:rPr>
        <w:t xml:space="preserve">obbes kontinuerlig med </w:t>
      </w:r>
      <w:r w:rsidR="00C3242B" w:rsidRPr="00627C8F">
        <w:rPr>
          <w:iCs/>
        </w:rPr>
        <w:t>kl</w:t>
      </w:r>
      <w:r w:rsidR="00786BC1" w:rsidRPr="00627C8F">
        <w:rPr>
          <w:iCs/>
        </w:rPr>
        <w:t>asse</w:t>
      </w:r>
      <w:r w:rsidR="00A73DEF" w:rsidRPr="00627C8F">
        <w:rPr>
          <w:iCs/>
        </w:rPr>
        <w:t>miljøutvikling på alle trinn/grupper</w:t>
      </w:r>
    </w:p>
    <w:p w:rsidR="00A73DEF" w:rsidRPr="00627C8F" w:rsidRDefault="004745B0" w:rsidP="00650A60">
      <w:pPr>
        <w:pStyle w:val="Listeavsnitt"/>
        <w:numPr>
          <w:ilvl w:val="0"/>
          <w:numId w:val="11"/>
        </w:numPr>
        <w:rPr>
          <w:iCs/>
        </w:rPr>
      </w:pPr>
      <w:r>
        <w:rPr>
          <w:iCs/>
        </w:rPr>
        <w:t>Det</w:t>
      </w:r>
      <w:r w:rsidR="00A73DEF" w:rsidRPr="00627C8F">
        <w:rPr>
          <w:iCs/>
        </w:rPr>
        <w:t xml:space="preserve"> jobbes med å opprettholde et godt hjem-skoleforhold</w:t>
      </w:r>
    </w:p>
    <w:p w:rsidR="00A73DEF" w:rsidRPr="00627C8F" w:rsidRDefault="00D12B49" w:rsidP="00650A60">
      <w:pPr>
        <w:pStyle w:val="Listeavsnitt"/>
        <w:numPr>
          <w:ilvl w:val="0"/>
          <w:numId w:val="11"/>
        </w:numPr>
        <w:rPr>
          <w:iCs/>
        </w:rPr>
      </w:pPr>
      <w:r w:rsidRPr="00627C8F">
        <w:rPr>
          <w:iCs/>
        </w:rPr>
        <w:t>D</w:t>
      </w:r>
      <w:r w:rsidR="00A73DEF" w:rsidRPr="00627C8F">
        <w:rPr>
          <w:iCs/>
        </w:rPr>
        <w:t>en enkelte elev får vise sine sterke sider</w:t>
      </w:r>
    </w:p>
    <w:p w:rsidR="00C70DD1" w:rsidRPr="00627C8F" w:rsidRDefault="00C70DD1" w:rsidP="00C70DD1">
      <w:pPr>
        <w:rPr>
          <w:sz w:val="28"/>
        </w:rPr>
      </w:pPr>
    </w:p>
    <w:p w:rsidR="00C70DD1" w:rsidRPr="00627C8F" w:rsidRDefault="00C70DD1" w:rsidP="00C70DD1">
      <w:pPr>
        <w:rPr>
          <w:sz w:val="28"/>
        </w:rPr>
      </w:pPr>
    </w:p>
    <w:p w:rsidR="00C70DD1" w:rsidRPr="00627C8F" w:rsidRDefault="00C70DD1" w:rsidP="00C70DD1">
      <w:pPr>
        <w:pStyle w:val="Bunntekst"/>
        <w:tabs>
          <w:tab w:val="clear" w:pos="4536"/>
          <w:tab w:val="clear" w:pos="9072"/>
        </w:tabs>
        <w:overflowPunct/>
        <w:autoSpaceDE/>
        <w:autoSpaceDN/>
        <w:adjustRightInd/>
        <w:textAlignment w:val="auto"/>
        <w:rPr>
          <w:szCs w:val="24"/>
        </w:rPr>
      </w:pPr>
    </w:p>
    <w:p w:rsidR="00C70DD1" w:rsidRPr="00627C8F" w:rsidRDefault="00C70DD1" w:rsidP="003C487A">
      <w:pPr>
        <w:spacing w:line="360" w:lineRule="atLeast"/>
        <w:jc w:val="center"/>
        <w:rPr>
          <w:sz w:val="28"/>
        </w:rPr>
      </w:pPr>
      <w:r w:rsidRPr="00627C8F">
        <w:rPr>
          <w:sz w:val="28"/>
        </w:rPr>
        <w:br w:type="page"/>
      </w:r>
      <w:r w:rsidR="004745B0">
        <w:lastRenderedPageBreak/>
        <w:t>3.2 Relasjon lærer</w:t>
      </w:r>
      <w:r w:rsidRPr="00627C8F">
        <w:t xml:space="preserve"> - klasse/gruppe</w:t>
      </w:r>
    </w:p>
    <w:p w:rsidR="00C70DD1" w:rsidRPr="00627C8F" w:rsidRDefault="00C70DD1" w:rsidP="00C70DD1"/>
    <w:p w:rsidR="00C70DD1" w:rsidRPr="00627C8F" w:rsidRDefault="00C70DD1" w:rsidP="00C70DD1"/>
    <w:p w:rsidR="00C70DD1" w:rsidRPr="00627C8F" w:rsidRDefault="00C70DD1" w:rsidP="00C70DD1">
      <w:pPr>
        <w:rPr>
          <w:sz w:val="20"/>
        </w:rPr>
      </w:pPr>
      <w:r w:rsidRPr="00627C8F">
        <w:t>Lærer utøver tydelig ledelse på en slik måte at klassen/gruppen oppleves som et trygt sted for alle elevene</w:t>
      </w:r>
    </w:p>
    <w:p w:rsidR="00C70DD1" w:rsidRPr="00627C8F" w:rsidRDefault="00C70DD1" w:rsidP="00C70DD1"/>
    <w:p w:rsidR="00C70DD1" w:rsidRPr="00627C8F" w:rsidRDefault="00C70DD1" w:rsidP="00C70DD1">
      <w:pPr>
        <w:rPr>
          <w:sz w:val="28"/>
        </w:rPr>
      </w:pPr>
    </w:p>
    <w:p w:rsidR="00C70DD1" w:rsidRPr="00627C8F" w:rsidRDefault="00C70DD1" w:rsidP="00C70DD1">
      <w:pPr>
        <w:rPr>
          <w:i/>
          <w:iCs/>
          <w:sz w:val="20"/>
        </w:rPr>
      </w:pPr>
      <w:r w:rsidRPr="00627C8F">
        <w:t xml:space="preserve">Det betyr: </w:t>
      </w:r>
    </w:p>
    <w:p w:rsidR="00A73DEF" w:rsidRPr="00627C8F" w:rsidRDefault="00A73DEF" w:rsidP="00650A60">
      <w:pPr>
        <w:pStyle w:val="Listeavsnitt"/>
        <w:numPr>
          <w:ilvl w:val="0"/>
          <w:numId w:val="12"/>
        </w:numPr>
        <w:rPr>
          <w:i/>
          <w:iCs/>
        </w:rPr>
      </w:pPr>
      <w:r w:rsidRPr="00627C8F">
        <w:rPr>
          <w:iCs/>
        </w:rPr>
        <w:t>Å være en klar og tydelig voksen</w:t>
      </w:r>
    </w:p>
    <w:p w:rsidR="00A73DEF" w:rsidRPr="00627C8F" w:rsidRDefault="00A73DEF" w:rsidP="00650A60">
      <w:pPr>
        <w:pStyle w:val="Listeavsnitt"/>
        <w:numPr>
          <w:ilvl w:val="0"/>
          <w:numId w:val="12"/>
        </w:numPr>
        <w:rPr>
          <w:i/>
          <w:iCs/>
        </w:rPr>
      </w:pPr>
      <w:r w:rsidRPr="00627C8F">
        <w:rPr>
          <w:iCs/>
        </w:rPr>
        <w:t>Å være konsekvent</w:t>
      </w:r>
    </w:p>
    <w:p w:rsidR="00A73DEF" w:rsidRPr="00627C8F" w:rsidRDefault="00A73DEF" w:rsidP="00650A60">
      <w:pPr>
        <w:pStyle w:val="Listeavsnitt"/>
        <w:numPr>
          <w:ilvl w:val="0"/>
          <w:numId w:val="12"/>
        </w:numPr>
        <w:rPr>
          <w:i/>
          <w:iCs/>
        </w:rPr>
      </w:pPr>
      <w:r w:rsidRPr="00627C8F">
        <w:rPr>
          <w:iCs/>
        </w:rPr>
        <w:t>Å være forutsigbar og skape trygghet</w:t>
      </w:r>
    </w:p>
    <w:p w:rsidR="00A73DEF" w:rsidRPr="00627C8F" w:rsidRDefault="00A73DEF" w:rsidP="00650A60">
      <w:pPr>
        <w:pStyle w:val="Listeavsnitt"/>
        <w:numPr>
          <w:ilvl w:val="0"/>
          <w:numId w:val="12"/>
        </w:numPr>
        <w:rPr>
          <w:i/>
          <w:iCs/>
        </w:rPr>
      </w:pPr>
      <w:r w:rsidRPr="00627C8F">
        <w:rPr>
          <w:iCs/>
        </w:rPr>
        <w:t>Å være godt forberedt</w:t>
      </w:r>
    </w:p>
    <w:p w:rsidR="00A73DEF" w:rsidRPr="00627C8F" w:rsidRDefault="00C3242B" w:rsidP="00650A60">
      <w:pPr>
        <w:pStyle w:val="Listeavsnitt"/>
        <w:numPr>
          <w:ilvl w:val="0"/>
          <w:numId w:val="12"/>
        </w:numPr>
        <w:rPr>
          <w:i/>
          <w:iCs/>
        </w:rPr>
      </w:pPr>
      <w:r w:rsidRPr="00627C8F">
        <w:rPr>
          <w:iCs/>
        </w:rPr>
        <w:t>Å handl</w:t>
      </w:r>
      <w:r w:rsidR="00A73DEF" w:rsidRPr="00627C8F">
        <w:rPr>
          <w:iCs/>
        </w:rPr>
        <w:t>e ut fra elevenes ulike behov og nivå</w:t>
      </w:r>
    </w:p>
    <w:p w:rsidR="00C70DD1" w:rsidRPr="00627C8F" w:rsidRDefault="00C70DD1" w:rsidP="00C70DD1">
      <w:pPr>
        <w:rPr>
          <w:sz w:val="28"/>
        </w:rPr>
      </w:pPr>
    </w:p>
    <w:p w:rsidR="00C70DD1" w:rsidRPr="00627C8F" w:rsidRDefault="00C70DD1" w:rsidP="00C70DD1">
      <w:pPr>
        <w:rPr>
          <w:sz w:val="28"/>
        </w:rPr>
      </w:pPr>
    </w:p>
    <w:p w:rsidR="00C70DD1" w:rsidRPr="00627C8F" w:rsidRDefault="00C70DD1" w:rsidP="00C70DD1">
      <w:pPr>
        <w:rPr>
          <w:bCs/>
        </w:rPr>
      </w:pPr>
    </w:p>
    <w:p w:rsidR="00C70DD1" w:rsidRPr="00627C8F" w:rsidRDefault="00C70DD1" w:rsidP="00C70DD1">
      <w:pPr>
        <w:rPr>
          <w:i/>
          <w:iCs/>
          <w:sz w:val="20"/>
        </w:rPr>
      </w:pPr>
      <w:r w:rsidRPr="00627C8F">
        <w:rPr>
          <w:bCs/>
        </w:rPr>
        <w:t>Tiltak skolen iverksetter</w:t>
      </w:r>
      <w:r w:rsidRPr="00627C8F">
        <w:t xml:space="preserve"> for å bidra til at lærers relasjonsbygging til klassen/gruppen har høy kvalitet:</w:t>
      </w:r>
      <w:r w:rsidRPr="00627C8F">
        <w:rPr>
          <w:i/>
          <w:iCs/>
        </w:rPr>
        <w:t xml:space="preserve"> </w:t>
      </w:r>
    </w:p>
    <w:p w:rsidR="00A73DEF" w:rsidRPr="00627C8F" w:rsidRDefault="00A73DEF" w:rsidP="00C70DD1">
      <w:pPr>
        <w:rPr>
          <w:i/>
          <w:iCs/>
          <w:sz w:val="20"/>
        </w:rPr>
      </w:pPr>
    </w:p>
    <w:p w:rsidR="00A73DEF" w:rsidRPr="00627C8F" w:rsidRDefault="00A73DEF" w:rsidP="00650A60">
      <w:pPr>
        <w:pStyle w:val="Listeavsnitt"/>
        <w:numPr>
          <w:ilvl w:val="0"/>
          <w:numId w:val="13"/>
        </w:numPr>
        <w:rPr>
          <w:iCs/>
        </w:rPr>
      </w:pPr>
      <w:r w:rsidRPr="00627C8F">
        <w:rPr>
          <w:iCs/>
        </w:rPr>
        <w:t>Å bevisstgjøre de voksne i deres rolle og ansvar</w:t>
      </w:r>
    </w:p>
    <w:p w:rsidR="00A73DEF" w:rsidRPr="00627C8F" w:rsidRDefault="00A73DEF" w:rsidP="00650A60">
      <w:pPr>
        <w:pStyle w:val="Listeavsnitt"/>
        <w:numPr>
          <w:ilvl w:val="0"/>
          <w:numId w:val="13"/>
        </w:numPr>
        <w:rPr>
          <w:iCs/>
        </w:rPr>
      </w:pPr>
      <w:r w:rsidRPr="00627C8F">
        <w:rPr>
          <w:iCs/>
        </w:rPr>
        <w:t>Legge til rette for faglig utvikling</w:t>
      </w:r>
    </w:p>
    <w:p w:rsidR="00A73DEF" w:rsidRPr="00627C8F" w:rsidRDefault="00A73DEF" w:rsidP="00650A60">
      <w:pPr>
        <w:pStyle w:val="Listeavsnitt"/>
        <w:numPr>
          <w:ilvl w:val="0"/>
          <w:numId w:val="13"/>
        </w:numPr>
        <w:rPr>
          <w:iCs/>
        </w:rPr>
      </w:pPr>
      <w:r w:rsidRPr="00627C8F">
        <w:rPr>
          <w:iCs/>
        </w:rPr>
        <w:t>Legger til rette for et godt samarbeid</w:t>
      </w:r>
    </w:p>
    <w:p w:rsidR="00A73DEF" w:rsidRPr="00627C8F" w:rsidRDefault="00A73DEF" w:rsidP="00650A60">
      <w:pPr>
        <w:pStyle w:val="Listeavsnitt"/>
        <w:numPr>
          <w:ilvl w:val="0"/>
          <w:numId w:val="13"/>
        </w:numPr>
        <w:rPr>
          <w:iCs/>
        </w:rPr>
      </w:pPr>
      <w:r w:rsidRPr="00627C8F">
        <w:rPr>
          <w:iCs/>
        </w:rPr>
        <w:t>Å ha fellesaktiviteter</w:t>
      </w:r>
    </w:p>
    <w:p w:rsidR="00A73DEF" w:rsidRPr="00627C8F" w:rsidRDefault="00A73DEF" w:rsidP="00650A60">
      <w:pPr>
        <w:pStyle w:val="Listeavsnitt"/>
        <w:numPr>
          <w:ilvl w:val="0"/>
          <w:numId w:val="13"/>
        </w:numPr>
        <w:rPr>
          <w:iCs/>
        </w:rPr>
      </w:pPr>
      <w:r w:rsidRPr="00627C8F">
        <w:rPr>
          <w:iCs/>
        </w:rPr>
        <w:t>At det gis rom for relasjonsbygging</w:t>
      </w:r>
    </w:p>
    <w:p w:rsidR="00C70DD1" w:rsidRPr="00627C8F" w:rsidRDefault="00C70DD1" w:rsidP="00C70DD1"/>
    <w:p w:rsidR="00C70DD1" w:rsidRPr="00627C8F" w:rsidRDefault="00C70DD1" w:rsidP="00C70DD1">
      <w:pPr>
        <w:rPr>
          <w:b/>
          <w:sz w:val="28"/>
        </w:rPr>
      </w:pPr>
      <w:r w:rsidRPr="00627C8F">
        <w:rPr>
          <w:b/>
          <w:sz w:val="28"/>
        </w:rPr>
        <w:br w:type="page"/>
      </w:r>
    </w:p>
    <w:p w:rsidR="00C70DD1" w:rsidRPr="00627C8F" w:rsidRDefault="00C70DD1" w:rsidP="00C70DD1">
      <w:pPr>
        <w:rPr>
          <w:b/>
        </w:rPr>
      </w:pPr>
      <w:r w:rsidRPr="00627C8F">
        <w:rPr>
          <w:b/>
        </w:rPr>
        <w:lastRenderedPageBreak/>
        <w:t>Litteratur som tar for seg betydningen av relasjon lærer – elev og lærer –klasse/gruppe:</w:t>
      </w:r>
    </w:p>
    <w:p w:rsidR="00C70DD1" w:rsidRPr="00627C8F" w:rsidRDefault="00C70DD1" w:rsidP="00C70DD1"/>
    <w:p w:rsidR="00C70DD1" w:rsidRPr="00627C8F" w:rsidRDefault="00C70DD1" w:rsidP="00C70DD1">
      <w:pPr>
        <w:ind w:left="540" w:hanging="540"/>
      </w:pPr>
      <w:r w:rsidRPr="00627C8F">
        <w:t xml:space="preserve">Berger, A-H. (2000). </w:t>
      </w:r>
      <w:r w:rsidRPr="00627C8F">
        <w:rPr>
          <w:i/>
          <w:iCs/>
        </w:rPr>
        <w:t>Som elevene ser det: hva får elevene til å bråke eller lære?</w:t>
      </w:r>
      <w:r w:rsidRPr="00627C8F">
        <w:t xml:space="preserve"> Oslo: Cappelen Akademisk.</w:t>
      </w:r>
    </w:p>
    <w:p w:rsidR="00C70DD1" w:rsidRPr="00627C8F" w:rsidRDefault="00C70DD1" w:rsidP="00C70DD1">
      <w:r w:rsidRPr="00627C8F">
        <w:t xml:space="preserve">Fuglestad, O. L. (1993). </w:t>
      </w:r>
      <w:r w:rsidRPr="00627C8F">
        <w:rPr>
          <w:i/>
          <w:iCs/>
        </w:rPr>
        <w:t>Samspel og motspell</w:t>
      </w:r>
      <w:r w:rsidRPr="00627C8F">
        <w:t>. Oslo: Samlaget.</w:t>
      </w:r>
    </w:p>
    <w:p w:rsidR="00C70DD1" w:rsidRPr="00627C8F" w:rsidRDefault="00C70DD1" w:rsidP="00C70DD1">
      <w:r w:rsidRPr="00627C8F">
        <w:t xml:space="preserve">Gordon, T. (1979). </w:t>
      </w:r>
      <w:r w:rsidRPr="00627C8F">
        <w:rPr>
          <w:i/>
          <w:iCs/>
        </w:rPr>
        <w:t>Snakk med oss lærer</w:t>
      </w:r>
      <w:r w:rsidRPr="00627C8F">
        <w:t>. Oslo: Dreyer.</w:t>
      </w:r>
    </w:p>
    <w:p w:rsidR="00C70DD1" w:rsidRPr="00627C8F" w:rsidRDefault="00C70DD1" w:rsidP="00C70DD1">
      <w:pPr>
        <w:ind w:left="540" w:hanging="540"/>
      </w:pPr>
      <w:r w:rsidRPr="00627C8F">
        <w:t xml:space="preserve">Juul, J. &amp; Jensen, H. (2003). </w:t>
      </w:r>
      <w:r w:rsidRPr="00627C8F">
        <w:rPr>
          <w:i/>
          <w:iCs/>
        </w:rPr>
        <w:t>Fra lydighet til ansvarlighet: pedagogisk relasjonskompetanse.</w:t>
      </w:r>
      <w:r w:rsidRPr="00627C8F">
        <w:t xml:space="preserve"> Oslo: Pedagogisk forum.</w:t>
      </w:r>
    </w:p>
    <w:p w:rsidR="00C70DD1" w:rsidRPr="00627C8F" w:rsidRDefault="00C70DD1" w:rsidP="00C70DD1">
      <w:r w:rsidRPr="00627C8F">
        <w:t xml:space="preserve">Molnar, A. (1993). </w:t>
      </w:r>
      <w:r w:rsidRPr="00627C8F">
        <w:rPr>
          <w:i/>
          <w:iCs/>
        </w:rPr>
        <w:t>Skolen og problemelevene.</w:t>
      </w:r>
      <w:r w:rsidRPr="00627C8F">
        <w:t xml:space="preserve"> Oslo: Universitetsforlaget.</w:t>
      </w:r>
    </w:p>
    <w:p w:rsidR="00C70DD1" w:rsidRPr="00627C8F" w:rsidRDefault="00C70DD1" w:rsidP="00C70DD1">
      <w:r w:rsidRPr="00627C8F">
        <w:t xml:space="preserve">Nordahl, T. (2002). </w:t>
      </w:r>
      <w:r w:rsidRPr="00627C8F">
        <w:rPr>
          <w:i/>
          <w:iCs/>
        </w:rPr>
        <w:t>Eleven som aktør</w:t>
      </w:r>
      <w:r w:rsidRPr="00627C8F">
        <w:t>. Oslo: Universitetsforlaget.</w:t>
      </w:r>
    </w:p>
    <w:p w:rsidR="00C70DD1" w:rsidRPr="00627C8F" w:rsidRDefault="00C70DD1" w:rsidP="00C70DD1">
      <w:pPr>
        <w:ind w:left="540" w:hanging="540"/>
        <w:rPr>
          <w:b/>
          <w:sz w:val="28"/>
        </w:rPr>
      </w:pPr>
      <w:r w:rsidRPr="00627C8F">
        <w:t xml:space="preserve">Nordahl, T. &amp; Sørlie, M-A. (1997) Elever som viser problematferd i skolen – pedagogiske utfordringer. I I.M. Helgeland (red.). </w:t>
      </w:r>
      <w:r w:rsidRPr="00627C8F">
        <w:rPr>
          <w:i/>
          <w:iCs/>
        </w:rPr>
        <w:t>Utfordrende ungdom i skolen.</w:t>
      </w:r>
      <w:r w:rsidRPr="00627C8F">
        <w:t xml:space="preserve"> Revidert utgave. Oslo: Kommuneforlaget.</w:t>
      </w:r>
    </w:p>
    <w:p w:rsidR="00C70DD1" w:rsidRPr="00627C8F" w:rsidRDefault="00C70DD1" w:rsidP="00C70DD1">
      <w:pPr>
        <w:ind w:left="540" w:hanging="540"/>
      </w:pPr>
      <w:r w:rsidRPr="00627C8F">
        <w:t xml:space="preserve">Ogden T. (2001). </w:t>
      </w:r>
      <w:r w:rsidRPr="00627C8F">
        <w:rPr>
          <w:i/>
          <w:iCs/>
        </w:rPr>
        <w:t>Sosial kompetanse og problematferd i skolen: kompetanseutviklende og problemløsende arbeid i skolen</w:t>
      </w:r>
      <w:r w:rsidRPr="00627C8F">
        <w:t>. Oslo: Gyldendal, akademisk.</w:t>
      </w:r>
    </w:p>
    <w:p w:rsidR="00C70DD1" w:rsidRPr="00627C8F" w:rsidRDefault="00C70DD1" w:rsidP="00C70DD1">
      <w:r w:rsidRPr="00627C8F">
        <w:t xml:space="preserve">Ogden, T. (2002. </w:t>
      </w:r>
      <w:r w:rsidRPr="00627C8F">
        <w:rPr>
          <w:i/>
          <w:iCs/>
        </w:rPr>
        <w:t>Klasse- og undervisningsledelse.</w:t>
      </w:r>
      <w:r w:rsidRPr="00627C8F">
        <w:t xml:space="preserve"> Bedre skole småskriftserie nr. 6. Oslo: Bedre Skole.</w:t>
      </w:r>
    </w:p>
    <w:p w:rsidR="00C70DD1" w:rsidRPr="00627C8F" w:rsidRDefault="00C70DD1" w:rsidP="00C70DD1">
      <w:r w:rsidRPr="00627C8F">
        <w:t xml:space="preserve">Roland E. (1998). </w:t>
      </w:r>
      <w:r w:rsidRPr="00627C8F">
        <w:rPr>
          <w:i/>
          <w:iCs/>
        </w:rPr>
        <w:t>Elevkollektivet</w:t>
      </w:r>
      <w:r w:rsidRPr="00627C8F">
        <w:t>. Stavanger: Rebell forlag.</w:t>
      </w:r>
    </w:p>
    <w:p w:rsidR="00C70DD1" w:rsidRPr="00627C8F" w:rsidRDefault="00C70DD1" w:rsidP="00C70DD1">
      <w:pPr>
        <w:rPr>
          <w:b/>
          <w:bCs/>
        </w:rPr>
      </w:pPr>
      <w:r w:rsidRPr="00627C8F">
        <w:t xml:space="preserve">Roland, E. &amp; Vaaland, G.S. (1996). </w:t>
      </w:r>
      <w:r w:rsidRPr="00627C8F">
        <w:rPr>
          <w:i/>
          <w:iCs/>
        </w:rPr>
        <w:t>Mobbing – en lærerveiledning,</w:t>
      </w:r>
      <w:r w:rsidRPr="00627C8F">
        <w:t xml:space="preserve"> Oslo: Norsk Læremiddelsenter. (2003) </w:t>
      </w:r>
      <w:r w:rsidRPr="00627C8F">
        <w:rPr>
          <w:i/>
          <w:iCs/>
        </w:rPr>
        <w:t xml:space="preserve">Zero, SAFs program mot mobbin. Lærerveiledning. </w:t>
      </w:r>
      <w:r w:rsidRPr="00627C8F">
        <w:t>Stavanger. Senter for atferdsforskning.</w:t>
      </w:r>
    </w:p>
    <w:p w:rsidR="00C70DD1" w:rsidRPr="00627C8F" w:rsidRDefault="00C70DD1" w:rsidP="00C70DD1">
      <w:r w:rsidRPr="00627C8F">
        <w:t xml:space="preserve">Schmuck, R.  &amp; Schmuck, P. (1992). </w:t>
      </w:r>
      <w:r w:rsidRPr="00627C8F">
        <w:rPr>
          <w:i/>
          <w:iCs/>
        </w:rPr>
        <w:t>Livet i klasserommet</w:t>
      </w:r>
      <w:r w:rsidRPr="00627C8F">
        <w:t>. ny utg. Oslo: Cappelen forlag.</w:t>
      </w:r>
    </w:p>
    <w:p w:rsidR="00C70DD1" w:rsidRPr="00627C8F" w:rsidRDefault="00C70DD1" w:rsidP="00C70DD1">
      <w:r w:rsidRPr="00627C8F">
        <w:t xml:space="preserve">Slåttøy, A. (2002). </w:t>
      </w:r>
      <w:r w:rsidRPr="00627C8F">
        <w:rPr>
          <w:i/>
          <w:iCs/>
        </w:rPr>
        <w:t xml:space="preserve">Problematferd i klasserommet. </w:t>
      </w:r>
      <w:r w:rsidRPr="00627C8F">
        <w:t>Oslo: Cappelen Akademiske forlag.</w:t>
      </w:r>
    </w:p>
    <w:p w:rsidR="00C70DD1" w:rsidRPr="00627C8F" w:rsidRDefault="00C70DD1" w:rsidP="00C70DD1">
      <w:pPr>
        <w:autoSpaceDE w:val="0"/>
        <w:autoSpaceDN w:val="0"/>
        <w:adjustRightInd w:val="0"/>
        <w:ind w:left="540" w:hanging="540"/>
      </w:pPr>
      <w:r w:rsidRPr="00627C8F">
        <w:t xml:space="preserve">Solli, K. A. (1993). </w:t>
      </w:r>
      <w:r w:rsidRPr="00627C8F">
        <w:rPr>
          <w:i/>
          <w:iCs/>
        </w:rPr>
        <w:t>Elever i konflikt: Samspillbrudd og atferdsproblemer i skolen</w:t>
      </w:r>
      <w:r w:rsidRPr="00627C8F">
        <w:t>. Oslo: Universitetsforlaget.</w:t>
      </w:r>
    </w:p>
    <w:p w:rsidR="00C70DD1" w:rsidRPr="00627C8F" w:rsidRDefault="00C70DD1" w:rsidP="00C70DD1">
      <w:pPr>
        <w:autoSpaceDE w:val="0"/>
        <w:autoSpaceDN w:val="0"/>
        <w:adjustRightInd w:val="0"/>
        <w:ind w:left="540" w:hanging="540"/>
      </w:pPr>
      <w:r w:rsidRPr="00627C8F">
        <w:t xml:space="preserve">Westblad-Dicks, M. (2002). </w:t>
      </w:r>
      <w:r w:rsidRPr="00627C8F">
        <w:rPr>
          <w:i/>
          <w:iCs/>
        </w:rPr>
        <w:t xml:space="preserve">Å håndtere livet i skolen. Det gode møtet mellom lærere, elever og foreldre. </w:t>
      </w:r>
      <w:r w:rsidRPr="00627C8F">
        <w:t>Oslo: Kommuneforlaget.</w:t>
      </w:r>
    </w:p>
    <w:p w:rsidR="00C70DD1" w:rsidRPr="00627C8F" w:rsidRDefault="00C70DD1" w:rsidP="00C70DD1">
      <w:pPr>
        <w:autoSpaceDE w:val="0"/>
        <w:autoSpaceDN w:val="0"/>
        <w:adjustRightInd w:val="0"/>
        <w:ind w:left="540" w:hanging="540"/>
      </w:pPr>
    </w:p>
    <w:p w:rsidR="00C70DD1" w:rsidRPr="00627C8F" w:rsidRDefault="00C70DD1" w:rsidP="00C70DD1">
      <w:pPr>
        <w:spacing w:line="360" w:lineRule="atLeast"/>
        <w:rPr>
          <w:b/>
          <w:sz w:val="28"/>
        </w:rPr>
      </w:pPr>
      <w:r w:rsidRPr="00627C8F">
        <w:rPr>
          <w:b/>
          <w:sz w:val="28"/>
        </w:rPr>
        <w:br w:type="page"/>
      </w:r>
    </w:p>
    <w:p w:rsidR="00C70DD1" w:rsidRPr="00627C8F" w:rsidRDefault="00C3242B" w:rsidP="00C70DD1">
      <w:pPr>
        <w:pStyle w:val="Overskrift3"/>
        <w:rPr>
          <w:szCs w:val="28"/>
        </w:rPr>
      </w:pPr>
      <w:r w:rsidRPr="00627C8F">
        <w:rPr>
          <w:szCs w:val="28"/>
        </w:rPr>
        <w:lastRenderedPageBreak/>
        <w:t xml:space="preserve">3.3 Relasjon elev </w:t>
      </w:r>
      <w:r w:rsidR="00C70DD1" w:rsidRPr="00627C8F">
        <w:rPr>
          <w:szCs w:val="28"/>
        </w:rPr>
        <w:t>- elev</w:t>
      </w:r>
    </w:p>
    <w:p w:rsidR="00C70DD1" w:rsidRPr="00627C8F" w:rsidRDefault="00C70DD1" w:rsidP="00C70DD1">
      <w:pPr>
        <w:spacing w:line="360" w:lineRule="atLeast"/>
        <w:jc w:val="center"/>
        <w:rPr>
          <w:b/>
        </w:rPr>
      </w:pPr>
    </w:p>
    <w:p w:rsidR="00C70DD1" w:rsidRPr="00627C8F" w:rsidRDefault="00C70DD1" w:rsidP="00C70DD1">
      <w:pPr>
        <w:rPr>
          <w:sz w:val="20"/>
        </w:rPr>
      </w:pPr>
      <w:r w:rsidRPr="00627C8F">
        <w:t>Elevene i klassen/gruppen tar vare på hverandre og er opptatt av at alle har det trygt</w:t>
      </w:r>
    </w:p>
    <w:p w:rsidR="00C70DD1" w:rsidRPr="00627C8F" w:rsidRDefault="00C70DD1" w:rsidP="003C487A">
      <w:pPr>
        <w:pStyle w:val="Brdtekstinnrykk"/>
        <w:ind w:left="0"/>
      </w:pPr>
    </w:p>
    <w:p w:rsidR="00C70DD1" w:rsidRPr="00627C8F" w:rsidRDefault="00C70DD1" w:rsidP="00C70DD1">
      <w:pPr>
        <w:rPr>
          <w:i/>
          <w:iCs/>
          <w:sz w:val="20"/>
        </w:rPr>
      </w:pPr>
      <w:r w:rsidRPr="00627C8F">
        <w:t>Det betyr:</w:t>
      </w:r>
      <w:r w:rsidRPr="00627C8F">
        <w:rPr>
          <w:i/>
          <w:iCs/>
        </w:rPr>
        <w:t xml:space="preserve"> </w:t>
      </w:r>
    </w:p>
    <w:p w:rsidR="00A73DEF" w:rsidRPr="00627C8F" w:rsidRDefault="00A73DEF" w:rsidP="00650A60">
      <w:pPr>
        <w:pStyle w:val="Listeavsnitt"/>
        <w:numPr>
          <w:ilvl w:val="0"/>
          <w:numId w:val="14"/>
        </w:numPr>
        <w:rPr>
          <w:iCs/>
        </w:rPr>
      </w:pPr>
      <w:r w:rsidRPr="00627C8F">
        <w:rPr>
          <w:iCs/>
        </w:rPr>
        <w:t>At elevene inkluderer hverandre i arbeid og lek</w:t>
      </w:r>
    </w:p>
    <w:p w:rsidR="00A73DEF" w:rsidRPr="00627C8F" w:rsidRDefault="00A73DEF" w:rsidP="00650A60">
      <w:pPr>
        <w:pStyle w:val="Listeavsnitt"/>
        <w:numPr>
          <w:ilvl w:val="0"/>
          <w:numId w:val="14"/>
        </w:numPr>
        <w:rPr>
          <w:iCs/>
        </w:rPr>
      </w:pPr>
      <w:r w:rsidRPr="00627C8F">
        <w:rPr>
          <w:iCs/>
        </w:rPr>
        <w:t>At elevene føler ansvar og omsorg for hverandre</w:t>
      </w:r>
    </w:p>
    <w:p w:rsidR="00A73DEF" w:rsidRPr="00627C8F" w:rsidRDefault="00C3242B" w:rsidP="00650A60">
      <w:pPr>
        <w:pStyle w:val="Listeavsnitt"/>
        <w:numPr>
          <w:ilvl w:val="0"/>
          <w:numId w:val="14"/>
        </w:numPr>
        <w:rPr>
          <w:iCs/>
        </w:rPr>
      </w:pPr>
      <w:r w:rsidRPr="00627C8F">
        <w:rPr>
          <w:iCs/>
        </w:rPr>
        <w:t>At elevene er hyggelige og</w:t>
      </w:r>
      <w:r w:rsidR="00A73DEF" w:rsidRPr="00627C8F">
        <w:rPr>
          <w:iCs/>
        </w:rPr>
        <w:t xml:space="preserve"> vennlig</w:t>
      </w:r>
      <w:r w:rsidRPr="00627C8F">
        <w:rPr>
          <w:iCs/>
        </w:rPr>
        <w:t>e</w:t>
      </w:r>
      <w:r w:rsidR="00A73DEF" w:rsidRPr="00627C8F">
        <w:rPr>
          <w:iCs/>
        </w:rPr>
        <w:t xml:space="preserve"> i omgang med hverandre</w:t>
      </w:r>
    </w:p>
    <w:p w:rsidR="00C70DD1" w:rsidRPr="00627C8F" w:rsidRDefault="00C70DD1" w:rsidP="00C70DD1"/>
    <w:p w:rsidR="00C70DD1" w:rsidRPr="00627C8F" w:rsidRDefault="00C70DD1" w:rsidP="00C70DD1">
      <w:pPr>
        <w:pStyle w:val="Brdtekstinnrykk"/>
        <w:rPr>
          <w:sz w:val="28"/>
        </w:rPr>
      </w:pPr>
    </w:p>
    <w:p w:rsidR="00C3242B" w:rsidRPr="00627C8F" w:rsidRDefault="00A73DEF" w:rsidP="00C3242B">
      <w:pPr>
        <w:pStyle w:val="Brdtekstinnrykk"/>
        <w:ind w:left="0"/>
        <w:jc w:val="both"/>
        <w:rPr>
          <w:sz w:val="28"/>
        </w:rPr>
      </w:pPr>
      <w:r w:rsidRPr="00627C8F">
        <w:rPr>
          <w:sz w:val="28"/>
        </w:rPr>
        <w:t>Faste årvisse</w:t>
      </w:r>
      <w:r w:rsidR="001B3AA0" w:rsidRPr="00627C8F">
        <w:rPr>
          <w:sz w:val="28"/>
        </w:rPr>
        <w:t xml:space="preserve"> fellesaktiviteter som skaper trygghet, trivsel og tilhørighet på tvers av grupper og trinn</w:t>
      </w:r>
      <w:r w:rsidR="00C3242B" w:rsidRPr="00627C8F">
        <w:rPr>
          <w:sz w:val="28"/>
        </w:rPr>
        <w:t>.</w:t>
      </w:r>
    </w:p>
    <w:p w:rsidR="00C70DD1" w:rsidRPr="00627C8F" w:rsidRDefault="00C70DD1" w:rsidP="00C70DD1">
      <w:pPr>
        <w:pStyle w:val="Brdtekstinnrykk"/>
        <w:ind w:left="0"/>
      </w:pPr>
    </w:p>
    <w:p w:rsidR="00C70DD1" w:rsidRPr="00627C8F" w:rsidRDefault="00C70DD1" w:rsidP="001B3AA0">
      <w:r w:rsidRPr="00627C8F">
        <w:rPr>
          <w:bCs/>
        </w:rPr>
        <w:t>Tiltak skolen iverksetter</w:t>
      </w:r>
      <w:r w:rsidRPr="00627C8F">
        <w:t xml:space="preserve"> for å bidra til at de voksnes stimulering av positive relasjoner me</w:t>
      </w:r>
      <w:r w:rsidR="00DE766F" w:rsidRPr="00627C8F">
        <w:t>llom elevene pågår kontinuerlig ved å:</w:t>
      </w:r>
      <w:r w:rsidRPr="00627C8F">
        <w:t xml:space="preserve"> </w:t>
      </w:r>
    </w:p>
    <w:p w:rsidR="00C3242B" w:rsidRPr="00627C8F" w:rsidRDefault="00C3242B" w:rsidP="001B3AA0"/>
    <w:p w:rsidR="001B3AA0" w:rsidRPr="00627C8F" w:rsidRDefault="001B3AA0" w:rsidP="00650A60">
      <w:pPr>
        <w:pStyle w:val="Listeavsnitt"/>
        <w:numPr>
          <w:ilvl w:val="0"/>
          <w:numId w:val="15"/>
        </w:numPr>
        <w:rPr>
          <w:iCs/>
        </w:rPr>
      </w:pPr>
      <w:r w:rsidRPr="00627C8F">
        <w:rPr>
          <w:iCs/>
        </w:rPr>
        <w:t>Lære elevene Stopp/ Zero-regelen</w:t>
      </w:r>
    </w:p>
    <w:p w:rsidR="001B3AA0" w:rsidRPr="00627C8F" w:rsidRDefault="001B3AA0" w:rsidP="00650A60">
      <w:pPr>
        <w:pStyle w:val="Listeavsnitt"/>
        <w:numPr>
          <w:ilvl w:val="0"/>
          <w:numId w:val="15"/>
        </w:numPr>
        <w:rPr>
          <w:iCs/>
        </w:rPr>
      </w:pPr>
      <w:r w:rsidRPr="00627C8F">
        <w:rPr>
          <w:iCs/>
        </w:rPr>
        <w:t xml:space="preserve">Bevisstgjøre elevene at </w:t>
      </w:r>
      <w:r w:rsidR="00C262FD">
        <w:rPr>
          <w:iCs/>
        </w:rPr>
        <w:t>"</w:t>
      </w:r>
      <w:r w:rsidRPr="00627C8F">
        <w:rPr>
          <w:iCs/>
        </w:rPr>
        <w:t>tull</w:t>
      </w:r>
      <w:r w:rsidR="00C262FD">
        <w:rPr>
          <w:iCs/>
        </w:rPr>
        <w:t>"</w:t>
      </w:r>
      <w:r w:rsidRPr="00627C8F">
        <w:rPr>
          <w:iCs/>
        </w:rPr>
        <w:t xml:space="preserve"> fra den enes side kan oppfattes som plaging/mobbing fra den andre side.</w:t>
      </w:r>
    </w:p>
    <w:p w:rsidR="001B3AA0" w:rsidRPr="00627C8F" w:rsidRDefault="001B3AA0" w:rsidP="00650A60">
      <w:pPr>
        <w:pStyle w:val="Listeavsnitt"/>
        <w:numPr>
          <w:ilvl w:val="0"/>
          <w:numId w:val="15"/>
        </w:numPr>
        <w:rPr>
          <w:iCs/>
        </w:rPr>
      </w:pPr>
      <w:r w:rsidRPr="00627C8F">
        <w:rPr>
          <w:iCs/>
        </w:rPr>
        <w:t>Stimulere til et aktivt elevdemokrati og elevråd</w:t>
      </w:r>
    </w:p>
    <w:p w:rsidR="001B3AA0" w:rsidRPr="00627C8F" w:rsidRDefault="00C3242B" w:rsidP="00650A60">
      <w:pPr>
        <w:pStyle w:val="Listeavsnitt"/>
        <w:numPr>
          <w:ilvl w:val="0"/>
          <w:numId w:val="15"/>
        </w:numPr>
        <w:rPr>
          <w:iCs/>
        </w:rPr>
      </w:pPr>
      <w:r w:rsidRPr="00627C8F">
        <w:rPr>
          <w:iCs/>
        </w:rPr>
        <w:t>Bidra til å gi</w:t>
      </w:r>
      <w:r w:rsidR="001B3AA0" w:rsidRPr="00627C8F">
        <w:rPr>
          <w:iCs/>
        </w:rPr>
        <w:t xml:space="preserve"> elevene gode relasjonelle </w:t>
      </w:r>
      <w:r w:rsidRPr="00627C8F">
        <w:rPr>
          <w:iCs/>
        </w:rPr>
        <w:t xml:space="preserve">ferdigheter, lære </w:t>
      </w:r>
      <w:r w:rsidR="001B3AA0" w:rsidRPr="00627C8F">
        <w:rPr>
          <w:iCs/>
        </w:rPr>
        <w:t>reg</w:t>
      </w:r>
      <w:r w:rsidRPr="00627C8F">
        <w:rPr>
          <w:iCs/>
        </w:rPr>
        <w:t>ler for lek og sosiale aktivitet</w:t>
      </w:r>
      <w:r w:rsidR="001B3AA0" w:rsidRPr="00627C8F">
        <w:rPr>
          <w:iCs/>
        </w:rPr>
        <w:t>er.</w:t>
      </w:r>
    </w:p>
    <w:p w:rsidR="00DE766F" w:rsidRPr="00627C8F" w:rsidRDefault="00DE766F" w:rsidP="00650A60">
      <w:pPr>
        <w:pStyle w:val="Listeavsnitt"/>
        <w:numPr>
          <w:ilvl w:val="0"/>
          <w:numId w:val="15"/>
        </w:numPr>
        <w:rPr>
          <w:iCs/>
        </w:rPr>
      </w:pPr>
      <w:r w:rsidRPr="00627C8F">
        <w:rPr>
          <w:iCs/>
        </w:rPr>
        <w:t>Glad-nytt.</w:t>
      </w:r>
    </w:p>
    <w:p w:rsidR="001B3AA0" w:rsidRPr="00627C8F" w:rsidRDefault="00C3242B" w:rsidP="00650A60">
      <w:pPr>
        <w:pStyle w:val="Listeavsnitt"/>
        <w:numPr>
          <w:ilvl w:val="0"/>
          <w:numId w:val="15"/>
        </w:numPr>
        <w:rPr>
          <w:iCs/>
        </w:rPr>
      </w:pPr>
      <w:r w:rsidRPr="00627C8F">
        <w:rPr>
          <w:iCs/>
        </w:rPr>
        <w:t>Bruke elementer fra programmene Steg for steg og</w:t>
      </w:r>
      <w:r w:rsidR="001B3AA0" w:rsidRPr="00627C8F">
        <w:rPr>
          <w:iCs/>
        </w:rPr>
        <w:t xml:space="preserve"> Lions Quest</w:t>
      </w:r>
    </w:p>
    <w:p w:rsidR="001B3AA0" w:rsidRPr="00627C8F" w:rsidRDefault="00C3242B" w:rsidP="00650A60">
      <w:pPr>
        <w:pStyle w:val="Listeavsnitt"/>
        <w:numPr>
          <w:ilvl w:val="0"/>
          <w:numId w:val="15"/>
        </w:numPr>
        <w:rPr>
          <w:iCs/>
        </w:rPr>
      </w:pPr>
      <w:r w:rsidRPr="00627C8F">
        <w:rPr>
          <w:iCs/>
        </w:rPr>
        <w:t xml:space="preserve">Samarbeid og aktiviteter </w:t>
      </w:r>
      <w:r w:rsidR="001B3AA0" w:rsidRPr="00627C8F">
        <w:rPr>
          <w:iCs/>
        </w:rPr>
        <w:t>på tvers av grupper og trinn</w:t>
      </w:r>
      <w:r w:rsidR="00072034" w:rsidRPr="00627C8F">
        <w:rPr>
          <w:iCs/>
        </w:rPr>
        <w:t>; Bl.a. sangsamlinger, aktivitetsdag, tur.</w:t>
      </w:r>
    </w:p>
    <w:p w:rsidR="00C3242B" w:rsidRPr="00627C8F" w:rsidRDefault="005C75B1" w:rsidP="00650A60">
      <w:pPr>
        <w:pStyle w:val="Listeavsnitt"/>
        <w:numPr>
          <w:ilvl w:val="0"/>
          <w:numId w:val="15"/>
        </w:numPr>
        <w:rPr>
          <w:iCs/>
        </w:rPr>
      </w:pPr>
      <w:r w:rsidRPr="00627C8F">
        <w:rPr>
          <w:iCs/>
        </w:rPr>
        <w:t>Trivselsagenter</w:t>
      </w:r>
    </w:p>
    <w:p w:rsidR="005F43A4" w:rsidRPr="00627C8F" w:rsidRDefault="001B3AA0" w:rsidP="009E5E78">
      <w:pPr>
        <w:pStyle w:val="Listeavsnitt"/>
        <w:numPr>
          <w:ilvl w:val="0"/>
          <w:numId w:val="15"/>
        </w:numPr>
        <w:rPr>
          <w:iCs/>
        </w:rPr>
      </w:pPr>
      <w:r w:rsidRPr="00627C8F">
        <w:rPr>
          <w:iCs/>
        </w:rPr>
        <w:t>Fadderordning</w:t>
      </w:r>
    </w:p>
    <w:p w:rsidR="005F43A4" w:rsidRPr="00627C8F" w:rsidRDefault="005F43A4" w:rsidP="00650A60">
      <w:pPr>
        <w:pStyle w:val="Listeavsnitt"/>
        <w:numPr>
          <w:ilvl w:val="0"/>
          <w:numId w:val="15"/>
        </w:numPr>
        <w:rPr>
          <w:iCs/>
        </w:rPr>
      </w:pPr>
      <w:r w:rsidRPr="00627C8F">
        <w:rPr>
          <w:iCs/>
        </w:rPr>
        <w:t>Logg</w:t>
      </w:r>
    </w:p>
    <w:p w:rsidR="001B3AA0" w:rsidRPr="00627C8F" w:rsidRDefault="001B3AA0" w:rsidP="00650A60">
      <w:pPr>
        <w:pStyle w:val="Listeavsnitt"/>
        <w:numPr>
          <w:ilvl w:val="0"/>
          <w:numId w:val="15"/>
        </w:numPr>
        <w:rPr>
          <w:iCs/>
        </w:rPr>
      </w:pPr>
      <w:r w:rsidRPr="00627C8F">
        <w:rPr>
          <w:iCs/>
        </w:rPr>
        <w:t>Holdningskampanjer</w:t>
      </w:r>
      <w:r w:rsidR="00C262FD">
        <w:rPr>
          <w:iCs/>
        </w:rPr>
        <w:t>.</w:t>
      </w:r>
      <w:r w:rsidR="00072034" w:rsidRPr="00627C8F">
        <w:rPr>
          <w:iCs/>
        </w:rPr>
        <w:t xml:space="preserve"> Friminuttsregler.</w:t>
      </w:r>
    </w:p>
    <w:p w:rsidR="0045232B" w:rsidRPr="00627C8F" w:rsidRDefault="0045232B" w:rsidP="00650A60">
      <w:pPr>
        <w:pStyle w:val="Listeavsnitt"/>
        <w:numPr>
          <w:ilvl w:val="0"/>
          <w:numId w:val="15"/>
        </w:numPr>
        <w:rPr>
          <w:iCs/>
        </w:rPr>
      </w:pPr>
      <w:r w:rsidRPr="00627C8F">
        <w:rPr>
          <w:iCs/>
        </w:rPr>
        <w:t>Bev</w:t>
      </w:r>
      <w:r w:rsidR="009E5E78" w:rsidRPr="00627C8F">
        <w:rPr>
          <w:iCs/>
        </w:rPr>
        <w:t>isstgjøring om bruk</w:t>
      </w:r>
      <w:r w:rsidRPr="00627C8F">
        <w:rPr>
          <w:iCs/>
        </w:rPr>
        <w:t xml:space="preserve"> av sosiale og digitale medier</w:t>
      </w:r>
      <w:r w:rsidR="00552D4B" w:rsidRPr="00627C8F">
        <w:rPr>
          <w:iCs/>
        </w:rPr>
        <w:t>.</w:t>
      </w:r>
      <w:r w:rsidR="009E5E78" w:rsidRPr="00627C8F">
        <w:rPr>
          <w:iCs/>
        </w:rPr>
        <w:t xml:space="preserve"> Nettvett drøftes jevnlig i klassene for å forebygge og skape gode holdninger.</w:t>
      </w:r>
    </w:p>
    <w:p w:rsidR="00552D4B" w:rsidRPr="00627C8F" w:rsidRDefault="00552D4B" w:rsidP="00650A60">
      <w:pPr>
        <w:pStyle w:val="Listeavsnitt"/>
        <w:numPr>
          <w:ilvl w:val="0"/>
          <w:numId w:val="15"/>
        </w:numPr>
        <w:rPr>
          <w:iCs/>
        </w:rPr>
      </w:pPr>
      <w:r w:rsidRPr="00627C8F">
        <w:rPr>
          <w:iCs/>
        </w:rPr>
        <w:t>Klare regler i forhold til bruk av sosiale og digitale medier på skolen.</w:t>
      </w:r>
      <w:r w:rsidR="009E5E78" w:rsidRPr="00627C8F">
        <w:rPr>
          <w:iCs/>
        </w:rPr>
        <w:t xml:space="preserve"> Personalet fører nøye tilsyn med elevene når de jobber på PC og nettbrett.</w:t>
      </w:r>
    </w:p>
    <w:p w:rsidR="009E5E78" w:rsidRPr="00627C8F" w:rsidRDefault="009E5E78" w:rsidP="00650A60">
      <w:pPr>
        <w:pStyle w:val="Listeavsnitt"/>
        <w:numPr>
          <w:ilvl w:val="0"/>
          <w:numId w:val="15"/>
        </w:numPr>
        <w:rPr>
          <w:iCs/>
        </w:rPr>
      </w:pPr>
      <w:r w:rsidRPr="00627C8F">
        <w:rPr>
          <w:iCs/>
        </w:rPr>
        <w:t>Elevene får ikke bruke mobiltelefon på skolen, her skal de skal skjermes fra uønskede meldinger og bilder.</w:t>
      </w:r>
    </w:p>
    <w:p w:rsidR="00C70DD1" w:rsidRPr="00627C8F" w:rsidRDefault="00C70DD1" w:rsidP="00C70DD1">
      <w:pPr>
        <w:jc w:val="center"/>
      </w:pPr>
    </w:p>
    <w:p w:rsidR="00C70DD1" w:rsidRPr="00627C8F" w:rsidRDefault="00C70DD1" w:rsidP="00C70DD1">
      <w:pPr>
        <w:spacing w:line="360" w:lineRule="atLeast"/>
        <w:rPr>
          <w:sz w:val="28"/>
        </w:rPr>
      </w:pPr>
    </w:p>
    <w:p w:rsidR="00C70DD1" w:rsidRPr="00627C8F" w:rsidRDefault="00C70DD1" w:rsidP="001341AC">
      <w:pPr>
        <w:rPr>
          <w:sz w:val="28"/>
        </w:rPr>
      </w:pPr>
      <w:r w:rsidRPr="00627C8F">
        <w:rPr>
          <w:sz w:val="28"/>
        </w:rPr>
        <w:t xml:space="preserve">                                 </w:t>
      </w:r>
    </w:p>
    <w:p w:rsidR="00C70DD1" w:rsidRPr="00627C8F" w:rsidRDefault="00C70DD1" w:rsidP="00C70DD1">
      <w:r w:rsidRPr="00627C8F">
        <w:rPr>
          <w:sz w:val="28"/>
        </w:rPr>
        <w:br w:type="page"/>
      </w:r>
      <w:r w:rsidRPr="00627C8F">
        <w:rPr>
          <w:b/>
        </w:rPr>
        <w:lastRenderedPageBreak/>
        <w:t xml:space="preserve">Litteratur som tar for seg betydning av gode relasjoner mellom elever: </w:t>
      </w:r>
    </w:p>
    <w:p w:rsidR="00C70DD1" w:rsidRPr="00627C8F" w:rsidRDefault="00C70DD1" w:rsidP="00C70DD1">
      <w:pPr>
        <w:rPr>
          <w:b/>
          <w:sz w:val="28"/>
        </w:rPr>
      </w:pPr>
    </w:p>
    <w:p w:rsidR="00C70DD1" w:rsidRPr="00627C8F" w:rsidRDefault="00C70DD1" w:rsidP="00C70DD1">
      <w:r w:rsidRPr="00627C8F">
        <w:t>Brunland, O. A. &amp; Eikbu, K. T.</w:t>
      </w:r>
      <w:r w:rsidR="00C922BB">
        <w:t xml:space="preserve"> </w:t>
      </w:r>
      <w:r w:rsidRPr="00627C8F">
        <w:t xml:space="preserve">(1992). </w:t>
      </w:r>
      <w:r w:rsidRPr="00627C8F">
        <w:rPr>
          <w:i/>
          <w:iCs/>
        </w:rPr>
        <w:t>Tren opp motet</w:t>
      </w:r>
      <w:r w:rsidRPr="00627C8F">
        <w:t>. Oslo: Universitetsforlaget</w:t>
      </w:r>
    </w:p>
    <w:p w:rsidR="00C70DD1" w:rsidRPr="00627C8F" w:rsidRDefault="00C70DD1" w:rsidP="00C70DD1">
      <w:r w:rsidRPr="00627C8F">
        <w:t xml:space="preserve">Endrerud, T. (1990). </w:t>
      </w:r>
      <w:r w:rsidRPr="00627C8F">
        <w:rPr>
          <w:i/>
          <w:iCs/>
        </w:rPr>
        <w:t>Ansvarslæring</w:t>
      </w:r>
      <w:r w:rsidRPr="00627C8F">
        <w:t>. Oslo: Universitetsforlaget</w:t>
      </w:r>
    </w:p>
    <w:p w:rsidR="00C70DD1" w:rsidRPr="00627C8F" w:rsidRDefault="00C70DD1" w:rsidP="00C70DD1">
      <w:r w:rsidRPr="00627C8F">
        <w:t>Foros, P. B.</w:t>
      </w:r>
      <w:r w:rsidR="00C922BB">
        <w:t xml:space="preserve"> </w:t>
      </w:r>
      <w:r w:rsidRPr="00627C8F">
        <w:t xml:space="preserve">(1989). </w:t>
      </w:r>
      <w:r w:rsidRPr="00627C8F">
        <w:rPr>
          <w:i/>
          <w:iCs/>
        </w:rPr>
        <w:t>Læring av ansvar: Fra handling til holdning</w:t>
      </w:r>
      <w:r w:rsidRPr="00627C8F">
        <w:t>. Oslo: Universitetsforlaget.</w:t>
      </w:r>
    </w:p>
    <w:p w:rsidR="00C70DD1" w:rsidRPr="00627C8F" w:rsidRDefault="00C70DD1" w:rsidP="00C70DD1">
      <w:r w:rsidRPr="00627C8F">
        <w:t xml:space="preserve">Fuglestad, O. L. (1993). </w:t>
      </w:r>
      <w:r w:rsidRPr="00627C8F">
        <w:rPr>
          <w:i/>
          <w:iCs/>
        </w:rPr>
        <w:t>Samspel og motspell</w:t>
      </w:r>
      <w:r w:rsidRPr="00627C8F">
        <w:t>. Oslo: Samlaget.</w:t>
      </w:r>
    </w:p>
    <w:p w:rsidR="00C70DD1" w:rsidRPr="00627C8F" w:rsidRDefault="00C70DD1" w:rsidP="00C70DD1">
      <w:pPr>
        <w:ind w:left="540" w:hanging="540"/>
      </w:pPr>
      <w:r w:rsidRPr="00627C8F">
        <w:t xml:space="preserve">Munthe, E., Auestad, K., Midthassel, S., Roland, K., Midthassel, U.V. &amp; Hetland, I. (1996). </w:t>
      </w:r>
      <w:r w:rsidRPr="00627C8F">
        <w:rPr>
          <w:i/>
          <w:iCs/>
        </w:rPr>
        <w:t>Mobbing, Elevrådets idéperm.</w:t>
      </w:r>
      <w:r w:rsidR="00C922BB">
        <w:t xml:space="preserve"> Oslo: Norsk Læremiddelsenter</w:t>
      </w:r>
      <w:r w:rsidRPr="00627C8F">
        <w:t xml:space="preserve">. (2003). </w:t>
      </w:r>
      <w:r w:rsidRPr="00627C8F">
        <w:rPr>
          <w:i/>
          <w:iCs/>
        </w:rPr>
        <w:t>Elevrådets</w:t>
      </w:r>
      <w:r w:rsidRPr="00627C8F">
        <w:t xml:space="preserve"> </w:t>
      </w:r>
      <w:r w:rsidRPr="00627C8F">
        <w:rPr>
          <w:i/>
          <w:iCs/>
        </w:rPr>
        <w:t>idéhefte mot mobbing</w:t>
      </w:r>
      <w:r w:rsidRPr="00627C8F">
        <w:t>. Stavanger. Senter for atferdsforskning.</w:t>
      </w:r>
    </w:p>
    <w:p w:rsidR="00C70DD1" w:rsidRPr="00627C8F" w:rsidRDefault="00C70DD1" w:rsidP="00C70DD1">
      <w:pPr>
        <w:ind w:left="709" w:hanging="709"/>
      </w:pPr>
      <w:r w:rsidRPr="00627C8F">
        <w:t xml:space="preserve">Roland, E. (1998). </w:t>
      </w:r>
      <w:r w:rsidRPr="00627C8F">
        <w:rPr>
          <w:i/>
          <w:iCs/>
        </w:rPr>
        <w:t>Elevkollektivet</w:t>
      </w:r>
      <w:r w:rsidRPr="00627C8F">
        <w:t>. Stavanger: Rebell forlag.</w:t>
      </w:r>
    </w:p>
    <w:p w:rsidR="00C70DD1" w:rsidRPr="00627C8F" w:rsidRDefault="00C70DD1" w:rsidP="00C70DD1">
      <w:pPr>
        <w:rPr>
          <w:b/>
          <w:sz w:val="28"/>
        </w:rPr>
      </w:pPr>
      <w:r w:rsidRPr="00627C8F">
        <w:t xml:space="preserve">Schmuck, R. &amp; Schmuck, P. (1992). </w:t>
      </w:r>
      <w:r w:rsidRPr="00627C8F">
        <w:rPr>
          <w:i/>
          <w:iCs/>
        </w:rPr>
        <w:t>Livet i klasserommet</w:t>
      </w:r>
      <w:r w:rsidRPr="00627C8F">
        <w:t>, ny utg. Oslo: Cappelen forlag.</w:t>
      </w:r>
      <w:r w:rsidRPr="00627C8F">
        <w:rPr>
          <w:b/>
          <w:sz w:val="28"/>
        </w:rPr>
        <w:t xml:space="preserve"> </w:t>
      </w:r>
    </w:p>
    <w:p w:rsidR="00C70DD1" w:rsidRPr="00627C8F" w:rsidRDefault="00C70DD1" w:rsidP="00C70DD1">
      <w:pPr>
        <w:autoSpaceDE w:val="0"/>
        <w:autoSpaceDN w:val="0"/>
        <w:adjustRightInd w:val="0"/>
        <w:ind w:left="540" w:hanging="540"/>
      </w:pPr>
      <w:r w:rsidRPr="00627C8F">
        <w:t xml:space="preserve">Westblad-Dicks, M. (2002). </w:t>
      </w:r>
      <w:r w:rsidRPr="00627C8F">
        <w:rPr>
          <w:i/>
          <w:iCs/>
        </w:rPr>
        <w:t xml:space="preserve">Å håndtere livet i skolen. Det gode møtet mellom lærere, elever og foreldre. </w:t>
      </w:r>
      <w:r w:rsidRPr="00627C8F">
        <w:t>Oslo: Kommuneforlaget.</w:t>
      </w:r>
    </w:p>
    <w:p w:rsidR="00C70DD1" w:rsidRPr="00627C8F" w:rsidRDefault="00C70DD1" w:rsidP="00721393">
      <w:pPr>
        <w:jc w:val="center"/>
        <w:rPr>
          <w:b/>
          <w:bCs/>
          <w:sz w:val="28"/>
          <w:szCs w:val="28"/>
        </w:rPr>
      </w:pPr>
      <w:r w:rsidRPr="00627C8F">
        <w:br w:type="page"/>
      </w:r>
      <w:r w:rsidR="00721393" w:rsidRPr="00627C8F">
        <w:rPr>
          <w:b/>
          <w:bCs/>
          <w:sz w:val="28"/>
          <w:szCs w:val="28"/>
        </w:rPr>
        <w:lastRenderedPageBreak/>
        <w:t>3.4 R</w:t>
      </w:r>
      <w:r w:rsidR="001341AC" w:rsidRPr="00627C8F">
        <w:rPr>
          <w:b/>
          <w:bCs/>
          <w:sz w:val="28"/>
          <w:szCs w:val="28"/>
        </w:rPr>
        <w:t xml:space="preserve">elasjon lærer - </w:t>
      </w:r>
      <w:r w:rsidRPr="00627C8F">
        <w:rPr>
          <w:b/>
          <w:bCs/>
          <w:sz w:val="28"/>
          <w:szCs w:val="28"/>
        </w:rPr>
        <w:t>foresatte</w:t>
      </w:r>
    </w:p>
    <w:p w:rsidR="00C70DD1" w:rsidRPr="00627C8F" w:rsidRDefault="00C70DD1" w:rsidP="00C70DD1">
      <w:pPr>
        <w:rPr>
          <w:sz w:val="28"/>
        </w:rPr>
      </w:pPr>
    </w:p>
    <w:p w:rsidR="00C70DD1" w:rsidRPr="00627C8F" w:rsidRDefault="00C70DD1" w:rsidP="00C70DD1">
      <w:pPr>
        <w:rPr>
          <w:sz w:val="20"/>
        </w:rPr>
      </w:pPr>
      <w:r w:rsidRPr="00627C8F">
        <w:t>Relasjonen mellom lærer og den enkelte elevs foresatte er preget av respekt, tillit og samarbeidsvilje</w:t>
      </w:r>
    </w:p>
    <w:p w:rsidR="00C70DD1" w:rsidRPr="00627C8F" w:rsidRDefault="00C70DD1" w:rsidP="00C70DD1"/>
    <w:p w:rsidR="00C70DD1" w:rsidRPr="00627C8F" w:rsidRDefault="00C70DD1" w:rsidP="00C70DD1">
      <w:pPr>
        <w:pStyle w:val="Brdtekstinnrykk"/>
      </w:pPr>
    </w:p>
    <w:p w:rsidR="00C70DD1" w:rsidRPr="00627C8F" w:rsidRDefault="00C70DD1" w:rsidP="00C70DD1">
      <w:pPr>
        <w:rPr>
          <w:i/>
          <w:iCs/>
          <w:sz w:val="20"/>
        </w:rPr>
      </w:pPr>
      <w:r w:rsidRPr="00627C8F">
        <w:t>Det betyr:</w:t>
      </w:r>
      <w:r w:rsidRPr="00627C8F">
        <w:rPr>
          <w:i/>
          <w:iCs/>
        </w:rPr>
        <w:t xml:space="preserve"> </w:t>
      </w:r>
    </w:p>
    <w:p w:rsidR="001B3AA0" w:rsidRPr="00627C8F" w:rsidRDefault="001B3AA0" w:rsidP="00650A60">
      <w:pPr>
        <w:pStyle w:val="Listeavsnitt"/>
        <w:numPr>
          <w:ilvl w:val="0"/>
          <w:numId w:val="16"/>
        </w:numPr>
        <w:rPr>
          <w:iCs/>
        </w:rPr>
      </w:pPr>
      <w:r w:rsidRPr="00627C8F">
        <w:rPr>
          <w:iCs/>
        </w:rPr>
        <w:t>Det er nok og god kommunikasjon mellom skole og hjemmet</w:t>
      </w:r>
    </w:p>
    <w:p w:rsidR="001B3AA0" w:rsidRPr="00627C8F" w:rsidRDefault="001B3AA0" w:rsidP="00650A60">
      <w:pPr>
        <w:pStyle w:val="Listeavsnitt"/>
        <w:numPr>
          <w:ilvl w:val="0"/>
          <w:numId w:val="16"/>
        </w:numPr>
        <w:rPr>
          <w:iCs/>
        </w:rPr>
      </w:pPr>
      <w:r w:rsidRPr="00627C8F">
        <w:rPr>
          <w:iCs/>
        </w:rPr>
        <w:t>At både skole og hjem er lydhøre for den andres synspunkter</w:t>
      </w:r>
    </w:p>
    <w:p w:rsidR="001B3AA0" w:rsidRPr="00627C8F" w:rsidRDefault="001B3AA0" w:rsidP="00650A60">
      <w:pPr>
        <w:pStyle w:val="Listeavsnitt"/>
        <w:numPr>
          <w:ilvl w:val="0"/>
          <w:numId w:val="16"/>
        </w:numPr>
        <w:rPr>
          <w:iCs/>
        </w:rPr>
      </w:pPr>
      <w:r w:rsidRPr="00627C8F">
        <w:rPr>
          <w:iCs/>
        </w:rPr>
        <w:t>At en har respekt for at en har ulike perspektiver</w:t>
      </w:r>
    </w:p>
    <w:p w:rsidR="001B3AA0" w:rsidRPr="00627C8F" w:rsidRDefault="001B3AA0" w:rsidP="00650A60">
      <w:pPr>
        <w:pStyle w:val="Listeavsnitt"/>
        <w:numPr>
          <w:ilvl w:val="0"/>
          <w:numId w:val="16"/>
        </w:numPr>
        <w:rPr>
          <w:iCs/>
        </w:rPr>
      </w:pPr>
      <w:r w:rsidRPr="00627C8F">
        <w:rPr>
          <w:iCs/>
        </w:rPr>
        <w:t>At begge parter er imøtekommende overfor hverandre</w:t>
      </w:r>
    </w:p>
    <w:p w:rsidR="00C70DD1" w:rsidRPr="00627C8F" w:rsidRDefault="00C70DD1" w:rsidP="00721393">
      <w:pPr>
        <w:pStyle w:val="Brdtekstinnrykk"/>
        <w:ind w:left="0"/>
      </w:pPr>
    </w:p>
    <w:p w:rsidR="00C70DD1" w:rsidRPr="00627C8F" w:rsidRDefault="00C70DD1" w:rsidP="00C70DD1">
      <w:pPr>
        <w:pStyle w:val="Brdtekstinnrykk"/>
      </w:pPr>
    </w:p>
    <w:p w:rsidR="001B3AA0" w:rsidRPr="00627C8F" w:rsidRDefault="00C70DD1" w:rsidP="001B3AA0">
      <w:r w:rsidRPr="00627C8F">
        <w:rPr>
          <w:bCs/>
        </w:rPr>
        <w:t>Tiltak skolen iverksetter</w:t>
      </w:r>
      <w:r w:rsidRPr="00627C8F">
        <w:t xml:space="preserve"> for å bidra til at lærernes arbeid med å bygge gode relasjoner til foresatte pågår kontinuerlig:</w:t>
      </w:r>
    </w:p>
    <w:p w:rsidR="001B3AA0" w:rsidRPr="00627C8F" w:rsidRDefault="001B3AA0" w:rsidP="00650A60">
      <w:pPr>
        <w:pStyle w:val="Listeavsnitt"/>
        <w:numPr>
          <w:ilvl w:val="0"/>
          <w:numId w:val="17"/>
        </w:numPr>
        <w:rPr>
          <w:i/>
          <w:iCs/>
        </w:rPr>
      </w:pPr>
      <w:r w:rsidRPr="00627C8F">
        <w:rPr>
          <w:iCs/>
        </w:rPr>
        <w:t>Kurs, tips og veiledning i hvordan forbedre møte</w:t>
      </w:r>
      <w:r w:rsidR="001341AC" w:rsidRPr="00627C8F">
        <w:rPr>
          <w:iCs/>
        </w:rPr>
        <w:t>t</w:t>
      </w:r>
      <w:r w:rsidRPr="00627C8F">
        <w:rPr>
          <w:iCs/>
        </w:rPr>
        <w:t xml:space="preserve"> mellom hjem og skole</w:t>
      </w:r>
    </w:p>
    <w:p w:rsidR="001B3AA0" w:rsidRPr="00627C8F" w:rsidRDefault="001B3AA0" w:rsidP="00650A60">
      <w:pPr>
        <w:pStyle w:val="Listeavsnitt"/>
        <w:numPr>
          <w:ilvl w:val="0"/>
          <w:numId w:val="17"/>
        </w:numPr>
        <w:rPr>
          <w:i/>
          <w:iCs/>
        </w:rPr>
      </w:pPr>
      <w:r w:rsidRPr="00627C8F">
        <w:rPr>
          <w:iCs/>
        </w:rPr>
        <w:t>Utviklingssamtale vår og høst</w:t>
      </w:r>
    </w:p>
    <w:p w:rsidR="001B3AA0" w:rsidRPr="00627C8F" w:rsidRDefault="001B3AA0" w:rsidP="00650A60">
      <w:pPr>
        <w:pStyle w:val="Listeavsnitt"/>
        <w:numPr>
          <w:ilvl w:val="0"/>
          <w:numId w:val="17"/>
        </w:numPr>
        <w:rPr>
          <w:i/>
          <w:iCs/>
        </w:rPr>
      </w:pPr>
      <w:r w:rsidRPr="00627C8F">
        <w:rPr>
          <w:iCs/>
        </w:rPr>
        <w:t>Foreldremøter vår og høst</w:t>
      </w:r>
    </w:p>
    <w:p w:rsidR="001B3AA0" w:rsidRPr="00627C8F" w:rsidRDefault="001B3AA0" w:rsidP="00650A60">
      <w:pPr>
        <w:pStyle w:val="Listeavsnitt"/>
        <w:numPr>
          <w:ilvl w:val="0"/>
          <w:numId w:val="17"/>
        </w:numPr>
        <w:rPr>
          <w:i/>
          <w:iCs/>
        </w:rPr>
      </w:pPr>
      <w:r w:rsidRPr="00627C8F">
        <w:rPr>
          <w:iCs/>
        </w:rPr>
        <w:t xml:space="preserve">Årlig kurs/skolering av </w:t>
      </w:r>
      <w:r w:rsidR="00D4687A" w:rsidRPr="00627C8F">
        <w:rPr>
          <w:iCs/>
        </w:rPr>
        <w:t xml:space="preserve">FAU-medlemmer og </w:t>
      </w:r>
      <w:r w:rsidRPr="00627C8F">
        <w:rPr>
          <w:iCs/>
        </w:rPr>
        <w:t>foreldrekontakt</w:t>
      </w:r>
      <w:r w:rsidR="001341AC" w:rsidRPr="00627C8F">
        <w:rPr>
          <w:iCs/>
        </w:rPr>
        <w:t>er</w:t>
      </w:r>
      <w:r w:rsidR="00D4687A" w:rsidRPr="00627C8F">
        <w:rPr>
          <w:iCs/>
        </w:rPr>
        <w:t xml:space="preserve"> ved skolestart.</w:t>
      </w:r>
    </w:p>
    <w:p w:rsidR="001B3AA0" w:rsidRPr="00627C8F" w:rsidRDefault="00526404" w:rsidP="00650A60">
      <w:pPr>
        <w:pStyle w:val="Listeavsnitt"/>
        <w:numPr>
          <w:ilvl w:val="0"/>
          <w:numId w:val="17"/>
        </w:numPr>
        <w:rPr>
          <w:i/>
          <w:iCs/>
        </w:rPr>
      </w:pPr>
      <w:r w:rsidRPr="00627C8F">
        <w:rPr>
          <w:iCs/>
        </w:rPr>
        <w:t>Tilrettelegging i forhold til arbeidstidsavtaler, fysiske forhold og kommunikasjonskanaler.</w:t>
      </w:r>
    </w:p>
    <w:p w:rsidR="00C70DD1" w:rsidRPr="00627C8F" w:rsidRDefault="00C70DD1" w:rsidP="00C70DD1">
      <w:pPr>
        <w:pStyle w:val="Brdtekstinnrykk"/>
        <w:jc w:val="center"/>
        <w:rPr>
          <w:b/>
          <w:bCs/>
        </w:rPr>
      </w:pPr>
      <w:r w:rsidRPr="00627C8F">
        <w:rPr>
          <w:b/>
          <w:sz w:val="28"/>
        </w:rPr>
        <w:br w:type="page"/>
      </w:r>
      <w:r w:rsidRPr="00627C8F">
        <w:rPr>
          <w:b/>
          <w:sz w:val="28"/>
        </w:rPr>
        <w:lastRenderedPageBreak/>
        <w:t xml:space="preserve"> </w:t>
      </w:r>
      <w:r w:rsidRPr="00627C8F">
        <w:rPr>
          <w:b/>
        </w:rPr>
        <w:t xml:space="preserve">3.5 </w:t>
      </w:r>
      <w:r w:rsidR="00721393" w:rsidRPr="00627C8F">
        <w:rPr>
          <w:b/>
          <w:bCs/>
        </w:rPr>
        <w:t>S</w:t>
      </w:r>
      <w:r w:rsidRPr="00627C8F">
        <w:rPr>
          <w:b/>
          <w:bCs/>
        </w:rPr>
        <w:t>kolens samarbeid med hjemmene</w:t>
      </w:r>
    </w:p>
    <w:p w:rsidR="00C70DD1" w:rsidRPr="00627C8F" w:rsidRDefault="00C70DD1" w:rsidP="00C70DD1">
      <w:pPr>
        <w:pStyle w:val="Brdtekstinnrykk"/>
        <w:ind w:left="0"/>
      </w:pPr>
    </w:p>
    <w:p w:rsidR="00C70DD1" w:rsidRPr="00627C8F" w:rsidRDefault="00C70DD1" w:rsidP="00C70DD1">
      <w:pPr>
        <w:pStyle w:val="Brdtekstinnrykk"/>
        <w:ind w:left="0"/>
      </w:pPr>
    </w:p>
    <w:p w:rsidR="00C70DD1" w:rsidRPr="00627C8F" w:rsidRDefault="00C70DD1" w:rsidP="00C70DD1">
      <w:pPr>
        <w:rPr>
          <w:sz w:val="20"/>
        </w:rPr>
      </w:pPr>
      <w:r w:rsidRPr="00627C8F">
        <w:t xml:space="preserve">Skolen har et åpent og aktivt samarbeid med de foresatte som gruppe  </w:t>
      </w:r>
    </w:p>
    <w:p w:rsidR="00C70DD1" w:rsidRPr="00627C8F" w:rsidRDefault="00C70DD1" w:rsidP="00C70DD1"/>
    <w:p w:rsidR="00C70DD1" w:rsidRPr="00627C8F" w:rsidRDefault="00C70DD1" w:rsidP="00C70DD1">
      <w:r w:rsidRPr="00627C8F">
        <w:t>Det betyr</w:t>
      </w:r>
      <w:r w:rsidR="0002758F" w:rsidRPr="00627C8F">
        <w:t>:</w:t>
      </w:r>
    </w:p>
    <w:p w:rsidR="00526404" w:rsidRPr="00627C8F" w:rsidRDefault="00526404" w:rsidP="00650A60">
      <w:pPr>
        <w:numPr>
          <w:ilvl w:val="0"/>
          <w:numId w:val="36"/>
        </w:numPr>
      </w:pPr>
      <w:r w:rsidRPr="00627C8F">
        <w:t>Forventningshefte med gjensidige forventninger, sk</w:t>
      </w:r>
      <w:r w:rsidR="00C262FD">
        <w:t>ole-foresatte. "</w:t>
      </w:r>
      <w:r w:rsidRPr="00627C8F">
        <w:t xml:space="preserve">Jeg </w:t>
      </w:r>
      <w:r w:rsidR="00C262FD">
        <w:t>er viktig for skolen min"</w:t>
      </w:r>
      <w:r w:rsidR="005C75B1" w:rsidRPr="00627C8F">
        <w:t>.</w:t>
      </w:r>
    </w:p>
    <w:p w:rsidR="00526404" w:rsidRPr="00627C8F" w:rsidRDefault="00526404" w:rsidP="00650A60">
      <w:pPr>
        <w:numPr>
          <w:ilvl w:val="0"/>
          <w:numId w:val="36"/>
        </w:numPr>
      </w:pPr>
      <w:r w:rsidRPr="00627C8F">
        <w:t>Felles foreldremøter, trinn v/</w:t>
      </w:r>
      <w:r w:rsidR="003F33B5" w:rsidRPr="00627C8F">
        <w:t>skolestart. Alle trinnlærerne, assistenter og ledelsen er tilstede.</w:t>
      </w:r>
    </w:p>
    <w:p w:rsidR="003F33B5" w:rsidRPr="00627C8F" w:rsidRDefault="002F73A3" w:rsidP="00650A60">
      <w:pPr>
        <w:pStyle w:val="Listeavsnitt"/>
        <w:numPr>
          <w:ilvl w:val="0"/>
          <w:numId w:val="36"/>
        </w:numPr>
        <w:rPr>
          <w:i/>
          <w:iCs/>
        </w:rPr>
      </w:pPr>
      <w:r w:rsidRPr="00627C8F">
        <w:rPr>
          <w:iCs/>
        </w:rPr>
        <w:t>Foresatte/FAU</w:t>
      </w:r>
      <w:r w:rsidR="003F33B5" w:rsidRPr="00627C8F">
        <w:rPr>
          <w:iCs/>
        </w:rPr>
        <w:t xml:space="preserve"> brukes som deltakere i utviklingsprosesser og som høringsinstanser</w:t>
      </w:r>
    </w:p>
    <w:p w:rsidR="0002758F" w:rsidRPr="00627C8F" w:rsidRDefault="0002758F" w:rsidP="00650A60">
      <w:pPr>
        <w:pStyle w:val="Listeavsnitt"/>
        <w:numPr>
          <w:ilvl w:val="0"/>
          <w:numId w:val="18"/>
        </w:numPr>
        <w:rPr>
          <w:i/>
          <w:iCs/>
        </w:rPr>
      </w:pPr>
      <w:r w:rsidRPr="00627C8F">
        <w:rPr>
          <w:iCs/>
        </w:rPr>
        <w:t>Skolen er åpen for alle typer henvendelse og tar alle henvendelser alvorlig</w:t>
      </w:r>
    </w:p>
    <w:p w:rsidR="0002758F" w:rsidRPr="00627C8F" w:rsidRDefault="002F73A3" w:rsidP="00650A60">
      <w:pPr>
        <w:pStyle w:val="Listeavsnitt"/>
        <w:numPr>
          <w:ilvl w:val="0"/>
          <w:numId w:val="18"/>
        </w:numPr>
        <w:rPr>
          <w:i/>
          <w:iCs/>
        </w:rPr>
      </w:pPr>
      <w:r w:rsidRPr="00627C8F">
        <w:rPr>
          <w:iCs/>
        </w:rPr>
        <w:t>Foresatte</w:t>
      </w:r>
      <w:r w:rsidR="003F33B5" w:rsidRPr="00627C8F">
        <w:rPr>
          <w:iCs/>
        </w:rPr>
        <w:t xml:space="preserve"> informeres om</w:t>
      </w:r>
      <w:r w:rsidR="0002758F" w:rsidRPr="00627C8F">
        <w:rPr>
          <w:iCs/>
        </w:rPr>
        <w:t xml:space="preserve"> hvordan de skal forholde seg i ulik</w:t>
      </w:r>
      <w:r w:rsidR="003F33B5" w:rsidRPr="00627C8F">
        <w:rPr>
          <w:iCs/>
        </w:rPr>
        <w:t>e</w:t>
      </w:r>
      <w:r w:rsidR="0002758F" w:rsidRPr="00627C8F">
        <w:rPr>
          <w:iCs/>
        </w:rPr>
        <w:t xml:space="preserve"> saker de ønsker å ta opp med skole</w:t>
      </w:r>
      <w:r w:rsidR="003F33B5" w:rsidRPr="00627C8F">
        <w:rPr>
          <w:iCs/>
        </w:rPr>
        <w:t>.</w:t>
      </w:r>
    </w:p>
    <w:p w:rsidR="0002758F" w:rsidRPr="00627C8F" w:rsidRDefault="002F73A3" w:rsidP="00650A60">
      <w:pPr>
        <w:pStyle w:val="Listeavsnitt"/>
        <w:numPr>
          <w:ilvl w:val="0"/>
          <w:numId w:val="18"/>
        </w:numPr>
        <w:rPr>
          <w:i/>
          <w:iCs/>
        </w:rPr>
      </w:pPr>
      <w:r w:rsidRPr="00627C8F">
        <w:rPr>
          <w:iCs/>
        </w:rPr>
        <w:t>Foresatte</w:t>
      </w:r>
      <w:r w:rsidR="0002758F" w:rsidRPr="00627C8F">
        <w:rPr>
          <w:iCs/>
        </w:rPr>
        <w:t xml:space="preserve"> </w:t>
      </w:r>
      <w:r w:rsidR="003F33B5" w:rsidRPr="00627C8F">
        <w:rPr>
          <w:iCs/>
        </w:rPr>
        <w:t>oppfordres til å omtale skolen</w:t>
      </w:r>
      <w:r w:rsidR="0002758F" w:rsidRPr="00627C8F">
        <w:rPr>
          <w:iCs/>
        </w:rPr>
        <w:t xml:space="preserve"> positivt i barnas påhør</w:t>
      </w:r>
      <w:r w:rsidR="003F33B5" w:rsidRPr="00627C8F">
        <w:rPr>
          <w:iCs/>
        </w:rPr>
        <w:t>.</w:t>
      </w:r>
    </w:p>
    <w:p w:rsidR="00C70DD1" w:rsidRPr="00627C8F" w:rsidRDefault="00C70DD1" w:rsidP="00C70DD1"/>
    <w:p w:rsidR="00C70DD1" w:rsidRPr="00627C8F" w:rsidRDefault="00C70DD1" w:rsidP="00C70DD1"/>
    <w:p w:rsidR="00C70DD1" w:rsidRPr="00627C8F" w:rsidRDefault="00C70DD1" w:rsidP="00C70DD1">
      <w:pPr>
        <w:rPr>
          <w:i/>
          <w:iCs/>
          <w:sz w:val="20"/>
        </w:rPr>
      </w:pPr>
      <w:r w:rsidRPr="00627C8F">
        <w:rPr>
          <w:bCs/>
        </w:rPr>
        <w:t>Tiltak skolen iverksetter</w:t>
      </w:r>
      <w:r w:rsidRPr="00627C8F">
        <w:t xml:space="preserve"> for å bidra til a</w:t>
      </w:r>
      <w:r w:rsidR="003F33B5" w:rsidRPr="00627C8F">
        <w:t>t skolens samarbeid med hjemmet</w:t>
      </w:r>
      <w:r w:rsidRPr="00627C8F">
        <w:t xml:space="preserve"> har høy kvalitet og bidrar </w:t>
      </w:r>
      <w:r w:rsidR="003F33B5" w:rsidRPr="00627C8F">
        <w:t>best mulig til utvikling av et godt</w:t>
      </w:r>
      <w:r w:rsidRPr="00627C8F">
        <w:t xml:space="preserve"> læringsmiljø for elevene: </w:t>
      </w:r>
    </w:p>
    <w:p w:rsidR="0002758F" w:rsidRPr="00627C8F" w:rsidRDefault="0002758F" w:rsidP="00650A60">
      <w:pPr>
        <w:pStyle w:val="Listeavsnitt"/>
        <w:numPr>
          <w:ilvl w:val="0"/>
          <w:numId w:val="19"/>
        </w:numPr>
      </w:pPr>
      <w:r w:rsidRPr="00627C8F">
        <w:t>Skolen har et godt og tett samarbeid med FAU</w:t>
      </w:r>
    </w:p>
    <w:p w:rsidR="00D4687A" w:rsidRPr="00627C8F" w:rsidRDefault="0002758F" w:rsidP="00D4687A">
      <w:pPr>
        <w:pStyle w:val="Listeavsnitt"/>
        <w:numPr>
          <w:ilvl w:val="0"/>
          <w:numId w:val="19"/>
        </w:numPr>
      </w:pPr>
      <w:r w:rsidRPr="00627C8F">
        <w:t xml:space="preserve">Skolen </w:t>
      </w:r>
      <w:r w:rsidR="005C75B1" w:rsidRPr="00627C8F">
        <w:t>informerer om hvordan foresatte</w:t>
      </w:r>
      <w:r w:rsidRPr="00627C8F">
        <w:t xml:space="preserve"> skal gå frem i ulike saker de ønsker å ta opp med skolen</w:t>
      </w:r>
      <w:r w:rsidR="005F43A4" w:rsidRPr="00627C8F">
        <w:t>, herunder prosedyrer i forbindels</w:t>
      </w:r>
      <w:r w:rsidR="00C262FD">
        <w:t>e med mobbesaker</w:t>
      </w:r>
      <w:r w:rsidR="00D4687A" w:rsidRPr="00627C8F">
        <w:t>.</w:t>
      </w:r>
    </w:p>
    <w:p w:rsidR="0002758F" w:rsidRPr="00627C8F" w:rsidRDefault="003F33B5" w:rsidP="00D4687A">
      <w:pPr>
        <w:pStyle w:val="Listeavsnitt"/>
        <w:numPr>
          <w:ilvl w:val="0"/>
          <w:numId w:val="19"/>
        </w:numPr>
      </w:pPr>
      <w:r w:rsidRPr="00627C8F">
        <w:t>F</w:t>
      </w:r>
      <w:r w:rsidR="0002758F" w:rsidRPr="00627C8F">
        <w:t xml:space="preserve">oreldrene er representert i </w:t>
      </w:r>
      <w:r w:rsidRPr="00627C8F">
        <w:t>Driftsstyret og Skolemiljøutvalget</w:t>
      </w:r>
    </w:p>
    <w:p w:rsidR="003F33B5" w:rsidRPr="00627C8F" w:rsidRDefault="002F73A3" w:rsidP="00650A60">
      <w:pPr>
        <w:pStyle w:val="Listeavsnitt"/>
        <w:numPr>
          <w:ilvl w:val="0"/>
          <w:numId w:val="19"/>
        </w:numPr>
      </w:pPr>
      <w:r w:rsidRPr="00627C8F">
        <w:t>Foresatte/FAU</w:t>
      </w:r>
      <w:r w:rsidR="003F33B5" w:rsidRPr="00627C8F">
        <w:t xml:space="preserve"> inviteres til aktiv</w:t>
      </w:r>
      <w:r w:rsidR="0002758F" w:rsidRPr="00627C8F">
        <w:t xml:space="preserve"> delta</w:t>
      </w:r>
      <w:r w:rsidR="003F33B5" w:rsidRPr="00627C8F">
        <w:t>kelse</w:t>
      </w:r>
      <w:r w:rsidR="0002758F" w:rsidRPr="00627C8F">
        <w:t xml:space="preserve"> </w:t>
      </w:r>
      <w:r w:rsidR="003F33B5" w:rsidRPr="00627C8F">
        <w:t xml:space="preserve">i skolens utviklingsarbeid </w:t>
      </w:r>
      <w:r w:rsidR="0002758F" w:rsidRPr="00627C8F">
        <w:t xml:space="preserve">både på skole- </w:t>
      </w:r>
      <w:r w:rsidR="003F33B5" w:rsidRPr="00627C8F">
        <w:t>og SFO-nivå.</w:t>
      </w:r>
    </w:p>
    <w:p w:rsidR="0002758F" w:rsidRPr="00627C8F" w:rsidRDefault="0002758F" w:rsidP="00650A60">
      <w:pPr>
        <w:pStyle w:val="Listeavsnitt"/>
        <w:numPr>
          <w:ilvl w:val="0"/>
          <w:numId w:val="19"/>
        </w:numPr>
      </w:pPr>
      <w:r w:rsidRPr="00627C8F">
        <w:t>Skolens foreldre</w:t>
      </w:r>
      <w:r w:rsidR="00902CF6" w:rsidRPr="00627C8F">
        <w:t>tillitsvalgte skoleres.</w:t>
      </w:r>
    </w:p>
    <w:p w:rsidR="00902CF6" w:rsidRPr="00627C8F" w:rsidRDefault="00902CF6" w:rsidP="00650A60">
      <w:pPr>
        <w:pStyle w:val="Listeavsnitt"/>
        <w:numPr>
          <w:ilvl w:val="0"/>
          <w:numId w:val="19"/>
        </w:numPr>
      </w:pPr>
      <w:r w:rsidRPr="00627C8F">
        <w:t>Kontaktlærer har egne</w:t>
      </w:r>
      <w:r w:rsidR="00D4687A" w:rsidRPr="00627C8F">
        <w:t xml:space="preserve"> møtepunkt med klassekontaktene ved behov.</w:t>
      </w:r>
    </w:p>
    <w:p w:rsidR="0002758F" w:rsidRPr="00627C8F" w:rsidRDefault="00902CF6" w:rsidP="00650A60">
      <w:pPr>
        <w:pStyle w:val="Listeavsnitt"/>
        <w:numPr>
          <w:ilvl w:val="0"/>
          <w:numId w:val="19"/>
        </w:numPr>
      </w:pPr>
      <w:r w:rsidRPr="00627C8F">
        <w:t>Plan for Hjem-</w:t>
      </w:r>
      <w:r w:rsidR="0002758F" w:rsidRPr="00627C8F">
        <w:t>skole</w:t>
      </w:r>
      <w:r w:rsidR="00C262FD">
        <w:t>samarbeid</w:t>
      </w:r>
      <w:r w:rsidRPr="00627C8F">
        <w:t xml:space="preserve"> utarbeides </w:t>
      </w:r>
      <w:r w:rsidR="0002758F" w:rsidRPr="00627C8F">
        <w:t>på alle trinn</w:t>
      </w:r>
    </w:p>
    <w:p w:rsidR="0002758F" w:rsidRPr="00627C8F" w:rsidRDefault="00AB29B3" w:rsidP="00650A60">
      <w:pPr>
        <w:pStyle w:val="Listeavsnitt"/>
        <w:numPr>
          <w:ilvl w:val="0"/>
          <w:numId w:val="19"/>
        </w:numPr>
      </w:pPr>
      <w:r w:rsidRPr="00627C8F">
        <w:t>Åpen dag</w:t>
      </w:r>
      <w:r w:rsidR="0002758F" w:rsidRPr="00627C8F">
        <w:t xml:space="preserve"> </w:t>
      </w:r>
      <w:r w:rsidR="00902CF6" w:rsidRPr="00627C8F">
        <w:t>arrangeres sammen med FAU.</w:t>
      </w:r>
    </w:p>
    <w:p w:rsidR="00C70DD1" w:rsidRPr="00627C8F" w:rsidRDefault="00C70DD1" w:rsidP="00C70DD1">
      <w:pPr>
        <w:pStyle w:val="Brdtekstinnrykk"/>
        <w:ind w:left="0"/>
        <w:rPr>
          <w:b/>
          <w:sz w:val="28"/>
        </w:rPr>
      </w:pPr>
    </w:p>
    <w:p w:rsidR="00C70DD1" w:rsidRPr="00627C8F" w:rsidRDefault="00C70DD1" w:rsidP="00C70DD1">
      <w:pPr>
        <w:rPr>
          <w:b/>
        </w:rPr>
      </w:pPr>
      <w:r w:rsidRPr="00627C8F">
        <w:rPr>
          <w:b/>
          <w:sz w:val="28"/>
        </w:rPr>
        <w:br w:type="page"/>
      </w:r>
      <w:r w:rsidRPr="00627C8F">
        <w:rPr>
          <w:b/>
        </w:rPr>
        <w:lastRenderedPageBreak/>
        <w:t>Litteratur som tar for seg betydning av gode relasjoner mellom skole og hjem:</w:t>
      </w:r>
    </w:p>
    <w:p w:rsidR="00C70DD1" w:rsidRPr="00627C8F" w:rsidRDefault="00C70DD1" w:rsidP="00C70DD1"/>
    <w:p w:rsidR="00C70DD1" w:rsidRPr="00627C8F" w:rsidRDefault="00C70DD1" w:rsidP="00C70DD1">
      <w:pPr>
        <w:ind w:left="284" w:hanging="284"/>
      </w:pPr>
      <w:r w:rsidRPr="00627C8F">
        <w:t xml:space="preserve">Andersen, J. (1995). </w:t>
      </w:r>
      <w:r w:rsidRPr="00627C8F">
        <w:rPr>
          <w:i/>
          <w:iCs/>
        </w:rPr>
        <w:t>Foreldresamtaler: En innføring</w:t>
      </w:r>
      <w:r w:rsidRPr="00627C8F">
        <w:t>. Oslo: Pedagogisk forum.</w:t>
      </w:r>
    </w:p>
    <w:p w:rsidR="00C70DD1" w:rsidRPr="00627C8F" w:rsidRDefault="00C70DD1" w:rsidP="00C70DD1">
      <w:pPr>
        <w:ind w:left="284" w:hanging="284"/>
      </w:pPr>
      <w:r w:rsidRPr="00627C8F">
        <w:t xml:space="preserve">Andersen, J. (1996). </w:t>
      </w:r>
      <w:r w:rsidRPr="00627C8F">
        <w:rPr>
          <w:i/>
          <w:iCs/>
        </w:rPr>
        <w:t>Mer foreldresamarbeid</w:t>
      </w:r>
      <w:r w:rsidRPr="00627C8F">
        <w:t>. Oslo: Pedagogisk Forum.</w:t>
      </w:r>
    </w:p>
    <w:p w:rsidR="00C70DD1" w:rsidRPr="00627C8F" w:rsidRDefault="00C70DD1" w:rsidP="00C70DD1">
      <w:pPr>
        <w:ind w:left="284" w:hanging="284"/>
        <w:rPr>
          <w:rFonts w:ascii="Times New Roman" w:hAnsi="Times New Roman"/>
          <w:szCs w:val="20"/>
        </w:rPr>
      </w:pPr>
      <w:r w:rsidRPr="00627C8F">
        <w:rPr>
          <w:rFonts w:ascii="Times New Roman" w:hAnsi="Times New Roman"/>
          <w:szCs w:val="20"/>
        </w:rPr>
        <w:t xml:space="preserve">Nordahl, T. (2000). Samarbeid mellom hjem og skole. </w:t>
      </w:r>
      <w:r w:rsidRPr="00627C8F">
        <w:rPr>
          <w:rFonts w:ascii="Times New Roman" w:hAnsi="Times New Roman"/>
          <w:i/>
          <w:iCs/>
          <w:szCs w:val="20"/>
        </w:rPr>
        <w:t>Foreldre i skolen</w:t>
      </w:r>
      <w:r w:rsidRPr="00627C8F">
        <w:rPr>
          <w:rFonts w:ascii="Times New Roman" w:hAnsi="Times New Roman"/>
          <w:szCs w:val="20"/>
          <w:u w:val="single"/>
        </w:rPr>
        <w:t>,</w:t>
      </w:r>
      <w:r w:rsidRPr="00627C8F">
        <w:rPr>
          <w:rFonts w:ascii="Times New Roman" w:hAnsi="Times New Roman"/>
          <w:i/>
          <w:iCs/>
          <w:szCs w:val="20"/>
        </w:rPr>
        <w:t xml:space="preserve"> </w:t>
      </w:r>
      <w:r w:rsidRPr="00627C8F">
        <w:rPr>
          <w:rFonts w:ascii="Times New Roman" w:hAnsi="Times New Roman"/>
          <w:szCs w:val="20"/>
        </w:rPr>
        <w:t>2:11–15</w:t>
      </w:r>
    </w:p>
    <w:p w:rsidR="00C70DD1" w:rsidRPr="00627C8F" w:rsidRDefault="00C70DD1" w:rsidP="00C70DD1">
      <w:pPr>
        <w:ind w:left="284" w:hanging="284"/>
        <w:rPr>
          <w:rFonts w:ascii="Times New Roman" w:hAnsi="Times New Roman"/>
          <w:szCs w:val="20"/>
        </w:rPr>
      </w:pPr>
      <w:r w:rsidRPr="00627C8F">
        <w:rPr>
          <w:rFonts w:ascii="Times New Roman" w:hAnsi="Times New Roman"/>
          <w:szCs w:val="20"/>
        </w:rPr>
        <w:t>Nordahl, T. og M-A. Sørlie (1996). Samarbeid mellom hjem og skole. Erfaringer og utfordringer. I Sandbæk, M. og G. Tveiten (red</w:t>
      </w:r>
      <w:r w:rsidRPr="00627C8F">
        <w:rPr>
          <w:rFonts w:ascii="Times New Roman" w:hAnsi="Times New Roman"/>
          <w:i/>
          <w:iCs/>
          <w:szCs w:val="20"/>
        </w:rPr>
        <w:t>.</w:t>
      </w:r>
      <w:r w:rsidRPr="00627C8F">
        <w:rPr>
          <w:rFonts w:ascii="Times New Roman" w:hAnsi="Times New Roman"/>
          <w:szCs w:val="20"/>
        </w:rPr>
        <w:t>):</w:t>
      </w:r>
      <w:r w:rsidRPr="00627C8F">
        <w:rPr>
          <w:rFonts w:ascii="Times New Roman" w:hAnsi="Times New Roman"/>
          <w:i/>
          <w:iCs/>
          <w:szCs w:val="20"/>
        </w:rPr>
        <w:t xml:space="preserve"> Sammen med familien. Arbeid i partnerskap med barn og familie.</w:t>
      </w:r>
      <w:r w:rsidRPr="00627C8F">
        <w:rPr>
          <w:rFonts w:ascii="Times New Roman" w:hAnsi="Times New Roman"/>
          <w:szCs w:val="20"/>
        </w:rPr>
        <w:t xml:space="preserve"> Oslo: Kommuneforlaget</w:t>
      </w:r>
    </w:p>
    <w:p w:rsidR="00C70DD1" w:rsidRPr="00627C8F" w:rsidRDefault="00C70DD1" w:rsidP="00C70DD1">
      <w:pPr>
        <w:ind w:left="284" w:hanging="284"/>
      </w:pPr>
      <w:r w:rsidRPr="00627C8F">
        <w:t xml:space="preserve">Roland, E. (1998). </w:t>
      </w:r>
      <w:r w:rsidRPr="00627C8F">
        <w:rPr>
          <w:i/>
          <w:iCs/>
        </w:rPr>
        <w:t>Elevkollektivet.</w:t>
      </w:r>
      <w:r w:rsidRPr="00627C8F">
        <w:t xml:space="preserve"> Stavanger: Rebell forlag.</w:t>
      </w:r>
    </w:p>
    <w:p w:rsidR="00C70DD1" w:rsidRPr="00627C8F" w:rsidRDefault="00C70DD1" w:rsidP="00C70DD1">
      <w:pPr>
        <w:ind w:left="284" w:hanging="284"/>
      </w:pPr>
      <w:r w:rsidRPr="00627C8F">
        <w:t xml:space="preserve">Roland, E. (1996). </w:t>
      </w:r>
      <w:r w:rsidRPr="00627C8F">
        <w:rPr>
          <w:i/>
          <w:iCs/>
        </w:rPr>
        <w:t>Mobbing, håndbok til foreldre</w:t>
      </w:r>
      <w:r w:rsidRPr="00627C8F">
        <w:t>. Stavanger: Rebell forlag.</w:t>
      </w:r>
    </w:p>
    <w:p w:rsidR="00C70DD1" w:rsidRPr="00627C8F" w:rsidRDefault="00C70DD1" w:rsidP="00C70DD1">
      <w:r w:rsidRPr="00627C8F">
        <w:t xml:space="preserve">Slåttøy, A. (2002). </w:t>
      </w:r>
      <w:r w:rsidRPr="00627C8F">
        <w:rPr>
          <w:i/>
          <w:iCs/>
        </w:rPr>
        <w:t xml:space="preserve">Problematferd i klasserommet. </w:t>
      </w:r>
      <w:r w:rsidRPr="00627C8F">
        <w:t>Oslo: Cappelen Akademiske forlag.</w:t>
      </w:r>
    </w:p>
    <w:p w:rsidR="00C70DD1" w:rsidRPr="00627C8F" w:rsidRDefault="00C70DD1" w:rsidP="00C70DD1">
      <w:pPr>
        <w:autoSpaceDE w:val="0"/>
        <w:autoSpaceDN w:val="0"/>
        <w:adjustRightInd w:val="0"/>
        <w:ind w:left="540" w:hanging="540"/>
      </w:pPr>
      <w:r w:rsidRPr="00627C8F">
        <w:t xml:space="preserve">Westblad-Dicks, M. (2002). </w:t>
      </w:r>
      <w:r w:rsidRPr="00627C8F">
        <w:rPr>
          <w:i/>
          <w:iCs/>
        </w:rPr>
        <w:t xml:space="preserve">Å håndtere livet i skolen. Det gode møtet mellom lærere, elever og foreldre. </w:t>
      </w:r>
      <w:r w:rsidRPr="00627C8F">
        <w:t>Oslo: Kommuneforlaget.</w:t>
      </w:r>
    </w:p>
    <w:p w:rsidR="00C70DD1" w:rsidRPr="00627C8F" w:rsidRDefault="00C70DD1" w:rsidP="00C70DD1">
      <w:pPr>
        <w:autoSpaceDE w:val="0"/>
        <w:autoSpaceDN w:val="0"/>
        <w:adjustRightInd w:val="0"/>
        <w:ind w:left="540" w:hanging="540"/>
      </w:pPr>
    </w:p>
    <w:p w:rsidR="00C70DD1" w:rsidRPr="00627C8F" w:rsidRDefault="00C70DD1" w:rsidP="00C70DD1">
      <w:pPr>
        <w:autoSpaceDE w:val="0"/>
        <w:autoSpaceDN w:val="0"/>
        <w:adjustRightInd w:val="0"/>
        <w:ind w:left="540" w:hanging="540"/>
      </w:pPr>
      <w:r w:rsidRPr="00627C8F">
        <w:t xml:space="preserve">I tillegg har FUG (foreldreutvalget for grunnskolen) utarbeidet et hefte som heter: </w:t>
      </w:r>
      <w:r w:rsidRPr="00627C8F">
        <w:rPr>
          <w:i/>
          <w:iCs/>
        </w:rPr>
        <w:t>Mobbing angår alle</w:t>
      </w:r>
      <w:r w:rsidRPr="00627C8F">
        <w:t>. Det kan bestilles fra Foreldreutvalget i grunnskolen, Postboks 8119 Dep. 0032 Oslo.</w:t>
      </w:r>
    </w:p>
    <w:p w:rsidR="00C70DD1" w:rsidRPr="00627C8F" w:rsidRDefault="00C70DD1" w:rsidP="00C70DD1">
      <w:pPr>
        <w:rPr>
          <w:sz w:val="28"/>
        </w:rPr>
      </w:pPr>
    </w:p>
    <w:p w:rsidR="00C70DD1" w:rsidRPr="00627C8F" w:rsidRDefault="00C70DD1" w:rsidP="00C70DD1">
      <w:pPr>
        <w:pStyle w:val="Brdtekstinnrykk"/>
        <w:jc w:val="center"/>
        <w:rPr>
          <w:b/>
          <w:bCs/>
        </w:rPr>
      </w:pPr>
      <w:r w:rsidRPr="00627C8F">
        <w:br w:type="page"/>
      </w:r>
      <w:r w:rsidRPr="00627C8F">
        <w:rPr>
          <w:b/>
          <w:bCs/>
          <w:sz w:val="28"/>
        </w:rPr>
        <w:lastRenderedPageBreak/>
        <w:t xml:space="preserve"> </w:t>
      </w:r>
      <w:r w:rsidR="00721393" w:rsidRPr="00627C8F">
        <w:rPr>
          <w:b/>
          <w:bCs/>
        </w:rPr>
        <w:t>3.6 S</w:t>
      </w:r>
      <w:r w:rsidRPr="00627C8F">
        <w:rPr>
          <w:b/>
          <w:bCs/>
        </w:rPr>
        <w:t>kolestart</w:t>
      </w:r>
    </w:p>
    <w:p w:rsidR="00C70DD1" w:rsidRPr="00627C8F" w:rsidRDefault="00C70DD1" w:rsidP="00C70DD1">
      <w:pPr>
        <w:pStyle w:val="Brdtekstinnrykk"/>
        <w:ind w:left="0"/>
      </w:pPr>
    </w:p>
    <w:p w:rsidR="00C70DD1" w:rsidRPr="00627C8F" w:rsidRDefault="00C70DD1" w:rsidP="00C70DD1">
      <w:pPr>
        <w:rPr>
          <w:sz w:val="20"/>
        </w:rPr>
      </w:pPr>
      <w:r w:rsidRPr="00627C8F">
        <w:t>Skolestarten skal være forutsigbar, trygg og gi alle elever en positiv opplevelse</w:t>
      </w:r>
    </w:p>
    <w:p w:rsidR="00C70DD1" w:rsidRPr="00627C8F" w:rsidRDefault="00C70DD1" w:rsidP="00C70DD1"/>
    <w:p w:rsidR="0002758F" w:rsidRPr="00627C8F" w:rsidRDefault="00C70DD1" w:rsidP="00BD1701">
      <w:r w:rsidRPr="00627C8F">
        <w:t>Det betyr</w:t>
      </w:r>
      <w:r w:rsidR="00BD1701" w:rsidRPr="00627C8F">
        <w:t xml:space="preserve"> a</w:t>
      </w:r>
      <w:r w:rsidR="0002758F" w:rsidRPr="00627C8F">
        <w:t>t elevene og foreldrene vet hva de møter når de kommer på skolen første skoledag.</w:t>
      </w:r>
    </w:p>
    <w:p w:rsidR="00BD1701" w:rsidRPr="00627C8F" w:rsidRDefault="00BD1701" w:rsidP="00C70DD1"/>
    <w:p w:rsidR="00C70DD1" w:rsidRPr="00627C8F" w:rsidRDefault="00C70DD1" w:rsidP="00C70DD1">
      <w:pPr>
        <w:rPr>
          <w:i/>
          <w:iCs/>
          <w:sz w:val="20"/>
        </w:rPr>
      </w:pPr>
      <w:r w:rsidRPr="00627C8F">
        <w:rPr>
          <w:bCs/>
        </w:rPr>
        <w:t>Tiltak skolen iverksetter</w:t>
      </w:r>
      <w:r w:rsidRPr="00627C8F">
        <w:t xml:space="preserve"> for å sikre en god skolestart for enkelteleven: </w:t>
      </w:r>
    </w:p>
    <w:p w:rsidR="0002758F" w:rsidRPr="00627C8F" w:rsidRDefault="0002758F" w:rsidP="00650A60">
      <w:pPr>
        <w:pStyle w:val="Listeavsnitt"/>
        <w:numPr>
          <w:ilvl w:val="0"/>
          <w:numId w:val="20"/>
        </w:numPr>
      </w:pPr>
      <w:r w:rsidRPr="00627C8F">
        <w:t>Det sendes et velkomstbrev fra skolen med nyttig informasjon.</w:t>
      </w:r>
    </w:p>
    <w:p w:rsidR="0002758F" w:rsidRPr="00627C8F" w:rsidRDefault="0002758F" w:rsidP="00650A60">
      <w:pPr>
        <w:pStyle w:val="Listeavsnitt"/>
        <w:numPr>
          <w:ilvl w:val="0"/>
          <w:numId w:val="20"/>
        </w:numPr>
      </w:pPr>
      <w:r w:rsidRPr="00627C8F">
        <w:t>Det holdes et informasjonsmøte for neste</w:t>
      </w:r>
      <w:r w:rsidR="00BD1701" w:rsidRPr="00627C8F">
        <w:t xml:space="preserve"> års fø</w:t>
      </w:r>
      <w:r w:rsidRPr="00627C8F">
        <w:t>rsteklasseforeldre</w:t>
      </w:r>
      <w:r w:rsidR="00BD1701" w:rsidRPr="00627C8F">
        <w:t xml:space="preserve"> på våren før skolestart hvor</w:t>
      </w:r>
      <w:r w:rsidRPr="00627C8F">
        <w:t xml:space="preserve"> b</w:t>
      </w:r>
      <w:r w:rsidR="00BD1701" w:rsidRPr="00627C8F">
        <w:t>åde skole og SFO</w:t>
      </w:r>
      <w:r w:rsidRPr="00627C8F">
        <w:t xml:space="preserve"> </w:t>
      </w:r>
      <w:r w:rsidR="00BD1701" w:rsidRPr="00627C8F">
        <w:t xml:space="preserve">er </w:t>
      </w:r>
      <w:r w:rsidRPr="00627C8F">
        <w:t>representert.</w:t>
      </w:r>
      <w:r w:rsidR="006D02B0" w:rsidRPr="00627C8F">
        <w:t xml:space="preserve"> Gruppesammensetningen foreligger.</w:t>
      </w:r>
    </w:p>
    <w:p w:rsidR="00BD1701" w:rsidRPr="00627C8F" w:rsidRDefault="00BD1701" w:rsidP="00650A60">
      <w:pPr>
        <w:pStyle w:val="Listeavsnitt"/>
        <w:numPr>
          <w:ilvl w:val="0"/>
          <w:numId w:val="20"/>
        </w:numPr>
      </w:pPr>
      <w:r w:rsidRPr="00627C8F">
        <w:t>Besøksdag for de nye førsteklassingene på våre</w:t>
      </w:r>
      <w:r w:rsidR="002F73A3" w:rsidRPr="00627C8F">
        <w:t>n: Møte klassekamerater, fadderklassene</w:t>
      </w:r>
      <w:r w:rsidRPr="00627C8F">
        <w:t>, lærere og assistenter. Være i klasserommet.</w:t>
      </w:r>
    </w:p>
    <w:p w:rsidR="0002758F" w:rsidRPr="00627C8F" w:rsidRDefault="0002758F" w:rsidP="00650A60">
      <w:pPr>
        <w:pStyle w:val="Listeavsnitt"/>
        <w:numPr>
          <w:ilvl w:val="0"/>
          <w:numId w:val="20"/>
        </w:numPr>
      </w:pPr>
      <w:r w:rsidRPr="00627C8F">
        <w:t>Førsteklassingene møter senere enn de andre elevene første skoledag, dvs. de andre elevene er inne i klasserommene sine.</w:t>
      </w:r>
    </w:p>
    <w:p w:rsidR="0002758F" w:rsidRPr="00627C8F" w:rsidRDefault="0002758F" w:rsidP="00650A60">
      <w:pPr>
        <w:pStyle w:val="Listeavsnitt"/>
        <w:numPr>
          <w:ilvl w:val="0"/>
          <w:numId w:val="20"/>
        </w:numPr>
      </w:pPr>
      <w:r w:rsidRPr="00627C8F">
        <w:t>Det etableres fadderordning for førsteklasseelevene</w:t>
      </w:r>
      <w:r w:rsidR="00BD1701" w:rsidRPr="00627C8F">
        <w:t>.</w:t>
      </w:r>
    </w:p>
    <w:p w:rsidR="00BD1701" w:rsidRPr="00627C8F" w:rsidRDefault="00BD1701" w:rsidP="00650A60">
      <w:pPr>
        <w:pStyle w:val="Listeavsnitt"/>
        <w:numPr>
          <w:ilvl w:val="0"/>
          <w:numId w:val="20"/>
        </w:numPr>
      </w:pPr>
      <w:r w:rsidRPr="00627C8F">
        <w:t xml:space="preserve">Det anbefales </w:t>
      </w:r>
      <w:r w:rsidR="006D02B0" w:rsidRPr="00627C8F">
        <w:t>tidlig</w:t>
      </w:r>
      <w:r w:rsidRPr="00627C8F">
        <w:t xml:space="preserve"> SFO</w:t>
      </w:r>
      <w:r w:rsidR="006D02B0" w:rsidRPr="00627C8F">
        <w:t xml:space="preserve">-start på høsten for å bli best mulig kjent før skolestarten </w:t>
      </w:r>
    </w:p>
    <w:p w:rsidR="00C70DD1" w:rsidRPr="00627C8F" w:rsidRDefault="00C70DD1" w:rsidP="00C70DD1">
      <w:pPr>
        <w:jc w:val="center"/>
        <w:rPr>
          <w:b/>
          <w:bCs/>
        </w:rPr>
      </w:pPr>
      <w:r w:rsidRPr="00627C8F">
        <w:br w:type="page"/>
      </w:r>
      <w:r w:rsidRPr="00627C8F">
        <w:rPr>
          <w:b/>
          <w:bCs/>
          <w:sz w:val="28"/>
        </w:rPr>
        <w:lastRenderedPageBreak/>
        <w:t xml:space="preserve"> </w:t>
      </w:r>
      <w:r w:rsidRPr="00627C8F">
        <w:rPr>
          <w:b/>
          <w:bCs/>
        </w:rPr>
        <w:t xml:space="preserve">3.7 </w:t>
      </w:r>
      <w:r w:rsidR="0002758F" w:rsidRPr="00627C8F">
        <w:rPr>
          <w:b/>
          <w:bCs/>
        </w:rPr>
        <w:t>Oppstart på trinn</w:t>
      </w:r>
    </w:p>
    <w:p w:rsidR="00C70DD1" w:rsidRPr="00627C8F" w:rsidRDefault="00C70DD1" w:rsidP="00C70DD1">
      <w:pPr>
        <w:pStyle w:val="Brdtekstinnrykk"/>
        <w:ind w:left="0"/>
      </w:pPr>
    </w:p>
    <w:p w:rsidR="00C70DD1" w:rsidRPr="00627C8F" w:rsidRDefault="00C70DD1" w:rsidP="00C70DD1">
      <w:pPr>
        <w:rPr>
          <w:sz w:val="20"/>
        </w:rPr>
      </w:pPr>
      <w:r w:rsidRPr="00627C8F">
        <w:t>Lærer møter klassen/gruppen på en måte som signaliserer trygg ledelse, ivaretakelse som basis for gjensidig tillit</w:t>
      </w:r>
    </w:p>
    <w:p w:rsidR="00C70DD1" w:rsidRPr="00627C8F" w:rsidRDefault="00C70DD1" w:rsidP="00C70DD1">
      <w:pPr>
        <w:pStyle w:val="Brdtekstinnrykk"/>
        <w:ind w:left="0"/>
      </w:pPr>
    </w:p>
    <w:p w:rsidR="00C70DD1" w:rsidRPr="00627C8F" w:rsidRDefault="00C70DD1" w:rsidP="00C70DD1">
      <w:pPr>
        <w:rPr>
          <w:i/>
          <w:iCs/>
          <w:sz w:val="20"/>
        </w:rPr>
      </w:pPr>
      <w:r w:rsidRPr="00627C8F">
        <w:t>Det betyr:</w:t>
      </w:r>
    </w:p>
    <w:p w:rsidR="0060633D" w:rsidRPr="00627C8F" w:rsidRDefault="0060633D" w:rsidP="00650A60">
      <w:pPr>
        <w:pStyle w:val="Listeavsnitt"/>
        <w:numPr>
          <w:ilvl w:val="0"/>
          <w:numId w:val="21"/>
        </w:numPr>
        <w:rPr>
          <w:iCs/>
        </w:rPr>
      </w:pPr>
      <w:r w:rsidRPr="00627C8F">
        <w:rPr>
          <w:iCs/>
        </w:rPr>
        <w:t>At personalet kjenner navnene i sin elevgruppe</w:t>
      </w:r>
    </w:p>
    <w:p w:rsidR="0060633D" w:rsidRPr="00627C8F" w:rsidRDefault="0060633D" w:rsidP="00650A60">
      <w:pPr>
        <w:pStyle w:val="Listeavsnitt"/>
        <w:numPr>
          <w:ilvl w:val="0"/>
          <w:numId w:val="21"/>
        </w:numPr>
        <w:rPr>
          <w:iCs/>
        </w:rPr>
      </w:pPr>
      <w:r w:rsidRPr="00627C8F">
        <w:rPr>
          <w:iCs/>
        </w:rPr>
        <w:t>At personalet møter elevene på en trygg og høflig måte</w:t>
      </w:r>
    </w:p>
    <w:p w:rsidR="0060633D" w:rsidRPr="00627C8F" w:rsidRDefault="0060633D" w:rsidP="00650A60">
      <w:pPr>
        <w:pStyle w:val="Listeavsnitt"/>
        <w:numPr>
          <w:ilvl w:val="0"/>
          <w:numId w:val="21"/>
        </w:numPr>
        <w:rPr>
          <w:iCs/>
        </w:rPr>
      </w:pPr>
      <w:r w:rsidRPr="00627C8F">
        <w:rPr>
          <w:iCs/>
        </w:rPr>
        <w:t xml:space="preserve">At personalet er tydelige ledere ved </w:t>
      </w:r>
      <w:r w:rsidR="008C5169" w:rsidRPr="00627C8F">
        <w:rPr>
          <w:iCs/>
        </w:rPr>
        <w:t>frammøte i skolegården</w:t>
      </w:r>
      <w:r w:rsidRPr="00627C8F">
        <w:rPr>
          <w:iCs/>
        </w:rPr>
        <w:t xml:space="preserve"> og inngang til klasserommet</w:t>
      </w:r>
    </w:p>
    <w:p w:rsidR="00C70DD1" w:rsidRPr="00627C8F" w:rsidRDefault="00C70DD1" w:rsidP="00C70DD1">
      <w:pPr>
        <w:pStyle w:val="Brdtekstinnrykk"/>
        <w:ind w:left="0"/>
      </w:pPr>
    </w:p>
    <w:p w:rsidR="00C70DD1" w:rsidRPr="00627C8F" w:rsidRDefault="00C70DD1" w:rsidP="00C70DD1">
      <w:r w:rsidRPr="00627C8F">
        <w:rPr>
          <w:bCs/>
        </w:rPr>
        <w:t>Tiltak skolen iverksetter</w:t>
      </w:r>
      <w:r w:rsidRPr="00627C8F">
        <w:t xml:space="preserve"> for å sikre en god årlig start for klasser/grupper: </w:t>
      </w:r>
    </w:p>
    <w:p w:rsidR="008C5169" w:rsidRPr="00627C8F" w:rsidRDefault="00296A35" w:rsidP="00650A60">
      <w:pPr>
        <w:numPr>
          <w:ilvl w:val="0"/>
          <w:numId w:val="37"/>
        </w:numPr>
      </w:pPr>
      <w:r w:rsidRPr="00627C8F">
        <w:t>Ved lærerskifte: Møter og egne rutiner for informasjonsoverføring før sommerferien</w:t>
      </w:r>
      <w:r w:rsidRPr="00627C8F">
        <w:rPr>
          <w:iCs/>
        </w:rPr>
        <w:t xml:space="preserve"> Ny k</w:t>
      </w:r>
      <w:r w:rsidR="008C5169" w:rsidRPr="00627C8F">
        <w:rPr>
          <w:iCs/>
        </w:rPr>
        <w:t>ontaktlærer møter klassen før sommerferien, hvis mulig</w:t>
      </w:r>
    </w:p>
    <w:p w:rsidR="0060633D" w:rsidRPr="00627C8F" w:rsidRDefault="00296A35" w:rsidP="00650A60">
      <w:pPr>
        <w:pStyle w:val="Listeavsnitt"/>
        <w:numPr>
          <w:ilvl w:val="0"/>
          <w:numId w:val="22"/>
        </w:numPr>
      </w:pPr>
      <w:r w:rsidRPr="00627C8F">
        <w:t>K</w:t>
      </w:r>
      <w:r w:rsidR="0060633D" w:rsidRPr="00627C8F">
        <w:t>ontaktlærer</w:t>
      </w:r>
      <w:r w:rsidR="008C5169" w:rsidRPr="00627C8F">
        <w:t>e</w:t>
      </w:r>
      <w:r w:rsidR="0060633D" w:rsidRPr="00627C8F">
        <w:t>n får kjennskap til elever med spesielle behov og mulighet til å imøtekomme de tilretteleggingene dette måtte medføre</w:t>
      </w:r>
    </w:p>
    <w:p w:rsidR="0060633D" w:rsidRPr="00627C8F" w:rsidRDefault="00296A35" w:rsidP="00650A60">
      <w:pPr>
        <w:pStyle w:val="Listeavsnitt"/>
        <w:numPr>
          <w:ilvl w:val="0"/>
          <w:numId w:val="22"/>
        </w:numPr>
      </w:pPr>
      <w:r w:rsidRPr="00627C8F">
        <w:t>S</w:t>
      </w:r>
      <w:r w:rsidR="008C5169" w:rsidRPr="00627C8F">
        <w:t>kolen</w:t>
      </w:r>
      <w:r w:rsidR="0060633D" w:rsidRPr="00627C8F">
        <w:t xml:space="preserve"> arbeider</w:t>
      </w:r>
      <w:r w:rsidR="008C5169" w:rsidRPr="00627C8F">
        <w:t xml:space="preserve"> nøye </w:t>
      </w:r>
      <w:r w:rsidR="0060633D" w:rsidRPr="00627C8F">
        <w:t xml:space="preserve">med god </w:t>
      </w:r>
      <w:r w:rsidRPr="00627C8F">
        <w:t>klasse-/</w:t>
      </w:r>
      <w:r w:rsidR="00721393" w:rsidRPr="00627C8F">
        <w:t>gruppesammensetning</w:t>
      </w:r>
      <w:r w:rsidRPr="00627C8F">
        <w:t>.</w:t>
      </w:r>
    </w:p>
    <w:p w:rsidR="0060633D" w:rsidRPr="00627C8F" w:rsidRDefault="0060633D" w:rsidP="008C5169">
      <w:pPr>
        <w:pStyle w:val="Listeavsnitt"/>
        <w:ind w:left="720"/>
      </w:pPr>
    </w:p>
    <w:p w:rsidR="00C70DD1" w:rsidRPr="00627C8F" w:rsidRDefault="00C70DD1" w:rsidP="00C70DD1">
      <w:pPr>
        <w:pStyle w:val="Brdtekstinnrykk"/>
        <w:jc w:val="center"/>
      </w:pPr>
      <w:r w:rsidRPr="00627C8F">
        <w:br w:type="page"/>
      </w:r>
      <w:r w:rsidRPr="00627C8F">
        <w:rPr>
          <w:b/>
          <w:bCs/>
        </w:rPr>
        <w:lastRenderedPageBreak/>
        <w:t>3.8 Overganger mellom barnehage-skole og mellom skoleslag</w:t>
      </w:r>
    </w:p>
    <w:p w:rsidR="00C70DD1" w:rsidRPr="00627C8F" w:rsidRDefault="00C70DD1" w:rsidP="00721393">
      <w:pPr>
        <w:pStyle w:val="Brdtekstinnrykk"/>
        <w:ind w:left="0"/>
      </w:pPr>
    </w:p>
    <w:p w:rsidR="00C70DD1" w:rsidRPr="00627C8F" w:rsidRDefault="00C70DD1" w:rsidP="00C70DD1">
      <w:pPr>
        <w:rPr>
          <w:sz w:val="20"/>
        </w:rPr>
      </w:pPr>
      <w:r w:rsidRPr="00627C8F">
        <w:t>Overganger mellom barnehage og skole og mellom skoleslag oppleves som forutsigbart og trygt for elevene</w:t>
      </w:r>
    </w:p>
    <w:p w:rsidR="00C70DD1" w:rsidRPr="00627C8F" w:rsidRDefault="00C70DD1" w:rsidP="00721393">
      <w:pPr>
        <w:pStyle w:val="Brdtekstinnrykk"/>
        <w:ind w:left="0"/>
      </w:pPr>
    </w:p>
    <w:p w:rsidR="00C70DD1" w:rsidRPr="00627C8F" w:rsidRDefault="00C70DD1" w:rsidP="00C70DD1">
      <w:pPr>
        <w:pStyle w:val="Brdtekstinnrykk"/>
      </w:pPr>
    </w:p>
    <w:p w:rsidR="00C70DD1" w:rsidRPr="00627C8F" w:rsidRDefault="00C70DD1" w:rsidP="00C70DD1">
      <w:r w:rsidRPr="00627C8F">
        <w:t>Det betyr</w:t>
      </w:r>
      <w:r w:rsidR="0060633D" w:rsidRPr="00627C8F">
        <w:t>:</w:t>
      </w:r>
    </w:p>
    <w:p w:rsidR="00C70DD1" w:rsidRPr="00627C8F" w:rsidRDefault="0060633D" w:rsidP="00650A60">
      <w:pPr>
        <w:pStyle w:val="Brdtekstinnrykk"/>
        <w:numPr>
          <w:ilvl w:val="0"/>
          <w:numId w:val="23"/>
        </w:numPr>
      </w:pPr>
      <w:r w:rsidRPr="00627C8F">
        <w:t>Barna får anledning til å besøke skolen de skal begynne på før skolestart</w:t>
      </w:r>
    </w:p>
    <w:p w:rsidR="0060633D" w:rsidRPr="00627C8F" w:rsidRDefault="0060633D" w:rsidP="00650A60">
      <w:pPr>
        <w:pStyle w:val="Brdtekstinnrykk"/>
        <w:numPr>
          <w:ilvl w:val="0"/>
          <w:numId w:val="23"/>
        </w:numPr>
      </w:pPr>
      <w:r w:rsidRPr="00627C8F">
        <w:t>At der blir gitt nok informasjon om det praktiske ved skolestart</w:t>
      </w:r>
    </w:p>
    <w:p w:rsidR="0060633D" w:rsidRPr="00627C8F" w:rsidRDefault="0060633D" w:rsidP="00650A60">
      <w:pPr>
        <w:pStyle w:val="Brdtekstinnrykk"/>
        <w:numPr>
          <w:ilvl w:val="0"/>
          <w:numId w:val="23"/>
        </w:numPr>
      </w:pPr>
      <w:r w:rsidRPr="00627C8F">
        <w:t>At det er overføringsmøter fra barnehage-skole og barneskole-ungdomsskole for barn med spesielle behov</w:t>
      </w:r>
      <w:r w:rsidR="002F73A3" w:rsidRPr="00627C8F">
        <w:t>.</w:t>
      </w:r>
    </w:p>
    <w:p w:rsidR="00C70DD1" w:rsidRPr="00627C8F" w:rsidRDefault="00C70DD1" w:rsidP="00C70DD1">
      <w:pPr>
        <w:pStyle w:val="Brdtekstinnrykk"/>
      </w:pPr>
    </w:p>
    <w:p w:rsidR="0060633D" w:rsidRPr="00627C8F" w:rsidRDefault="00C70DD1" w:rsidP="0060633D">
      <w:r w:rsidRPr="00627C8F">
        <w:rPr>
          <w:bCs/>
        </w:rPr>
        <w:t>Tiltak skolen iverksetter</w:t>
      </w:r>
      <w:r w:rsidRPr="00627C8F">
        <w:t xml:space="preserve"> for å sikre en god overgang for enkelteleven:</w:t>
      </w:r>
    </w:p>
    <w:p w:rsidR="0060633D" w:rsidRPr="00627C8F" w:rsidRDefault="0060633D" w:rsidP="00650A60">
      <w:pPr>
        <w:pStyle w:val="Listeavsnitt"/>
        <w:numPr>
          <w:ilvl w:val="0"/>
          <w:numId w:val="24"/>
        </w:numPr>
        <w:rPr>
          <w:i/>
          <w:iCs/>
          <w:sz w:val="20"/>
        </w:rPr>
      </w:pPr>
      <w:r w:rsidRPr="00627C8F">
        <w:t>Egen plan for overgang barnehage-barneskole for Stavanger kommune</w:t>
      </w:r>
    </w:p>
    <w:p w:rsidR="0060633D" w:rsidRPr="00627C8F" w:rsidRDefault="0060633D" w:rsidP="00650A60">
      <w:pPr>
        <w:pStyle w:val="Listeavsnitt"/>
        <w:numPr>
          <w:ilvl w:val="0"/>
          <w:numId w:val="24"/>
        </w:numPr>
      </w:pPr>
      <w:r w:rsidRPr="00627C8F">
        <w:t xml:space="preserve">Egen plan for overgang mellom </w:t>
      </w:r>
      <w:r w:rsidR="00296A35" w:rsidRPr="00627C8F">
        <w:t>barnetrinn –ungdomstrinn i byde</w:t>
      </w:r>
      <w:r w:rsidR="002F73A3" w:rsidRPr="00627C8F">
        <w:t>len.</w:t>
      </w:r>
    </w:p>
    <w:p w:rsidR="00C70DD1" w:rsidRPr="00627C8F" w:rsidRDefault="00296A35" w:rsidP="00650A60">
      <w:pPr>
        <w:pStyle w:val="Listeavsnitt"/>
        <w:numPr>
          <w:ilvl w:val="0"/>
          <w:numId w:val="24"/>
        </w:numPr>
        <w:rPr>
          <w:i/>
          <w:iCs/>
          <w:sz w:val="20"/>
        </w:rPr>
      </w:pPr>
      <w:r w:rsidRPr="00627C8F">
        <w:t>Samarbeid på skoleledernivå i bydelen.</w:t>
      </w:r>
      <w:r w:rsidR="00C70DD1" w:rsidRPr="00627C8F">
        <w:br w:type="page"/>
      </w:r>
      <w:r w:rsidR="00C70DD1" w:rsidRPr="00627C8F">
        <w:rPr>
          <w:b/>
        </w:rPr>
        <w:lastRenderedPageBreak/>
        <w:t>Litteratur som tar for seg betydning av gode overganger og god skolestart:</w:t>
      </w:r>
    </w:p>
    <w:p w:rsidR="00C70DD1" w:rsidRPr="00627C8F" w:rsidRDefault="00C70DD1" w:rsidP="00C70DD1"/>
    <w:p w:rsidR="00C70DD1" w:rsidRPr="00627C8F" w:rsidRDefault="00C70DD1" w:rsidP="00C70DD1">
      <w:r w:rsidRPr="00627C8F">
        <w:t xml:space="preserve">Roland, E. (1998). </w:t>
      </w:r>
      <w:r w:rsidRPr="00627C8F">
        <w:rPr>
          <w:i/>
          <w:iCs/>
        </w:rPr>
        <w:t>Elevkollektivet.</w:t>
      </w:r>
      <w:r w:rsidRPr="00627C8F">
        <w:t xml:space="preserve"> Stavanger: Rebell forlag.</w:t>
      </w:r>
    </w:p>
    <w:p w:rsidR="00C70DD1" w:rsidRPr="00627C8F" w:rsidRDefault="00C70DD1" w:rsidP="00C70DD1"/>
    <w:p w:rsidR="00C70DD1" w:rsidRPr="00627C8F" w:rsidRDefault="00C70DD1" w:rsidP="00C70DD1">
      <w:pPr>
        <w:ind w:left="360"/>
        <w:jc w:val="center"/>
        <w:rPr>
          <w:b/>
          <w:bCs/>
        </w:rPr>
      </w:pPr>
      <w:r w:rsidRPr="00627C8F">
        <w:br w:type="page"/>
      </w:r>
      <w:r w:rsidRPr="00627C8F">
        <w:rPr>
          <w:b/>
          <w:bCs/>
        </w:rPr>
        <w:lastRenderedPageBreak/>
        <w:t xml:space="preserve"> 3.9</w:t>
      </w:r>
      <w:r w:rsidRPr="00627C8F">
        <w:t xml:space="preserve"> </w:t>
      </w:r>
      <w:r w:rsidRPr="00627C8F">
        <w:rPr>
          <w:b/>
          <w:bCs/>
        </w:rPr>
        <w:t>Sikring av arenaer som skolegård, toaletter, gymnastikkfløy, SFO og skolevei</w:t>
      </w:r>
    </w:p>
    <w:p w:rsidR="00C70DD1" w:rsidRPr="00627C8F" w:rsidRDefault="00C70DD1" w:rsidP="00C70DD1"/>
    <w:p w:rsidR="00C70DD1" w:rsidRPr="00627C8F" w:rsidRDefault="00C70DD1" w:rsidP="00C70DD1">
      <w:r w:rsidRPr="00627C8F">
        <w:t>Skolen har prosedyrer og sjekkpunkter som gjør at skolegård, toaletter, gymnastikkfløy, SFO og skolevei oppleves som trygge steder.</w:t>
      </w:r>
    </w:p>
    <w:p w:rsidR="00C70DD1" w:rsidRPr="00627C8F" w:rsidRDefault="00C70DD1" w:rsidP="00721393"/>
    <w:p w:rsidR="00C70DD1" w:rsidRPr="00627C8F" w:rsidRDefault="00C70DD1" w:rsidP="00C70DD1">
      <w:r w:rsidRPr="00627C8F">
        <w:t>Det betyr</w:t>
      </w:r>
      <w:r w:rsidR="002A0DB1" w:rsidRPr="00627C8F">
        <w:t>:</w:t>
      </w:r>
    </w:p>
    <w:p w:rsidR="002A0DB1" w:rsidRPr="00627C8F" w:rsidRDefault="002A0DB1" w:rsidP="00650A60">
      <w:pPr>
        <w:pStyle w:val="Listeavsnitt"/>
        <w:numPr>
          <w:ilvl w:val="0"/>
          <w:numId w:val="25"/>
        </w:numPr>
        <w:rPr>
          <w:iCs/>
        </w:rPr>
      </w:pPr>
      <w:r w:rsidRPr="00627C8F">
        <w:rPr>
          <w:iCs/>
        </w:rPr>
        <w:t>Alle voksne skal bruke vest når de er ute og har tilsyn</w:t>
      </w:r>
    </w:p>
    <w:p w:rsidR="002A0DB1" w:rsidRPr="00627C8F" w:rsidRDefault="002A0DB1" w:rsidP="00650A60">
      <w:pPr>
        <w:pStyle w:val="Listeavsnitt"/>
        <w:numPr>
          <w:ilvl w:val="0"/>
          <w:numId w:val="25"/>
        </w:numPr>
        <w:rPr>
          <w:iCs/>
        </w:rPr>
      </w:pPr>
      <w:r w:rsidRPr="00627C8F">
        <w:rPr>
          <w:iCs/>
        </w:rPr>
        <w:t>Alle voksne stopper uønsket atferd umiddelbart</w:t>
      </w:r>
    </w:p>
    <w:p w:rsidR="00C70DD1" w:rsidRPr="00627C8F" w:rsidRDefault="002A0DB1" w:rsidP="00C70DD1">
      <w:pPr>
        <w:pStyle w:val="Listeavsnitt"/>
        <w:numPr>
          <w:ilvl w:val="0"/>
          <w:numId w:val="25"/>
        </w:numPr>
        <w:rPr>
          <w:iCs/>
        </w:rPr>
      </w:pPr>
      <w:r w:rsidRPr="00627C8F">
        <w:rPr>
          <w:iCs/>
        </w:rPr>
        <w:t>Alle voksne følger regler for tilsynsordning</w:t>
      </w:r>
    </w:p>
    <w:p w:rsidR="00C70DD1" w:rsidRPr="00627C8F" w:rsidRDefault="00C70DD1" w:rsidP="00C70DD1">
      <w:pPr>
        <w:ind w:left="360"/>
      </w:pPr>
    </w:p>
    <w:p w:rsidR="00C70DD1" w:rsidRPr="00627C8F" w:rsidRDefault="00C70DD1" w:rsidP="00C70DD1">
      <w:r w:rsidRPr="00627C8F">
        <w:rPr>
          <w:bCs/>
        </w:rPr>
        <w:t xml:space="preserve">Tiltak skolen </w:t>
      </w:r>
      <w:r w:rsidR="002A0DB1" w:rsidRPr="00627C8F">
        <w:rPr>
          <w:bCs/>
        </w:rPr>
        <w:t xml:space="preserve">og SFO </w:t>
      </w:r>
      <w:r w:rsidRPr="00627C8F">
        <w:rPr>
          <w:bCs/>
        </w:rPr>
        <w:t>iverksetter</w:t>
      </w:r>
      <w:r w:rsidRPr="00627C8F">
        <w:t xml:space="preserve"> for å oppnå trygg skolegård, trygge toaletter, trygg gymnastikkfløy og trygg skolevei for enkelteleven: </w:t>
      </w:r>
    </w:p>
    <w:p w:rsidR="005D5EFC" w:rsidRPr="00627C8F" w:rsidRDefault="005D5EFC" w:rsidP="00650A60">
      <w:pPr>
        <w:numPr>
          <w:ilvl w:val="0"/>
          <w:numId w:val="38"/>
        </w:numPr>
        <w:rPr>
          <w:iCs/>
        </w:rPr>
      </w:pPr>
      <w:r w:rsidRPr="00627C8F">
        <w:rPr>
          <w:iCs/>
        </w:rPr>
        <w:t>Skolen ringer hjemmet hvis elev på 1.-4. trinn ikke er kommet eller ikke har meldt fravær.</w:t>
      </w:r>
    </w:p>
    <w:p w:rsidR="002A0DB1" w:rsidRPr="00627C8F" w:rsidRDefault="005D5EFC" w:rsidP="00650A60">
      <w:pPr>
        <w:pStyle w:val="Listeavsnitt"/>
        <w:numPr>
          <w:ilvl w:val="0"/>
          <w:numId w:val="26"/>
        </w:numPr>
      </w:pPr>
      <w:r w:rsidRPr="00627C8F">
        <w:t>G</w:t>
      </w:r>
      <w:r w:rsidR="002A0DB1" w:rsidRPr="00627C8F">
        <w:t>ode rutiner for tilsyn i friminuttene</w:t>
      </w:r>
    </w:p>
    <w:p w:rsidR="002A0DB1" w:rsidRPr="00627C8F" w:rsidRDefault="005D5EFC" w:rsidP="00650A60">
      <w:pPr>
        <w:pStyle w:val="Listeavsnitt"/>
        <w:numPr>
          <w:ilvl w:val="0"/>
          <w:numId w:val="26"/>
        </w:numPr>
      </w:pPr>
      <w:r w:rsidRPr="00627C8F">
        <w:t xml:space="preserve">Klare </w:t>
      </w:r>
      <w:r w:rsidR="002A0DB1" w:rsidRPr="00627C8F">
        <w:t>regler som er lette å følge</w:t>
      </w:r>
    </w:p>
    <w:p w:rsidR="002A0DB1" w:rsidRPr="00627C8F" w:rsidRDefault="005D5EFC" w:rsidP="00650A60">
      <w:pPr>
        <w:pStyle w:val="Listeavsnitt"/>
        <w:numPr>
          <w:ilvl w:val="0"/>
          <w:numId w:val="26"/>
        </w:numPr>
      </w:pPr>
      <w:r w:rsidRPr="00627C8F">
        <w:t>U</w:t>
      </w:r>
      <w:r w:rsidR="002A0DB1" w:rsidRPr="00627C8F">
        <w:t>like aktivitetstilbud i friminuttene</w:t>
      </w:r>
    </w:p>
    <w:p w:rsidR="002A0DB1" w:rsidRPr="00627C8F" w:rsidRDefault="005D5EFC" w:rsidP="00650A60">
      <w:pPr>
        <w:pStyle w:val="Listeavsnitt"/>
        <w:numPr>
          <w:ilvl w:val="0"/>
          <w:numId w:val="26"/>
        </w:numPr>
      </w:pPr>
      <w:r w:rsidRPr="00627C8F">
        <w:t>T</w:t>
      </w:r>
      <w:r w:rsidR="002A0DB1" w:rsidRPr="00627C8F">
        <w:t xml:space="preserve">rafikkvakter i </w:t>
      </w:r>
      <w:r w:rsidR="00DA15D8" w:rsidRPr="00627C8F">
        <w:t>rundt skoleområdet</w:t>
      </w:r>
      <w:r w:rsidRPr="00627C8F">
        <w:t xml:space="preserve"> </w:t>
      </w:r>
      <w:r w:rsidR="002A0DB1" w:rsidRPr="00627C8F">
        <w:t>om morgenen (FAU)</w:t>
      </w:r>
    </w:p>
    <w:p w:rsidR="002A0DB1" w:rsidRPr="00627C8F" w:rsidRDefault="005D5EFC" w:rsidP="00650A60">
      <w:pPr>
        <w:pStyle w:val="Listeavsnitt"/>
        <w:numPr>
          <w:ilvl w:val="0"/>
          <w:numId w:val="26"/>
        </w:numPr>
      </w:pPr>
      <w:r w:rsidRPr="00627C8F">
        <w:t xml:space="preserve">Skolens </w:t>
      </w:r>
      <w:r w:rsidR="002A0DB1" w:rsidRPr="00627C8F">
        <w:t>regler gjelder hele skoledagen både i undervisningstiden og SFO-tiden</w:t>
      </w:r>
    </w:p>
    <w:p w:rsidR="00C70DD1" w:rsidRPr="00627C8F" w:rsidRDefault="00C70DD1" w:rsidP="00C70DD1"/>
    <w:p w:rsidR="00BB740F" w:rsidRPr="00627C8F" w:rsidRDefault="00BB740F" w:rsidP="00C70DD1"/>
    <w:p w:rsidR="00BB740F" w:rsidRPr="00627C8F" w:rsidRDefault="00BB740F" w:rsidP="00C70DD1"/>
    <w:p w:rsidR="00BB740F" w:rsidRPr="00627C8F" w:rsidRDefault="00BB740F" w:rsidP="00C70DD1"/>
    <w:p w:rsidR="00BB740F" w:rsidRPr="00627C8F" w:rsidRDefault="00BB740F" w:rsidP="00C70DD1"/>
    <w:p w:rsidR="00BB740F" w:rsidRPr="00627C8F" w:rsidRDefault="00BB740F" w:rsidP="00C70DD1"/>
    <w:p w:rsidR="00BB740F" w:rsidRPr="00627C8F" w:rsidRDefault="00BB740F" w:rsidP="00C70DD1"/>
    <w:p w:rsidR="00BB740F" w:rsidRPr="00627C8F" w:rsidRDefault="00BB740F" w:rsidP="00C70DD1"/>
    <w:p w:rsidR="00BB740F" w:rsidRPr="00627C8F" w:rsidRDefault="00BB740F" w:rsidP="00C70DD1"/>
    <w:p w:rsidR="00BB740F" w:rsidRPr="00627C8F" w:rsidRDefault="00BB740F" w:rsidP="00C70DD1"/>
    <w:p w:rsidR="00BB740F" w:rsidRPr="00627C8F" w:rsidRDefault="00BB740F" w:rsidP="00C70DD1"/>
    <w:p w:rsidR="00BB740F" w:rsidRPr="00627C8F" w:rsidRDefault="00BB740F" w:rsidP="00C70DD1"/>
    <w:p w:rsidR="00BB740F" w:rsidRPr="00627C8F" w:rsidRDefault="00BB740F" w:rsidP="00C70DD1"/>
    <w:p w:rsidR="00BB740F" w:rsidRPr="00627C8F" w:rsidRDefault="00BB740F" w:rsidP="00C70DD1"/>
    <w:p w:rsidR="00BB740F" w:rsidRPr="00627C8F" w:rsidRDefault="00BB740F" w:rsidP="00C70DD1"/>
    <w:p w:rsidR="00BB740F" w:rsidRPr="00627C8F" w:rsidRDefault="00BB740F" w:rsidP="00C70DD1"/>
    <w:p w:rsidR="00BB740F" w:rsidRPr="00627C8F" w:rsidRDefault="00BB740F" w:rsidP="00C70DD1"/>
    <w:p w:rsidR="00BB740F" w:rsidRPr="00627C8F" w:rsidRDefault="00BB740F" w:rsidP="00C70DD1"/>
    <w:p w:rsidR="00BB740F" w:rsidRPr="00627C8F" w:rsidRDefault="00BB740F" w:rsidP="00C70DD1"/>
    <w:p w:rsidR="00BB740F" w:rsidRPr="00627C8F" w:rsidRDefault="00BB740F" w:rsidP="00C70DD1"/>
    <w:p w:rsidR="00BB740F" w:rsidRPr="00627C8F" w:rsidRDefault="00BB740F" w:rsidP="00C70DD1"/>
    <w:p w:rsidR="00BB740F" w:rsidRPr="00627C8F" w:rsidRDefault="00BB740F" w:rsidP="00C70DD1"/>
    <w:p w:rsidR="00BB740F" w:rsidRPr="00627C8F" w:rsidRDefault="00BB740F" w:rsidP="00C70DD1"/>
    <w:p w:rsidR="00BB740F" w:rsidRPr="00627C8F" w:rsidRDefault="00BB740F" w:rsidP="00C70DD1"/>
    <w:p w:rsidR="00BB740F" w:rsidRPr="00627C8F" w:rsidRDefault="00BB740F" w:rsidP="00C70DD1"/>
    <w:p w:rsidR="00BB740F" w:rsidRPr="00627C8F" w:rsidRDefault="00BB740F" w:rsidP="00C70DD1"/>
    <w:p w:rsidR="00BB740F" w:rsidRPr="00627C8F" w:rsidRDefault="00BB740F" w:rsidP="00C70DD1"/>
    <w:p w:rsidR="00BB740F" w:rsidRPr="00627C8F" w:rsidRDefault="00BB740F" w:rsidP="00C70DD1"/>
    <w:p w:rsidR="00BB740F" w:rsidRPr="00627C8F" w:rsidRDefault="00BB740F" w:rsidP="00C70DD1"/>
    <w:p w:rsidR="00BB740F" w:rsidRPr="00627C8F" w:rsidRDefault="00BB740F" w:rsidP="00C70DD1"/>
    <w:p w:rsidR="00BB740F" w:rsidRPr="00627C8F" w:rsidRDefault="00BB740F" w:rsidP="00C70DD1"/>
    <w:p w:rsidR="00C70DD1" w:rsidRPr="00627C8F" w:rsidRDefault="00C70DD1" w:rsidP="00C70DD1">
      <w:pPr>
        <w:pStyle w:val="Overskrift2"/>
        <w:rPr>
          <w:b/>
          <w:bCs/>
          <w:caps w:val="0"/>
        </w:rPr>
      </w:pPr>
      <w:r w:rsidRPr="00627C8F">
        <w:rPr>
          <w:b/>
          <w:bCs/>
          <w:caps w:val="0"/>
        </w:rPr>
        <w:lastRenderedPageBreak/>
        <w:t>4. Kontinuitet</w:t>
      </w:r>
    </w:p>
    <w:p w:rsidR="00C70DD1" w:rsidRPr="00627C8F" w:rsidRDefault="00C70DD1" w:rsidP="00C70DD1">
      <w:pPr>
        <w:jc w:val="center"/>
        <w:rPr>
          <w:sz w:val="28"/>
        </w:rPr>
      </w:pPr>
    </w:p>
    <w:p w:rsidR="00C70DD1" w:rsidRPr="00627C8F" w:rsidRDefault="00C70DD1" w:rsidP="005D5EFC">
      <w:pPr>
        <w:pStyle w:val="Brdtekst"/>
        <w:jc w:val="left"/>
      </w:pPr>
      <w:r w:rsidRPr="00627C8F">
        <w:t>Mål: Skolens arbeid med å forebygge, avdekke og stoppe mobbing foregår kontinuerlig</w:t>
      </w:r>
    </w:p>
    <w:p w:rsidR="00C70DD1" w:rsidRPr="00627C8F" w:rsidRDefault="00C70DD1" w:rsidP="00C70DD1">
      <w:pPr>
        <w:jc w:val="center"/>
        <w:rPr>
          <w:sz w:val="28"/>
        </w:rPr>
      </w:pPr>
    </w:p>
    <w:p w:rsidR="00C70DD1" w:rsidRPr="00627C8F" w:rsidRDefault="00C70DD1" w:rsidP="00C70DD1">
      <w:pPr>
        <w:pStyle w:val="Brdtekstinnrykk2"/>
        <w:jc w:val="center"/>
      </w:pPr>
      <w:r w:rsidRPr="00627C8F">
        <w:t>4.1 Ansvarskjede</w:t>
      </w:r>
    </w:p>
    <w:p w:rsidR="00C70DD1" w:rsidRPr="00627C8F" w:rsidRDefault="00C70DD1" w:rsidP="00C70DD1">
      <w:pPr>
        <w:pStyle w:val="Brdtekstinnrykk2"/>
        <w:rPr>
          <w:b w:val="0"/>
          <w:bCs w:val="0"/>
          <w:u w:val="single"/>
        </w:rPr>
      </w:pPr>
    </w:p>
    <w:p w:rsidR="00C70DD1" w:rsidRPr="00627C8F" w:rsidRDefault="00C70DD1" w:rsidP="00C70DD1">
      <w:pPr>
        <w:pStyle w:val="Brdtekstinnrykk2"/>
        <w:ind w:left="0"/>
        <w:rPr>
          <w:b w:val="0"/>
          <w:bCs w:val="0"/>
        </w:rPr>
      </w:pPr>
      <w:r w:rsidRPr="00627C8F">
        <w:rPr>
          <w:b w:val="0"/>
          <w:bCs w:val="0"/>
        </w:rPr>
        <w:t>Prinsippet er at problemer løses på lavest mulige nivå, men at lærere vet når saker skal meldes videre og vet hvem de kan henvende seg til hvis problemene ikke kan løses på deres nivå. Det vil altså være som en trapp, der problemene søkes løst lavest mulig, men der en går lenger opp i trappen når nødvendig.</w:t>
      </w:r>
    </w:p>
    <w:p w:rsidR="005400E6" w:rsidRPr="00627C8F" w:rsidRDefault="005400E6" w:rsidP="005400E6">
      <w:pPr>
        <w:pStyle w:val="Listeavsnitt"/>
        <w:ind w:left="720"/>
        <w:rPr>
          <w:sz w:val="20"/>
        </w:rPr>
      </w:pPr>
    </w:p>
    <w:p w:rsidR="005400E6" w:rsidRPr="00627C8F" w:rsidRDefault="002A0DB1" w:rsidP="00650A60">
      <w:pPr>
        <w:pStyle w:val="Listeavsnitt"/>
        <w:numPr>
          <w:ilvl w:val="0"/>
          <w:numId w:val="27"/>
        </w:numPr>
      </w:pPr>
      <w:r w:rsidRPr="00627C8F">
        <w:t>Kontaktlærer / avd.leder SFO</w:t>
      </w:r>
      <w:r w:rsidR="005400E6" w:rsidRPr="00627C8F">
        <w:t>.</w:t>
      </w:r>
    </w:p>
    <w:p w:rsidR="002A0DB1" w:rsidRPr="00627C8F" w:rsidRDefault="005400E6" w:rsidP="00650A60">
      <w:pPr>
        <w:pStyle w:val="Listeavsnitt"/>
        <w:numPr>
          <w:ilvl w:val="0"/>
          <w:numId w:val="27"/>
        </w:numPr>
      </w:pPr>
      <w:r w:rsidRPr="00627C8F">
        <w:t xml:space="preserve">Kontaktlærer – miljøarbeider - </w:t>
      </w:r>
      <w:r w:rsidR="002A0DB1" w:rsidRPr="00627C8F">
        <w:t>ressursteam</w:t>
      </w:r>
    </w:p>
    <w:p w:rsidR="002A0DB1" w:rsidRPr="00627C8F" w:rsidRDefault="002A0DB1" w:rsidP="00650A60">
      <w:pPr>
        <w:pStyle w:val="Listeavsnitt"/>
        <w:numPr>
          <w:ilvl w:val="0"/>
          <w:numId w:val="27"/>
        </w:numPr>
      </w:pPr>
      <w:r w:rsidRPr="00627C8F">
        <w:t>Kontakt</w:t>
      </w:r>
      <w:r w:rsidR="005400E6" w:rsidRPr="00627C8F">
        <w:t>lærer- ressursteam</w:t>
      </w:r>
      <w:r w:rsidRPr="00627C8F">
        <w:t>- rektor</w:t>
      </w:r>
    </w:p>
    <w:p w:rsidR="00C70DD1" w:rsidRPr="00627C8F" w:rsidRDefault="00C70DD1" w:rsidP="00C70DD1">
      <w:pPr>
        <w:pStyle w:val="Brdtekstinnrykk2"/>
        <w:ind w:left="0"/>
      </w:pPr>
    </w:p>
    <w:p w:rsidR="00C70DD1" w:rsidRPr="00627C8F" w:rsidRDefault="00C70DD1" w:rsidP="00C70DD1">
      <w:pPr>
        <w:pStyle w:val="Brdtekstinnrykk2"/>
        <w:ind w:left="0"/>
        <w:rPr>
          <w:sz w:val="28"/>
        </w:rPr>
      </w:pPr>
    </w:p>
    <w:p w:rsidR="00C70DD1" w:rsidRPr="00627C8F" w:rsidRDefault="00C70DD1" w:rsidP="00650A60">
      <w:pPr>
        <w:pStyle w:val="Brdtekstinnrykk2"/>
        <w:numPr>
          <w:ilvl w:val="1"/>
          <w:numId w:val="32"/>
        </w:numPr>
        <w:jc w:val="center"/>
      </w:pPr>
      <w:r w:rsidRPr="00627C8F">
        <w:t>Faste tiltak i et årshjul</w:t>
      </w:r>
    </w:p>
    <w:p w:rsidR="00C70DD1" w:rsidRPr="00627C8F" w:rsidRDefault="00C70DD1" w:rsidP="00C70DD1">
      <w:pPr>
        <w:pStyle w:val="Brdtekstinnrykk2"/>
        <w:jc w:val="center"/>
      </w:pPr>
    </w:p>
    <w:p w:rsidR="00C70DD1" w:rsidRPr="00627C8F" w:rsidRDefault="00C70DD1" w:rsidP="00C70DD1">
      <w:pPr>
        <w:pStyle w:val="Brdtekstinnrykk2"/>
        <w:rPr>
          <w:b w:val="0"/>
          <w:bCs w:val="0"/>
        </w:rPr>
      </w:pPr>
      <w:r w:rsidRPr="00627C8F">
        <w:rPr>
          <w:b w:val="0"/>
          <w:bCs w:val="0"/>
        </w:rPr>
        <w:t>For å sikre kontinuitet i tiltak for å forebygge og avdekke mobbing settes faste tiltak på skolen inn i en kalender over skoleåret.</w:t>
      </w:r>
    </w:p>
    <w:p w:rsidR="00C70DD1" w:rsidRPr="00627C8F" w:rsidRDefault="00C70DD1" w:rsidP="00C70DD1">
      <w:pPr>
        <w:pStyle w:val="Brdtekstinnrykk2"/>
        <w:rPr>
          <w:b w:val="0"/>
          <w:bCs w:val="0"/>
        </w:rPr>
      </w:pPr>
    </w:p>
    <w:p w:rsidR="00C70DD1" w:rsidRPr="00627C8F" w:rsidRDefault="00C70DD1" w:rsidP="00C70DD1">
      <w:pPr>
        <w:ind w:left="1080"/>
        <w:rPr>
          <w:sz w:val="20"/>
        </w:rPr>
      </w:pPr>
      <w:r w:rsidRPr="00627C8F">
        <w:t>Det settes opp en oversikt som følger skoleåret og hvem som er ansvarlig for gjennomføring av de ulike tiltakene</w:t>
      </w:r>
      <w:r w:rsidR="007F658A" w:rsidRPr="00627C8F">
        <w:rPr>
          <w:sz w:val="20"/>
        </w:rPr>
        <w:t>:</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6"/>
        <w:gridCol w:w="2728"/>
        <w:gridCol w:w="2697"/>
      </w:tblGrid>
      <w:tr w:rsidR="00627C8F" w:rsidRPr="00627C8F" w:rsidTr="009F47A2">
        <w:tc>
          <w:tcPr>
            <w:tcW w:w="3070" w:type="dxa"/>
          </w:tcPr>
          <w:p w:rsidR="007F658A" w:rsidRPr="00627C8F" w:rsidRDefault="007F658A" w:rsidP="00C70DD1">
            <w:pPr>
              <w:rPr>
                <w:sz w:val="20"/>
                <w:szCs w:val="20"/>
              </w:rPr>
            </w:pPr>
            <w:r w:rsidRPr="00627C8F">
              <w:rPr>
                <w:sz w:val="20"/>
                <w:szCs w:val="20"/>
              </w:rPr>
              <w:t>Tidspunkt</w:t>
            </w:r>
          </w:p>
        </w:tc>
        <w:tc>
          <w:tcPr>
            <w:tcW w:w="3070" w:type="dxa"/>
          </w:tcPr>
          <w:p w:rsidR="007F658A" w:rsidRPr="00627C8F" w:rsidRDefault="007F658A" w:rsidP="00C70DD1">
            <w:pPr>
              <w:rPr>
                <w:sz w:val="20"/>
                <w:szCs w:val="20"/>
              </w:rPr>
            </w:pPr>
            <w:r w:rsidRPr="00627C8F">
              <w:rPr>
                <w:sz w:val="20"/>
                <w:szCs w:val="20"/>
              </w:rPr>
              <w:t>Aktivitet</w:t>
            </w:r>
          </w:p>
        </w:tc>
        <w:tc>
          <w:tcPr>
            <w:tcW w:w="3071" w:type="dxa"/>
          </w:tcPr>
          <w:p w:rsidR="007F658A" w:rsidRPr="00627C8F" w:rsidRDefault="007F658A" w:rsidP="00C70DD1">
            <w:pPr>
              <w:rPr>
                <w:sz w:val="20"/>
                <w:szCs w:val="20"/>
              </w:rPr>
            </w:pPr>
            <w:r w:rsidRPr="00627C8F">
              <w:rPr>
                <w:sz w:val="20"/>
                <w:szCs w:val="20"/>
              </w:rPr>
              <w:t>Ansvarlig</w:t>
            </w:r>
          </w:p>
        </w:tc>
      </w:tr>
      <w:tr w:rsidR="00627C8F" w:rsidRPr="00627C8F" w:rsidTr="009F47A2">
        <w:tc>
          <w:tcPr>
            <w:tcW w:w="3070" w:type="dxa"/>
          </w:tcPr>
          <w:p w:rsidR="007F658A" w:rsidRPr="00627C8F" w:rsidRDefault="007F658A" w:rsidP="00C70DD1">
            <w:pPr>
              <w:rPr>
                <w:sz w:val="20"/>
                <w:szCs w:val="20"/>
              </w:rPr>
            </w:pPr>
            <w:r w:rsidRPr="00627C8F">
              <w:rPr>
                <w:sz w:val="20"/>
                <w:szCs w:val="20"/>
              </w:rPr>
              <w:t>Kontinuerlig</w:t>
            </w:r>
          </w:p>
        </w:tc>
        <w:tc>
          <w:tcPr>
            <w:tcW w:w="3070" w:type="dxa"/>
          </w:tcPr>
          <w:p w:rsidR="007F658A" w:rsidRPr="00627C8F" w:rsidRDefault="005400E6" w:rsidP="005400E6">
            <w:pPr>
              <w:rPr>
                <w:sz w:val="20"/>
                <w:szCs w:val="20"/>
              </w:rPr>
            </w:pPr>
            <w:r w:rsidRPr="00627C8F">
              <w:rPr>
                <w:sz w:val="20"/>
                <w:szCs w:val="20"/>
              </w:rPr>
              <w:t>Arbeid med klasse</w:t>
            </w:r>
            <w:r w:rsidR="007F658A" w:rsidRPr="00627C8F">
              <w:rPr>
                <w:sz w:val="20"/>
                <w:szCs w:val="20"/>
              </w:rPr>
              <w:t xml:space="preserve">miljøutvikling </w:t>
            </w:r>
          </w:p>
          <w:p w:rsidR="005400E6" w:rsidRPr="00627C8F" w:rsidRDefault="005400E6" w:rsidP="005400E6">
            <w:pPr>
              <w:rPr>
                <w:sz w:val="20"/>
                <w:szCs w:val="20"/>
              </w:rPr>
            </w:pPr>
          </w:p>
          <w:p w:rsidR="005400E6" w:rsidRPr="00627C8F" w:rsidRDefault="005400E6" w:rsidP="005400E6">
            <w:pPr>
              <w:rPr>
                <w:sz w:val="20"/>
                <w:szCs w:val="20"/>
              </w:rPr>
            </w:pPr>
            <w:r w:rsidRPr="00627C8F">
              <w:rPr>
                <w:sz w:val="20"/>
                <w:szCs w:val="20"/>
              </w:rPr>
              <w:t>Elevsamtaler</w:t>
            </w:r>
          </w:p>
          <w:p w:rsidR="005400E6" w:rsidRPr="00627C8F" w:rsidRDefault="005400E6" w:rsidP="005400E6">
            <w:pPr>
              <w:rPr>
                <w:sz w:val="20"/>
                <w:szCs w:val="20"/>
              </w:rPr>
            </w:pPr>
          </w:p>
          <w:p w:rsidR="005400E6" w:rsidRPr="00627C8F" w:rsidRDefault="005400E6" w:rsidP="005400E6">
            <w:pPr>
              <w:rPr>
                <w:sz w:val="20"/>
                <w:szCs w:val="20"/>
              </w:rPr>
            </w:pPr>
            <w:r w:rsidRPr="00627C8F">
              <w:rPr>
                <w:sz w:val="20"/>
                <w:szCs w:val="20"/>
              </w:rPr>
              <w:t>Elevsamtaler,  sosiale treningsgrupper, mm</w:t>
            </w:r>
          </w:p>
        </w:tc>
        <w:tc>
          <w:tcPr>
            <w:tcW w:w="3071" w:type="dxa"/>
          </w:tcPr>
          <w:p w:rsidR="007F658A" w:rsidRPr="00627C8F" w:rsidRDefault="007F658A" w:rsidP="00C70DD1">
            <w:pPr>
              <w:rPr>
                <w:sz w:val="20"/>
                <w:szCs w:val="20"/>
              </w:rPr>
            </w:pPr>
            <w:r w:rsidRPr="00627C8F">
              <w:rPr>
                <w:sz w:val="20"/>
                <w:szCs w:val="20"/>
              </w:rPr>
              <w:t>Kontaktlærer / avd. leder SFO</w:t>
            </w:r>
          </w:p>
          <w:p w:rsidR="005400E6" w:rsidRPr="00627C8F" w:rsidRDefault="005400E6" w:rsidP="00C70DD1">
            <w:pPr>
              <w:rPr>
                <w:sz w:val="20"/>
                <w:szCs w:val="20"/>
              </w:rPr>
            </w:pPr>
          </w:p>
          <w:p w:rsidR="005400E6" w:rsidRPr="00627C8F" w:rsidRDefault="005400E6" w:rsidP="00C70DD1">
            <w:pPr>
              <w:rPr>
                <w:sz w:val="20"/>
                <w:szCs w:val="20"/>
              </w:rPr>
            </w:pPr>
          </w:p>
          <w:p w:rsidR="005400E6" w:rsidRPr="00627C8F" w:rsidRDefault="005400E6" w:rsidP="00C70DD1">
            <w:pPr>
              <w:rPr>
                <w:sz w:val="20"/>
                <w:szCs w:val="20"/>
              </w:rPr>
            </w:pPr>
            <w:r w:rsidRPr="00627C8F">
              <w:rPr>
                <w:sz w:val="20"/>
                <w:szCs w:val="20"/>
              </w:rPr>
              <w:t>Kontaktlærer</w:t>
            </w:r>
          </w:p>
          <w:p w:rsidR="005400E6" w:rsidRPr="00627C8F" w:rsidRDefault="005400E6" w:rsidP="00C70DD1">
            <w:pPr>
              <w:rPr>
                <w:sz w:val="20"/>
                <w:szCs w:val="20"/>
              </w:rPr>
            </w:pPr>
          </w:p>
          <w:p w:rsidR="005400E6" w:rsidRPr="00627C8F" w:rsidRDefault="005400E6" w:rsidP="00C70DD1">
            <w:pPr>
              <w:rPr>
                <w:sz w:val="20"/>
                <w:szCs w:val="20"/>
              </w:rPr>
            </w:pPr>
            <w:r w:rsidRPr="00627C8F">
              <w:rPr>
                <w:sz w:val="20"/>
                <w:szCs w:val="20"/>
              </w:rPr>
              <w:t>Miljøterapeut</w:t>
            </w:r>
          </w:p>
        </w:tc>
      </w:tr>
      <w:tr w:rsidR="00627C8F" w:rsidRPr="00627C8F" w:rsidTr="009F47A2">
        <w:tc>
          <w:tcPr>
            <w:tcW w:w="3070" w:type="dxa"/>
          </w:tcPr>
          <w:p w:rsidR="007F658A" w:rsidRPr="00627C8F" w:rsidRDefault="007F658A" w:rsidP="005400E6">
            <w:pPr>
              <w:rPr>
                <w:sz w:val="20"/>
                <w:szCs w:val="20"/>
              </w:rPr>
            </w:pPr>
            <w:r w:rsidRPr="00627C8F">
              <w:rPr>
                <w:sz w:val="20"/>
                <w:szCs w:val="20"/>
              </w:rPr>
              <w:t xml:space="preserve">Høst </w:t>
            </w:r>
          </w:p>
          <w:p w:rsidR="005400E6" w:rsidRPr="00627C8F" w:rsidRDefault="005400E6" w:rsidP="005400E6">
            <w:pPr>
              <w:rPr>
                <w:sz w:val="20"/>
                <w:szCs w:val="20"/>
              </w:rPr>
            </w:pPr>
          </w:p>
          <w:p w:rsidR="005400E6" w:rsidRPr="00627C8F" w:rsidRDefault="005400E6" w:rsidP="005400E6">
            <w:pPr>
              <w:rPr>
                <w:sz w:val="20"/>
                <w:szCs w:val="20"/>
              </w:rPr>
            </w:pPr>
          </w:p>
        </w:tc>
        <w:tc>
          <w:tcPr>
            <w:tcW w:w="3070" w:type="dxa"/>
          </w:tcPr>
          <w:p w:rsidR="007F658A" w:rsidRPr="00627C8F" w:rsidRDefault="007F658A" w:rsidP="00C70DD1">
            <w:pPr>
              <w:rPr>
                <w:sz w:val="20"/>
                <w:szCs w:val="20"/>
              </w:rPr>
            </w:pPr>
            <w:r w:rsidRPr="00627C8F">
              <w:rPr>
                <w:sz w:val="20"/>
                <w:szCs w:val="20"/>
              </w:rPr>
              <w:t>Foreldremøter trinn/ grupper</w:t>
            </w:r>
          </w:p>
          <w:p w:rsidR="007F658A" w:rsidRPr="00627C8F" w:rsidRDefault="005400E6" w:rsidP="00C70DD1">
            <w:pPr>
              <w:rPr>
                <w:sz w:val="20"/>
                <w:szCs w:val="20"/>
              </w:rPr>
            </w:pPr>
            <w:r w:rsidRPr="00627C8F">
              <w:rPr>
                <w:sz w:val="20"/>
                <w:szCs w:val="20"/>
              </w:rPr>
              <w:t>Foreldremøte, SFO</w:t>
            </w:r>
          </w:p>
        </w:tc>
        <w:tc>
          <w:tcPr>
            <w:tcW w:w="3071" w:type="dxa"/>
          </w:tcPr>
          <w:p w:rsidR="005400E6" w:rsidRPr="00627C8F" w:rsidRDefault="005400E6" w:rsidP="00C70DD1">
            <w:pPr>
              <w:rPr>
                <w:sz w:val="20"/>
                <w:szCs w:val="20"/>
              </w:rPr>
            </w:pPr>
            <w:r w:rsidRPr="00627C8F">
              <w:rPr>
                <w:sz w:val="20"/>
                <w:szCs w:val="20"/>
              </w:rPr>
              <w:t>Ledelse, lærere</w:t>
            </w:r>
          </w:p>
          <w:p w:rsidR="005400E6" w:rsidRPr="00627C8F" w:rsidRDefault="005400E6" w:rsidP="00C70DD1">
            <w:pPr>
              <w:rPr>
                <w:sz w:val="20"/>
                <w:szCs w:val="20"/>
              </w:rPr>
            </w:pPr>
            <w:r w:rsidRPr="00627C8F">
              <w:rPr>
                <w:sz w:val="20"/>
                <w:szCs w:val="20"/>
              </w:rPr>
              <w:t>Ledelse, SFO-ansatte</w:t>
            </w:r>
          </w:p>
          <w:p w:rsidR="007F658A" w:rsidRPr="00627C8F" w:rsidRDefault="007F658A" w:rsidP="005400E6">
            <w:pPr>
              <w:rPr>
                <w:sz w:val="20"/>
                <w:szCs w:val="20"/>
              </w:rPr>
            </w:pPr>
          </w:p>
        </w:tc>
      </w:tr>
      <w:tr w:rsidR="00627C8F" w:rsidRPr="00627C8F" w:rsidTr="009F47A2">
        <w:tc>
          <w:tcPr>
            <w:tcW w:w="3070" w:type="dxa"/>
          </w:tcPr>
          <w:p w:rsidR="005400E6" w:rsidRPr="00627C8F" w:rsidRDefault="005400E6" w:rsidP="005400E6">
            <w:pPr>
              <w:rPr>
                <w:sz w:val="20"/>
                <w:szCs w:val="20"/>
              </w:rPr>
            </w:pPr>
            <w:r w:rsidRPr="00627C8F">
              <w:rPr>
                <w:sz w:val="20"/>
                <w:szCs w:val="20"/>
              </w:rPr>
              <w:t>Høst</w:t>
            </w:r>
          </w:p>
          <w:p w:rsidR="005400E6" w:rsidRPr="00627C8F" w:rsidRDefault="005400E6" w:rsidP="005400E6">
            <w:pPr>
              <w:rPr>
                <w:sz w:val="20"/>
                <w:szCs w:val="20"/>
              </w:rPr>
            </w:pPr>
          </w:p>
        </w:tc>
        <w:tc>
          <w:tcPr>
            <w:tcW w:w="3070" w:type="dxa"/>
          </w:tcPr>
          <w:p w:rsidR="005400E6" w:rsidRPr="00627C8F" w:rsidRDefault="005400E6" w:rsidP="00C70DD1">
            <w:pPr>
              <w:rPr>
                <w:sz w:val="20"/>
                <w:szCs w:val="20"/>
              </w:rPr>
            </w:pPr>
            <w:r w:rsidRPr="00627C8F">
              <w:rPr>
                <w:sz w:val="20"/>
                <w:szCs w:val="20"/>
              </w:rPr>
              <w:t>Utviklingssamtaler</w:t>
            </w:r>
          </w:p>
        </w:tc>
        <w:tc>
          <w:tcPr>
            <w:tcW w:w="3071" w:type="dxa"/>
          </w:tcPr>
          <w:p w:rsidR="005400E6" w:rsidRPr="00627C8F" w:rsidRDefault="005400E6" w:rsidP="00C70DD1">
            <w:pPr>
              <w:rPr>
                <w:sz w:val="20"/>
                <w:szCs w:val="20"/>
              </w:rPr>
            </w:pPr>
            <w:r w:rsidRPr="00627C8F">
              <w:rPr>
                <w:sz w:val="20"/>
                <w:szCs w:val="20"/>
              </w:rPr>
              <w:t>Kontaktlærer</w:t>
            </w:r>
          </w:p>
        </w:tc>
      </w:tr>
      <w:tr w:rsidR="00627C8F" w:rsidRPr="00627C8F" w:rsidTr="009F47A2">
        <w:tc>
          <w:tcPr>
            <w:tcW w:w="3070" w:type="dxa"/>
          </w:tcPr>
          <w:p w:rsidR="009A5603" w:rsidRPr="00627C8F" w:rsidRDefault="009A5603" w:rsidP="009A5603">
            <w:pPr>
              <w:rPr>
                <w:sz w:val="20"/>
                <w:szCs w:val="20"/>
              </w:rPr>
            </w:pPr>
            <w:r w:rsidRPr="00627C8F">
              <w:rPr>
                <w:sz w:val="20"/>
                <w:szCs w:val="20"/>
              </w:rPr>
              <w:t>Høst</w:t>
            </w:r>
          </w:p>
        </w:tc>
        <w:tc>
          <w:tcPr>
            <w:tcW w:w="3070" w:type="dxa"/>
          </w:tcPr>
          <w:p w:rsidR="009A5603" w:rsidRPr="00627C8F" w:rsidRDefault="009A5603" w:rsidP="009A5603">
            <w:pPr>
              <w:rPr>
                <w:sz w:val="20"/>
                <w:szCs w:val="20"/>
              </w:rPr>
            </w:pPr>
            <w:r w:rsidRPr="00627C8F">
              <w:rPr>
                <w:sz w:val="20"/>
                <w:szCs w:val="20"/>
              </w:rPr>
              <w:t>Elevundersøkelsen, 7.trinn</w:t>
            </w:r>
          </w:p>
          <w:p w:rsidR="009A5603" w:rsidRPr="00627C8F" w:rsidRDefault="009A5603" w:rsidP="00C70DD1">
            <w:pPr>
              <w:rPr>
                <w:sz w:val="20"/>
                <w:szCs w:val="20"/>
              </w:rPr>
            </w:pPr>
          </w:p>
        </w:tc>
        <w:tc>
          <w:tcPr>
            <w:tcW w:w="3071" w:type="dxa"/>
          </w:tcPr>
          <w:p w:rsidR="009A5603" w:rsidRPr="00627C8F" w:rsidRDefault="009A5603" w:rsidP="009A5603">
            <w:pPr>
              <w:rPr>
                <w:sz w:val="20"/>
                <w:szCs w:val="20"/>
              </w:rPr>
            </w:pPr>
            <w:r w:rsidRPr="00627C8F">
              <w:rPr>
                <w:sz w:val="20"/>
                <w:szCs w:val="20"/>
              </w:rPr>
              <w:t>Kontaktlærer</w:t>
            </w:r>
          </w:p>
          <w:p w:rsidR="009A5603" w:rsidRPr="00627C8F" w:rsidRDefault="009A5603" w:rsidP="005400E6">
            <w:pPr>
              <w:rPr>
                <w:sz w:val="20"/>
                <w:szCs w:val="20"/>
              </w:rPr>
            </w:pPr>
          </w:p>
        </w:tc>
      </w:tr>
      <w:tr w:rsidR="00627C8F" w:rsidRPr="00627C8F" w:rsidTr="009F47A2">
        <w:tc>
          <w:tcPr>
            <w:tcW w:w="3070" w:type="dxa"/>
          </w:tcPr>
          <w:p w:rsidR="007F658A" w:rsidRPr="00627C8F" w:rsidRDefault="009A5603" w:rsidP="009A5603">
            <w:pPr>
              <w:rPr>
                <w:sz w:val="20"/>
                <w:szCs w:val="20"/>
              </w:rPr>
            </w:pPr>
            <w:r w:rsidRPr="00627C8F">
              <w:rPr>
                <w:sz w:val="20"/>
                <w:szCs w:val="20"/>
              </w:rPr>
              <w:t>Høst</w:t>
            </w:r>
          </w:p>
        </w:tc>
        <w:tc>
          <w:tcPr>
            <w:tcW w:w="3070" w:type="dxa"/>
          </w:tcPr>
          <w:p w:rsidR="009A5603" w:rsidRPr="00627C8F" w:rsidRDefault="009A5603" w:rsidP="00C70DD1">
            <w:pPr>
              <w:rPr>
                <w:sz w:val="20"/>
                <w:szCs w:val="20"/>
              </w:rPr>
            </w:pPr>
            <w:r w:rsidRPr="00627C8F">
              <w:rPr>
                <w:sz w:val="20"/>
                <w:szCs w:val="20"/>
              </w:rPr>
              <w:t>Revidering av Handlingsplan mot mobbing, annet hvert år</w:t>
            </w:r>
          </w:p>
        </w:tc>
        <w:tc>
          <w:tcPr>
            <w:tcW w:w="3071" w:type="dxa"/>
          </w:tcPr>
          <w:p w:rsidR="009A5603" w:rsidRPr="00627C8F" w:rsidRDefault="009A5603" w:rsidP="00C70DD1">
            <w:pPr>
              <w:rPr>
                <w:sz w:val="20"/>
                <w:szCs w:val="20"/>
              </w:rPr>
            </w:pPr>
            <w:r w:rsidRPr="00627C8F">
              <w:rPr>
                <w:sz w:val="20"/>
                <w:szCs w:val="20"/>
              </w:rPr>
              <w:t>Rektor</w:t>
            </w:r>
          </w:p>
        </w:tc>
      </w:tr>
      <w:tr w:rsidR="00627C8F" w:rsidRPr="00627C8F" w:rsidTr="009F47A2">
        <w:tc>
          <w:tcPr>
            <w:tcW w:w="3070" w:type="dxa"/>
          </w:tcPr>
          <w:p w:rsidR="009A5603" w:rsidRPr="00627C8F" w:rsidRDefault="009A5603" w:rsidP="009A5603">
            <w:pPr>
              <w:rPr>
                <w:sz w:val="20"/>
                <w:szCs w:val="20"/>
              </w:rPr>
            </w:pPr>
            <w:r w:rsidRPr="00627C8F">
              <w:rPr>
                <w:sz w:val="20"/>
                <w:szCs w:val="20"/>
              </w:rPr>
              <w:t>Månedlig</w:t>
            </w:r>
          </w:p>
          <w:p w:rsidR="007F658A" w:rsidRPr="00627C8F" w:rsidRDefault="007F658A" w:rsidP="00C70DD1">
            <w:pPr>
              <w:rPr>
                <w:sz w:val="20"/>
                <w:szCs w:val="20"/>
              </w:rPr>
            </w:pPr>
          </w:p>
        </w:tc>
        <w:tc>
          <w:tcPr>
            <w:tcW w:w="3070" w:type="dxa"/>
          </w:tcPr>
          <w:p w:rsidR="009A5603" w:rsidRPr="00627C8F" w:rsidRDefault="009A5603" w:rsidP="009A5603">
            <w:pPr>
              <w:rPr>
                <w:sz w:val="20"/>
                <w:szCs w:val="20"/>
              </w:rPr>
            </w:pPr>
            <w:r w:rsidRPr="00627C8F">
              <w:rPr>
                <w:sz w:val="20"/>
                <w:szCs w:val="20"/>
              </w:rPr>
              <w:t>Elevrådsmøter</w:t>
            </w:r>
          </w:p>
          <w:p w:rsidR="007F658A" w:rsidRPr="00627C8F" w:rsidRDefault="007F658A" w:rsidP="00C70DD1">
            <w:pPr>
              <w:rPr>
                <w:sz w:val="20"/>
                <w:szCs w:val="20"/>
              </w:rPr>
            </w:pPr>
          </w:p>
        </w:tc>
        <w:tc>
          <w:tcPr>
            <w:tcW w:w="3071" w:type="dxa"/>
          </w:tcPr>
          <w:p w:rsidR="007F658A" w:rsidRPr="00627C8F" w:rsidRDefault="009A5603" w:rsidP="00C70DD1">
            <w:pPr>
              <w:rPr>
                <w:sz w:val="20"/>
                <w:szCs w:val="20"/>
              </w:rPr>
            </w:pPr>
            <w:r w:rsidRPr="00627C8F">
              <w:rPr>
                <w:sz w:val="20"/>
                <w:szCs w:val="20"/>
              </w:rPr>
              <w:t>Miljøterapeut</w:t>
            </w:r>
          </w:p>
        </w:tc>
      </w:tr>
      <w:tr w:rsidR="00627C8F" w:rsidRPr="00627C8F" w:rsidTr="009F47A2">
        <w:tc>
          <w:tcPr>
            <w:tcW w:w="3070" w:type="dxa"/>
          </w:tcPr>
          <w:p w:rsidR="007F658A" w:rsidRPr="00627C8F" w:rsidRDefault="007F658A" w:rsidP="00C70DD1">
            <w:pPr>
              <w:rPr>
                <w:sz w:val="20"/>
                <w:szCs w:val="20"/>
              </w:rPr>
            </w:pPr>
            <w:r w:rsidRPr="00627C8F">
              <w:rPr>
                <w:sz w:val="20"/>
                <w:szCs w:val="20"/>
              </w:rPr>
              <w:t>Vår</w:t>
            </w:r>
          </w:p>
        </w:tc>
        <w:tc>
          <w:tcPr>
            <w:tcW w:w="3070" w:type="dxa"/>
          </w:tcPr>
          <w:p w:rsidR="007F658A" w:rsidRPr="00627C8F" w:rsidRDefault="009A5603" w:rsidP="00C70DD1">
            <w:pPr>
              <w:rPr>
                <w:sz w:val="20"/>
                <w:szCs w:val="20"/>
              </w:rPr>
            </w:pPr>
            <w:r w:rsidRPr="00627C8F">
              <w:rPr>
                <w:sz w:val="20"/>
                <w:szCs w:val="20"/>
              </w:rPr>
              <w:t>Utviklingssamtaler</w:t>
            </w:r>
          </w:p>
        </w:tc>
        <w:tc>
          <w:tcPr>
            <w:tcW w:w="3071" w:type="dxa"/>
          </w:tcPr>
          <w:p w:rsidR="007F658A" w:rsidRPr="00627C8F" w:rsidRDefault="009A5603" w:rsidP="00C70DD1">
            <w:pPr>
              <w:rPr>
                <w:sz w:val="20"/>
                <w:szCs w:val="20"/>
              </w:rPr>
            </w:pPr>
            <w:r w:rsidRPr="00627C8F">
              <w:rPr>
                <w:sz w:val="20"/>
                <w:szCs w:val="20"/>
              </w:rPr>
              <w:t>Kontaktlærer</w:t>
            </w:r>
          </w:p>
        </w:tc>
      </w:tr>
      <w:tr w:rsidR="00627C8F" w:rsidRPr="00627C8F" w:rsidTr="009F47A2">
        <w:tc>
          <w:tcPr>
            <w:tcW w:w="3070" w:type="dxa"/>
          </w:tcPr>
          <w:p w:rsidR="007F658A" w:rsidRPr="00627C8F" w:rsidRDefault="007F658A" w:rsidP="00C70DD1">
            <w:pPr>
              <w:rPr>
                <w:sz w:val="20"/>
                <w:szCs w:val="20"/>
              </w:rPr>
            </w:pPr>
          </w:p>
        </w:tc>
        <w:tc>
          <w:tcPr>
            <w:tcW w:w="3070" w:type="dxa"/>
          </w:tcPr>
          <w:p w:rsidR="007F658A" w:rsidRPr="00627C8F" w:rsidRDefault="007F658A" w:rsidP="00C70DD1">
            <w:pPr>
              <w:rPr>
                <w:sz w:val="20"/>
                <w:szCs w:val="20"/>
              </w:rPr>
            </w:pPr>
          </w:p>
        </w:tc>
        <w:tc>
          <w:tcPr>
            <w:tcW w:w="3071" w:type="dxa"/>
          </w:tcPr>
          <w:p w:rsidR="007F658A" w:rsidRPr="00627C8F" w:rsidRDefault="007F658A" w:rsidP="00C70DD1">
            <w:pPr>
              <w:rPr>
                <w:sz w:val="20"/>
                <w:szCs w:val="20"/>
              </w:rPr>
            </w:pPr>
          </w:p>
        </w:tc>
      </w:tr>
      <w:tr w:rsidR="00627C8F" w:rsidRPr="00627C8F" w:rsidTr="009F47A2">
        <w:tc>
          <w:tcPr>
            <w:tcW w:w="3070" w:type="dxa"/>
          </w:tcPr>
          <w:p w:rsidR="007F658A" w:rsidRPr="00627C8F" w:rsidRDefault="00A82663" w:rsidP="00C70DD1">
            <w:pPr>
              <w:rPr>
                <w:sz w:val="20"/>
                <w:szCs w:val="20"/>
              </w:rPr>
            </w:pPr>
            <w:r w:rsidRPr="00627C8F">
              <w:rPr>
                <w:sz w:val="20"/>
                <w:szCs w:val="20"/>
              </w:rPr>
              <w:t>V</w:t>
            </w:r>
            <w:r w:rsidR="007F658A" w:rsidRPr="00627C8F">
              <w:rPr>
                <w:sz w:val="20"/>
                <w:szCs w:val="20"/>
              </w:rPr>
              <w:t>år</w:t>
            </w:r>
          </w:p>
        </w:tc>
        <w:tc>
          <w:tcPr>
            <w:tcW w:w="3070" w:type="dxa"/>
          </w:tcPr>
          <w:p w:rsidR="007F658A" w:rsidRPr="00627C8F" w:rsidRDefault="009A5603" w:rsidP="00C70DD1">
            <w:pPr>
              <w:rPr>
                <w:sz w:val="20"/>
                <w:szCs w:val="20"/>
              </w:rPr>
            </w:pPr>
            <w:r w:rsidRPr="00627C8F">
              <w:rPr>
                <w:sz w:val="20"/>
                <w:szCs w:val="20"/>
              </w:rPr>
              <w:t>Overføringsmøter barnehage-skole, barneskole-ungdomsskole</w:t>
            </w:r>
          </w:p>
        </w:tc>
        <w:tc>
          <w:tcPr>
            <w:tcW w:w="3071" w:type="dxa"/>
          </w:tcPr>
          <w:p w:rsidR="007F658A" w:rsidRPr="00627C8F" w:rsidRDefault="00A82663" w:rsidP="00C70DD1">
            <w:pPr>
              <w:rPr>
                <w:sz w:val="20"/>
                <w:szCs w:val="20"/>
              </w:rPr>
            </w:pPr>
            <w:r w:rsidRPr="00627C8F">
              <w:rPr>
                <w:sz w:val="20"/>
                <w:szCs w:val="20"/>
              </w:rPr>
              <w:t xml:space="preserve">Ledelse, </w:t>
            </w:r>
            <w:r w:rsidR="007F658A" w:rsidRPr="00627C8F">
              <w:rPr>
                <w:sz w:val="20"/>
                <w:szCs w:val="20"/>
              </w:rPr>
              <w:t>kontaktlærere</w:t>
            </w:r>
          </w:p>
        </w:tc>
      </w:tr>
      <w:tr w:rsidR="007F658A" w:rsidRPr="00627C8F" w:rsidTr="009F47A2">
        <w:tc>
          <w:tcPr>
            <w:tcW w:w="3070" w:type="dxa"/>
          </w:tcPr>
          <w:p w:rsidR="007F658A" w:rsidRPr="00627C8F" w:rsidRDefault="00A82663" w:rsidP="00C70DD1">
            <w:pPr>
              <w:rPr>
                <w:sz w:val="20"/>
                <w:szCs w:val="20"/>
              </w:rPr>
            </w:pPr>
            <w:r w:rsidRPr="00627C8F">
              <w:rPr>
                <w:sz w:val="20"/>
                <w:szCs w:val="20"/>
              </w:rPr>
              <w:t>Vår/høst</w:t>
            </w:r>
          </w:p>
        </w:tc>
        <w:tc>
          <w:tcPr>
            <w:tcW w:w="3070" w:type="dxa"/>
          </w:tcPr>
          <w:p w:rsidR="007F658A" w:rsidRPr="00627C8F" w:rsidRDefault="00A82663" w:rsidP="00C70DD1">
            <w:pPr>
              <w:rPr>
                <w:sz w:val="20"/>
                <w:szCs w:val="20"/>
              </w:rPr>
            </w:pPr>
            <w:r w:rsidRPr="00627C8F">
              <w:rPr>
                <w:sz w:val="20"/>
                <w:szCs w:val="20"/>
              </w:rPr>
              <w:t>Opplæringsloven, kap 9a</w:t>
            </w:r>
          </w:p>
        </w:tc>
        <w:tc>
          <w:tcPr>
            <w:tcW w:w="3071" w:type="dxa"/>
          </w:tcPr>
          <w:p w:rsidR="007F658A" w:rsidRPr="00627C8F" w:rsidRDefault="00A82663" w:rsidP="00C70DD1">
            <w:pPr>
              <w:rPr>
                <w:sz w:val="20"/>
                <w:szCs w:val="20"/>
              </w:rPr>
            </w:pPr>
            <w:r w:rsidRPr="00627C8F">
              <w:rPr>
                <w:sz w:val="20"/>
                <w:szCs w:val="20"/>
              </w:rPr>
              <w:t>Skolemiljøutvalget</w:t>
            </w:r>
          </w:p>
        </w:tc>
      </w:tr>
    </w:tbl>
    <w:p w:rsidR="007F658A" w:rsidRPr="00627C8F" w:rsidRDefault="007F658A" w:rsidP="00C70DD1">
      <w:pPr>
        <w:ind w:left="1080"/>
      </w:pPr>
    </w:p>
    <w:p w:rsidR="00C70DD1" w:rsidRPr="00627C8F" w:rsidRDefault="00C70DD1" w:rsidP="00C70DD1">
      <w:pPr>
        <w:pStyle w:val="Brdtekstinnrykk2"/>
        <w:ind w:firstLine="720"/>
        <w:rPr>
          <w:b w:val="0"/>
          <w:bCs w:val="0"/>
        </w:rPr>
      </w:pPr>
    </w:p>
    <w:p w:rsidR="00C70DD1" w:rsidRPr="00627C8F" w:rsidRDefault="00C70DD1" w:rsidP="00C70DD1">
      <w:pPr>
        <w:pStyle w:val="Brdtekstinnrykk2"/>
        <w:rPr>
          <w:b w:val="0"/>
          <w:bCs w:val="0"/>
        </w:rPr>
      </w:pPr>
      <w:r w:rsidRPr="00627C8F">
        <w:rPr>
          <w:b w:val="0"/>
          <w:bCs w:val="0"/>
        </w:rPr>
        <w:tab/>
      </w:r>
    </w:p>
    <w:p w:rsidR="00C70DD1" w:rsidRPr="00627C8F" w:rsidRDefault="00C70DD1" w:rsidP="00C70DD1">
      <w:pPr>
        <w:pStyle w:val="Brdtekstinnrykk2"/>
        <w:jc w:val="center"/>
      </w:pPr>
    </w:p>
    <w:p w:rsidR="00C70DD1" w:rsidRPr="00627C8F" w:rsidRDefault="00C70DD1" w:rsidP="00C70DD1">
      <w:pPr>
        <w:pStyle w:val="Brdtekstinnrykk2"/>
        <w:jc w:val="center"/>
      </w:pPr>
    </w:p>
    <w:p w:rsidR="007F658A" w:rsidRPr="00627C8F" w:rsidRDefault="007F658A" w:rsidP="00C70DD1">
      <w:pPr>
        <w:pStyle w:val="Brdtekstinnrykk2"/>
        <w:jc w:val="center"/>
      </w:pPr>
    </w:p>
    <w:p w:rsidR="007F658A" w:rsidRPr="00627C8F" w:rsidRDefault="007F658A" w:rsidP="00C70DD1">
      <w:pPr>
        <w:pStyle w:val="Brdtekstinnrykk2"/>
        <w:jc w:val="center"/>
      </w:pPr>
    </w:p>
    <w:p w:rsidR="007F658A" w:rsidRPr="00627C8F" w:rsidRDefault="007F658A" w:rsidP="00C70DD1">
      <w:pPr>
        <w:pStyle w:val="Brdtekstinnrykk2"/>
        <w:jc w:val="center"/>
      </w:pPr>
    </w:p>
    <w:p w:rsidR="00C70DD1" w:rsidRPr="00627C8F" w:rsidRDefault="00C70DD1" w:rsidP="00C70DD1">
      <w:pPr>
        <w:pStyle w:val="Brdtekstinnrykk2"/>
        <w:jc w:val="center"/>
      </w:pPr>
      <w:r w:rsidRPr="00627C8F">
        <w:t>4.3 Ansvarlig for gjennomgang og revisjon av planen</w:t>
      </w:r>
    </w:p>
    <w:p w:rsidR="00C70DD1" w:rsidRPr="00627C8F" w:rsidRDefault="00C70DD1" w:rsidP="00C70DD1">
      <w:pPr>
        <w:pStyle w:val="Brdtekstinnrykk2"/>
        <w:jc w:val="center"/>
        <w:rPr>
          <w:sz w:val="28"/>
        </w:rPr>
      </w:pPr>
    </w:p>
    <w:p w:rsidR="00C70DD1" w:rsidRPr="00627C8F" w:rsidRDefault="00C70DD1" w:rsidP="00C70DD1">
      <w:pPr>
        <w:pStyle w:val="Brdtekstinnrykk2"/>
        <w:ind w:left="0"/>
        <w:rPr>
          <w:b w:val="0"/>
          <w:bCs w:val="0"/>
        </w:rPr>
      </w:pPr>
      <w:r w:rsidRPr="00627C8F">
        <w:rPr>
          <w:b w:val="0"/>
          <w:bCs w:val="0"/>
        </w:rPr>
        <w:t xml:space="preserve">For å gjøre planen til et aktivt verktøy i organisasjonen vil det være nødvendig med </w:t>
      </w:r>
      <w:r w:rsidR="00A82663" w:rsidRPr="00627C8F">
        <w:rPr>
          <w:b w:val="0"/>
          <w:bCs w:val="0"/>
        </w:rPr>
        <w:t>jevnlig</w:t>
      </w:r>
      <w:r w:rsidRPr="00627C8F">
        <w:rPr>
          <w:b w:val="0"/>
          <w:bCs w:val="0"/>
        </w:rPr>
        <w:t xml:space="preserve"> gjennomgang for å vurdere om planen fungerer tilfredsstillende eller om det er nødvendig med revisjon.</w:t>
      </w:r>
    </w:p>
    <w:p w:rsidR="00C70DD1" w:rsidRPr="00627C8F" w:rsidRDefault="00C70DD1" w:rsidP="00C70DD1"/>
    <w:p w:rsidR="00C70DD1" w:rsidRPr="00627C8F" w:rsidRDefault="007F658A" w:rsidP="00650A60">
      <w:pPr>
        <w:pStyle w:val="Listeavsnitt"/>
        <w:numPr>
          <w:ilvl w:val="0"/>
          <w:numId w:val="28"/>
        </w:numPr>
      </w:pPr>
      <w:r w:rsidRPr="00627C8F">
        <w:t xml:space="preserve">Handlingsplan </w:t>
      </w:r>
      <w:r w:rsidR="00A82663" w:rsidRPr="00627C8F">
        <w:t>mot mobbing evalueres i høstsemesteret</w:t>
      </w:r>
      <w:r w:rsidRPr="00627C8F">
        <w:t xml:space="preserve"> hver</w:t>
      </w:r>
      <w:r w:rsidR="00D272FB" w:rsidRPr="00627C8F">
        <w:t>t</w:t>
      </w:r>
      <w:r w:rsidRPr="00627C8F">
        <w:t xml:space="preserve"> år.</w:t>
      </w:r>
    </w:p>
    <w:p w:rsidR="007F658A" w:rsidRPr="00627C8F" w:rsidRDefault="007F658A" w:rsidP="007F658A">
      <w:pPr>
        <w:pStyle w:val="Listeavsnitt"/>
        <w:ind w:left="1440"/>
        <w:rPr>
          <w:i/>
          <w:iCs/>
          <w:sz w:val="20"/>
        </w:rPr>
      </w:pPr>
    </w:p>
    <w:p w:rsidR="00C70DD1" w:rsidRPr="00627C8F" w:rsidRDefault="00C70DD1" w:rsidP="00C70DD1">
      <w:pPr>
        <w:ind w:left="1080"/>
        <w:rPr>
          <w:i/>
          <w:iCs/>
        </w:rPr>
      </w:pPr>
      <w:r w:rsidRPr="00627C8F">
        <w:t xml:space="preserve">b) </w:t>
      </w:r>
      <w:r w:rsidR="007F658A" w:rsidRPr="00627C8F">
        <w:t xml:space="preserve"> Rektor er a</w:t>
      </w:r>
      <w:r w:rsidR="00272AA5" w:rsidRPr="00627C8F">
        <w:t>nsvarlig for at planen evaluere</w:t>
      </w:r>
      <w:r w:rsidR="007F658A" w:rsidRPr="00627C8F">
        <w:t>s</w:t>
      </w:r>
      <w:r w:rsidR="00272AA5" w:rsidRPr="00627C8F">
        <w:t>.</w:t>
      </w:r>
    </w:p>
    <w:p w:rsidR="00C70DD1" w:rsidRPr="00627C8F" w:rsidRDefault="00C70DD1" w:rsidP="00C70DD1">
      <w:pPr>
        <w:ind w:left="1080"/>
        <w:rPr>
          <w:b/>
          <w:bCs/>
        </w:rPr>
      </w:pPr>
    </w:p>
    <w:p w:rsidR="00C70DD1" w:rsidRPr="00627C8F" w:rsidRDefault="00C70DD1" w:rsidP="00C70DD1">
      <w:pPr>
        <w:pStyle w:val="Brdtekstinnrykk2"/>
      </w:pPr>
    </w:p>
    <w:p w:rsidR="00C70DD1" w:rsidRPr="00627C8F" w:rsidRDefault="00C70DD1" w:rsidP="00C70DD1">
      <w:pPr>
        <w:pStyle w:val="Brdtekstinnrykk2"/>
        <w:ind w:left="1080"/>
      </w:pPr>
    </w:p>
    <w:p w:rsidR="00C70DD1" w:rsidRPr="00627C8F" w:rsidRDefault="00C70DD1" w:rsidP="00C70DD1">
      <w:pPr>
        <w:pStyle w:val="Brdtekstinnrykk2"/>
        <w:ind w:left="1080"/>
        <w:rPr>
          <w:sz w:val="28"/>
        </w:rPr>
      </w:pPr>
    </w:p>
    <w:p w:rsidR="00C70DD1" w:rsidRPr="00627C8F" w:rsidRDefault="00C70DD1" w:rsidP="00C70DD1">
      <w:pPr>
        <w:jc w:val="center"/>
      </w:pPr>
    </w:p>
    <w:p w:rsidR="00C70DD1" w:rsidRPr="00627C8F" w:rsidRDefault="00C70DD1" w:rsidP="00C70DD1"/>
    <w:p w:rsidR="00064A5A" w:rsidRDefault="00064A5A"/>
    <w:sectPr w:rsidR="00064A5A" w:rsidSect="00352BE6">
      <w:headerReference w:type="default" r:id="rId9"/>
      <w:footerReference w:type="even" r:id="rId10"/>
      <w:footerReference w:type="default" r:id="rId11"/>
      <w:pgSz w:w="11907" w:h="16840" w:code="9"/>
      <w:pgMar w:top="1418" w:right="1418" w:bottom="1418" w:left="1418" w:header="708" w:footer="708" w:gutter="0"/>
      <w:paperSrc w:first="258" w:other="258"/>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90A" w:rsidRDefault="00D9590A">
      <w:r>
        <w:separator/>
      </w:r>
    </w:p>
  </w:endnote>
  <w:endnote w:type="continuationSeparator" w:id="0">
    <w:p w:rsidR="00D9590A" w:rsidRDefault="00D9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90A" w:rsidRDefault="00D9590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D9590A" w:rsidRDefault="00D9590A">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90A" w:rsidRDefault="00D9590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765514">
      <w:rPr>
        <w:rStyle w:val="Sidetall"/>
        <w:noProof/>
      </w:rPr>
      <w:t>28</w:t>
    </w:r>
    <w:r>
      <w:rPr>
        <w:rStyle w:val="Sidetall"/>
      </w:rPr>
      <w:fldChar w:fldCharType="end"/>
    </w:r>
  </w:p>
  <w:p w:rsidR="00D9590A" w:rsidRDefault="00D9590A">
    <w:pPr>
      <w:pStyle w:val="Bunntekst"/>
      <w:ind w:right="360"/>
    </w:pPr>
    <w:r>
      <w:tab/>
    </w:r>
    <w:r>
      <w:rPr>
        <w:sz w:val="24"/>
      </w:rPr>
      <w:t>Handlingsplan mot mobbing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90A" w:rsidRDefault="00D9590A">
      <w:r>
        <w:separator/>
      </w:r>
    </w:p>
  </w:footnote>
  <w:footnote w:type="continuationSeparator" w:id="0">
    <w:p w:rsidR="00D9590A" w:rsidRDefault="00D95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90A" w:rsidRDefault="00D9590A">
    <w:pPr>
      <w:pStyle w:val="Topptekst"/>
    </w:pPr>
    <w:r>
      <w:rPr>
        <w:sz w:val="22"/>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2CBA"/>
    <w:multiLevelType w:val="hybridMultilevel"/>
    <w:tmpl w:val="11DEE1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DD6A31"/>
    <w:multiLevelType w:val="hybridMultilevel"/>
    <w:tmpl w:val="1BEA20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5FD79E5"/>
    <w:multiLevelType w:val="hybridMultilevel"/>
    <w:tmpl w:val="55423E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2E04EE"/>
    <w:multiLevelType w:val="hybridMultilevel"/>
    <w:tmpl w:val="3256739E"/>
    <w:lvl w:ilvl="0" w:tplc="0414000F">
      <w:start w:val="8"/>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1714737"/>
    <w:multiLevelType w:val="hybridMultilevel"/>
    <w:tmpl w:val="956CE78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13E8565D"/>
    <w:multiLevelType w:val="multilevel"/>
    <w:tmpl w:val="B150D9C6"/>
    <w:lvl w:ilvl="0">
      <w:start w:val="1"/>
      <w:numFmt w:val="bullet"/>
      <w:lvlText w:val=""/>
      <w:lvlJc w:val="left"/>
      <w:pPr>
        <w:tabs>
          <w:tab w:val="num" w:pos="360"/>
        </w:tabs>
        <w:ind w:left="360" w:hanging="360"/>
      </w:pPr>
      <w:rPr>
        <w:rFonts w:ascii="Symbol" w:hAnsi="Symbol"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640"/>
        </w:tabs>
        <w:ind w:left="2640" w:hanging="1080"/>
      </w:pPr>
      <w:rPr>
        <w:rFonts w:hint="default"/>
      </w:rPr>
    </w:lvl>
    <w:lvl w:ilvl="6">
      <w:start w:val="1"/>
      <w:numFmt w:val="decimal"/>
      <w:isLgl/>
      <w:lvlText w:val="%1.%2.%3.%4.%5.%6.%7"/>
      <w:lvlJc w:val="left"/>
      <w:pPr>
        <w:tabs>
          <w:tab w:val="num" w:pos="3300"/>
        </w:tabs>
        <w:ind w:left="33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4260"/>
        </w:tabs>
        <w:ind w:left="4260" w:hanging="1800"/>
      </w:pPr>
      <w:rPr>
        <w:rFonts w:hint="default"/>
      </w:rPr>
    </w:lvl>
  </w:abstractNum>
  <w:abstractNum w:abstractNumId="6" w15:restartNumberingAfterBreak="0">
    <w:nsid w:val="144142CE"/>
    <w:multiLevelType w:val="hybridMultilevel"/>
    <w:tmpl w:val="56627D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5C97357"/>
    <w:multiLevelType w:val="hybridMultilevel"/>
    <w:tmpl w:val="29284C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7967E7C"/>
    <w:multiLevelType w:val="hybridMultilevel"/>
    <w:tmpl w:val="24A419A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21C53B04"/>
    <w:multiLevelType w:val="hybridMultilevel"/>
    <w:tmpl w:val="8BB056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29E368F"/>
    <w:multiLevelType w:val="multilevel"/>
    <w:tmpl w:val="222AF69A"/>
    <w:lvl w:ilvl="0">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232D3F7F"/>
    <w:multiLevelType w:val="hybridMultilevel"/>
    <w:tmpl w:val="6798B3E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006077C"/>
    <w:multiLevelType w:val="hybridMultilevel"/>
    <w:tmpl w:val="BE9E65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1E023F7"/>
    <w:multiLevelType w:val="hybridMultilevel"/>
    <w:tmpl w:val="F672FD1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4" w15:restartNumberingAfterBreak="0">
    <w:nsid w:val="3A6C004F"/>
    <w:multiLevelType w:val="hybridMultilevel"/>
    <w:tmpl w:val="1D3C0E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ED23260"/>
    <w:multiLevelType w:val="hybridMultilevel"/>
    <w:tmpl w:val="AED0FD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F67049A"/>
    <w:multiLevelType w:val="hybridMultilevel"/>
    <w:tmpl w:val="70DE5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7275F96"/>
    <w:multiLevelType w:val="hybridMultilevel"/>
    <w:tmpl w:val="B010C9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86E6BA4"/>
    <w:multiLevelType w:val="hybridMultilevel"/>
    <w:tmpl w:val="6708F9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AC06982"/>
    <w:multiLevelType w:val="hybridMultilevel"/>
    <w:tmpl w:val="FDF430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D643B4E"/>
    <w:multiLevelType w:val="multilevel"/>
    <w:tmpl w:val="D1F8BACE"/>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740"/>
        </w:tabs>
        <w:ind w:left="1740" w:hanging="720"/>
      </w:pPr>
      <w:rPr>
        <w:rFonts w:hint="default"/>
      </w:rPr>
    </w:lvl>
    <w:lvl w:ilvl="3">
      <w:start w:val="1"/>
      <w:numFmt w:val="decimal"/>
      <w:isLgl/>
      <w:lvlText w:val="%1.%2.%3.%4"/>
      <w:lvlJc w:val="left"/>
      <w:pPr>
        <w:tabs>
          <w:tab w:val="num" w:pos="2040"/>
        </w:tabs>
        <w:ind w:left="2040" w:hanging="720"/>
      </w:pPr>
      <w:rPr>
        <w:rFonts w:hint="default"/>
      </w:rPr>
    </w:lvl>
    <w:lvl w:ilvl="4">
      <w:start w:val="1"/>
      <w:numFmt w:val="decimal"/>
      <w:isLgl/>
      <w:lvlText w:val="%1.%2.%3.%4.%5"/>
      <w:lvlJc w:val="left"/>
      <w:pPr>
        <w:tabs>
          <w:tab w:val="num" w:pos="2700"/>
        </w:tabs>
        <w:ind w:left="2700" w:hanging="1080"/>
      </w:pPr>
      <w:rPr>
        <w:rFonts w:hint="default"/>
      </w:rPr>
    </w:lvl>
    <w:lvl w:ilvl="5">
      <w:start w:val="1"/>
      <w:numFmt w:val="decimal"/>
      <w:isLgl/>
      <w:lvlText w:val="%1.%2.%3.%4.%5.%6"/>
      <w:lvlJc w:val="left"/>
      <w:pPr>
        <w:tabs>
          <w:tab w:val="num" w:pos="3000"/>
        </w:tabs>
        <w:ind w:left="3000" w:hanging="1080"/>
      </w:pPr>
      <w:rPr>
        <w:rFonts w:hint="default"/>
      </w:rPr>
    </w:lvl>
    <w:lvl w:ilvl="6">
      <w:start w:val="1"/>
      <w:numFmt w:val="decimal"/>
      <w:isLgl/>
      <w:lvlText w:val="%1.%2.%3.%4.%5.%6.%7"/>
      <w:lvlJc w:val="left"/>
      <w:pPr>
        <w:tabs>
          <w:tab w:val="num" w:pos="3660"/>
        </w:tabs>
        <w:ind w:left="366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20"/>
        </w:tabs>
        <w:ind w:left="4620" w:hanging="1800"/>
      </w:pPr>
      <w:rPr>
        <w:rFonts w:hint="default"/>
      </w:rPr>
    </w:lvl>
  </w:abstractNum>
  <w:abstractNum w:abstractNumId="21" w15:restartNumberingAfterBreak="0">
    <w:nsid w:val="4F7626BA"/>
    <w:multiLevelType w:val="hybridMultilevel"/>
    <w:tmpl w:val="3DCC28A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15:restartNumberingAfterBreak="0">
    <w:nsid w:val="52612A05"/>
    <w:multiLevelType w:val="hybridMultilevel"/>
    <w:tmpl w:val="948405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26E0987"/>
    <w:multiLevelType w:val="hybridMultilevel"/>
    <w:tmpl w:val="7DA821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2D277E5"/>
    <w:multiLevelType w:val="multilevel"/>
    <w:tmpl w:val="1122BFC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640"/>
        </w:tabs>
        <w:ind w:left="2640" w:hanging="1080"/>
      </w:pPr>
      <w:rPr>
        <w:rFonts w:hint="default"/>
      </w:rPr>
    </w:lvl>
    <w:lvl w:ilvl="6">
      <w:start w:val="1"/>
      <w:numFmt w:val="decimal"/>
      <w:isLgl/>
      <w:lvlText w:val="%1.%2.%3.%4.%5.%6.%7"/>
      <w:lvlJc w:val="left"/>
      <w:pPr>
        <w:tabs>
          <w:tab w:val="num" w:pos="3300"/>
        </w:tabs>
        <w:ind w:left="33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4260"/>
        </w:tabs>
        <w:ind w:left="4260" w:hanging="1800"/>
      </w:pPr>
      <w:rPr>
        <w:rFonts w:hint="default"/>
      </w:rPr>
    </w:lvl>
  </w:abstractNum>
  <w:abstractNum w:abstractNumId="25" w15:restartNumberingAfterBreak="0">
    <w:nsid w:val="52F96830"/>
    <w:multiLevelType w:val="hybridMultilevel"/>
    <w:tmpl w:val="3DCC28A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6" w15:restartNumberingAfterBreak="0">
    <w:nsid w:val="5370457C"/>
    <w:multiLevelType w:val="hybridMultilevel"/>
    <w:tmpl w:val="C81EC0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73F4BF3"/>
    <w:multiLevelType w:val="hybridMultilevel"/>
    <w:tmpl w:val="F41C807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15:restartNumberingAfterBreak="0">
    <w:nsid w:val="5C323E51"/>
    <w:multiLevelType w:val="hybridMultilevel"/>
    <w:tmpl w:val="F4367FAC"/>
    <w:lvl w:ilvl="0" w:tplc="E30618D8">
      <w:start w:val="1"/>
      <w:numFmt w:val="lowerLetter"/>
      <w:lvlText w:val="%1)"/>
      <w:lvlJc w:val="left"/>
      <w:pPr>
        <w:ind w:left="144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0A60D81"/>
    <w:multiLevelType w:val="hybridMultilevel"/>
    <w:tmpl w:val="840642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2C03234"/>
    <w:multiLevelType w:val="hybridMultilevel"/>
    <w:tmpl w:val="4F8294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30A4079"/>
    <w:multiLevelType w:val="hybridMultilevel"/>
    <w:tmpl w:val="5CBE7E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6E2471F"/>
    <w:multiLevelType w:val="hybridMultilevel"/>
    <w:tmpl w:val="602046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75C7699"/>
    <w:multiLevelType w:val="hybridMultilevel"/>
    <w:tmpl w:val="2CE0E1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8640D57"/>
    <w:multiLevelType w:val="hybridMultilevel"/>
    <w:tmpl w:val="1AD0E54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805BD3"/>
    <w:multiLevelType w:val="hybridMultilevel"/>
    <w:tmpl w:val="D3D06E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B817318"/>
    <w:multiLevelType w:val="hybridMultilevel"/>
    <w:tmpl w:val="B73E4620"/>
    <w:lvl w:ilvl="0" w:tplc="0414000F">
      <w:start w:val="3"/>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BA7395C"/>
    <w:multiLevelType w:val="hybridMultilevel"/>
    <w:tmpl w:val="9E7A287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8" w15:restartNumberingAfterBreak="0">
    <w:nsid w:val="6C136A1C"/>
    <w:multiLevelType w:val="hybridMultilevel"/>
    <w:tmpl w:val="AF7E2B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00D7C9F"/>
    <w:multiLevelType w:val="hybridMultilevel"/>
    <w:tmpl w:val="7090C2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0C92A0C"/>
    <w:multiLevelType w:val="hybridMultilevel"/>
    <w:tmpl w:val="76C00F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54706D4"/>
    <w:multiLevelType w:val="hybridMultilevel"/>
    <w:tmpl w:val="6C8001E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750772A"/>
    <w:multiLevelType w:val="hybridMultilevel"/>
    <w:tmpl w:val="3B3A7E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25"/>
  </w:num>
  <w:num w:numId="4">
    <w:abstractNumId w:val="24"/>
  </w:num>
  <w:num w:numId="5">
    <w:abstractNumId w:val="11"/>
  </w:num>
  <w:num w:numId="6">
    <w:abstractNumId w:val="9"/>
  </w:num>
  <w:num w:numId="7">
    <w:abstractNumId w:val="26"/>
  </w:num>
  <w:num w:numId="8">
    <w:abstractNumId w:val="38"/>
  </w:num>
  <w:num w:numId="9">
    <w:abstractNumId w:val="12"/>
  </w:num>
  <w:num w:numId="10">
    <w:abstractNumId w:val="31"/>
  </w:num>
  <w:num w:numId="11">
    <w:abstractNumId w:val="39"/>
  </w:num>
  <w:num w:numId="12">
    <w:abstractNumId w:val="7"/>
  </w:num>
  <w:num w:numId="13">
    <w:abstractNumId w:val="29"/>
  </w:num>
  <w:num w:numId="14">
    <w:abstractNumId w:val="19"/>
  </w:num>
  <w:num w:numId="15">
    <w:abstractNumId w:val="0"/>
  </w:num>
  <w:num w:numId="16">
    <w:abstractNumId w:val="35"/>
  </w:num>
  <w:num w:numId="17">
    <w:abstractNumId w:val="41"/>
  </w:num>
  <w:num w:numId="18">
    <w:abstractNumId w:val="17"/>
  </w:num>
  <w:num w:numId="19">
    <w:abstractNumId w:val="22"/>
  </w:num>
  <w:num w:numId="20">
    <w:abstractNumId w:val="1"/>
  </w:num>
  <w:num w:numId="21">
    <w:abstractNumId w:val="32"/>
  </w:num>
  <w:num w:numId="22">
    <w:abstractNumId w:val="33"/>
  </w:num>
  <w:num w:numId="23">
    <w:abstractNumId w:val="6"/>
  </w:num>
  <w:num w:numId="24">
    <w:abstractNumId w:val="18"/>
  </w:num>
  <w:num w:numId="25">
    <w:abstractNumId w:val="40"/>
  </w:num>
  <w:num w:numId="26">
    <w:abstractNumId w:val="30"/>
  </w:num>
  <w:num w:numId="27">
    <w:abstractNumId w:val="21"/>
  </w:num>
  <w:num w:numId="28">
    <w:abstractNumId w:val="28"/>
  </w:num>
  <w:num w:numId="29">
    <w:abstractNumId w:val="2"/>
  </w:num>
  <w:num w:numId="30">
    <w:abstractNumId w:val="20"/>
  </w:num>
  <w:num w:numId="31">
    <w:abstractNumId w:val="5"/>
  </w:num>
  <w:num w:numId="32">
    <w:abstractNumId w:val="36"/>
  </w:num>
  <w:num w:numId="33">
    <w:abstractNumId w:val="8"/>
  </w:num>
  <w:num w:numId="34">
    <w:abstractNumId w:val="42"/>
  </w:num>
  <w:num w:numId="35">
    <w:abstractNumId w:val="13"/>
  </w:num>
  <w:num w:numId="36">
    <w:abstractNumId w:val="16"/>
  </w:num>
  <w:num w:numId="37">
    <w:abstractNumId w:val="23"/>
  </w:num>
  <w:num w:numId="38">
    <w:abstractNumId w:val="14"/>
  </w:num>
  <w:num w:numId="39">
    <w:abstractNumId w:val="4"/>
  </w:num>
  <w:num w:numId="40">
    <w:abstractNumId w:val="37"/>
  </w:num>
  <w:num w:numId="41">
    <w:abstractNumId w:val="27"/>
  </w:num>
  <w:num w:numId="42">
    <w:abstractNumId w:val="3"/>
  </w:num>
  <w:num w:numId="43">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D1"/>
    <w:rsid w:val="00006616"/>
    <w:rsid w:val="000265B0"/>
    <w:rsid w:val="0002758F"/>
    <w:rsid w:val="00035E93"/>
    <w:rsid w:val="00064A5A"/>
    <w:rsid w:val="00072034"/>
    <w:rsid w:val="000773F4"/>
    <w:rsid w:val="000918D6"/>
    <w:rsid w:val="000E45F0"/>
    <w:rsid w:val="0011518E"/>
    <w:rsid w:val="001341AC"/>
    <w:rsid w:val="00197F64"/>
    <w:rsid w:val="001A0605"/>
    <w:rsid w:val="001B3AA0"/>
    <w:rsid w:val="001D7C72"/>
    <w:rsid w:val="001E5677"/>
    <w:rsid w:val="00205019"/>
    <w:rsid w:val="00272AA5"/>
    <w:rsid w:val="00296A35"/>
    <w:rsid w:val="002A0DB1"/>
    <w:rsid w:val="002A472E"/>
    <w:rsid w:val="002E3D0C"/>
    <w:rsid w:val="002E5C13"/>
    <w:rsid w:val="002F73A3"/>
    <w:rsid w:val="00352BE6"/>
    <w:rsid w:val="003565C9"/>
    <w:rsid w:val="00370806"/>
    <w:rsid w:val="00382ACD"/>
    <w:rsid w:val="003A1003"/>
    <w:rsid w:val="003A7269"/>
    <w:rsid w:val="003B294A"/>
    <w:rsid w:val="003B7DB7"/>
    <w:rsid w:val="003C487A"/>
    <w:rsid w:val="003E1F97"/>
    <w:rsid w:val="003E7170"/>
    <w:rsid w:val="003F001D"/>
    <w:rsid w:val="003F33B5"/>
    <w:rsid w:val="00401624"/>
    <w:rsid w:val="00412D49"/>
    <w:rsid w:val="00423691"/>
    <w:rsid w:val="00424951"/>
    <w:rsid w:val="004373AB"/>
    <w:rsid w:val="0045232B"/>
    <w:rsid w:val="0046326A"/>
    <w:rsid w:val="004745B0"/>
    <w:rsid w:val="00495FBF"/>
    <w:rsid w:val="004970FB"/>
    <w:rsid w:val="00516852"/>
    <w:rsid w:val="00526404"/>
    <w:rsid w:val="00527D0E"/>
    <w:rsid w:val="00530D28"/>
    <w:rsid w:val="00531E76"/>
    <w:rsid w:val="005400E6"/>
    <w:rsid w:val="00552D4B"/>
    <w:rsid w:val="00584E66"/>
    <w:rsid w:val="005C531F"/>
    <w:rsid w:val="005C75B1"/>
    <w:rsid w:val="005D5C47"/>
    <w:rsid w:val="005D5E0A"/>
    <w:rsid w:val="005D5EFC"/>
    <w:rsid w:val="005F43A4"/>
    <w:rsid w:val="006000B8"/>
    <w:rsid w:val="0060633D"/>
    <w:rsid w:val="00615F24"/>
    <w:rsid w:val="006178E1"/>
    <w:rsid w:val="00617F1E"/>
    <w:rsid w:val="00627C8F"/>
    <w:rsid w:val="00635980"/>
    <w:rsid w:val="00650A60"/>
    <w:rsid w:val="0068193E"/>
    <w:rsid w:val="00685DCA"/>
    <w:rsid w:val="006A1B91"/>
    <w:rsid w:val="006D02B0"/>
    <w:rsid w:val="00721393"/>
    <w:rsid w:val="007260E5"/>
    <w:rsid w:val="00765514"/>
    <w:rsid w:val="007746B8"/>
    <w:rsid w:val="00775446"/>
    <w:rsid w:val="00786BC1"/>
    <w:rsid w:val="00797897"/>
    <w:rsid w:val="00797FB8"/>
    <w:rsid w:val="007D4825"/>
    <w:rsid w:val="007D53D7"/>
    <w:rsid w:val="007F658A"/>
    <w:rsid w:val="0081011B"/>
    <w:rsid w:val="0081389A"/>
    <w:rsid w:val="00884F5C"/>
    <w:rsid w:val="008C5169"/>
    <w:rsid w:val="008E6FBA"/>
    <w:rsid w:val="00902CF6"/>
    <w:rsid w:val="009775BC"/>
    <w:rsid w:val="009A5603"/>
    <w:rsid w:val="009B6F69"/>
    <w:rsid w:val="009C76D9"/>
    <w:rsid w:val="009E5E78"/>
    <w:rsid w:val="009F47A2"/>
    <w:rsid w:val="00A174AF"/>
    <w:rsid w:val="00A37C48"/>
    <w:rsid w:val="00A52826"/>
    <w:rsid w:val="00A52E1B"/>
    <w:rsid w:val="00A72E3D"/>
    <w:rsid w:val="00A73DEF"/>
    <w:rsid w:val="00A754CA"/>
    <w:rsid w:val="00A82663"/>
    <w:rsid w:val="00AA42FC"/>
    <w:rsid w:val="00AB29B3"/>
    <w:rsid w:val="00AC2E37"/>
    <w:rsid w:val="00AD1BB3"/>
    <w:rsid w:val="00AE37C4"/>
    <w:rsid w:val="00B76E11"/>
    <w:rsid w:val="00B81FF5"/>
    <w:rsid w:val="00BB30D4"/>
    <w:rsid w:val="00BB3105"/>
    <w:rsid w:val="00BB740F"/>
    <w:rsid w:val="00BD1701"/>
    <w:rsid w:val="00BE704E"/>
    <w:rsid w:val="00C0405C"/>
    <w:rsid w:val="00C262FD"/>
    <w:rsid w:val="00C3242B"/>
    <w:rsid w:val="00C70DD1"/>
    <w:rsid w:val="00C71FCA"/>
    <w:rsid w:val="00C72711"/>
    <w:rsid w:val="00C87DAE"/>
    <w:rsid w:val="00C922BB"/>
    <w:rsid w:val="00C960FE"/>
    <w:rsid w:val="00D12B49"/>
    <w:rsid w:val="00D272FB"/>
    <w:rsid w:val="00D451F3"/>
    <w:rsid w:val="00D4687A"/>
    <w:rsid w:val="00D73A56"/>
    <w:rsid w:val="00D73A6B"/>
    <w:rsid w:val="00D9590A"/>
    <w:rsid w:val="00DA15D8"/>
    <w:rsid w:val="00DD4282"/>
    <w:rsid w:val="00DD7D08"/>
    <w:rsid w:val="00DE766F"/>
    <w:rsid w:val="00E04AEB"/>
    <w:rsid w:val="00E05E40"/>
    <w:rsid w:val="00E2192B"/>
    <w:rsid w:val="00E44992"/>
    <w:rsid w:val="00E62771"/>
    <w:rsid w:val="00E64C4A"/>
    <w:rsid w:val="00E7432C"/>
    <w:rsid w:val="00E83379"/>
    <w:rsid w:val="00F0459E"/>
    <w:rsid w:val="00F2019D"/>
    <w:rsid w:val="00F21A81"/>
    <w:rsid w:val="00F21AB7"/>
    <w:rsid w:val="00F36FDF"/>
    <w:rsid w:val="00F71B87"/>
    <w:rsid w:val="00F75520"/>
    <w:rsid w:val="00F9037D"/>
    <w:rsid w:val="00F95180"/>
    <w:rsid w:val="00FB2541"/>
    <w:rsid w:val="00FC0290"/>
    <w:rsid w:val="00FC1288"/>
    <w:rsid w:val="00FC3C38"/>
    <w:rsid w:val="00FD24ED"/>
    <w:rsid w:val="00FF17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34FF61-F96F-4D77-AE09-07E4E594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DD1"/>
    <w:rPr>
      <w:rFonts w:ascii="Times" w:hAnsi="Times"/>
      <w:sz w:val="24"/>
      <w:szCs w:val="24"/>
    </w:rPr>
  </w:style>
  <w:style w:type="paragraph" w:styleId="Overskrift1">
    <w:name w:val="heading 1"/>
    <w:basedOn w:val="Normal"/>
    <w:next w:val="Normal"/>
    <w:link w:val="Overskrift1Tegn"/>
    <w:qFormat/>
    <w:rsid w:val="00C70DD1"/>
    <w:pPr>
      <w:keepNext/>
      <w:overflowPunct w:val="0"/>
      <w:autoSpaceDE w:val="0"/>
      <w:autoSpaceDN w:val="0"/>
      <w:adjustRightInd w:val="0"/>
      <w:spacing w:before="240" w:after="60"/>
      <w:textAlignment w:val="baseline"/>
      <w:outlineLvl w:val="0"/>
    </w:pPr>
    <w:rPr>
      <w:rFonts w:ascii="Times New Roman" w:hAnsi="Times New Roman"/>
      <w:b/>
      <w:kern w:val="28"/>
      <w:sz w:val="28"/>
      <w:szCs w:val="20"/>
    </w:rPr>
  </w:style>
  <w:style w:type="paragraph" w:styleId="Overskrift2">
    <w:name w:val="heading 2"/>
    <w:basedOn w:val="Normal"/>
    <w:next w:val="Normal"/>
    <w:link w:val="Overskrift2Tegn"/>
    <w:qFormat/>
    <w:rsid w:val="00C70DD1"/>
    <w:pPr>
      <w:keepNext/>
      <w:jc w:val="center"/>
      <w:outlineLvl w:val="1"/>
    </w:pPr>
    <w:rPr>
      <w:caps/>
      <w:sz w:val="28"/>
    </w:rPr>
  </w:style>
  <w:style w:type="paragraph" w:styleId="Overskrift3">
    <w:name w:val="heading 3"/>
    <w:basedOn w:val="Normal"/>
    <w:next w:val="Normal"/>
    <w:link w:val="Overskrift3Tegn"/>
    <w:qFormat/>
    <w:rsid w:val="00C70DD1"/>
    <w:pPr>
      <w:keepNext/>
      <w:spacing w:line="360" w:lineRule="atLeast"/>
      <w:jc w:val="center"/>
      <w:outlineLvl w:val="2"/>
    </w:pPr>
    <w:rPr>
      <w:b/>
      <w:bCs/>
      <w:sz w:val="28"/>
    </w:rPr>
  </w:style>
  <w:style w:type="paragraph" w:styleId="Overskrift4">
    <w:name w:val="heading 4"/>
    <w:basedOn w:val="Normal"/>
    <w:next w:val="Normal"/>
    <w:link w:val="Overskrift4Tegn"/>
    <w:qFormat/>
    <w:rsid w:val="00C70DD1"/>
    <w:pPr>
      <w:keepNext/>
      <w:ind w:left="360"/>
      <w:outlineLvl w:val="3"/>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C70DD1"/>
    <w:rPr>
      <w:b/>
      <w:kern w:val="28"/>
      <w:sz w:val="28"/>
    </w:rPr>
  </w:style>
  <w:style w:type="character" w:customStyle="1" w:styleId="Overskrift2Tegn">
    <w:name w:val="Overskrift 2 Tegn"/>
    <w:basedOn w:val="Standardskriftforavsnitt"/>
    <w:link w:val="Overskrift2"/>
    <w:rsid w:val="00C70DD1"/>
    <w:rPr>
      <w:rFonts w:ascii="Times" w:hAnsi="Times"/>
      <w:caps/>
      <w:sz w:val="28"/>
      <w:szCs w:val="24"/>
    </w:rPr>
  </w:style>
  <w:style w:type="character" w:customStyle="1" w:styleId="Overskrift3Tegn">
    <w:name w:val="Overskrift 3 Tegn"/>
    <w:basedOn w:val="Standardskriftforavsnitt"/>
    <w:link w:val="Overskrift3"/>
    <w:rsid w:val="00C70DD1"/>
    <w:rPr>
      <w:rFonts w:ascii="Times" w:hAnsi="Times"/>
      <w:b/>
      <w:bCs/>
      <w:sz w:val="28"/>
      <w:szCs w:val="24"/>
    </w:rPr>
  </w:style>
  <w:style w:type="character" w:customStyle="1" w:styleId="Overskrift4Tegn">
    <w:name w:val="Overskrift 4 Tegn"/>
    <w:basedOn w:val="Standardskriftforavsnitt"/>
    <w:link w:val="Overskrift4"/>
    <w:rsid w:val="00C70DD1"/>
    <w:rPr>
      <w:rFonts w:ascii="Times" w:hAnsi="Times"/>
      <w:b/>
      <w:bCs/>
      <w:sz w:val="24"/>
      <w:szCs w:val="24"/>
    </w:rPr>
  </w:style>
  <w:style w:type="paragraph" w:styleId="Topptekst">
    <w:name w:val="header"/>
    <w:basedOn w:val="Normal"/>
    <w:link w:val="TopptekstTegn"/>
    <w:semiHidden/>
    <w:rsid w:val="00C70DD1"/>
    <w:pPr>
      <w:tabs>
        <w:tab w:val="center" w:pos="4536"/>
        <w:tab w:val="right" w:pos="9072"/>
      </w:tabs>
      <w:overflowPunct w:val="0"/>
      <w:autoSpaceDE w:val="0"/>
      <w:autoSpaceDN w:val="0"/>
      <w:adjustRightInd w:val="0"/>
      <w:textAlignment w:val="baseline"/>
    </w:pPr>
    <w:rPr>
      <w:rFonts w:ascii="Times New Roman" w:hAnsi="Times New Roman"/>
      <w:szCs w:val="20"/>
    </w:rPr>
  </w:style>
  <w:style w:type="character" w:customStyle="1" w:styleId="TopptekstTegn">
    <w:name w:val="Topptekst Tegn"/>
    <w:basedOn w:val="Standardskriftforavsnitt"/>
    <w:link w:val="Topptekst"/>
    <w:semiHidden/>
    <w:rsid w:val="00C70DD1"/>
    <w:rPr>
      <w:sz w:val="24"/>
    </w:rPr>
  </w:style>
  <w:style w:type="paragraph" w:styleId="Brdtekstinnrykk">
    <w:name w:val="Body Text Indent"/>
    <w:basedOn w:val="Normal"/>
    <w:link w:val="BrdtekstinnrykkTegn"/>
    <w:semiHidden/>
    <w:rsid w:val="00C70DD1"/>
    <w:pPr>
      <w:ind w:left="360"/>
    </w:pPr>
    <w:rPr>
      <w:rFonts w:ascii="Times New Roman" w:hAnsi="Times New Roman"/>
    </w:rPr>
  </w:style>
  <w:style w:type="character" w:customStyle="1" w:styleId="BrdtekstinnrykkTegn">
    <w:name w:val="Brødtekstinnrykk Tegn"/>
    <w:basedOn w:val="Standardskriftforavsnitt"/>
    <w:link w:val="Brdtekstinnrykk"/>
    <w:semiHidden/>
    <w:rsid w:val="00C70DD1"/>
    <w:rPr>
      <w:sz w:val="24"/>
      <w:szCs w:val="24"/>
    </w:rPr>
  </w:style>
  <w:style w:type="paragraph" w:styleId="Brdtekstinnrykk2">
    <w:name w:val="Body Text Indent 2"/>
    <w:basedOn w:val="Normal"/>
    <w:link w:val="Brdtekstinnrykk2Tegn"/>
    <w:semiHidden/>
    <w:rsid w:val="00C70DD1"/>
    <w:pPr>
      <w:ind w:left="360"/>
    </w:pPr>
    <w:rPr>
      <w:rFonts w:ascii="Times New Roman" w:hAnsi="Times New Roman"/>
      <w:b/>
      <w:bCs/>
    </w:rPr>
  </w:style>
  <w:style w:type="character" w:customStyle="1" w:styleId="Brdtekstinnrykk2Tegn">
    <w:name w:val="Brødtekstinnrykk 2 Tegn"/>
    <w:basedOn w:val="Standardskriftforavsnitt"/>
    <w:link w:val="Brdtekstinnrykk2"/>
    <w:semiHidden/>
    <w:rsid w:val="00C70DD1"/>
    <w:rPr>
      <w:b/>
      <w:bCs/>
      <w:sz w:val="24"/>
      <w:szCs w:val="24"/>
    </w:rPr>
  </w:style>
  <w:style w:type="paragraph" w:styleId="Brdtekst">
    <w:name w:val="Body Text"/>
    <w:basedOn w:val="Normal"/>
    <w:link w:val="BrdtekstTegn"/>
    <w:semiHidden/>
    <w:rsid w:val="00C70DD1"/>
    <w:pPr>
      <w:jc w:val="center"/>
    </w:pPr>
    <w:rPr>
      <w:sz w:val="28"/>
    </w:rPr>
  </w:style>
  <w:style w:type="character" w:customStyle="1" w:styleId="BrdtekstTegn">
    <w:name w:val="Brødtekst Tegn"/>
    <w:basedOn w:val="Standardskriftforavsnitt"/>
    <w:link w:val="Brdtekst"/>
    <w:semiHidden/>
    <w:rsid w:val="00C70DD1"/>
    <w:rPr>
      <w:rFonts w:ascii="Times" w:hAnsi="Times"/>
      <w:sz w:val="28"/>
      <w:szCs w:val="24"/>
    </w:rPr>
  </w:style>
  <w:style w:type="paragraph" w:styleId="Brdtekstinnrykk3">
    <w:name w:val="Body Text Indent 3"/>
    <w:basedOn w:val="Normal"/>
    <w:link w:val="Brdtekstinnrykk3Tegn"/>
    <w:semiHidden/>
    <w:rsid w:val="00C70DD1"/>
    <w:pPr>
      <w:ind w:left="1080"/>
    </w:pPr>
    <w:rPr>
      <w:rFonts w:ascii="Times New Roman" w:hAnsi="Times New Roman"/>
    </w:rPr>
  </w:style>
  <w:style w:type="character" w:customStyle="1" w:styleId="Brdtekstinnrykk3Tegn">
    <w:name w:val="Brødtekstinnrykk 3 Tegn"/>
    <w:basedOn w:val="Standardskriftforavsnitt"/>
    <w:link w:val="Brdtekstinnrykk3"/>
    <w:semiHidden/>
    <w:rsid w:val="00C70DD1"/>
    <w:rPr>
      <w:sz w:val="24"/>
      <w:szCs w:val="24"/>
    </w:rPr>
  </w:style>
  <w:style w:type="paragraph" w:styleId="Bunntekst">
    <w:name w:val="footer"/>
    <w:basedOn w:val="Normal"/>
    <w:link w:val="BunntekstTegn"/>
    <w:semiHidden/>
    <w:rsid w:val="00C70DD1"/>
    <w:pPr>
      <w:tabs>
        <w:tab w:val="center" w:pos="4536"/>
        <w:tab w:val="right" w:pos="9072"/>
      </w:tabs>
      <w:overflowPunct w:val="0"/>
      <w:autoSpaceDE w:val="0"/>
      <w:autoSpaceDN w:val="0"/>
      <w:adjustRightInd w:val="0"/>
      <w:textAlignment w:val="baseline"/>
    </w:pPr>
    <w:rPr>
      <w:sz w:val="28"/>
      <w:szCs w:val="20"/>
    </w:rPr>
  </w:style>
  <w:style w:type="character" w:customStyle="1" w:styleId="BunntekstTegn">
    <w:name w:val="Bunntekst Tegn"/>
    <w:basedOn w:val="Standardskriftforavsnitt"/>
    <w:link w:val="Bunntekst"/>
    <w:semiHidden/>
    <w:rsid w:val="00C70DD1"/>
    <w:rPr>
      <w:rFonts w:ascii="Times" w:hAnsi="Times"/>
      <w:sz w:val="28"/>
    </w:rPr>
  </w:style>
  <w:style w:type="character" w:styleId="Merknadsreferanse">
    <w:name w:val="annotation reference"/>
    <w:basedOn w:val="Standardskriftforavsnitt"/>
    <w:semiHidden/>
    <w:rsid w:val="00C70DD1"/>
    <w:rPr>
      <w:sz w:val="16"/>
    </w:rPr>
  </w:style>
  <w:style w:type="character" w:styleId="Sidetall">
    <w:name w:val="page number"/>
    <w:basedOn w:val="Standardskriftforavsnitt"/>
    <w:semiHidden/>
    <w:rsid w:val="00C70DD1"/>
  </w:style>
  <w:style w:type="paragraph" w:styleId="Merknadstekst">
    <w:name w:val="annotation text"/>
    <w:basedOn w:val="Normal"/>
    <w:link w:val="MerknadstekstTegn"/>
    <w:semiHidden/>
    <w:rsid w:val="00C70DD1"/>
    <w:pPr>
      <w:overflowPunct w:val="0"/>
      <w:autoSpaceDE w:val="0"/>
      <w:autoSpaceDN w:val="0"/>
      <w:adjustRightInd w:val="0"/>
      <w:textAlignment w:val="baseline"/>
    </w:pPr>
    <w:rPr>
      <w:sz w:val="20"/>
      <w:szCs w:val="20"/>
    </w:rPr>
  </w:style>
  <w:style w:type="character" w:customStyle="1" w:styleId="MerknadstekstTegn">
    <w:name w:val="Merknadstekst Tegn"/>
    <w:basedOn w:val="Standardskriftforavsnitt"/>
    <w:link w:val="Merknadstekst"/>
    <w:semiHidden/>
    <w:rsid w:val="00C70DD1"/>
    <w:rPr>
      <w:rFonts w:ascii="Times" w:hAnsi="Times"/>
    </w:rPr>
  </w:style>
  <w:style w:type="paragraph" w:styleId="Bobletekst">
    <w:name w:val="Balloon Text"/>
    <w:basedOn w:val="Normal"/>
    <w:link w:val="BobletekstTegn"/>
    <w:uiPriority w:val="99"/>
    <w:semiHidden/>
    <w:unhideWhenUsed/>
    <w:rsid w:val="00C70DD1"/>
    <w:rPr>
      <w:rFonts w:ascii="Tahoma" w:hAnsi="Tahoma" w:cs="Tahoma"/>
      <w:sz w:val="16"/>
      <w:szCs w:val="16"/>
    </w:rPr>
  </w:style>
  <w:style w:type="character" w:customStyle="1" w:styleId="BobletekstTegn">
    <w:name w:val="Bobletekst Tegn"/>
    <w:basedOn w:val="Standardskriftforavsnitt"/>
    <w:link w:val="Bobletekst"/>
    <w:uiPriority w:val="99"/>
    <w:semiHidden/>
    <w:rsid w:val="00C70DD1"/>
    <w:rPr>
      <w:rFonts w:ascii="Tahoma" w:hAnsi="Tahoma" w:cs="Tahoma"/>
      <w:sz w:val="16"/>
      <w:szCs w:val="16"/>
    </w:rPr>
  </w:style>
  <w:style w:type="paragraph" w:styleId="Listeavsnitt">
    <w:name w:val="List Paragraph"/>
    <w:basedOn w:val="Normal"/>
    <w:uiPriority w:val="34"/>
    <w:qFormat/>
    <w:rsid w:val="00A72E3D"/>
    <w:pPr>
      <w:ind w:left="708"/>
    </w:pPr>
  </w:style>
  <w:style w:type="table" w:styleId="Tabellrutenett">
    <w:name w:val="Table Grid"/>
    <w:basedOn w:val="Vanligtabell"/>
    <w:uiPriority w:val="59"/>
    <w:rsid w:val="007F65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erk">
    <w:name w:val="Strong"/>
    <w:basedOn w:val="Standardskriftforavsnitt"/>
    <w:uiPriority w:val="22"/>
    <w:qFormat/>
    <w:rsid w:val="00F9037D"/>
    <w:rPr>
      <w:b/>
      <w:bCs/>
    </w:rPr>
  </w:style>
  <w:style w:type="character" w:styleId="Utheving">
    <w:name w:val="Emphasis"/>
    <w:basedOn w:val="Standardskriftforavsnitt"/>
    <w:uiPriority w:val="20"/>
    <w:qFormat/>
    <w:rsid w:val="00F045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9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5E5DCB0-58BC-449B-8764-361B8E29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4127</Words>
  <Characters>24529</Characters>
  <Application>Microsoft Office Word</Application>
  <DocSecurity>4</DocSecurity>
  <Lines>204</Lines>
  <Paragraphs>57</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28599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SK22561</dc:creator>
  <cp:lastModifiedBy>Tove Steen</cp:lastModifiedBy>
  <cp:revision>2</cp:revision>
  <dcterms:created xsi:type="dcterms:W3CDTF">2018-03-12T09:06:00Z</dcterms:created>
  <dcterms:modified xsi:type="dcterms:W3CDTF">2018-03-12T09:06:00Z</dcterms:modified>
</cp:coreProperties>
</file>