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3A18" w14:textId="77777777" w:rsidR="00153470" w:rsidRPr="00103217" w:rsidRDefault="00153470" w:rsidP="00153470">
      <w:pPr>
        <w:rPr>
          <w:b/>
          <w:sz w:val="44"/>
          <w:szCs w:val="44"/>
        </w:rPr>
      </w:pPr>
      <w:r w:rsidRPr="00103217">
        <w:rPr>
          <w:b/>
          <w:sz w:val="44"/>
          <w:szCs w:val="44"/>
        </w:rPr>
        <w:t>Ståstedsanalysen for Kannik skole 2018</w:t>
      </w:r>
    </w:p>
    <w:p w14:paraId="0A697773" w14:textId="77777777" w:rsidR="00153470" w:rsidRDefault="00153470" w:rsidP="00153470">
      <w:pPr>
        <w:rPr>
          <w:b/>
          <w:noProof/>
          <w:sz w:val="36"/>
          <w:szCs w:val="36"/>
        </w:rPr>
      </w:pPr>
      <w:r w:rsidRPr="00A738AA">
        <w:rPr>
          <w:b/>
          <w:noProof/>
          <w:sz w:val="36"/>
          <w:szCs w:val="36"/>
        </w:rPr>
        <w:t>Kannik skole</w:t>
      </w:r>
    </w:p>
    <w:p w14:paraId="0B182A42" w14:textId="77777777" w:rsidR="00153470" w:rsidRDefault="00153470" w:rsidP="00153470">
      <w:pPr>
        <w:tabs>
          <w:tab w:val="right" w:leader="dot" w:pos="9639"/>
        </w:tabs>
        <w:spacing w:line="312" w:lineRule="auto"/>
        <w:rPr>
          <w:color w:val="000000"/>
        </w:rPr>
      </w:pPr>
    </w:p>
    <w:p w14:paraId="3919D149" w14:textId="77777777" w:rsidR="00153470" w:rsidRDefault="00153470" w:rsidP="00153470">
      <w:pPr>
        <w:tabs>
          <w:tab w:val="right" w:leader="dot" w:pos="9639"/>
        </w:tabs>
        <w:spacing w:line="312" w:lineRule="auto"/>
        <w:rPr>
          <w:color w:val="000000"/>
        </w:rPr>
      </w:pPr>
      <w:r>
        <w:rPr>
          <w:b/>
          <w:noProof/>
          <w:sz w:val="36"/>
          <w:szCs w:val="36"/>
          <w:lang w:eastAsia="nb-NO"/>
        </w:rPr>
        <w:drawing>
          <wp:inline distT="0" distB="0" distL="0" distR="0" wp14:anchorId="7E0ABFDC" wp14:editId="7D6F5C18">
            <wp:extent cx="6105525" cy="942975"/>
            <wp:effectExtent l="0" t="0" r="9525" b="952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6105525" cy="942975"/>
                    </a:xfrm>
                    <a:prstGeom prst="rect">
                      <a:avLst/>
                    </a:prstGeom>
                    <a:noFill/>
                    <a:ln>
                      <a:noFill/>
                    </a:ln>
                  </pic:spPr>
                </pic:pic>
              </a:graphicData>
            </a:graphic>
          </wp:inline>
        </w:drawing>
      </w:r>
    </w:p>
    <w:p w14:paraId="2E7EB6E9" w14:textId="77777777" w:rsidR="00153470" w:rsidRPr="00A500D8" w:rsidRDefault="00153470" w:rsidP="00153470">
      <w:pPr>
        <w:tabs>
          <w:tab w:val="right" w:leader="dot" w:pos="9639"/>
        </w:tabs>
        <w:spacing w:line="312" w:lineRule="auto"/>
        <w:rPr>
          <w:color w:val="000000"/>
        </w:rPr>
      </w:pPr>
    </w:p>
    <w:tbl>
      <w:tblPr>
        <w:tblW w:w="0" w:type="auto"/>
        <w:tblInd w:w="567" w:type="dxa"/>
        <w:tblCellMar>
          <w:top w:w="567" w:type="dxa"/>
          <w:left w:w="567" w:type="dxa"/>
          <w:bottom w:w="567" w:type="dxa"/>
          <w:right w:w="567" w:type="dxa"/>
        </w:tblCellMar>
        <w:tblLook w:val="00A0" w:firstRow="1" w:lastRow="0" w:firstColumn="1" w:lastColumn="0" w:noHBand="0" w:noVBand="0"/>
      </w:tblPr>
      <w:tblGrid>
        <w:gridCol w:w="9065"/>
      </w:tblGrid>
      <w:tr w:rsidR="00DC158D" w14:paraId="0EA48B46" w14:textId="77777777" w:rsidTr="00153470">
        <w:tc>
          <w:tcPr>
            <w:tcW w:w="9639" w:type="dxa"/>
            <w:shd w:val="clear" w:color="auto" w:fill="F2F2F2"/>
          </w:tcPr>
          <w:p w14:paraId="4E3BD6DE" w14:textId="77777777" w:rsidR="00153470" w:rsidRPr="00965740" w:rsidRDefault="00153470">
            <w:pPr>
              <w:spacing w:after="280" w:afterAutospacing="1"/>
              <w:rPr>
                <w:noProof/>
                <w:szCs w:val="18"/>
              </w:rPr>
            </w:pPr>
            <w:r>
              <w:rPr>
                <w:noProof/>
                <w:szCs w:val="18"/>
              </w:rPr>
              <w:t>Ståstedsanalysen er et refleksjons- og prosessverktøy og et hjelpemiddel til bruk ved gjennomføring av skolebasert vurdering (jf. § 2-1 i forskriften til opplæringslova og § 2-1 i forskriften til privatskolelova). Målet er å skape felles refleksjon om skolens praksis og om hvilke områder skolen vil prioritere å arbeide videre med.</w:t>
            </w:r>
          </w:p>
          <w:p w14:paraId="68AEF4C3" w14:textId="77777777" w:rsidR="00DC158D" w:rsidRDefault="00153470">
            <w:pPr>
              <w:spacing w:after="280" w:afterAutospacing="1"/>
              <w:rPr>
                <w:noProof/>
                <w:szCs w:val="18"/>
              </w:rPr>
            </w:pPr>
            <w:r>
              <w:rPr>
                <w:noProof/>
                <w:szCs w:val="18"/>
              </w:rPr>
              <w:t>I analysen sammenstilles data fra Skoleporten, blant annet data om ressurser, resultater fra Elevundersøkelsen, eventuelt lokale undersøkelser og elevresultater. Disse blir sett i sammenheng med de ansattes vurdering av skolens praksis. Dette gir skolen et utgangspunkt for å velge ut og prioritere noen innsatsområder for å sette i verk en helhetlig skoleutvikling.</w:t>
            </w:r>
          </w:p>
          <w:p w14:paraId="1AF0CF2F" w14:textId="77777777" w:rsidR="00DC158D" w:rsidRDefault="00153470">
            <w:pPr>
              <w:spacing w:after="280" w:afterAutospacing="1"/>
              <w:rPr>
                <w:noProof/>
                <w:szCs w:val="18"/>
              </w:rPr>
            </w:pPr>
            <w:r>
              <w:rPr>
                <w:noProof/>
                <w:szCs w:val="18"/>
              </w:rPr>
              <w:t>Konklusjonene i Ståstedsanalysen er et uttrykk for hvordan de ansatte vurderer skolens praksis, hva som er skolens sterke sider og hva som er skolens utfordringer. Verktøyet gir ikke resultater som kan brukes til å sammenligne ulike skoler i en kommune eller i en fylkeskommune.</w:t>
            </w:r>
          </w:p>
          <w:p w14:paraId="2348F898" w14:textId="77777777" w:rsidR="00DC158D" w:rsidRDefault="00153470">
            <w:pPr>
              <w:spacing w:after="280" w:afterAutospacing="1"/>
              <w:rPr>
                <w:noProof/>
                <w:szCs w:val="18"/>
              </w:rPr>
            </w:pPr>
            <w:r>
              <w:rPr>
                <w:noProof/>
                <w:szCs w:val="18"/>
              </w:rPr>
              <w:t>Ståstedsanalysen for skoler finnes i to versjoner - en for grunnskolen og en for den videregående skolen.</w:t>
            </w:r>
          </w:p>
          <w:p w14:paraId="4175B3BD" w14:textId="77777777" w:rsidR="00DC158D" w:rsidRDefault="00153470">
            <w:pPr>
              <w:spacing w:after="280" w:afterAutospacing="1"/>
              <w:rPr>
                <w:noProof/>
                <w:szCs w:val="18"/>
              </w:rPr>
            </w:pPr>
            <w:r>
              <w:rPr>
                <w:b/>
                <w:noProof/>
                <w:szCs w:val="18"/>
              </w:rPr>
              <w:t>Ståstedsanalysen består av tre faser</w:t>
            </w:r>
          </w:p>
          <w:p w14:paraId="5B7D2F4D" w14:textId="77777777" w:rsidR="00DC158D" w:rsidRDefault="00153470">
            <w:pPr>
              <w:spacing w:after="280" w:afterAutospacing="1"/>
              <w:rPr>
                <w:noProof/>
                <w:szCs w:val="18"/>
              </w:rPr>
            </w:pPr>
            <w:r>
              <w:rPr>
                <w:b/>
                <w:noProof/>
                <w:szCs w:val="18"/>
              </w:rPr>
              <w:t>Fase 1: Innsamlet informasjon om skolen</w:t>
            </w:r>
          </w:p>
          <w:p w14:paraId="6C8C8E69" w14:textId="77777777" w:rsidR="00DC158D" w:rsidRDefault="00153470">
            <w:pPr>
              <w:numPr>
                <w:ilvl w:val="0"/>
                <w:numId w:val="13"/>
              </w:numPr>
              <w:spacing w:after="0"/>
              <w:rPr>
                <w:noProof/>
                <w:szCs w:val="18"/>
              </w:rPr>
            </w:pPr>
            <w:r>
              <w:rPr>
                <w:noProof/>
                <w:szCs w:val="18"/>
              </w:rPr>
              <w:t>Ressurser</w:t>
            </w:r>
          </w:p>
          <w:p w14:paraId="6740527F" w14:textId="77777777" w:rsidR="00DC158D" w:rsidRDefault="00153470">
            <w:pPr>
              <w:numPr>
                <w:ilvl w:val="0"/>
                <w:numId w:val="13"/>
              </w:numPr>
              <w:spacing w:after="0"/>
              <w:rPr>
                <w:noProof/>
                <w:szCs w:val="18"/>
              </w:rPr>
            </w:pPr>
            <w:r>
              <w:rPr>
                <w:noProof/>
                <w:szCs w:val="18"/>
              </w:rPr>
              <w:t>Læringsmiljø</w:t>
            </w:r>
          </w:p>
          <w:p w14:paraId="29A9B1D2" w14:textId="77777777" w:rsidR="00DC158D" w:rsidRDefault="00153470">
            <w:pPr>
              <w:numPr>
                <w:ilvl w:val="0"/>
                <w:numId w:val="13"/>
              </w:numPr>
              <w:spacing w:after="0"/>
              <w:rPr>
                <w:noProof/>
                <w:szCs w:val="18"/>
              </w:rPr>
            </w:pPr>
            <w:r>
              <w:rPr>
                <w:noProof/>
                <w:szCs w:val="18"/>
              </w:rPr>
              <w:t>Elevresultater</w:t>
            </w:r>
          </w:p>
          <w:p w14:paraId="6E179D67" w14:textId="77777777" w:rsidR="00DC158D" w:rsidRDefault="00153470">
            <w:pPr>
              <w:numPr>
                <w:ilvl w:val="0"/>
                <w:numId w:val="13"/>
              </w:numPr>
              <w:spacing w:after="280" w:afterAutospacing="1"/>
              <w:rPr>
                <w:noProof/>
                <w:szCs w:val="18"/>
              </w:rPr>
            </w:pPr>
            <w:r>
              <w:rPr>
                <w:noProof/>
                <w:szCs w:val="18"/>
              </w:rPr>
              <w:t>Lokale undersøkelser</w:t>
            </w:r>
          </w:p>
          <w:p w14:paraId="1AFE69A3" w14:textId="77777777" w:rsidR="00DC158D" w:rsidRDefault="00153470">
            <w:pPr>
              <w:spacing w:after="280" w:afterAutospacing="1"/>
              <w:rPr>
                <w:noProof/>
                <w:szCs w:val="18"/>
              </w:rPr>
            </w:pPr>
            <w:r>
              <w:rPr>
                <w:noProof/>
                <w:szCs w:val="18"/>
              </w:rPr>
              <w:lastRenderedPageBreak/>
              <w:t>Dette datagrunnlaget drøftes i personalet. Det skal ikke trekkes konklusjoner ennå, men drøftingen skaper et viktig grunnlag for neste fase.</w:t>
            </w:r>
          </w:p>
          <w:p w14:paraId="2D275760" w14:textId="77777777" w:rsidR="00DC158D" w:rsidRDefault="00153470">
            <w:pPr>
              <w:spacing w:after="280" w:afterAutospacing="1"/>
              <w:rPr>
                <w:noProof/>
                <w:szCs w:val="18"/>
              </w:rPr>
            </w:pPr>
            <w:r>
              <w:rPr>
                <w:b/>
                <w:noProof/>
                <w:szCs w:val="18"/>
              </w:rPr>
              <w:t>Fase 2: Egenvurdering av skolens praksis</w:t>
            </w:r>
          </w:p>
          <w:p w14:paraId="594FCA73" w14:textId="77777777" w:rsidR="00DC158D" w:rsidRDefault="00153470">
            <w:pPr>
              <w:spacing w:after="280" w:afterAutospacing="1"/>
              <w:rPr>
                <w:noProof/>
                <w:szCs w:val="18"/>
              </w:rPr>
            </w:pPr>
            <w:r>
              <w:rPr>
                <w:noProof/>
                <w:szCs w:val="18"/>
              </w:rPr>
              <w:t>Neste skritt er å undersøke skolens praksis. Personalet svarer på undersøkelsen ved å vurdere skolens praksis ut fra en rekke påstander om god praksis.</w:t>
            </w:r>
          </w:p>
          <w:p w14:paraId="6516900B" w14:textId="77777777" w:rsidR="00DC158D" w:rsidRDefault="00153470">
            <w:pPr>
              <w:spacing w:after="280" w:afterAutospacing="1"/>
              <w:rPr>
                <w:noProof/>
                <w:szCs w:val="18"/>
              </w:rPr>
            </w:pPr>
            <w:r>
              <w:rPr>
                <w:noProof/>
                <w:szCs w:val="18"/>
              </w:rPr>
              <w:t>Det er viktig å være bevisst på at resultatene fra undersøkelsen kun gir noen indikasjoner på hvor skolen står i lys av tegn på god praksis. De egner seg bare som et underlag for personalets felles drøfting ved oppstart, valg og prioritering av forbedringstiltak.</w:t>
            </w:r>
          </w:p>
          <w:p w14:paraId="2DA0CFE9" w14:textId="77777777" w:rsidR="00DC158D" w:rsidRDefault="00153470">
            <w:pPr>
              <w:spacing w:after="280" w:afterAutospacing="1"/>
              <w:rPr>
                <w:noProof/>
                <w:szCs w:val="18"/>
              </w:rPr>
            </w:pPr>
            <w:r>
              <w:rPr>
                <w:noProof/>
                <w:szCs w:val="18"/>
              </w:rPr>
              <w:t>Påstandene i hoveddelen er samlet under følgende temaer:</w:t>
            </w:r>
          </w:p>
          <w:p w14:paraId="0D54F64A" w14:textId="77777777" w:rsidR="00DC158D" w:rsidRDefault="00153470">
            <w:pPr>
              <w:numPr>
                <w:ilvl w:val="0"/>
                <w:numId w:val="14"/>
              </w:numPr>
              <w:spacing w:after="0"/>
              <w:rPr>
                <w:noProof/>
                <w:szCs w:val="18"/>
              </w:rPr>
            </w:pPr>
            <w:r>
              <w:rPr>
                <w:noProof/>
                <w:szCs w:val="18"/>
              </w:rPr>
              <w:t>Kompetanse og motivasjon</w:t>
            </w:r>
          </w:p>
          <w:p w14:paraId="0F7923CB" w14:textId="77777777" w:rsidR="00DC158D" w:rsidRDefault="00153470">
            <w:pPr>
              <w:numPr>
                <w:ilvl w:val="0"/>
                <w:numId w:val="14"/>
              </w:numPr>
              <w:spacing w:after="0"/>
              <w:rPr>
                <w:noProof/>
                <w:szCs w:val="18"/>
              </w:rPr>
            </w:pPr>
            <w:r>
              <w:rPr>
                <w:noProof/>
                <w:szCs w:val="18"/>
              </w:rPr>
              <w:t>Tilpasset opplæring og vurdering</w:t>
            </w:r>
          </w:p>
          <w:p w14:paraId="355ECAFC" w14:textId="77777777" w:rsidR="00DC158D" w:rsidRDefault="00153470">
            <w:pPr>
              <w:numPr>
                <w:ilvl w:val="0"/>
                <w:numId w:val="14"/>
              </w:numPr>
              <w:spacing w:after="0"/>
              <w:rPr>
                <w:noProof/>
                <w:szCs w:val="18"/>
              </w:rPr>
            </w:pPr>
            <w:r>
              <w:rPr>
                <w:noProof/>
                <w:szCs w:val="18"/>
              </w:rPr>
              <w:t>Læringsmiljø og rådgiving</w:t>
            </w:r>
          </w:p>
          <w:p w14:paraId="109DEDC8" w14:textId="77777777" w:rsidR="00DC158D" w:rsidRDefault="00153470">
            <w:pPr>
              <w:numPr>
                <w:ilvl w:val="0"/>
                <w:numId w:val="14"/>
              </w:numPr>
              <w:spacing w:after="0"/>
              <w:rPr>
                <w:noProof/>
                <w:szCs w:val="18"/>
              </w:rPr>
            </w:pPr>
            <w:r>
              <w:rPr>
                <w:noProof/>
                <w:szCs w:val="18"/>
              </w:rPr>
              <w:t>Kultur for læring</w:t>
            </w:r>
          </w:p>
          <w:p w14:paraId="15B7C908" w14:textId="77777777" w:rsidR="00DC158D" w:rsidRDefault="00153470">
            <w:pPr>
              <w:numPr>
                <w:ilvl w:val="0"/>
                <w:numId w:val="14"/>
              </w:numPr>
              <w:spacing w:after="0"/>
              <w:rPr>
                <w:noProof/>
                <w:szCs w:val="18"/>
              </w:rPr>
            </w:pPr>
            <w:r>
              <w:rPr>
                <w:noProof/>
                <w:szCs w:val="18"/>
              </w:rPr>
              <w:t>Ledelse</w:t>
            </w:r>
          </w:p>
          <w:p w14:paraId="46A7F44C" w14:textId="77777777" w:rsidR="00DC158D" w:rsidRDefault="00153470">
            <w:pPr>
              <w:numPr>
                <w:ilvl w:val="0"/>
                <w:numId w:val="14"/>
              </w:numPr>
              <w:spacing w:after="280" w:afterAutospacing="1"/>
              <w:rPr>
                <w:noProof/>
                <w:szCs w:val="18"/>
              </w:rPr>
            </w:pPr>
            <w:r>
              <w:rPr>
                <w:noProof/>
                <w:szCs w:val="18"/>
              </w:rPr>
              <w:t>Profesjonsutvikling og samarbeid</w:t>
            </w:r>
          </w:p>
          <w:p w14:paraId="3453F0E2" w14:textId="77777777" w:rsidR="00DC158D" w:rsidRDefault="00153470">
            <w:pPr>
              <w:spacing w:after="280" w:afterAutospacing="1"/>
              <w:rPr>
                <w:noProof/>
                <w:szCs w:val="18"/>
              </w:rPr>
            </w:pPr>
            <w:r>
              <w:rPr>
                <w:noProof/>
                <w:szCs w:val="18"/>
              </w:rPr>
              <w:t>Skolen kan ut fra sine prioriteringer også velge mellom følgende tilleggstemaer:</w:t>
            </w:r>
          </w:p>
          <w:p w14:paraId="134CEFD0" w14:textId="77777777" w:rsidR="00DC158D" w:rsidRDefault="00153470">
            <w:pPr>
              <w:numPr>
                <w:ilvl w:val="0"/>
                <w:numId w:val="15"/>
              </w:numPr>
              <w:spacing w:after="0"/>
              <w:rPr>
                <w:noProof/>
                <w:szCs w:val="18"/>
              </w:rPr>
            </w:pPr>
            <w:r>
              <w:rPr>
                <w:noProof/>
                <w:szCs w:val="18"/>
              </w:rPr>
              <w:t>Underveisvurdering</w:t>
            </w:r>
          </w:p>
          <w:p w14:paraId="0998ACA6" w14:textId="77777777" w:rsidR="00DC158D" w:rsidRDefault="00153470">
            <w:pPr>
              <w:numPr>
                <w:ilvl w:val="0"/>
                <w:numId w:val="15"/>
              </w:numPr>
              <w:spacing w:after="0"/>
              <w:rPr>
                <w:noProof/>
                <w:szCs w:val="18"/>
              </w:rPr>
            </w:pPr>
            <w:r>
              <w:rPr>
                <w:noProof/>
                <w:szCs w:val="18"/>
              </w:rPr>
              <w:t>Klasseledelse</w:t>
            </w:r>
          </w:p>
          <w:p w14:paraId="4124049E" w14:textId="77777777" w:rsidR="00DC158D" w:rsidRDefault="00153470">
            <w:pPr>
              <w:numPr>
                <w:ilvl w:val="0"/>
                <w:numId w:val="15"/>
              </w:numPr>
              <w:spacing w:after="0"/>
              <w:rPr>
                <w:noProof/>
                <w:szCs w:val="18"/>
              </w:rPr>
            </w:pPr>
            <w:r>
              <w:rPr>
                <w:noProof/>
                <w:szCs w:val="18"/>
              </w:rPr>
              <w:t>Læreplanarbeid</w:t>
            </w:r>
          </w:p>
          <w:p w14:paraId="1DD1F09A" w14:textId="77777777" w:rsidR="00DC158D" w:rsidRDefault="00153470">
            <w:pPr>
              <w:numPr>
                <w:ilvl w:val="0"/>
                <w:numId w:val="15"/>
              </w:numPr>
              <w:spacing w:after="0"/>
              <w:rPr>
                <w:noProof/>
                <w:szCs w:val="18"/>
              </w:rPr>
            </w:pPr>
            <w:r>
              <w:rPr>
                <w:noProof/>
                <w:szCs w:val="18"/>
              </w:rPr>
              <w:t>Grunnleggende ferdigheter</w:t>
            </w:r>
          </w:p>
          <w:p w14:paraId="1A07F733" w14:textId="77777777" w:rsidR="00DC158D" w:rsidRDefault="00153470">
            <w:pPr>
              <w:numPr>
                <w:ilvl w:val="0"/>
                <w:numId w:val="15"/>
              </w:numPr>
              <w:spacing w:after="0"/>
              <w:rPr>
                <w:noProof/>
                <w:szCs w:val="18"/>
              </w:rPr>
            </w:pPr>
            <w:r>
              <w:rPr>
                <w:noProof/>
                <w:szCs w:val="18"/>
              </w:rPr>
              <w:t>Fag- og yrkesopplæring i skole</w:t>
            </w:r>
          </w:p>
          <w:p w14:paraId="3EA31C4B" w14:textId="77777777" w:rsidR="00DC158D" w:rsidRDefault="00153470">
            <w:pPr>
              <w:numPr>
                <w:ilvl w:val="0"/>
                <w:numId w:val="15"/>
              </w:numPr>
              <w:spacing w:after="0"/>
              <w:rPr>
                <w:noProof/>
                <w:szCs w:val="18"/>
              </w:rPr>
            </w:pPr>
            <w:r>
              <w:rPr>
                <w:noProof/>
                <w:szCs w:val="18"/>
              </w:rPr>
              <w:t>Realfag</w:t>
            </w:r>
          </w:p>
          <w:p w14:paraId="12814F00" w14:textId="77777777" w:rsidR="00DC158D" w:rsidRDefault="00153470">
            <w:pPr>
              <w:numPr>
                <w:ilvl w:val="0"/>
                <w:numId w:val="15"/>
              </w:numPr>
              <w:spacing w:after="280" w:afterAutospacing="1"/>
              <w:rPr>
                <w:noProof/>
                <w:szCs w:val="18"/>
              </w:rPr>
            </w:pPr>
            <w:r>
              <w:rPr>
                <w:noProof/>
                <w:szCs w:val="18"/>
              </w:rPr>
              <w:t>Pedagogisk bruk av IKT</w:t>
            </w:r>
          </w:p>
          <w:p w14:paraId="05C0801B" w14:textId="77777777" w:rsidR="00DC158D" w:rsidRDefault="00153470">
            <w:pPr>
              <w:spacing w:after="280" w:afterAutospacing="1"/>
              <w:rPr>
                <w:noProof/>
                <w:szCs w:val="18"/>
              </w:rPr>
            </w:pPr>
            <w:r>
              <w:rPr>
                <w:b/>
                <w:noProof/>
                <w:szCs w:val="18"/>
              </w:rPr>
              <w:t>Fase 3: Analyse, konklusjon og tiltak</w:t>
            </w:r>
          </w:p>
          <w:p w14:paraId="44FF3BC3" w14:textId="77777777" w:rsidR="00DC158D" w:rsidRDefault="00153470">
            <w:pPr>
              <w:spacing w:after="280" w:afterAutospacing="1"/>
              <w:rPr>
                <w:noProof/>
                <w:szCs w:val="18"/>
              </w:rPr>
            </w:pPr>
            <w:r>
              <w:rPr>
                <w:noProof/>
                <w:szCs w:val="18"/>
              </w:rPr>
              <w:t>I denne fasen ser personalet materialet fra fase 1 og fase 2 under ett. Personalet drøfter og analyserer det sammenstilte materialet. Ledelsen legger opp prosessen slik at personalet blir involvert. Dette kan løses på ulike måter blant annet avhengig av skolens størrelse. Etter en samlet vurdering blir det konkludert, og skoleledelsen bestemmer hvilke utviklingsområder og tiltak skolen skal arbeide videre med.</w:t>
            </w:r>
          </w:p>
        </w:tc>
      </w:tr>
    </w:tbl>
    <w:p w14:paraId="597FB154" w14:textId="77777777" w:rsidR="00153470" w:rsidRDefault="00153470" w:rsidP="00153470"/>
    <w:p w14:paraId="12C2C680" w14:textId="77777777" w:rsidR="00153470" w:rsidRPr="00E55A42" w:rsidRDefault="00153470" w:rsidP="00153470">
      <w:r w:rsidRPr="00E55A42">
        <w:br w:type="page"/>
      </w:r>
    </w:p>
    <w:p w14:paraId="5545CDF4" w14:textId="77777777" w:rsidR="00153470" w:rsidRPr="004E6F78" w:rsidRDefault="00153470" w:rsidP="00153470">
      <w:pPr>
        <w:pStyle w:val="Overskrift2"/>
        <w:spacing w:after="100" w:afterAutospacing="1"/>
        <w:rPr>
          <w:sz w:val="40"/>
          <w:szCs w:val="40"/>
        </w:rPr>
      </w:pPr>
      <w:r w:rsidRPr="00C555A3">
        <w:rPr>
          <w:noProof/>
          <w:sz w:val="40"/>
          <w:szCs w:val="40"/>
        </w:rPr>
        <w:lastRenderedPageBreak/>
        <w:t>Fase 1</w:t>
      </w:r>
      <w:r w:rsidRPr="00C555A3">
        <w:rPr>
          <w:sz w:val="40"/>
          <w:szCs w:val="40"/>
        </w:rPr>
        <w:t xml:space="preserve">: </w:t>
      </w:r>
      <w:r w:rsidRPr="00C555A3">
        <w:rPr>
          <w:noProof/>
          <w:sz w:val="40"/>
          <w:szCs w:val="40"/>
        </w:rPr>
        <w:t>Innsamlet informasjon om skolen</w:t>
      </w:r>
    </w:p>
    <w:p w14:paraId="71FADEFB" w14:textId="77777777" w:rsidR="00153470" w:rsidRPr="004E6F78" w:rsidRDefault="00153470" w:rsidP="00153470">
      <w:pPr>
        <w:pStyle w:val="Overskrift2"/>
        <w:spacing w:after="100" w:afterAutospacing="1"/>
        <w:rPr>
          <w:sz w:val="40"/>
          <w:szCs w:val="40"/>
        </w:rPr>
      </w:pPr>
    </w:p>
    <w:p w14:paraId="40493F1E"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Ressurser</w:t>
      </w:r>
    </w:p>
    <w:tbl>
      <w:tblPr>
        <w:tblStyle w:val="TableGrid0"/>
        <w:tblW w:w="0" w:type="auto"/>
        <w:tblBorders>
          <w:top w:val="nil"/>
          <w:left w:val="nil"/>
          <w:bottom w:val="nil"/>
          <w:right w:val="nil"/>
          <w:insideH w:val="single" w:sz="4" w:space="0" w:color="auto"/>
          <w:insideV w:val="single" w:sz="4" w:space="0" w:color="auto"/>
        </w:tblBorders>
        <w:tblLook w:val="04A0" w:firstRow="1" w:lastRow="0" w:firstColumn="1" w:lastColumn="0" w:noHBand="0" w:noVBand="1"/>
      </w:tblPr>
      <w:tblGrid>
        <w:gridCol w:w="1223"/>
        <w:gridCol w:w="2919"/>
        <w:gridCol w:w="3312"/>
        <w:gridCol w:w="2178"/>
      </w:tblGrid>
      <w:tr w:rsidR="00DC158D" w14:paraId="2E4FEC2E" w14:textId="77777777" w:rsidTr="00153470">
        <w:tc>
          <w:tcPr>
            <w:tcW w:w="1228" w:type="dxa"/>
          </w:tcPr>
          <w:p w14:paraId="55072628" w14:textId="77777777" w:rsidR="00153470" w:rsidRDefault="00153470" w:rsidP="00153470">
            <w:pPr>
              <w:pStyle w:val="Normal0"/>
            </w:pPr>
            <w:r>
              <w:rPr>
                <w:noProof/>
              </w:rPr>
              <w:drawing>
                <wp:inline distT="0" distB="0" distL="0" distR="0" wp14:anchorId="342D0A9E" wp14:editId="3EFD19A7">
                  <wp:extent cx="570829" cy="444704"/>
                  <wp:effectExtent l="0" t="0" r="0" b="0"/>
                  <wp:docPr id="10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570829" cy="444704"/>
                          </a:xfrm>
                          <a:prstGeom prst="rect">
                            <a:avLst/>
                          </a:prstGeom>
                          <a:noFill/>
                          <a:ln>
                            <a:noFill/>
                          </a:ln>
                        </pic:spPr>
                      </pic:pic>
                    </a:graphicData>
                  </a:graphic>
                </wp:inline>
              </w:drawing>
            </w:r>
          </w:p>
        </w:tc>
        <w:tc>
          <w:tcPr>
            <w:tcW w:w="2991" w:type="dxa"/>
          </w:tcPr>
          <w:p w14:paraId="0E4FB895" w14:textId="77777777" w:rsidR="00153470" w:rsidRPr="005C7BA1" w:rsidRDefault="00153470" w:rsidP="00153470">
            <w:pPr>
              <w:pStyle w:val="Normal0"/>
              <w:rPr>
                <w:b/>
                <w:noProof/>
              </w:rPr>
            </w:pPr>
            <w:r w:rsidRPr="005C7BA1">
              <w:rPr>
                <w:b/>
                <w:noProof/>
              </w:rPr>
              <w:t>Kannik skole</w:t>
            </w:r>
          </w:p>
          <w:p w14:paraId="2368DCC2" w14:textId="77777777" w:rsidR="00153470" w:rsidRDefault="00153470" w:rsidP="00153470">
            <w:pPr>
              <w:pStyle w:val="Normal0"/>
              <w:rPr>
                <w:noProof/>
              </w:rPr>
            </w:pPr>
          </w:p>
          <w:p w14:paraId="08E9D3E6" w14:textId="77777777" w:rsidR="00153470" w:rsidRDefault="00153470" w:rsidP="00153470">
            <w:pPr>
              <w:pStyle w:val="Normal0"/>
              <w:rPr>
                <w:noProof/>
              </w:rPr>
            </w:pPr>
            <w:r>
              <w:rPr>
                <w:noProof/>
              </w:rPr>
              <w:t>St. Svithuns Gate 40</w:t>
            </w:r>
          </w:p>
          <w:p w14:paraId="0D72D4BB" w14:textId="77777777" w:rsidR="00153470" w:rsidRDefault="00153470" w:rsidP="00153470">
            <w:pPr>
              <w:pStyle w:val="Normal0"/>
              <w:rPr>
                <w:noProof/>
              </w:rPr>
            </w:pPr>
            <w:r>
              <w:rPr>
                <w:noProof/>
              </w:rPr>
              <w:t>4009 STAVANGER</w:t>
            </w:r>
          </w:p>
        </w:tc>
        <w:tc>
          <w:tcPr>
            <w:tcW w:w="3405" w:type="dxa"/>
          </w:tcPr>
          <w:p w14:paraId="0957C9ED" w14:textId="77777777" w:rsidR="00153470" w:rsidRDefault="00153470" w:rsidP="00153470">
            <w:pPr>
              <w:pStyle w:val="Normal0"/>
              <w:rPr>
                <w:noProof/>
              </w:rPr>
            </w:pPr>
            <w:r>
              <w:rPr>
                <w:noProof/>
              </w:rPr>
              <w:t>Offentlig skole</w:t>
            </w:r>
          </w:p>
          <w:p w14:paraId="07EA4139" w14:textId="77777777" w:rsidR="00153470" w:rsidRDefault="00153470" w:rsidP="00153470">
            <w:pPr>
              <w:pStyle w:val="Normal0"/>
              <w:rPr>
                <w:noProof/>
              </w:rPr>
            </w:pPr>
            <w:r>
              <w:rPr>
                <w:noProof/>
              </w:rPr>
              <w:t>Grunnskole</w:t>
            </w:r>
          </w:p>
          <w:p w14:paraId="40D4DD0E" w14:textId="77777777" w:rsidR="00153470" w:rsidRDefault="00153470" w:rsidP="00153470">
            <w:pPr>
              <w:pStyle w:val="Normal0"/>
              <w:rPr>
                <w:noProof/>
              </w:rPr>
            </w:pPr>
            <w:r>
              <w:rPr>
                <w:noProof/>
              </w:rPr>
              <w:t>8-10 trinn</w:t>
            </w:r>
          </w:p>
          <w:p w14:paraId="41314883" w14:textId="77777777" w:rsidR="00153470" w:rsidRDefault="00153470" w:rsidP="00153470">
            <w:pPr>
              <w:pStyle w:val="Normal0"/>
              <w:rPr>
                <w:noProof/>
              </w:rPr>
            </w:pPr>
            <w:r>
              <w:rPr>
                <w:noProof/>
              </w:rPr>
              <w:t>Org. nr. 974611597</w:t>
            </w:r>
          </w:p>
        </w:tc>
        <w:tc>
          <w:tcPr>
            <w:tcW w:w="2224" w:type="dxa"/>
          </w:tcPr>
          <w:p w14:paraId="1AB7AF0C" w14:textId="77777777" w:rsidR="00153470" w:rsidRPr="00FC4595" w:rsidRDefault="00153470" w:rsidP="00153470">
            <w:pPr>
              <w:pStyle w:val="Normal0"/>
              <w:rPr>
                <w:b/>
              </w:rPr>
            </w:pPr>
            <w:r>
              <w:rPr>
                <w:b/>
                <w:noProof/>
              </w:rPr>
              <w:t>Skoleeier</w:t>
            </w:r>
          </w:p>
          <w:p w14:paraId="13C31097" w14:textId="77777777" w:rsidR="00153470" w:rsidRDefault="00153470" w:rsidP="00153470">
            <w:pPr>
              <w:pStyle w:val="Normal0"/>
              <w:rPr>
                <w:noProof/>
              </w:rPr>
            </w:pPr>
            <w:r>
              <w:rPr>
                <w:noProof/>
              </w:rPr>
              <w:t>Stavanger kommune skoleeier</w:t>
            </w:r>
          </w:p>
          <w:p w14:paraId="3D60314B" w14:textId="77777777" w:rsidR="00153470" w:rsidRDefault="00153470" w:rsidP="00153470">
            <w:pPr>
              <w:pStyle w:val="Normal0"/>
            </w:pPr>
          </w:p>
        </w:tc>
      </w:tr>
    </w:tbl>
    <w:p w14:paraId="4B2463B2" w14:textId="77777777" w:rsidR="00153470" w:rsidRDefault="00153470" w:rsidP="00153470">
      <w:pPr>
        <w:pStyle w:val="Normal0"/>
      </w:pPr>
    </w:p>
    <w:p w14:paraId="4E118C57" w14:textId="77777777" w:rsidR="00153470" w:rsidRPr="000B19AE" w:rsidRDefault="00153470" w:rsidP="00153470">
      <w:pPr>
        <w:pStyle w:val="Normal0"/>
      </w:pPr>
      <w:r>
        <w:rPr>
          <w:noProof/>
        </w:rPr>
        <w:t xml:space="preserve">                         </w:t>
      </w:r>
    </w:p>
    <w:p w14:paraId="1241B5EF" w14:textId="77777777" w:rsidR="00153470" w:rsidRPr="00A11E1C" w:rsidRDefault="00153470" w:rsidP="00153470">
      <w:pPr>
        <w:rPr>
          <w:b/>
          <w:sz w:val="24"/>
          <w:lang w:val="en-US"/>
        </w:rPr>
      </w:pPr>
      <w:r w:rsidRPr="008F64B4">
        <w:rPr>
          <w:b/>
          <w:noProof/>
          <w:sz w:val="24"/>
        </w:rPr>
        <w:t>Elever og lærere</w:t>
      </w:r>
    </w:p>
    <w:p w14:paraId="7DED3A82" w14:textId="77777777" w:rsidR="00153470" w:rsidRDefault="00153470" w:rsidP="00153470">
      <w:pPr>
        <w:keepNext/>
        <w:keepLines/>
        <w:spacing w:line="240" w:lineRule="auto"/>
        <w:rPr>
          <w:b/>
          <w:noProof/>
          <w:u w:val="single"/>
        </w:rPr>
      </w:pPr>
      <w:r w:rsidRPr="0084312A">
        <w:rPr>
          <w:b/>
          <w:noProof/>
          <w:u w:val="single"/>
        </w:rPr>
        <w:t>Kannik skole | Fordelt på periode | Offentlig eierform</w:t>
      </w:r>
    </w:p>
    <w:tbl>
      <w:tblPr>
        <w:tblW w:w="5000" w:type="pct"/>
        <w:tblCellMar>
          <w:left w:w="0" w:type="dxa"/>
          <w:right w:w="0" w:type="dxa"/>
        </w:tblCellMar>
        <w:tblLook w:val="04A0" w:firstRow="1" w:lastRow="0" w:firstColumn="1" w:lastColumn="0" w:noHBand="0" w:noVBand="1"/>
      </w:tblPr>
      <w:tblGrid>
        <w:gridCol w:w="3271"/>
        <w:gridCol w:w="1273"/>
        <w:gridCol w:w="1272"/>
        <w:gridCol w:w="1272"/>
        <w:gridCol w:w="1272"/>
        <w:gridCol w:w="1272"/>
      </w:tblGrid>
      <w:tr w:rsidR="00DC158D" w14:paraId="3A44E09C"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10EA7F45"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F213F3B" w14:textId="77777777" w:rsidR="00153470" w:rsidRPr="00C81498" w:rsidRDefault="00153470">
            <w:pPr>
              <w:spacing w:after="0"/>
              <w:jc w:val="right"/>
            </w:pPr>
            <w:r w:rsidRPr="00C81498">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98360A7"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101F8C36"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2552A72B" w14:textId="77777777" w:rsidR="00153470" w:rsidRPr="00C81498" w:rsidRDefault="00153470">
            <w:pPr>
              <w:spacing w:after="0"/>
              <w:jc w:val="right"/>
            </w:pPr>
            <w:r w:rsidRPr="00C81498">
              <w:rPr>
                <w:b/>
              </w:rPr>
              <w:t>2016-17</w:t>
            </w:r>
          </w:p>
        </w:tc>
        <w:tc>
          <w:tcPr>
            <w:tcW w:w="0" w:type="auto"/>
            <w:tcBorders>
              <w:bottom w:val="single" w:sz="8" w:space="0" w:color="D3D3D3"/>
            </w:tcBorders>
            <w:shd w:val="solid" w:color="C8C8C8" w:fill="auto"/>
            <w:tcMar>
              <w:top w:w="40" w:type="dxa"/>
              <w:left w:w="40" w:type="dxa"/>
              <w:bottom w:w="40" w:type="dxa"/>
              <w:right w:w="40" w:type="dxa"/>
            </w:tcMar>
          </w:tcPr>
          <w:p w14:paraId="6EE3F542" w14:textId="77777777" w:rsidR="00153470" w:rsidRPr="00C81498" w:rsidRDefault="00153470">
            <w:pPr>
              <w:spacing w:after="0"/>
              <w:jc w:val="right"/>
            </w:pPr>
            <w:r w:rsidRPr="00C81498">
              <w:rPr>
                <w:b/>
              </w:rPr>
              <w:t>2017-18</w:t>
            </w:r>
          </w:p>
        </w:tc>
      </w:tr>
      <w:tr w:rsidR="00DC158D" w14:paraId="568BFAB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698F6B" w14:textId="77777777" w:rsidR="00153470" w:rsidRPr="00C81498" w:rsidRDefault="00153470">
            <w:pPr>
              <w:spacing w:after="0"/>
            </w:pPr>
            <w:proofErr w:type="spellStart"/>
            <w:r w:rsidRPr="00C81498">
              <w:t>Talet</w:t>
            </w:r>
            <w:proofErr w:type="spellEnd"/>
            <w:r w:rsidRPr="00C81498">
              <w:t xml:space="preserve"> på </w:t>
            </w:r>
            <w:proofErr w:type="spellStart"/>
            <w:r w:rsidRPr="00C81498">
              <w:t>elevar</w:t>
            </w:r>
            <w:proofErr w:type="spellEnd"/>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FAFF868" w14:textId="77777777" w:rsidR="00153470" w:rsidRPr="00C81498" w:rsidRDefault="00153470">
            <w:pPr>
              <w:spacing w:after="0"/>
              <w:jc w:val="right"/>
            </w:pPr>
            <w:r w:rsidRPr="00C81498">
              <w:t>520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CD95D0F" w14:textId="77777777" w:rsidR="00153470" w:rsidRPr="00C81498" w:rsidRDefault="00153470">
            <w:pPr>
              <w:spacing w:after="0"/>
              <w:jc w:val="right"/>
            </w:pPr>
            <w:r w:rsidRPr="00C81498">
              <w:t>529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9D3F9E3" w14:textId="77777777" w:rsidR="00153470" w:rsidRPr="00C81498" w:rsidRDefault="00153470">
            <w:pPr>
              <w:spacing w:after="0"/>
              <w:jc w:val="right"/>
            </w:pPr>
            <w:r w:rsidRPr="00C81498">
              <w:t>516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2679F9" w14:textId="77777777" w:rsidR="00153470" w:rsidRPr="00C81498" w:rsidRDefault="00153470">
            <w:pPr>
              <w:spacing w:after="0"/>
              <w:jc w:val="right"/>
            </w:pPr>
            <w:r w:rsidRPr="00C81498">
              <w:t>542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321E646" w14:textId="77777777" w:rsidR="00153470" w:rsidRPr="00C81498" w:rsidRDefault="00153470">
            <w:pPr>
              <w:spacing w:after="0"/>
              <w:jc w:val="right"/>
            </w:pPr>
            <w:r w:rsidRPr="00C81498">
              <w:t>524</w:t>
            </w:r>
          </w:p>
        </w:tc>
      </w:tr>
      <w:tr w:rsidR="00DC158D" w14:paraId="2A2D772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31D74C0" w14:textId="77777777" w:rsidR="00153470" w:rsidRPr="00C81498" w:rsidRDefault="00153470">
            <w:pPr>
              <w:spacing w:after="0"/>
            </w:pPr>
            <w:proofErr w:type="spellStart"/>
            <w:r w:rsidRPr="00C81498">
              <w:t>Talet</w:t>
            </w:r>
            <w:proofErr w:type="spellEnd"/>
            <w:r w:rsidRPr="00C81498">
              <w:t xml:space="preserve"> på </w:t>
            </w:r>
            <w:proofErr w:type="spellStart"/>
            <w:r w:rsidRPr="00C81498">
              <w:t>lærarar</w:t>
            </w:r>
            <w:proofErr w:type="spellEnd"/>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C14CDC8"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52737F1" w14:textId="77777777" w:rsidR="00153470" w:rsidRPr="00C81498" w:rsidRDefault="00153470">
            <w:pPr>
              <w:spacing w:after="0"/>
              <w:jc w:val="right"/>
            </w:pPr>
            <w:r w:rsidRPr="00C81498">
              <w:t>47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C99DA90"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562A11F" w14:textId="77777777" w:rsidR="00153470" w:rsidRPr="00C81498" w:rsidRDefault="00153470">
            <w:pPr>
              <w:spacing w:after="0"/>
              <w:jc w:val="right"/>
            </w:pPr>
            <w:r w:rsidRPr="00C81498">
              <w:t>48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3CC2828" w14:textId="77777777" w:rsidR="00153470" w:rsidRPr="00C81498" w:rsidRDefault="00153470">
            <w:pPr>
              <w:spacing w:after="0"/>
              <w:jc w:val="right"/>
            </w:pPr>
            <w:r w:rsidRPr="00C81498">
              <w:t>46</w:t>
            </w:r>
          </w:p>
        </w:tc>
      </w:tr>
    </w:tbl>
    <w:p w14:paraId="2D40C6DF" w14:textId="77777777" w:rsidR="00153470" w:rsidRPr="00C81498" w:rsidRDefault="00153470" w:rsidP="00A11E1C">
      <w:pPr>
        <w:spacing w:after="280" w:afterAutospacing="1"/>
        <w:jc w:val="right"/>
      </w:pPr>
      <w:r w:rsidRPr="00C81498">
        <w:t>Kannik skole, Grunnskole, Elever og lærere, Off</w:t>
      </w:r>
      <w:r w:rsidR="00A11E1C">
        <w:t>entlig, Alle trinn, Begge kjønn</w:t>
      </w:r>
    </w:p>
    <w:p w14:paraId="291A193A" w14:textId="77777777" w:rsidR="00153470" w:rsidRPr="00A11E1C" w:rsidRDefault="00153470" w:rsidP="00153470">
      <w:pPr>
        <w:rPr>
          <w:b/>
          <w:sz w:val="24"/>
        </w:rPr>
      </w:pPr>
      <w:r w:rsidRPr="008F64B4">
        <w:rPr>
          <w:b/>
          <w:noProof/>
          <w:sz w:val="24"/>
        </w:rPr>
        <w:t>Undervisningspersonell</w:t>
      </w:r>
    </w:p>
    <w:p w14:paraId="69469318" w14:textId="77777777" w:rsidR="00153470" w:rsidRDefault="00153470" w:rsidP="00153470">
      <w:pPr>
        <w:keepNext/>
        <w:keepLines/>
        <w:spacing w:line="240" w:lineRule="auto"/>
        <w:rPr>
          <w:b/>
          <w:noProof/>
          <w:u w:val="single"/>
        </w:rPr>
      </w:pPr>
      <w:r w:rsidRPr="0084312A">
        <w:rPr>
          <w:b/>
          <w:noProof/>
          <w:u w:val="single"/>
        </w:rPr>
        <w:t>Kannik skole | Fordelt på periode | Offentlig eierform</w:t>
      </w:r>
    </w:p>
    <w:tbl>
      <w:tblPr>
        <w:tblW w:w="5000" w:type="pct"/>
        <w:tblCellMar>
          <w:left w:w="0" w:type="dxa"/>
          <w:right w:w="0" w:type="dxa"/>
        </w:tblCellMar>
        <w:tblLook w:val="04A0" w:firstRow="1" w:lastRow="0" w:firstColumn="1" w:lastColumn="0" w:noHBand="0" w:noVBand="1"/>
      </w:tblPr>
      <w:tblGrid>
        <w:gridCol w:w="4302"/>
        <w:gridCol w:w="1066"/>
        <w:gridCol w:w="1066"/>
        <w:gridCol w:w="1066"/>
        <w:gridCol w:w="1066"/>
        <w:gridCol w:w="1066"/>
      </w:tblGrid>
      <w:tr w:rsidR="00DC158D" w14:paraId="6A1BB0AB"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385F56E"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5256483" w14:textId="77777777" w:rsidR="00153470" w:rsidRPr="00C81498" w:rsidRDefault="00153470">
            <w:pPr>
              <w:spacing w:after="0"/>
              <w:jc w:val="right"/>
            </w:pPr>
            <w:r w:rsidRPr="00C81498">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168DD07B"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983BED2"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2E3C6AB6" w14:textId="77777777" w:rsidR="00153470" w:rsidRPr="00C81498" w:rsidRDefault="00153470">
            <w:pPr>
              <w:spacing w:after="0"/>
              <w:jc w:val="right"/>
            </w:pPr>
            <w:r w:rsidRPr="00C81498">
              <w:rPr>
                <w:b/>
              </w:rPr>
              <w:t>2016-17</w:t>
            </w:r>
          </w:p>
        </w:tc>
        <w:tc>
          <w:tcPr>
            <w:tcW w:w="0" w:type="auto"/>
            <w:tcBorders>
              <w:bottom w:val="single" w:sz="8" w:space="0" w:color="D3D3D3"/>
            </w:tcBorders>
            <w:shd w:val="solid" w:color="C8C8C8" w:fill="auto"/>
            <w:tcMar>
              <w:top w:w="40" w:type="dxa"/>
              <w:left w:w="40" w:type="dxa"/>
              <w:bottom w:w="40" w:type="dxa"/>
              <w:right w:w="40" w:type="dxa"/>
            </w:tcMar>
          </w:tcPr>
          <w:p w14:paraId="5ED69B96" w14:textId="77777777" w:rsidR="00153470" w:rsidRPr="00C81498" w:rsidRDefault="00153470">
            <w:pPr>
              <w:spacing w:after="0"/>
              <w:jc w:val="right"/>
            </w:pPr>
            <w:r w:rsidRPr="00C81498">
              <w:rPr>
                <w:b/>
              </w:rPr>
              <w:t>2017-18</w:t>
            </w:r>
          </w:p>
        </w:tc>
      </w:tr>
      <w:tr w:rsidR="00DC158D" w14:paraId="0E020AB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3556E88" w14:textId="77777777" w:rsidR="00153470" w:rsidRPr="00C81498" w:rsidRDefault="00153470">
            <w:pPr>
              <w:spacing w:after="0"/>
            </w:pPr>
            <w:r w:rsidRPr="00C81498">
              <w:t>Antall elever per årsverk til undervisning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7E2C27" w14:textId="77777777" w:rsidR="00153470" w:rsidRPr="00C81498" w:rsidRDefault="00153470">
            <w:pPr>
              <w:spacing w:after="0"/>
              <w:jc w:val="right"/>
            </w:pPr>
            <w:r w:rsidRPr="00C81498">
              <w:t>14,6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670985A" w14:textId="77777777" w:rsidR="00153470" w:rsidRPr="00C81498" w:rsidRDefault="00153470">
            <w:pPr>
              <w:spacing w:after="0"/>
              <w:jc w:val="right"/>
            </w:pPr>
            <w:r w:rsidRPr="00C81498">
              <w:t>14,7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89199C7" w14:textId="77777777" w:rsidR="00153470" w:rsidRPr="00C81498" w:rsidRDefault="00153470">
            <w:pPr>
              <w:spacing w:after="0"/>
              <w:jc w:val="right"/>
            </w:pPr>
            <w:r w:rsidRPr="00C81498">
              <w:t>15,7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4C51C0B" w14:textId="77777777" w:rsidR="00153470" w:rsidRPr="00C81498" w:rsidRDefault="00153470">
            <w:pPr>
              <w:spacing w:after="0"/>
              <w:jc w:val="right"/>
            </w:pPr>
            <w:r w:rsidRPr="00C81498">
              <w:t>15,5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8D1A70B" w14:textId="77777777" w:rsidR="00153470" w:rsidRPr="00C81498" w:rsidRDefault="00153470">
            <w:pPr>
              <w:spacing w:after="0"/>
              <w:jc w:val="right"/>
            </w:pPr>
            <w:r w:rsidRPr="00C81498">
              <w:t>15,0</w:t>
            </w:r>
          </w:p>
        </w:tc>
      </w:tr>
      <w:tr w:rsidR="00DC158D" w14:paraId="1310F2F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60FCE4" w14:textId="77777777" w:rsidR="00153470" w:rsidRPr="00C81498" w:rsidRDefault="00153470">
            <w:pPr>
              <w:spacing w:after="0"/>
            </w:pPr>
            <w:r w:rsidRPr="00C81498">
              <w:t>Antall assistentårsverk i undervisningen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D2B9CD" w14:textId="77777777" w:rsidR="00153470" w:rsidRPr="00C81498" w:rsidRDefault="00153470">
            <w:pPr>
              <w:spacing w:after="0"/>
              <w:jc w:val="right"/>
            </w:pPr>
            <w:r w:rsidRPr="00C81498">
              <w:t>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D2EDACC" w14:textId="77777777" w:rsidR="00153470" w:rsidRPr="00C81498" w:rsidRDefault="00153470">
            <w:pPr>
              <w:spacing w:after="0"/>
              <w:jc w:val="right"/>
            </w:pPr>
            <w:r w:rsidRPr="00C81498">
              <w:t>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8C781C" w14:textId="77777777" w:rsidR="00153470" w:rsidRPr="00C81498" w:rsidRDefault="00153470">
            <w:pPr>
              <w:spacing w:after="0"/>
              <w:jc w:val="right"/>
            </w:pPr>
            <w:r w:rsidRPr="00C81498">
              <w:t>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E8A643" w14:textId="77777777" w:rsidR="00153470" w:rsidRPr="00C81498" w:rsidRDefault="00153470">
            <w:pPr>
              <w:spacing w:after="0"/>
              <w:jc w:val="right"/>
            </w:pPr>
            <w:r w:rsidRPr="00C81498">
              <w:t>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43F14E2" w14:textId="77777777" w:rsidR="00153470" w:rsidRPr="00C81498" w:rsidRDefault="00153470">
            <w:pPr>
              <w:spacing w:after="0"/>
              <w:jc w:val="right"/>
            </w:pPr>
            <w:r w:rsidRPr="00C81498">
              <w:t>1</w:t>
            </w:r>
          </w:p>
        </w:tc>
      </w:tr>
      <w:tr w:rsidR="00DC158D" w14:paraId="0A40E839"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452DBF" w14:textId="77777777" w:rsidR="00153470" w:rsidRPr="00C81498" w:rsidRDefault="00153470">
            <w:pPr>
              <w:spacing w:after="0"/>
            </w:pPr>
            <w:r w:rsidRPr="00C81498">
              <w:t>Lærertetthet i ordinær undervisning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4F8A737" w14:textId="77777777" w:rsidR="00153470" w:rsidRPr="00C81498" w:rsidRDefault="00153470">
            <w:pPr>
              <w:spacing w:after="0"/>
              <w:jc w:val="right"/>
            </w:pPr>
            <w:r w:rsidRPr="00C81498">
              <w:t>21,1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233D6F9" w14:textId="77777777" w:rsidR="00153470" w:rsidRPr="00C81498" w:rsidRDefault="00153470">
            <w:pPr>
              <w:spacing w:after="0"/>
              <w:jc w:val="right"/>
            </w:pPr>
            <w:r w:rsidRPr="00C81498">
              <w:t>22,2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9CB012B" w14:textId="77777777" w:rsidR="00153470" w:rsidRPr="00C81498" w:rsidRDefault="00153470">
            <w:pPr>
              <w:spacing w:after="0"/>
              <w:jc w:val="right"/>
            </w:pPr>
            <w:r w:rsidRPr="00C81498">
              <w:t>22,7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BF8D257" w14:textId="77777777" w:rsidR="00153470" w:rsidRPr="00C81498" w:rsidRDefault="00153470">
            <w:pPr>
              <w:spacing w:after="0"/>
              <w:jc w:val="right"/>
            </w:pPr>
            <w:r w:rsidRPr="00C81498">
              <w:t>23,3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3AA6066" w14:textId="77777777" w:rsidR="00153470" w:rsidRPr="00C81498" w:rsidRDefault="00153470">
            <w:pPr>
              <w:spacing w:after="0"/>
              <w:jc w:val="right"/>
            </w:pPr>
            <w:r w:rsidRPr="00C81498">
              <w:t>22,7</w:t>
            </w:r>
          </w:p>
        </w:tc>
      </w:tr>
    </w:tbl>
    <w:p w14:paraId="77198AE6" w14:textId="77777777" w:rsidR="00153470" w:rsidRPr="00855B3A" w:rsidRDefault="00153470" w:rsidP="00A11E1C">
      <w:pPr>
        <w:spacing w:after="280" w:afterAutospacing="1"/>
        <w:jc w:val="right"/>
      </w:pPr>
      <w:r w:rsidRPr="00C81498">
        <w:t>Kannik skole, Grunnskole, Undervisningspersonell, Off</w:t>
      </w:r>
      <w:r w:rsidR="00A11E1C">
        <w:t>entlig, Alle trinn, Begge kjønn</w:t>
      </w:r>
    </w:p>
    <w:p w14:paraId="29F2A29A" w14:textId="77777777" w:rsidR="00153470" w:rsidRPr="00855B3A" w:rsidRDefault="00153470" w:rsidP="00153470">
      <w:pPr>
        <w:spacing w:after="0"/>
      </w:pPr>
    </w:p>
    <w:p w14:paraId="5C54A9F6"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Læringsmiljø</w:t>
      </w:r>
    </w:p>
    <w:p w14:paraId="37092F2A" w14:textId="77777777" w:rsidR="00153470" w:rsidRPr="000D6843" w:rsidRDefault="00153470" w:rsidP="00153470">
      <w:pPr>
        <w:rPr>
          <w:b/>
          <w:sz w:val="24"/>
        </w:rPr>
      </w:pPr>
      <w:r w:rsidRPr="008F64B4">
        <w:rPr>
          <w:b/>
          <w:noProof/>
          <w:sz w:val="24"/>
        </w:rPr>
        <w:t>Elevundersøkelsen 10. trinn</w:t>
      </w:r>
    </w:p>
    <w:p w14:paraId="76632E34" w14:textId="77777777" w:rsidR="00153470" w:rsidRPr="002449DB" w:rsidRDefault="00153470" w:rsidP="00153470">
      <w:pPr>
        <w:rPr>
          <w:noProof/>
          <w:szCs w:val="18"/>
        </w:rPr>
      </w:pPr>
    </w:p>
    <w:p w14:paraId="55F079D3" w14:textId="77777777" w:rsidR="00153470" w:rsidRDefault="00153470" w:rsidP="00153470">
      <w:pPr>
        <w:keepNext/>
        <w:keepLines/>
        <w:spacing w:line="240" w:lineRule="auto"/>
        <w:rPr>
          <w:b/>
          <w:noProof/>
          <w:u w:val="single"/>
        </w:rPr>
      </w:pPr>
      <w:r w:rsidRPr="0084312A">
        <w:rPr>
          <w:b/>
          <w:noProof/>
          <w:u w:val="single"/>
        </w:rPr>
        <w:t>Kannik skole | Fordelt på periode | Offentlig eierform</w:t>
      </w:r>
    </w:p>
    <w:tbl>
      <w:tblPr>
        <w:tblW w:w="5000" w:type="pct"/>
        <w:tblCellMar>
          <w:left w:w="0" w:type="dxa"/>
          <w:right w:w="0" w:type="dxa"/>
        </w:tblCellMar>
        <w:tblLook w:val="04A0" w:firstRow="1" w:lastRow="0" w:firstColumn="1" w:lastColumn="0" w:noHBand="0" w:noVBand="1"/>
      </w:tblPr>
      <w:tblGrid>
        <w:gridCol w:w="5592"/>
        <w:gridCol w:w="808"/>
        <w:gridCol w:w="808"/>
        <w:gridCol w:w="808"/>
        <w:gridCol w:w="808"/>
        <w:gridCol w:w="808"/>
      </w:tblGrid>
      <w:tr w:rsidR="00DC158D" w14:paraId="07BA3585"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57E7417"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F384110" w14:textId="77777777" w:rsidR="00153470" w:rsidRPr="00C81498" w:rsidRDefault="00153470">
            <w:pPr>
              <w:spacing w:after="0"/>
              <w:jc w:val="right"/>
            </w:pPr>
            <w:r w:rsidRPr="00C81498">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C24F12F"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04560E9"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0A36D0A" w14:textId="77777777" w:rsidR="00153470" w:rsidRPr="00C81498" w:rsidRDefault="00153470">
            <w:pPr>
              <w:spacing w:after="0"/>
              <w:jc w:val="right"/>
            </w:pPr>
            <w:r w:rsidRPr="00C81498">
              <w:rPr>
                <w:b/>
              </w:rPr>
              <w:t>2016-17</w:t>
            </w:r>
          </w:p>
        </w:tc>
        <w:tc>
          <w:tcPr>
            <w:tcW w:w="0" w:type="auto"/>
            <w:tcBorders>
              <w:bottom w:val="single" w:sz="8" w:space="0" w:color="D3D3D3"/>
            </w:tcBorders>
            <w:shd w:val="solid" w:color="C8C8C8" w:fill="auto"/>
            <w:tcMar>
              <w:top w:w="40" w:type="dxa"/>
              <w:left w:w="40" w:type="dxa"/>
              <w:bottom w:w="40" w:type="dxa"/>
              <w:right w:w="40" w:type="dxa"/>
            </w:tcMar>
          </w:tcPr>
          <w:p w14:paraId="189ADA6D" w14:textId="77777777" w:rsidR="00153470" w:rsidRPr="00C81498" w:rsidRDefault="00153470">
            <w:pPr>
              <w:spacing w:after="0"/>
              <w:jc w:val="right"/>
            </w:pPr>
            <w:r w:rsidRPr="00C81498">
              <w:rPr>
                <w:b/>
              </w:rPr>
              <w:t>2017-18</w:t>
            </w:r>
          </w:p>
        </w:tc>
      </w:tr>
      <w:tr w:rsidR="00DC158D" w14:paraId="33DD4BD3"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A3E4AB" w14:textId="77777777" w:rsidR="00153470" w:rsidRPr="00C81498" w:rsidRDefault="00153470">
            <w:pPr>
              <w:spacing w:after="0"/>
            </w:pPr>
            <w:r w:rsidRPr="00C81498">
              <w:t>Trivsel</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388342F"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B46D486"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5416A2"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FF52BBB"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B9B6779" w14:textId="77777777" w:rsidR="00153470" w:rsidRPr="00C81498" w:rsidRDefault="00153470">
            <w:pPr>
              <w:spacing w:after="0"/>
              <w:jc w:val="right"/>
            </w:pPr>
            <w:r w:rsidRPr="00C81498">
              <w:t>4,4</w:t>
            </w:r>
          </w:p>
        </w:tc>
      </w:tr>
      <w:tr w:rsidR="00DC158D" w14:paraId="600DCDB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B2A057" w14:textId="77777777" w:rsidR="00153470" w:rsidRPr="00C81498" w:rsidRDefault="00153470">
            <w:pPr>
              <w:spacing w:after="0"/>
            </w:pPr>
            <w:r w:rsidRPr="00C81498">
              <w:t>Støtte fra lærerne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EBDF669"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8A2D496"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9C27269"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3ABD99F"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2C87A70" w14:textId="77777777" w:rsidR="00153470" w:rsidRPr="00C81498" w:rsidRDefault="00153470">
            <w:pPr>
              <w:spacing w:after="0"/>
              <w:jc w:val="right"/>
            </w:pPr>
            <w:r w:rsidRPr="00C81498">
              <w:t>4,2</w:t>
            </w:r>
          </w:p>
        </w:tc>
      </w:tr>
      <w:tr w:rsidR="00DC158D" w14:paraId="60418BD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99B3B6" w14:textId="77777777" w:rsidR="00153470" w:rsidRPr="00C81498" w:rsidRDefault="00153470">
            <w:pPr>
              <w:spacing w:after="0"/>
            </w:pPr>
            <w:r w:rsidRPr="00C81498">
              <w:lastRenderedPageBreak/>
              <w:t>Støtte hjemmefra</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900981"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3C9A980"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787547"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382691"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72C7997" w14:textId="77777777" w:rsidR="00153470" w:rsidRPr="00C81498" w:rsidRDefault="00153470">
            <w:pPr>
              <w:spacing w:after="0"/>
              <w:jc w:val="right"/>
            </w:pPr>
            <w:r w:rsidRPr="00C81498">
              <w:t>4,5</w:t>
            </w:r>
          </w:p>
        </w:tc>
      </w:tr>
      <w:tr w:rsidR="00DC158D" w14:paraId="0ACC402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9FA0B5" w14:textId="77777777" w:rsidR="00153470" w:rsidRPr="00C81498" w:rsidRDefault="00153470">
            <w:pPr>
              <w:spacing w:after="0"/>
            </w:pPr>
            <w:r w:rsidRPr="00C81498">
              <w:t>Faglig utfordring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E53084"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6834652"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52D6FC3"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B25599D"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2EBCAB4" w14:textId="77777777" w:rsidR="00153470" w:rsidRPr="00C81498" w:rsidRDefault="00153470">
            <w:pPr>
              <w:spacing w:after="0"/>
              <w:jc w:val="right"/>
            </w:pPr>
            <w:r w:rsidRPr="00C81498">
              <w:t>4,6</w:t>
            </w:r>
          </w:p>
        </w:tc>
      </w:tr>
      <w:tr w:rsidR="00DC158D" w14:paraId="208E5F05"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C69739" w14:textId="77777777" w:rsidR="00153470" w:rsidRPr="00C81498" w:rsidRDefault="00153470">
            <w:pPr>
              <w:spacing w:after="0"/>
            </w:pPr>
            <w:r w:rsidRPr="00C81498">
              <w:t>Vurdering for læring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5A44B3C" w14:textId="77777777" w:rsidR="00153470" w:rsidRPr="00C81498" w:rsidRDefault="00153470">
            <w:pPr>
              <w:spacing w:after="0"/>
              <w:jc w:val="right"/>
            </w:pPr>
            <w:r w:rsidRPr="00C81498">
              <w:t>3,0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E71B5C"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F1154BE"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ECB8F7" w14:textId="77777777" w:rsidR="00153470" w:rsidRPr="00C81498" w:rsidRDefault="00153470">
            <w:pPr>
              <w:spacing w:after="0"/>
              <w:jc w:val="right"/>
            </w:pPr>
            <w:r w:rsidRPr="00C81498">
              <w:t>3,3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280C190" w14:textId="77777777" w:rsidR="00153470" w:rsidRPr="00C81498" w:rsidRDefault="00153470">
            <w:pPr>
              <w:spacing w:after="0"/>
              <w:jc w:val="right"/>
            </w:pPr>
            <w:r w:rsidRPr="00C81498">
              <w:t>3,6</w:t>
            </w:r>
          </w:p>
        </w:tc>
      </w:tr>
      <w:tr w:rsidR="00DC158D" w14:paraId="7B3CA19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0E01505" w14:textId="77777777" w:rsidR="00153470" w:rsidRPr="00C81498" w:rsidRDefault="00153470">
            <w:pPr>
              <w:spacing w:after="0"/>
            </w:pPr>
            <w:r w:rsidRPr="00C81498">
              <w:t>Læringskultur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930EE5"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7AF5C3B"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D7212C9"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476A36"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AC24E25" w14:textId="77777777" w:rsidR="00153470" w:rsidRPr="00C81498" w:rsidRDefault="00153470">
            <w:pPr>
              <w:spacing w:after="0"/>
              <w:jc w:val="right"/>
            </w:pPr>
            <w:r w:rsidRPr="00C81498">
              <w:t>4,2</w:t>
            </w:r>
          </w:p>
        </w:tc>
      </w:tr>
      <w:tr w:rsidR="00DC158D" w14:paraId="198E70EB"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00F972F" w14:textId="77777777" w:rsidR="00153470" w:rsidRPr="00C81498" w:rsidRDefault="00153470">
            <w:pPr>
              <w:spacing w:after="0"/>
            </w:pPr>
            <w:r w:rsidRPr="00C81498">
              <w:t>Mestring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27DFFB"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1C88E55"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60906CF"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56E1F5"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7274BA9" w14:textId="77777777" w:rsidR="00153470" w:rsidRPr="00C81498" w:rsidRDefault="00153470">
            <w:pPr>
              <w:spacing w:after="0"/>
              <w:jc w:val="right"/>
            </w:pPr>
            <w:r w:rsidRPr="00C81498">
              <w:t>4,3</w:t>
            </w:r>
          </w:p>
        </w:tc>
      </w:tr>
      <w:tr w:rsidR="00DC158D" w14:paraId="641833B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88EB35A" w14:textId="77777777" w:rsidR="00153470" w:rsidRPr="00C81498" w:rsidRDefault="00153470">
            <w:pPr>
              <w:spacing w:after="0"/>
            </w:pPr>
            <w:r w:rsidRPr="00C81498">
              <w:t>Motivasjon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5833E36"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6F6987F"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453C24"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4212299" w14:textId="77777777" w:rsidR="00153470" w:rsidRPr="00C81498" w:rsidRDefault="00153470">
            <w:pPr>
              <w:spacing w:after="0"/>
              <w:jc w:val="right"/>
            </w:pPr>
            <w:r w:rsidRPr="00C81498">
              <w:t>3,7</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6390240" w14:textId="77777777" w:rsidR="00153470" w:rsidRPr="00C81498" w:rsidRDefault="00153470">
            <w:pPr>
              <w:spacing w:after="0"/>
              <w:jc w:val="right"/>
            </w:pPr>
            <w:r w:rsidRPr="00C81498">
              <w:t>3,8</w:t>
            </w:r>
          </w:p>
        </w:tc>
      </w:tr>
      <w:tr w:rsidR="00DC158D" w14:paraId="77C27D7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F847428" w14:textId="77777777" w:rsidR="00153470" w:rsidRPr="00C81498" w:rsidRDefault="00153470">
            <w:pPr>
              <w:spacing w:after="0"/>
            </w:pPr>
            <w:r w:rsidRPr="00C81498">
              <w:t>Elevdemokrati og medvirkning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68EE5B" w14:textId="77777777" w:rsidR="00153470" w:rsidRPr="00C81498" w:rsidRDefault="00153470">
            <w:pPr>
              <w:spacing w:after="0"/>
              <w:jc w:val="right"/>
            </w:pPr>
            <w:r w:rsidRPr="00C81498">
              <w:t>3,1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8D125E"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2067CE9"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F2CB89" w14:textId="77777777" w:rsidR="00153470" w:rsidRPr="00C81498" w:rsidRDefault="00153470">
            <w:pPr>
              <w:spacing w:after="0"/>
              <w:jc w:val="right"/>
            </w:pPr>
            <w:r w:rsidRPr="00C81498">
              <w:t>3,4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6773F42" w14:textId="77777777" w:rsidR="00153470" w:rsidRPr="00C81498" w:rsidRDefault="00153470">
            <w:pPr>
              <w:spacing w:after="0"/>
              <w:jc w:val="right"/>
            </w:pPr>
            <w:r w:rsidRPr="00C81498">
              <w:t>3,6</w:t>
            </w:r>
          </w:p>
        </w:tc>
      </w:tr>
      <w:tr w:rsidR="00DC158D" w14:paraId="2D1E1AA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B5380A3" w14:textId="77777777" w:rsidR="00153470" w:rsidRPr="00C81498" w:rsidRDefault="00153470">
            <w:pPr>
              <w:spacing w:after="0"/>
            </w:pPr>
            <w:r w:rsidRPr="00C81498">
              <w:t>Felles regler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7AE1BA" w14:textId="77777777" w:rsidR="00153470" w:rsidRPr="00C81498" w:rsidRDefault="00153470">
            <w:pPr>
              <w:spacing w:after="0"/>
              <w:jc w:val="right"/>
            </w:pPr>
            <w:r w:rsidRPr="00C81498">
              <w:t>3,9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E3287CA"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904DCF"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06011A" w14:textId="77777777" w:rsidR="00153470" w:rsidRPr="00C81498" w:rsidRDefault="00153470">
            <w:pPr>
              <w:spacing w:after="0"/>
              <w:jc w:val="right"/>
            </w:pPr>
            <w:r w:rsidRPr="00C81498">
              <w:t>4,1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B650282" w14:textId="77777777" w:rsidR="00153470" w:rsidRPr="00C81498" w:rsidRDefault="00153470">
            <w:pPr>
              <w:spacing w:after="0"/>
              <w:jc w:val="right"/>
            </w:pPr>
            <w:r w:rsidRPr="00C81498">
              <w:t>4,4</w:t>
            </w:r>
          </w:p>
        </w:tc>
      </w:tr>
      <w:tr w:rsidR="00DC158D" w14:paraId="288EA2A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6F273CD" w14:textId="77777777" w:rsidR="00153470" w:rsidRPr="00C81498" w:rsidRDefault="00153470">
            <w:pPr>
              <w:spacing w:after="0"/>
            </w:pPr>
            <w:r w:rsidRPr="00C81498">
              <w:t>Mobbet av andre elever på skolen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E518392" w14:textId="77777777" w:rsidR="00153470" w:rsidRPr="00C81498" w:rsidRDefault="00153470">
            <w:pPr>
              <w:spacing w:after="0"/>
              <w:jc w:val="right"/>
            </w:pPr>
            <w:r w:rsidRPr="00C81498">
              <w:t>1,1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8315ADF" w14:textId="77777777" w:rsidR="00153470" w:rsidRPr="00C81498" w:rsidRDefault="00153470">
            <w:pPr>
              <w:spacing w:after="0"/>
              <w:jc w:val="right"/>
            </w:pPr>
            <w:r w:rsidRPr="00C81498">
              <w:t>1,0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877E6E5" w14:textId="77777777" w:rsidR="00153470" w:rsidRPr="00C81498" w:rsidRDefault="00153470">
            <w:pPr>
              <w:spacing w:after="0"/>
              <w:jc w:val="right"/>
            </w:pPr>
            <w:r w:rsidRPr="00C81498">
              <w:t>1,1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E19669" w14:textId="550DCEA9" w:rsidR="00153470" w:rsidRPr="00C81498" w:rsidRDefault="00A11E1C">
            <w:pPr>
              <w:spacing w:after="0"/>
              <w:jc w:val="right"/>
            </w:pPr>
            <w:r>
              <w:rPr>
                <w:noProof/>
              </w:rPr>
              <w:drawing>
                <wp:inline distT="0" distB="0" distL="0" distR="0" wp14:anchorId="0ECDF5BC" wp14:editId="04C357D9">
                  <wp:extent cx="114300" cy="1143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3470" w:rsidRPr="00C81498">
              <w:t xml:space="preserve"> 1,2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B543554" w14:textId="77777777" w:rsidR="00153470" w:rsidRPr="00C81498" w:rsidRDefault="00153470">
            <w:pPr>
              <w:spacing w:after="0"/>
              <w:jc w:val="right"/>
            </w:pPr>
            <w:r w:rsidRPr="00C81498">
              <w:t>1,1</w:t>
            </w:r>
          </w:p>
        </w:tc>
      </w:tr>
      <w:tr w:rsidR="00DC158D" w14:paraId="7366782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3035B15" w14:textId="77777777" w:rsidR="00153470" w:rsidRPr="00C81498" w:rsidRDefault="00153470">
            <w:pPr>
              <w:spacing w:after="0"/>
            </w:pPr>
            <w:r w:rsidRPr="00C81498">
              <w:t>Utdanning og yrkesveiledning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2C9E9C1"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71962A4"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E9E9AB"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B638E2" w14:textId="77777777" w:rsidR="00153470" w:rsidRPr="00C81498" w:rsidRDefault="00153470">
            <w:pPr>
              <w:spacing w:after="0"/>
              <w:jc w:val="right"/>
            </w:pPr>
            <w:r w:rsidRPr="00C81498">
              <w:t>3,8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CB1285E" w14:textId="77777777" w:rsidR="00153470" w:rsidRPr="00C81498" w:rsidRDefault="00153470">
            <w:pPr>
              <w:spacing w:after="0"/>
              <w:jc w:val="right"/>
            </w:pPr>
            <w:r w:rsidRPr="00C81498">
              <w:t>4,1</w:t>
            </w:r>
          </w:p>
        </w:tc>
      </w:tr>
      <w:tr w:rsidR="00DC158D" w14:paraId="7EDD7C4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D1BB653" w14:textId="77777777" w:rsidR="00153470" w:rsidRPr="00C81498" w:rsidRDefault="00153470">
            <w:pPr>
              <w:spacing w:after="0"/>
            </w:pPr>
            <w:r w:rsidRPr="00C81498">
              <w:t>Andel elever som har blitt mobbet av andre elever på skolen 2-3 ganger i måneden eller oftere (prosent)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B2E5F4C" w14:textId="77777777" w:rsidR="00153470" w:rsidRPr="00C81498" w:rsidRDefault="00153470">
            <w:pPr>
              <w:spacing w:after="0"/>
              <w:jc w:val="right"/>
            </w:pPr>
            <w:r w:rsidRPr="00C81498">
              <w:t>1,5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0ADBF2" w14:textId="77777777" w:rsidR="00153470" w:rsidRPr="00C81498" w:rsidRDefault="00153470">
            <w:pPr>
              <w:spacing w:after="0"/>
              <w:jc w:val="right"/>
            </w:pPr>
            <w:r w:rsidRPr="00C81498">
              <w:t>1,2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4A4BE23" w14:textId="77777777" w:rsidR="00153470" w:rsidRPr="00C81498" w:rsidRDefault="00153470">
            <w:pPr>
              <w:spacing w:after="0"/>
              <w:jc w:val="right"/>
            </w:pPr>
            <w:r w:rsidRPr="00C81498">
              <w:t>2,5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F1F1BDB" w14:textId="3D52C116" w:rsidR="00153470" w:rsidRPr="00C81498" w:rsidRDefault="00A11E1C">
            <w:pPr>
              <w:spacing w:after="0"/>
              <w:jc w:val="right"/>
            </w:pPr>
            <w:r>
              <w:rPr>
                <w:noProof/>
              </w:rPr>
              <w:drawing>
                <wp:inline distT="0" distB="0" distL="0" distR="0" wp14:anchorId="0E58ED84" wp14:editId="68AC840C">
                  <wp:extent cx="114300" cy="1143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53470" w:rsidRPr="00C81498">
              <w:t xml:space="preserve"> 2,9</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77C83E9" w14:textId="1C32EEAD" w:rsidR="00153470" w:rsidRPr="00C81498" w:rsidRDefault="00A11E1C">
            <w:pPr>
              <w:spacing w:after="0"/>
              <w:jc w:val="right"/>
            </w:pPr>
            <w:r>
              <w:rPr>
                <w:noProof/>
              </w:rPr>
              <w:drawing>
                <wp:inline distT="0" distB="0" distL="0" distR="0" wp14:anchorId="049C879F" wp14:editId="37178415">
                  <wp:extent cx="152400" cy="1524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1F67D27" w14:textId="77777777" w:rsidR="00153470" w:rsidRPr="00C81498" w:rsidRDefault="00153470">
      <w:pPr>
        <w:spacing w:after="280" w:afterAutospacing="1"/>
        <w:jc w:val="right"/>
      </w:pPr>
      <w:r w:rsidRPr="00C81498">
        <w:t>Kannik skole, Grunnskole, Elevundersøkelsen 10. trinn, Offentlig, Trinn 10, Begge kjønn</w:t>
      </w:r>
    </w:p>
    <w:p w14:paraId="382BF94A" w14:textId="77777777" w:rsidR="00153470" w:rsidRPr="00C81498" w:rsidRDefault="00153470">
      <w:pPr>
        <w:spacing w:after="280" w:afterAutospacing="1"/>
      </w:pPr>
    </w:p>
    <w:p w14:paraId="0A076799" w14:textId="77777777" w:rsidR="00153470" w:rsidRPr="003C6490" w:rsidRDefault="00153470" w:rsidP="00153470">
      <w:pPr>
        <w:spacing w:after="40" w:line="240" w:lineRule="auto"/>
        <w:rPr>
          <w:b/>
          <w:noProof/>
        </w:rPr>
      </w:pPr>
      <w:r w:rsidRPr="003C6490">
        <w:rPr>
          <w:b/>
          <w:noProof/>
        </w:rPr>
        <w:t>Kommentar til læringsmiljø</w:t>
      </w:r>
    </w:p>
    <w:tbl>
      <w:tblPr>
        <w:tblStyle w:val="Tabellrutenett"/>
        <w:tblW w:w="0" w:type="auto"/>
        <w:tblLook w:val="04A0" w:firstRow="1" w:lastRow="0" w:firstColumn="1" w:lastColumn="0" w:noHBand="0" w:noVBand="1"/>
      </w:tblPr>
      <w:tblGrid>
        <w:gridCol w:w="9622"/>
      </w:tblGrid>
      <w:tr w:rsidR="00DC158D" w14:paraId="25B99549" w14:textId="77777777" w:rsidTr="00153470">
        <w:tc>
          <w:tcPr>
            <w:tcW w:w="9778" w:type="dxa"/>
          </w:tcPr>
          <w:p w14:paraId="591E18A5" w14:textId="77777777" w:rsidR="00153470" w:rsidRDefault="00153470">
            <w:pPr>
              <w:spacing w:after="280" w:afterAutospacing="1"/>
            </w:pPr>
            <w:r>
              <w:rPr>
                <w:noProof/>
              </w:rPr>
              <w:t>Resultatene går opp på alle indikatorer. Skolen er overt snittet i landet, fylket og kommunen. Kannik skole har best resultat i Stavanger på flere indikatorer.</w:t>
            </w:r>
          </w:p>
          <w:p w14:paraId="72A45764" w14:textId="77777777" w:rsidR="00153470" w:rsidRDefault="00153470">
            <w:pPr>
              <w:spacing w:after="280" w:afterAutospacing="1"/>
              <w:rPr>
                <w:noProof/>
              </w:rPr>
            </w:pPr>
            <w:r>
              <w:rPr>
                <w:noProof/>
              </w:rPr>
              <w:t>Eleven er opptatt av stress og press, hjemmearbeid og skolemiljø. Dette ønsker skolen å bli bedre på (se analyse og konklusjon).</w:t>
            </w:r>
          </w:p>
        </w:tc>
      </w:tr>
    </w:tbl>
    <w:p w14:paraId="5BA0D208" w14:textId="77777777" w:rsidR="00153470" w:rsidRPr="00855B3A" w:rsidRDefault="00153470" w:rsidP="00153470">
      <w:pPr>
        <w:spacing w:after="0"/>
      </w:pPr>
    </w:p>
    <w:p w14:paraId="43A665CE" w14:textId="77777777" w:rsidR="00153470" w:rsidRPr="00855B3A" w:rsidRDefault="00153470" w:rsidP="00153470">
      <w:pPr>
        <w:spacing w:after="0"/>
      </w:pPr>
    </w:p>
    <w:p w14:paraId="619C7510"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Elevresultater</w:t>
      </w:r>
    </w:p>
    <w:p w14:paraId="4A43CFDD" w14:textId="77777777" w:rsidR="00153470" w:rsidRPr="00153470" w:rsidRDefault="00153470" w:rsidP="00153470">
      <w:pPr>
        <w:rPr>
          <w:b/>
          <w:sz w:val="24"/>
        </w:rPr>
      </w:pPr>
      <w:r w:rsidRPr="008F64B4">
        <w:rPr>
          <w:b/>
          <w:noProof/>
          <w:sz w:val="24"/>
        </w:rPr>
        <w:t>Nasjonale prøver 8. trinn</w:t>
      </w:r>
    </w:p>
    <w:p w14:paraId="268A1E17" w14:textId="77777777" w:rsidR="00153470" w:rsidRPr="002449DB" w:rsidRDefault="00153470" w:rsidP="00153470">
      <w:pPr>
        <w:rPr>
          <w:noProof/>
          <w:szCs w:val="18"/>
        </w:rPr>
      </w:pPr>
    </w:p>
    <w:p w14:paraId="1BB112CD" w14:textId="77777777" w:rsidR="00153470" w:rsidRDefault="00153470" w:rsidP="00153470">
      <w:pPr>
        <w:keepNext/>
        <w:keepLines/>
        <w:spacing w:line="240" w:lineRule="auto"/>
        <w:rPr>
          <w:b/>
          <w:noProof/>
          <w:u w:val="single"/>
        </w:rPr>
      </w:pPr>
      <w:r w:rsidRPr="0084312A">
        <w:rPr>
          <w:b/>
          <w:noProof/>
          <w:u w:val="single"/>
        </w:rPr>
        <w:t>Kannik skole | Sammenlignet geografisk | Fordelt på periode | Offentlig eierform</w:t>
      </w:r>
    </w:p>
    <w:tbl>
      <w:tblPr>
        <w:tblW w:w="5000" w:type="pct"/>
        <w:tblCellMar>
          <w:left w:w="0" w:type="dxa"/>
          <w:right w:w="0" w:type="dxa"/>
        </w:tblCellMar>
        <w:tblLook w:val="04A0" w:firstRow="1" w:lastRow="0" w:firstColumn="1" w:lastColumn="0" w:noHBand="0" w:noVBand="1"/>
      </w:tblPr>
      <w:tblGrid>
        <w:gridCol w:w="3271"/>
        <w:gridCol w:w="1273"/>
        <w:gridCol w:w="1272"/>
        <w:gridCol w:w="1272"/>
        <w:gridCol w:w="1272"/>
        <w:gridCol w:w="1272"/>
      </w:tblGrid>
      <w:tr w:rsidR="00DC158D" w14:paraId="1B906178"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732B1005"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6128FF1"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212901C5"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3D35A7A7" w14:textId="77777777" w:rsidR="00153470" w:rsidRPr="00C81498" w:rsidRDefault="00153470">
            <w:pPr>
              <w:spacing w:after="0"/>
              <w:jc w:val="right"/>
            </w:pPr>
            <w:r w:rsidRPr="00C81498">
              <w:rPr>
                <w:b/>
              </w:rPr>
              <w:t>2016-17</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4E6D7747" w14:textId="77777777" w:rsidR="00153470" w:rsidRPr="00C81498" w:rsidRDefault="00153470">
            <w:pPr>
              <w:spacing w:after="0"/>
              <w:jc w:val="right"/>
            </w:pPr>
            <w:r w:rsidRPr="00C81498">
              <w:rPr>
                <w:b/>
              </w:rPr>
              <w:t>2017-18</w:t>
            </w:r>
          </w:p>
        </w:tc>
        <w:tc>
          <w:tcPr>
            <w:tcW w:w="0" w:type="auto"/>
            <w:tcBorders>
              <w:bottom w:val="single" w:sz="8" w:space="0" w:color="D3D3D3"/>
            </w:tcBorders>
            <w:shd w:val="solid" w:color="C8C8C8" w:fill="auto"/>
            <w:tcMar>
              <w:top w:w="40" w:type="dxa"/>
              <w:left w:w="40" w:type="dxa"/>
              <w:bottom w:w="40" w:type="dxa"/>
              <w:right w:w="40" w:type="dxa"/>
            </w:tcMar>
          </w:tcPr>
          <w:p w14:paraId="5885AED1" w14:textId="77777777" w:rsidR="00153470" w:rsidRPr="00C81498" w:rsidRDefault="00153470">
            <w:pPr>
              <w:spacing w:after="0"/>
              <w:jc w:val="right"/>
            </w:pPr>
            <w:r w:rsidRPr="00C81498">
              <w:rPr>
                <w:b/>
              </w:rPr>
              <w:t>2018-19</w:t>
            </w:r>
          </w:p>
        </w:tc>
      </w:tr>
      <w:tr w:rsidR="00153470" w14:paraId="1E815C34" w14:textId="77777777" w:rsidTr="00153470">
        <w:tc>
          <w:tcPr>
            <w:tcW w:w="0" w:type="auto"/>
            <w:gridSpan w:val="6"/>
            <w:shd w:val="solid" w:color="F2F2F2" w:fill="auto"/>
            <w:tcMar>
              <w:top w:w="40" w:type="dxa"/>
              <w:left w:w="40" w:type="dxa"/>
              <w:bottom w:w="40" w:type="dxa"/>
              <w:right w:w="40" w:type="dxa"/>
            </w:tcMar>
          </w:tcPr>
          <w:p w14:paraId="0CF7EE65" w14:textId="77777777" w:rsidR="00153470" w:rsidRPr="00C81498" w:rsidRDefault="00153470">
            <w:pPr>
              <w:spacing w:after="0"/>
            </w:pPr>
            <w:r w:rsidRPr="00C81498">
              <w:t xml:space="preserve">Engelsk </w:t>
            </w:r>
          </w:p>
        </w:tc>
      </w:tr>
      <w:tr w:rsidR="00DC158D" w14:paraId="66EDA95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3BB039E"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8869E3D" w14:textId="77777777" w:rsidR="00153470" w:rsidRPr="00C81498" w:rsidRDefault="00153470">
            <w:pPr>
              <w:spacing w:after="0"/>
              <w:jc w:val="right"/>
            </w:pPr>
            <w:r w:rsidRPr="00C81498">
              <w:t>56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715BD4"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ADCD3C5"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4B4FADE" w14:textId="77777777" w:rsidR="00153470" w:rsidRPr="00C81498" w:rsidRDefault="00153470">
            <w:pPr>
              <w:spacing w:after="0"/>
              <w:jc w:val="right"/>
            </w:pPr>
            <w:r w:rsidRPr="00C81498">
              <w:t>54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E08E95E" w14:textId="77777777" w:rsidR="00153470" w:rsidRPr="00C81498" w:rsidRDefault="00153470">
            <w:pPr>
              <w:spacing w:after="0"/>
              <w:jc w:val="right"/>
            </w:pPr>
            <w:r w:rsidRPr="00C81498">
              <w:t>56</w:t>
            </w:r>
          </w:p>
        </w:tc>
      </w:tr>
      <w:tr w:rsidR="00DC158D" w14:paraId="5BA3F46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875C7B"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F3B2A6"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196D97" w14:textId="77777777" w:rsidR="00153470" w:rsidRPr="00C81498" w:rsidRDefault="00153470">
            <w:pPr>
              <w:spacing w:after="0"/>
              <w:jc w:val="right"/>
            </w:pPr>
            <w:r w:rsidRPr="00C81498">
              <w:t>52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8DE0D2" w14:textId="77777777" w:rsidR="00153470" w:rsidRPr="00C81498" w:rsidRDefault="00153470">
            <w:pPr>
              <w:spacing w:after="0"/>
              <w:jc w:val="right"/>
            </w:pPr>
            <w:r w:rsidRPr="00C81498">
              <w:t>52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4F69D27" w14:textId="77777777" w:rsidR="00153470" w:rsidRPr="00C81498" w:rsidRDefault="00153470">
            <w:pPr>
              <w:spacing w:after="0"/>
              <w:jc w:val="right"/>
            </w:pPr>
            <w:r w:rsidRPr="00C81498">
              <w:t>53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3F791DF" w14:textId="77777777" w:rsidR="00153470" w:rsidRPr="00C81498" w:rsidRDefault="00153470">
            <w:pPr>
              <w:spacing w:after="0"/>
              <w:jc w:val="right"/>
            </w:pPr>
            <w:r w:rsidRPr="00C81498">
              <w:t>52</w:t>
            </w:r>
          </w:p>
        </w:tc>
      </w:tr>
      <w:tr w:rsidR="00DC158D" w14:paraId="451A41C0"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BE3C578"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C1B7352"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23EBC1"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181238"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7FD6A4" w14:textId="77777777" w:rsidR="00153470" w:rsidRPr="00C81498" w:rsidRDefault="00153470">
            <w:pPr>
              <w:spacing w:after="0"/>
              <w:jc w:val="right"/>
            </w:pPr>
            <w:r w:rsidRPr="00C81498">
              <w:t>51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A5A4BCA" w14:textId="77777777" w:rsidR="00153470" w:rsidRPr="00C81498" w:rsidRDefault="00153470">
            <w:pPr>
              <w:spacing w:after="0"/>
              <w:jc w:val="right"/>
            </w:pPr>
            <w:r w:rsidRPr="00C81498">
              <w:t>51</w:t>
            </w:r>
          </w:p>
        </w:tc>
      </w:tr>
      <w:tr w:rsidR="00DC158D" w14:paraId="7A68D04D"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B593386"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1A6E2D"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9018DAA"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BA47A05"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E9BB54"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4C4511F" w14:textId="77777777" w:rsidR="00153470" w:rsidRPr="00C81498" w:rsidRDefault="00153470">
            <w:pPr>
              <w:spacing w:after="0"/>
              <w:jc w:val="right"/>
            </w:pPr>
            <w:r w:rsidRPr="00C81498">
              <w:t>50</w:t>
            </w:r>
          </w:p>
        </w:tc>
      </w:tr>
      <w:tr w:rsidR="00153470" w14:paraId="41DFA9ED" w14:textId="77777777" w:rsidTr="00153470">
        <w:tc>
          <w:tcPr>
            <w:tcW w:w="0" w:type="auto"/>
            <w:gridSpan w:val="6"/>
            <w:shd w:val="solid" w:color="F2F2F2" w:fill="auto"/>
            <w:tcMar>
              <w:top w:w="40" w:type="dxa"/>
              <w:left w:w="40" w:type="dxa"/>
              <w:bottom w:w="40" w:type="dxa"/>
              <w:right w:w="40" w:type="dxa"/>
            </w:tcMar>
          </w:tcPr>
          <w:p w14:paraId="220C0319" w14:textId="77777777" w:rsidR="00153470" w:rsidRPr="00C81498" w:rsidRDefault="00153470">
            <w:pPr>
              <w:spacing w:after="0"/>
            </w:pPr>
            <w:r w:rsidRPr="00C81498">
              <w:t xml:space="preserve">Lesing </w:t>
            </w:r>
          </w:p>
        </w:tc>
      </w:tr>
      <w:tr w:rsidR="00DC158D" w14:paraId="15AD65F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C86CCC1"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69D1EC"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A6FAFC"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F794D9"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D1639F8" w14:textId="77777777" w:rsidR="00153470" w:rsidRPr="00C81498" w:rsidRDefault="00153470">
            <w:pPr>
              <w:spacing w:after="0"/>
              <w:jc w:val="right"/>
            </w:pPr>
            <w:r w:rsidRPr="00C81498">
              <w:t>53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8BAE9EF" w14:textId="77777777" w:rsidR="00153470" w:rsidRPr="00C81498" w:rsidRDefault="00153470">
            <w:pPr>
              <w:spacing w:after="0"/>
              <w:jc w:val="right"/>
            </w:pPr>
            <w:r w:rsidRPr="00C81498">
              <w:t>54</w:t>
            </w:r>
          </w:p>
        </w:tc>
      </w:tr>
      <w:tr w:rsidR="00DC158D" w14:paraId="129AD79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82E97E4"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E85DEC4"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0BFF659"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5A7298"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EB2F3F" w14:textId="77777777" w:rsidR="00153470" w:rsidRPr="00C81498" w:rsidRDefault="00153470">
            <w:pPr>
              <w:spacing w:after="0"/>
              <w:jc w:val="right"/>
            </w:pPr>
            <w:r w:rsidRPr="00C81498">
              <w:t>52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88071CF" w14:textId="77777777" w:rsidR="00153470" w:rsidRPr="00C81498" w:rsidRDefault="00153470">
            <w:pPr>
              <w:spacing w:after="0"/>
              <w:jc w:val="right"/>
            </w:pPr>
            <w:r w:rsidRPr="00C81498">
              <w:t>51</w:t>
            </w:r>
          </w:p>
        </w:tc>
      </w:tr>
      <w:tr w:rsidR="00DC158D" w14:paraId="42C5383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94D509C"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61A5694"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B782071"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A815D21" w14:textId="77777777" w:rsidR="00153470" w:rsidRPr="00C81498" w:rsidRDefault="00153470">
            <w:pPr>
              <w:spacing w:after="0"/>
              <w:jc w:val="right"/>
            </w:pPr>
            <w:r w:rsidRPr="00C81498">
              <w:t>49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FDE78CE"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4CD4B0E" w14:textId="77777777" w:rsidR="00153470" w:rsidRPr="00C81498" w:rsidRDefault="00153470">
            <w:pPr>
              <w:spacing w:after="0"/>
              <w:jc w:val="right"/>
            </w:pPr>
            <w:r w:rsidRPr="00C81498">
              <w:t>50</w:t>
            </w:r>
          </w:p>
        </w:tc>
      </w:tr>
      <w:tr w:rsidR="00DC158D" w14:paraId="3B2A2663"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0A97E9"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7277C5"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A69AE44"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34F172F"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C392D8E"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895855E" w14:textId="77777777" w:rsidR="00153470" w:rsidRPr="00C81498" w:rsidRDefault="00153470">
            <w:pPr>
              <w:spacing w:after="0"/>
              <w:jc w:val="right"/>
            </w:pPr>
            <w:r w:rsidRPr="00C81498">
              <w:t>50</w:t>
            </w:r>
          </w:p>
        </w:tc>
      </w:tr>
      <w:tr w:rsidR="00153470" w14:paraId="7E1A8554" w14:textId="77777777" w:rsidTr="00153470">
        <w:tc>
          <w:tcPr>
            <w:tcW w:w="0" w:type="auto"/>
            <w:gridSpan w:val="6"/>
            <w:shd w:val="solid" w:color="F2F2F2" w:fill="auto"/>
            <w:tcMar>
              <w:top w:w="40" w:type="dxa"/>
              <w:left w:w="40" w:type="dxa"/>
              <w:bottom w:w="40" w:type="dxa"/>
              <w:right w:w="40" w:type="dxa"/>
            </w:tcMar>
          </w:tcPr>
          <w:p w14:paraId="5B0F897E" w14:textId="77777777" w:rsidR="00153470" w:rsidRPr="00C81498" w:rsidRDefault="00153470">
            <w:pPr>
              <w:spacing w:after="0"/>
            </w:pPr>
            <w:r w:rsidRPr="00C81498">
              <w:lastRenderedPageBreak/>
              <w:t xml:space="preserve">Regning </w:t>
            </w:r>
          </w:p>
        </w:tc>
      </w:tr>
      <w:tr w:rsidR="00DC158D" w14:paraId="148EFE5A"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A79F08F"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30E8055"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E5E0350"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B1E402"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E8519AA" w14:textId="77777777" w:rsidR="00153470" w:rsidRPr="00C81498" w:rsidRDefault="00153470">
            <w:pPr>
              <w:spacing w:after="0"/>
              <w:jc w:val="right"/>
            </w:pPr>
            <w:r w:rsidRPr="00C81498">
              <w:t>55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33648AD" w14:textId="77777777" w:rsidR="00153470" w:rsidRPr="00C81498" w:rsidRDefault="00153470">
            <w:pPr>
              <w:spacing w:after="0"/>
              <w:jc w:val="right"/>
            </w:pPr>
            <w:r w:rsidRPr="00C81498">
              <w:t>54</w:t>
            </w:r>
          </w:p>
        </w:tc>
      </w:tr>
      <w:tr w:rsidR="00DC158D" w14:paraId="751E55C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CC06C94"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125837" w14:textId="77777777" w:rsidR="00153470" w:rsidRPr="00C81498" w:rsidRDefault="00153470">
            <w:pPr>
              <w:spacing w:after="0"/>
              <w:jc w:val="right"/>
            </w:pPr>
            <w:r w:rsidRPr="00C81498">
              <w:t>52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3CEDF6B"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5DD082"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414CD63" w14:textId="77777777" w:rsidR="00153470" w:rsidRPr="00C81498" w:rsidRDefault="00153470">
            <w:pPr>
              <w:spacing w:after="0"/>
              <w:jc w:val="right"/>
            </w:pPr>
            <w:r w:rsidRPr="00C81498">
              <w:t>52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D1837B8" w14:textId="77777777" w:rsidR="00153470" w:rsidRPr="00C81498" w:rsidRDefault="00153470">
            <w:pPr>
              <w:spacing w:after="0"/>
              <w:jc w:val="right"/>
            </w:pPr>
            <w:r w:rsidRPr="00C81498">
              <w:t>52</w:t>
            </w:r>
          </w:p>
        </w:tc>
      </w:tr>
      <w:tr w:rsidR="00DC158D" w14:paraId="58FACBE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7CD7528"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0144C7C"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5C6F96D"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5BB644"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26C4FA7" w14:textId="77777777" w:rsidR="00153470" w:rsidRPr="00C81498" w:rsidRDefault="00153470">
            <w:pPr>
              <w:spacing w:after="0"/>
              <w:jc w:val="right"/>
            </w:pPr>
            <w:r w:rsidRPr="00C81498">
              <w:t>51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038AABC" w14:textId="77777777" w:rsidR="00153470" w:rsidRPr="00C81498" w:rsidRDefault="00153470">
            <w:pPr>
              <w:spacing w:after="0"/>
              <w:jc w:val="right"/>
            </w:pPr>
            <w:r w:rsidRPr="00C81498">
              <w:t>51</w:t>
            </w:r>
          </w:p>
        </w:tc>
      </w:tr>
      <w:tr w:rsidR="00DC158D" w14:paraId="5FD52B8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86C71EC"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35B35E3"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D2F266C"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4E1D8B9"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74402BA"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7298B64" w14:textId="77777777" w:rsidR="00153470" w:rsidRPr="00C81498" w:rsidRDefault="00153470">
            <w:pPr>
              <w:spacing w:after="0"/>
              <w:jc w:val="right"/>
            </w:pPr>
            <w:r w:rsidRPr="00C81498">
              <w:t>50</w:t>
            </w:r>
          </w:p>
        </w:tc>
      </w:tr>
    </w:tbl>
    <w:p w14:paraId="0FF2EC34" w14:textId="77777777" w:rsidR="00153470" w:rsidRPr="00C81498" w:rsidRDefault="00153470">
      <w:pPr>
        <w:spacing w:after="280" w:afterAutospacing="1"/>
        <w:jc w:val="right"/>
      </w:pPr>
      <w:r w:rsidRPr="00C81498">
        <w:t>Kannik skole, Grunnskole, Nasjonale prøver 8. trinn, Offentlig, Trinn 8, Begge kjønn</w:t>
      </w:r>
    </w:p>
    <w:p w14:paraId="755C2F6D" w14:textId="77777777" w:rsidR="00153470" w:rsidRPr="00C81498" w:rsidRDefault="00153470">
      <w:pPr>
        <w:spacing w:after="280" w:afterAutospacing="1"/>
      </w:pPr>
    </w:p>
    <w:p w14:paraId="6C944CB3" w14:textId="77777777" w:rsidR="00153470" w:rsidRPr="00153470" w:rsidRDefault="00153470" w:rsidP="00153470">
      <w:pPr>
        <w:rPr>
          <w:b/>
          <w:sz w:val="24"/>
        </w:rPr>
      </w:pPr>
      <w:r w:rsidRPr="008F64B4">
        <w:rPr>
          <w:b/>
          <w:noProof/>
          <w:sz w:val="24"/>
        </w:rPr>
        <w:t>Nasjonale prøver 9. trinn</w:t>
      </w:r>
    </w:p>
    <w:p w14:paraId="104F62A5" w14:textId="77777777" w:rsidR="00153470" w:rsidRPr="002449DB" w:rsidRDefault="00153470" w:rsidP="00153470">
      <w:pPr>
        <w:rPr>
          <w:noProof/>
          <w:szCs w:val="18"/>
        </w:rPr>
      </w:pPr>
    </w:p>
    <w:p w14:paraId="508811E8" w14:textId="77777777" w:rsidR="00153470" w:rsidRDefault="00153470" w:rsidP="00153470">
      <w:pPr>
        <w:keepNext/>
        <w:keepLines/>
        <w:spacing w:line="240" w:lineRule="auto"/>
        <w:rPr>
          <w:b/>
          <w:noProof/>
          <w:u w:val="single"/>
        </w:rPr>
      </w:pPr>
      <w:r w:rsidRPr="0084312A">
        <w:rPr>
          <w:b/>
          <w:noProof/>
          <w:u w:val="single"/>
        </w:rPr>
        <w:t>Kannik skole | Sammenlignet geografisk | Fordelt på periode | Offentlig eierform</w:t>
      </w:r>
    </w:p>
    <w:tbl>
      <w:tblPr>
        <w:tblW w:w="5000" w:type="pct"/>
        <w:tblCellMar>
          <w:left w:w="0" w:type="dxa"/>
          <w:right w:w="0" w:type="dxa"/>
        </w:tblCellMar>
        <w:tblLook w:val="04A0" w:firstRow="1" w:lastRow="0" w:firstColumn="1" w:lastColumn="0" w:noHBand="0" w:noVBand="1"/>
      </w:tblPr>
      <w:tblGrid>
        <w:gridCol w:w="3271"/>
        <w:gridCol w:w="1273"/>
        <w:gridCol w:w="1272"/>
        <w:gridCol w:w="1272"/>
        <w:gridCol w:w="1272"/>
        <w:gridCol w:w="1272"/>
      </w:tblGrid>
      <w:tr w:rsidR="00DC158D" w14:paraId="54755F6B"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0F23D371"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6C734793"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1D8DD514"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653431B6" w14:textId="77777777" w:rsidR="00153470" w:rsidRPr="00C81498" w:rsidRDefault="00153470">
            <w:pPr>
              <w:spacing w:after="0"/>
              <w:jc w:val="right"/>
            </w:pPr>
            <w:r w:rsidRPr="00C81498">
              <w:rPr>
                <w:b/>
              </w:rPr>
              <w:t>2016-17</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1E63FDF8" w14:textId="77777777" w:rsidR="00153470" w:rsidRPr="00C81498" w:rsidRDefault="00153470">
            <w:pPr>
              <w:spacing w:after="0"/>
              <w:jc w:val="right"/>
            </w:pPr>
            <w:r w:rsidRPr="00C81498">
              <w:rPr>
                <w:b/>
              </w:rPr>
              <w:t>2017-18</w:t>
            </w:r>
          </w:p>
        </w:tc>
        <w:tc>
          <w:tcPr>
            <w:tcW w:w="0" w:type="auto"/>
            <w:tcBorders>
              <w:bottom w:val="single" w:sz="8" w:space="0" w:color="D3D3D3"/>
            </w:tcBorders>
            <w:shd w:val="solid" w:color="C8C8C8" w:fill="auto"/>
            <w:tcMar>
              <w:top w:w="40" w:type="dxa"/>
              <w:left w:w="40" w:type="dxa"/>
              <w:bottom w:w="40" w:type="dxa"/>
              <w:right w:w="40" w:type="dxa"/>
            </w:tcMar>
          </w:tcPr>
          <w:p w14:paraId="7D12C751" w14:textId="77777777" w:rsidR="00153470" w:rsidRPr="00C81498" w:rsidRDefault="00153470">
            <w:pPr>
              <w:spacing w:after="0"/>
              <w:jc w:val="right"/>
            </w:pPr>
            <w:r w:rsidRPr="00C81498">
              <w:rPr>
                <w:b/>
              </w:rPr>
              <w:t>2018-19</w:t>
            </w:r>
          </w:p>
        </w:tc>
      </w:tr>
      <w:tr w:rsidR="00153470" w14:paraId="15FE4E7B" w14:textId="77777777" w:rsidTr="00153470">
        <w:tc>
          <w:tcPr>
            <w:tcW w:w="0" w:type="auto"/>
            <w:gridSpan w:val="6"/>
            <w:shd w:val="solid" w:color="F2F2F2" w:fill="auto"/>
            <w:tcMar>
              <w:top w:w="40" w:type="dxa"/>
              <w:left w:w="40" w:type="dxa"/>
              <w:bottom w:w="40" w:type="dxa"/>
              <w:right w:w="40" w:type="dxa"/>
            </w:tcMar>
          </w:tcPr>
          <w:p w14:paraId="35DA626A" w14:textId="77777777" w:rsidR="00153470" w:rsidRPr="00C81498" w:rsidRDefault="00153470">
            <w:pPr>
              <w:spacing w:after="0"/>
            </w:pPr>
            <w:r w:rsidRPr="00C81498">
              <w:t xml:space="preserve">Lesing </w:t>
            </w:r>
          </w:p>
        </w:tc>
      </w:tr>
      <w:tr w:rsidR="00DC158D" w14:paraId="2511AC1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159395"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ECB9F3C" w14:textId="77777777" w:rsidR="00153470" w:rsidRPr="00C81498" w:rsidRDefault="00153470">
            <w:pPr>
              <w:spacing w:after="0"/>
              <w:jc w:val="right"/>
            </w:pPr>
            <w:r w:rsidRPr="00C81498">
              <w:t>57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4A88E0C" w14:textId="77777777" w:rsidR="00153470" w:rsidRPr="00C81498" w:rsidRDefault="00153470">
            <w:pPr>
              <w:spacing w:after="0"/>
              <w:jc w:val="right"/>
            </w:pPr>
            <w:r w:rsidRPr="00C81498">
              <w:t>58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15E469E" w14:textId="77777777" w:rsidR="00153470" w:rsidRPr="00C81498" w:rsidRDefault="00153470">
            <w:pPr>
              <w:spacing w:after="0"/>
              <w:jc w:val="right"/>
            </w:pPr>
            <w:r w:rsidRPr="00C81498">
              <w:t>59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8C7D060" w14:textId="77777777" w:rsidR="00153470" w:rsidRPr="00C81498" w:rsidRDefault="00153470">
            <w:pPr>
              <w:spacing w:after="0"/>
              <w:jc w:val="right"/>
            </w:pPr>
            <w:r w:rsidRPr="00C81498">
              <w:t>57</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491B676" w14:textId="77777777" w:rsidR="00153470" w:rsidRPr="00C81498" w:rsidRDefault="00153470">
            <w:pPr>
              <w:spacing w:after="0"/>
              <w:jc w:val="right"/>
            </w:pPr>
            <w:r w:rsidRPr="00C81498">
              <w:t>56</w:t>
            </w:r>
          </w:p>
        </w:tc>
      </w:tr>
      <w:tr w:rsidR="00DC158D" w14:paraId="22BFE15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202C638"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F7B151B"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FE58095"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2828A74"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5065211" w14:textId="77777777" w:rsidR="00153470" w:rsidRPr="00C81498" w:rsidRDefault="00153470">
            <w:pPr>
              <w:spacing w:after="0"/>
              <w:jc w:val="right"/>
            </w:pPr>
            <w:r w:rsidRPr="00C81498">
              <w:t>55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E872C6A" w14:textId="77777777" w:rsidR="00153470" w:rsidRPr="00C81498" w:rsidRDefault="00153470">
            <w:pPr>
              <w:spacing w:after="0"/>
              <w:jc w:val="right"/>
            </w:pPr>
            <w:r w:rsidRPr="00C81498">
              <w:t>55</w:t>
            </w:r>
          </w:p>
        </w:tc>
      </w:tr>
      <w:tr w:rsidR="00DC158D" w14:paraId="23B5C11B"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634596A"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15701B1"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E89008"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EA6D9A"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97B9FF5" w14:textId="77777777" w:rsidR="00153470" w:rsidRPr="00C81498" w:rsidRDefault="00153470">
            <w:pPr>
              <w:spacing w:after="0"/>
              <w:jc w:val="right"/>
            </w:pPr>
            <w:r w:rsidRPr="00C81498">
              <w:t>54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6B4733E" w14:textId="77777777" w:rsidR="00153470" w:rsidRPr="00C81498" w:rsidRDefault="00153470">
            <w:pPr>
              <w:spacing w:after="0"/>
              <w:jc w:val="right"/>
            </w:pPr>
            <w:r w:rsidRPr="00C81498">
              <w:t>54</w:t>
            </w:r>
          </w:p>
        </w:tc>
      </w:tr>
      <w:tr w:rsidR="00DC158D" w14:paraId="2075366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EBDE966"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6AFB790"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E21CA0F"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1516483"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89BEDF" w14:textId="77777777" w:rsidR="00153470" w:rsidRPr="00C81498" w:rsidRDefault="00153470">
            <w:pPr>
              <w:spacing w:after="0"/>
              <w:jc w:val="right"/>
            </w:pPr>
            <w:r w:rsidRPr="00C81498">
              <w:t>54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16C3D37" w14:textId="77777777" w:rsidR="00153470" w:rsidRPr="00C81498" w:rsidRDefault="00153470">
            <w:pPr>
              <w:spacing w:after="0"/>
              <w:jc w:val="right"/>
            </w:pPr>
            <w:r w:rsidRPr="00C81498">
              <w:t>53</w:t>
            </w:r>
          </w:p>
        </w:tc>
      </w:tr>
      <w:tr w:rsidR="00153470" w14:paraId="7931FCF4" w14:textId="77777777" w:rsidTr="00153470">
        <w:tc>
          <w:tcPr>
            <w:tcW w:w="0" w:type="auto"/>
            <w:gridSpan w:val="6"/>
            <w:shd w:val="solid" w:color="F2F2F2" w:fill="auto"/>
            <w:tcMar>
              <w:top w:w="40" w:type="dxa"/>
              <w:left w:w="40" w:type="dxa"/>
              <w:bottom w:w="40" w:type="dxa"/>
              <w:right w:w="40" w:type="dxa"/>
            </w:tcMar>
          </w:tcPr>
          <w:p w14:paraId="4BB4FBF0" w14:textId="77777777" w:rsidR="00153470" w:rsidRPr="00C81498" w:rsidRDefault="00153470">
            <w:pPr>
              <w:spacing w:after="0"/>
            </w:pPr>
            <w:r w:rsidRPr="00C81498">
              <w:t xml:space="preserve">Regning </w:t>
            </w:r>
          </w:p>
        </w:tc>
      </w:tr>
      <w:tr w:rsidR="00DC158D" w14:paraId="1E6FE81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C20385"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0DC7ED"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6BBBB4C" w14:textId="77777777" w:rsidR="00153470" w:rsidRPr="00C81498" w:rsidRDefault="00153470">
            <w:pPr>
              <w:spacing w:after="0"/>
              <w:jc w:val="right"/>
            </w:pPr>
            <w:r w:rsidRPr="00C81498">
              <w:t>59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B0D112D" w14:textId="77777777" w:rsidR="00153470" w:rsidRPr="00C81498" w:rsidRDefault="00153470">
            <w:pPr>
              <w:spacing w:after="0"/>
              <w:jc w:val="right"/>
            </w:pPr>
            <w:r w:rsidRPr="00C81498">
              <w:t>59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58B885" w14:textId="77777777" w:rsidR="00153470" w:rsidRPr="00C81498" w:rsidRDefault="00153470">
            <w:pPr>
              <w:spacing w:after="0"/>
              <w:jc w:val="right"/>
            </w:pPr>
            <w:r w:rsidRPr="00C81498">
              <w:t>57</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9ABC9F8" w14:textId="77777777" w:rsidR="00153470" w:rsidRPr="00C81498" w:rsidRDefault="00153470">
            <w:pPr>
              <w:spacing w:after="0"/>
              <w:jc w:val="right"/>
            </w:pPr>
            <w:r w:rsidRPr="00C81498">
              <w:t>57</w:t>
            </w:r>
          </w:p>
        </w:tc>
      </w:tr>
      <w:tr w:rsidR="00DC158D" w14:paraId="3D90CDB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288324"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B3BD76B"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C3E774" w14:textId="77777777" w:rsidR="00153470" w:rsidRPr="00C81498" w:rsidRDefault="00153470">
            <w:pPr>
              <w:spacing w:after="0"/>
              <w:jc w:val="right"/>
            </w:pPr>
            <w:r w:rsidRPr="00C81498">
              <w:t>56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3934733" w14:textId="77777777" w:rsidR="00153470" w:rsidRPr="00C81498" w:rsidRDefault="00153470">
            <w:pPr>
              <w:spacing w:after="0"/>
              <w:jc w:val="right"/>
            </w:pPr>
            <w:r w:rsidRPr="00C81498">
              <w:t>55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1F453F" w14:textId="77777777" w:rsidR="00153470" w:rsidRPr="00C81498" w:rsidRDefault="00153470">
            <w:pPr>
              <w:spacing w:after="0"/>
              <w:jc w:val="right"/>
            </w:pPr>
            <w:r w:rsidRPr="00C81498">
              <w:t>55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EB053EF" w14:textId="77777777" w:rsidR="00153470" w:rsidRPr="00C81498" w:rsidRDefault="00153470">
            <w:pPr>
              <w:spacing w:after="0"/>
              <w:jc w:val="right"/>
            </w:pPr>
            <w:r w:rsidRPr="00C81498">
              <w:t>55</w:t>
            </w:r>
          </w:p>
        </w:tc>
      </w:tr>
      <w:tr w:rsidR="00DC158D" w14:paraId="5AB705D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72FDF48"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95C126"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1F892C"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2DE49EF"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4C72459" w14:textId="77777777" w:rsidR="00153470" w:rsidRPr="00C81498" w:rsidRDefault="00153470">
            <w:pPr>
              <w:spacing w:after="0"/>
              <w:jc w:val="right"/>
            </w:pPr>
            <w:r w:rsidRPr="00C81498">
              <w:t>54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6CA51F5" w14:textId="77777777" w:rsidR="00153470" w:rsidRPr="00C81498" w:rsidRDefault="00153470">
            <w:pPr>
              <w:spacing w:after="0"/>
              <w:jc w:val="right"/>
            </w:pPr>
            <w:r w:rsidRPr="00C81498">
              <w:t>54</w:t>
            </w:r>
          </w:p>
        </w:tc>
      </w:tr>
      <w:tr w:rsidR="00DC158D" w14:paraId="26D8CEC5"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A68AB4E"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C8095C4" w14:textId="77777777" w:rsidR="00153470" w:rsidRPr="00C81498" w:rsidRDefault="00153470">
            <w:pPr>
              <w:spacing w:after="0"/>
              <w:jc w:val="right"/>
            </w:pPr>
            <w:r w:rsidRPr="00C81498">
              <w:t>53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FE7684"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C157885" w14:textId="77777777" w:rsidR="00153470" w:rsidRPr="00C81498" w:rsidRDefault="00153470">
            <w:pPr>
              <w:spacing w:after="0"/>
              <w:jc w:val="right"/>
            </w:pPr>
            <w:r w:rsidRPr="00C81498">
              <w:t>54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EBD8CF6" w14:textId="77777777" w:rsidR="00153470" w:rsidRPr="00C81498" w:rsidRDefault="00153470">
            <w:pPr>
              <w:spacing w:after="0"/>
              <w:jc w:val="right"/>
            </w:pPr>
            <w:r w:rsidRPr="00C81498">
              <w:t>54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8D5A2F1" w14:textId="77777777" w:rsidR="00153470" w:rsidRPr="00C81498" w:rsidRDefault="00153470">
            <w:pPr>
              <w:spacing w:after="0"/>
              <w:jc w:val="right"/>
            </w:pPr>
            <w:r w:rsidRPr="00C81498">
              <w:t>54</w:t>
            </w:r>
          </w:p>
        </w:tc>
      </w:tr>
    </w:tbl>
    <w:p w14:paraId="66811F86" w14:textId="77777777" w:rsidR="00153470" w:rsidRPr="00C81498" w:rsidRDefault="00153470">
      <w:pPr>
        <w:spacing w:after="280" w:afterAutospacing="1"/>
        <w:jc w:val="right"/>
      </w:pPr>
      <w:r w:rsidRPr="00C81498">
        <w:t>Kannik skole, Grunnskole, Nasjonale prøver 9. trinn, Offentlig, Trinn 9, Begge kjønn</w:t>
      </w:r>
    </w:p>
    <w:p w14:paraId="02A34E38" w14:textId="77777777" w:rsidR="00153470" w:rsidRPr="00C81498" w:rsidRDefault="00153470">
      <w:pPr>
        <w:spacing w:after="280" w:afterAutospacing="1"/>
      </w:pPr>
    </w:p>
    <w:p w14:paraId="4DFC7B75" w14:textId="77777777" w:rsidR="00153470" w:rsidRPr="00153470" w:rsidRDefault="00153470" w:rsidP="00153470">
      <w:pPr>
        <w:rPr>
          <w:b/>
          <w:sz w:val="24"/>
        </w:rPr>
      </w:pPr>
      <w:r w:rsidRPr="008F64B4">
        <w:rPr>
          <w:b/>
          <w:noProof/>
          <w:sz w:val="24"/>
        </w:rPr>
        <w:t>Karakterer</w:t>
      </w:r>
    </w:p>
    <w:p w14:paraId="6A190B6C" w14:textId="77777777" w:rsidR="00153470" w:rsidRPr="002449DB" w:rsidRDefault="00153470" w:rsidP="00153470">
      <w:pPr>
        <w:rPr>
          <w:noProof/>
          <w:szCs w:val="18"/>
        </w:rPr>
      </w:pPr>
    </w:p>
    <w:p w14:paraId="5DD82FDC" w14:textId="77777777" w:rsidR="00153470" w:rsidRDefault="00153470" w:rsidP="00153470">
      <w:pPr>
        <w:keepNext/>
        <w:keepLines/>
        <w:spacing w:line="240" w:lineRule="auto"/>
        <w:rPr>
          <w:b/>
          <w:noProof/>
          <w:u w:val="single"/>
        </w:rPr>
      </w:pPr>
      <w:r w:rsidRPr="0084312A">
        <w:rPr>
          <w:b/>
          <w:noProof/>
          <w:u w:val="single"/>
        </w:rPr>
        <w:t>Kannik skole | Fordelt på periode | Offentlig eierform</w:t>
      </w:r>
    </w:p>
    <w:tbl>
      <w:tblPr>
        <w:tblW w:w="5000" w:type="pct"/>
        <w:tblCellMar>
          <w:left w:w="0" w:type="dxa"/>
          <w:right w:w="0" w:type="dxa"/>
        </w:tblCellMar>
        <w:tblLook w:val="04A0" w:firstRow="1" w:lastRow="0" w:firstColumn="1" w:lastColumn="0" w:noHBand="0" w:noVBand="1"/>
      </w:tblPr>
      <w:tblGrid>
        <w:gridCol w:w="3882"/>
        <w:gridCol w:w="1150"/>
        <w:gridCol w:w="1150"/>
        <w:gridCol w:w="1150"/>
        <w:gridCol w:w="1150"/>
        <w:gridCol w:w="1150"/>
      </w:tblGrid>
      <w:tr w:rsidR="00DC158D" w14:paraId="7D2A6221"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49B0EDE7"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23A38EBC" w14:textId="77777777" w:rsidR="00153470" w:rsidRPr="00C81498" w:rsidRDefault="00153470">
            <w:pPr>
              <w:spacing w:after="0"/>
              <w:jc w:val="right"/>
            </w:pPr>
            <w:r w:rsidRPr="00C81498">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54A797A4"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3C714426"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605029EA" w14:textId="77777777" w:rsidR="00153470" w:rsidRPr="00C81498" w:rsidRDefault="00153470">
            <w:pPr>
              <w:spacing w:after="0"/>
              <w:jc w:val="right"/>
            </w:pPr>
            <w:r w:rsidRPr="00C81498">
              <w:rPr>
                <w:b/>
              </w:rPr>
              <w:t>2016-17</w:t>
            </w:r>
          </w:p>
        </w:tc>
        <w:tc>
          <w:tcPr>
            <w:tcW w:w="0" w:type="auto"/>
            <w:tcBorders>
              <w:bottom w:val="single" w:sz="8" w:space="0" w:color="D3D3D3"/>
            </w:tcBorders>
            <w:shd w:val="solid" w:color="C8C8C8" w:fill="auto"/>
            <w:tcMar>
              <w:top w:w="40" w:type="dxa"/>
              <w:left w:w="40" w:type="dxa"/>
              <w:bottom w:w="40" w:type="dxa"/>
              <w:right w:w="40" w:type="dxa"/>
            </w:tcMar>
          </w:tcPr>
          <w:p w14:paraId="7E64D41D" w14:textId="77777777" w:rsidR="00153470" w:rsidRPr="00C81498" w:rsidRDefault="00153470">
            <w:pPr>
              <w:spacing w:after="0"/>
              <w:jc w:val="right"/>
            </w:pPr>
            <w:r w:rsidRPr="00C81498">
              <w:rPr>
                <w:b/>
              </w:rPr>
              <w:t>2017-18</w:t>
            </w:r>
          </w:p>
        </w:tc>
      </w:tr>
      <w:tr w:rsidR="00DC158D" w14:paraId="346BC16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E038718" w14:textId="77777777" w:rsidR="00153470" w:rsidRPr="00C81498" w:rsidRDefault="00153470">
            <w:pPr>
              <w:spacing w:after="0"/>
            </w:pPr>
            <w:r w:rsidRPr="00C81498">
              <w:t>Norsk hovedmål skriftlig eksamen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628E57"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7FB8BA8"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295CA9"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5D494D0" w14:textId="77777777" w:rsidR="00153470" w:rsidRPr="00C81498" w:rsidRDefault="00153470">
            <w:pPr>
              <w:spacing w:after="0"/>
              <w:jc w:val="right"/>
            </w:pPr>
            <w:r w:rsidRPr="00C81498">
              <w:t>3,5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75DCC1A" w14:textId="77777777" w:rsidR="00153470" w:rsidRPr="00C81498" w:rsidRDefault="00153470">
            <w:pPr>
              <w:spacing w:after="0"/>
              <w:jc w:val="right"/>
            </w:pPr>
            <w:r w:rsidRPr="00C81498">
              <w:t>4,2</w:t>
            </w:r>
          </w:p>
        </w:tc>
      </w:tr>
      <w:tr w:rsidR="00DC158D" w14:paraId="1CD4A6ED"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4E89DD0" w14:textId="77777777" w:rsidR="00153470" w:rsidRPr="00C81498" w:rsidRDefault="00153470">
            <w:pPr>
              <w:spacing w:after="0"/>
            </w:pPr>
            <w:r w:rsidRPr="00C81498">
              <w:t>Norsk hovedmål standpunkt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AFAE9EA"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6EC7612"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7A75FE"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D0D68DE" w14:textId="77777777" w:rsidR="00153470" w:rsidRPr="00C81498" w:rsidRDefault="00153470">
            <w:pPr>
              <w:spacing w:after="0"/>
              <w:jc w:val="right"/>
            </w:pPr>
            <w:r w:rsidRPr="00C81498">
              <w:t>4,0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67CCD17" w14:textId="77777777" w:rsidR="00153470" w:rsidRPr="00C81498" w:rsidRDefault="00153470">
            <w:pPr>
              <w:spacing w:after="0"/>
              <w:jc w:val="right"/>
            </w:pPr>
            <w:r w:rsidRPr="00C81498">
              <w:t>4,0</w:t>
            </w:r>
          </w:p>
        </w:tc>
      </w:tr>
      <w:tr w:rsidR="00DC158D" w14:paraId="0681E39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5149516" w14:textId="77777777" w:rsidR="00153470" w:rsidRPr="00C81498" w:rsidRDefault="00153470">
            <w:pPr>
              <w:spacing w:after="0"/>
            </w:pPr>
            <w:r w:rsidRPr="00C81498">
              <w:t>Matematikk skriftlig eksamen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1A82F4E"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C2B93A9"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ECC8972"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7C1A617"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B0DABBA" w14:textId="77777777" w:rsidR="00153470" w:rsidRPr="00C81498" w:rsidRDefault="00153470">
            <w:pPr>
              <w:spacing w:after="0"/>
              <w:jc w:val="right"/>
            </w:pPr>
            <w:r w:rsidRPr="00C81498">
              <w:t>4,5</w:t>
            </w:r>
          </w:p>
        </w:tc>
      </w:tr>
      <w:tr w:rsidR="00DC158D" w14:paraId="493778C7"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004528C" w14:textId="77777777" w:rsidR="00153470" w:rsidRPr="00C81498" w:rsidRDefault="00153470">
            <w:pPr>
              <w:spacing w:after="0"/>
            </w:pPr>
            <w:r w:rsidRPr="00C81498">
              <w:t>Matematikk standpunkt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0DF9E07"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DBE2BDE" w14:textId="77777777" w:rsidR="00153470" w:rsidRPr="00C81498" w:rsidRDefault="00153470">
            <w:pPr>
              <w:spacing w:after="0"/>
              <w:jc w:val="right"/>
            </w:pPr>
            <w:r w:rsidRPr="00C81498">
              <w:t>3,9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A59567"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26166C6" w14:textId="77777777" w:rsidR="00153470" w:rsidRPr="00C81498" w:rsidRDefault="00153470">
            <w:pPr>
              <w:spacing w:after="0"/>
              <w:jc w:val="right"/>
            </w:pPr>
            <w:r w:rsidRPr="00C81498">
              <w:t>3,9</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DB08DAA" w14:textId="77777777" w:rsidR="00153470" w:rsidRPr="00C81498" w:rsidRDefault="00153470">
            <w:pPr>
              <w:spacing w:after="0"/>
              <w:jc w:val="right"/>
            </w:pPr>
            <w:r w:rsidRPr="00C81498">
              <w:t>4,1</w:t>
            </w:r>
          </w:p>
        </w:tc>
      </w:tr>
      <w:tr w:rsidR="00DC158D" w14:paraId="5B7CA157"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0214D75" w14:textId="77777777" w:rsidR="00153470" w:rsidRPr="00C81498" w:rsidRDefault="00153470">
            <w:pPr>
              <w:spacing w:after="0"/>
            </w:pPr>
            <w:r w:rsidRPr="00C81498">
              <w:t>Engelsk skriftlig eksamen</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A57DE2"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FDB3506"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8DEC90"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B931CB"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DB81EA6" w14:textId="77777777" w:rsidR="00153470" w:rsidRPr="00C81498" w:rsidRDefault="00153470">
            <w:pPr>
              <w:spacing w:after="0"/>
              <w:jc w:val="right"/>
            </w:pPr>
            <w:r w:rsidRPr="00C81498">
              <w:t>4,0</w:t>
            </w:r>
          </w:p>
        </w:tc>
      </w:tr>
      <w:tr w:rsidR="00DC158D" w14:paraId="6F58D3F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7467B0B" w14:textId="77777777" w:rsidR="00153470" w:rsidRPr="00C81498" w:rsidRDefault="00153470">
            <w:pPr>
              <w:spacing w:after="0"/>
            </w:pPr>
            <w:r w:rsidRPr="00C81498">
              <w:t>Engelsk skriftlig standpunkt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5EB392D"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BFD4791"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EAF65CE"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9E191D6"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DA49E47" w14:textId="77777777" w:rsidR="00153470" w:rsidRPr="00C81498" w:rsidRDefault="00153470">
            <w:pPr>
              <w:spacing w:after="0"/>
              <w:jc w:val="right"/>
            </w:pPr>
            <w:r w:rsidRPr="00C81498">
              <w:t>4,3</w:t>
            </w:r>
          </w:p>
        </w:tc>
      </w:tr>
    </w:tbl>
    <w:p w14:paraId="3DC8CA8E" w14:textId="77777777" w:rsidR="00153470" w:rsidRPr="00C81498" w:rsidRDefault="00153470">
      <w:pPr>
        <w:spacing w:after="280" w:afterAutospacing="1"/>
        <w:jc w:val="right"/>
      </w:pPr>
      <w:r w:rsidRPr="00C81498">
        <w:t>Kannik skole, Grunnskole, Karakterer, Offentlig, Trinn 10, Begge kjønn</w:t>
      </w:r>
    </w:p>
    <w:p w14:paraId="5B0F6DFF" w14:textId="77777777" w:rsidR="00153470" w:rsidRPr="00C81498" w:rsidRDefault="00153470">
      <w:pPr>
        <w:spacing w:after="280" w:afterAutospacing="1"/>
      </w:pPr>
    </w:p>
    <w:p w14:paraId="79FBA341" w14:textId="77777777" w:rsidR="00153470" w:rsidRPr="00153470" w:rsidRDefault="00153470" w:rsidP="00153470">
      <w:pPr>
        <w:rPr>
          <w:b/>
          <w:sz w:val="24"/>
        </w:rPr>
      </w:pPr>
      <w:r w:rsidRPr="008F64B4">
        <w:rPr>
          <w:b/>
          <w:noProof/>
          <w:sz w:val="24"/>
        </w:rPr>
        <w:t>Grunnskolepoeng</w:t>
      </w:r>
    </w:p>
    <w:p w14:paraId="45B2E9BA" w14:textId="77777777" w:rsidR="00153470" w:rsidRPr="002449DB" w:rsidRDefault="00153470" w:rsidP="00153470">
      <w:pPr>
        <w:rPr>
          <w:noProof/>
          <w:szCs w:val="18"/>
        </w:rPr>
      </w:pPr>
    </w:p>
    <w:p w14:paraId="7BBD5ACF" w14:textId="77777777" w:rsidR="00153470" w:rsidRDefault="00153470" w:rsidP="00153470">
      <w:pPr>
        <w:keepNext/>
        <w:keepLines/>
        <w:spacing w:line="240" w:lineRule="auto"/>
        <w:rPr>
          <w:b/>
          <w:noProof/>
          <w:u w:val="single"/>
        </w:rPr>
      </w:pPr>
      <w:r w:rsidRPr="0084312A">
        <w:rPr>
          <w:b/>
          <w:noProof/>
          <w:u w:val="single"/>
        </w:rPr>
        <w:t>Kannik skole | Fordelt på periode | Offentlig eierform</w:t>
      </w:r>
    </w:p>
    <w:p w14:paraId="2A51BA07" w14:textId="51C0F4FB" w:rsidR="00153470" w:rsidRPr="00C81498" w:rsidRDefault="00A11E1C" w:rsidP="00153470">
      <w:r>
        <w:rPr>
          <w:noProof/>
        </w:rPr>
        <w:drawing>
          <wp:inline distT="0" distB="0" distL="0" distR="0" wp14:anchorId="040B87C0" wp14:editId="3336A0BB">
            <wp:extent cx="6124575" cy="19716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971675"/>
                    </a:xfrm>
                    <a:prstGeom prst="rect">
                      <a:avLst/>
                    </a:prstGeom>
                    <a:noFill/>
                    <a:ln>
                      <a:noFill/>
                    </a:ln>
                  </pic:spPr>
                </pic:pic>
              </a:graphicData>
            </a:graphic>
          </wp:inline>
        </w:drawing>
      </w:r>
      <w:r w:rsidR="00153470" w:rsidRPr="00C81498">
        <w:br/>
      </w:r>
      <w:r w:rsidR="00153470" w:rsidRPr="00C81498">
        <w:rPr>
          <w:color w:val="D3D3D3"/>
        </w:rPr>
        <w:t>Illustrasjonen er hentet fra Skoleporten</w:t>
      </w:r>
      <w:r w:rsidR="00153470" w:rsidRPr="00C81498">
        <w:br/>
      </w:r>
    </w:p>
    <w:p w14:paraId="1C5A57B7" w14:textId="77777777" w:rsidR="00153470" w:rsidRPr="00153470" w:rsidRDefault="00153470" w:rsidP="00153470">
      <w:pPr>
        <w:rPr>
          <w:b/>
          <w:sz w:val="24"/>
        </w:rPr>
      </w:pPr>
      <w:r w:rsidRPr="008F64B4">
        <w:rPr>
          <w:b/>
          <w:noProof/>
          <w:sz w:val="24"/>
        </w:rPr>
        <w:t>Eksamen SGE/LGE</w:t>
      </w:r>
    </w:p>
    <w:p w14:paraId="50E3D1A9" w14:textId="77777777" w:rsidR="00153470" w:rsidRPr="002449DB" w:rsidRDefault="00153470" w:rsidP="00153470">
      <w:pPr>
        <w:rPr>
          <w:noProof/>
          <w:szCs w:val="18"/>
        </w:rPr>
      </w:pPr>
    </w:p>
    <w:p w14:paraId="4EEF137D" w14:textId="77777777" w:rsidR="00153470" w:rsidRDefault="00153470" w:rsidP="00153470">
      <w:pPr>
        <w:keepNext/>
        <w:keepLines/>
        <w:spacing w:line="240" w:lineRule="auto"/>
        <w:rPr>
          <w:b/>
          <w:noProof/>
          <w:u w:val="single"/>
        </w:rPr>
      </w:pPr>
      <w:r w:rsidRPr="0084312A">
        <w:rPr>
          <w:b/>
          <w:noProof/>
          <w:u w:val="single"/>
        </w:rPr>
        <w:t>Kannik skole | Sammenlignet geografisk | Fordelt på periode | Offentlig eierform</w:t>
      </w:r>
    </w:p>
    <w:tbl>
      <w:tblPr>
        <w:tblW w:w="5000" w:type="pct"/>
        <w:tblCellMar>
          <w:left w:w="0" w:type="dxa"/>
          <w:right w:w="0" w:type="dxa"/>
        </w:tblCellMar>
        <w:tblLook w:val="04A0" w:firstRow="1" w:lastRow="0" w:firstColumn="1" w:lastColumn="0" w:noHBand="0" w:noVBand="1"/>
      </w:tblPr>
      <w:tblGrid>
        <w:gridCol w:w="3271"/>
        <w:gridCol w:w="1273"/>
        <w:gridCol w:w="1272"/>
        <w:gridCol w:w="1272"/>
        <w:gridCol w:w="1272"/>
        <w:gridCol w:w="1272"/>
      </w:tblGrid>
      <w:tr w:rsidR="00DC158D" w14:paraId="616C5702" w14:textId="77777777">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44CB8D1C" w14:textId="77777777" w:rsidR="00153470" w:rsidRPr="00C81498" w:rsidRDefault="00153470">
            <w:pPr>
              <w:spacing w:after="0"/>
            </w:pPr>
            <w:r w:rsidRPr="00C81498">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4FF137D3" w14:textId="77777777" w:rsidR="00153470" w:rsidRPr="00C81498" w:rsidRDefault="00153470">
            <w:pPr>
              <w:spacing w:after="0"/>
              <w:jc w:val="right"/>
            </w:pPr>
            <w:r w:rsidRPr="00C81498">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73F76C85" w14:textId="77777777" w:rsidR="00153470" w:rsidRPr="00C81498" w:rsidRDefault="00153470">
            <w:pPr>
              <w:spacing w:after="0"/>
              <w:jc w:val="right"/>
            </w:pPr>
            <w:r w:rsidRPr="00C81498">
              <w:rPr>
                <w:b/>
              </w:rPr>
              <w:t>2014-15</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760B2678" w14:textId="77777777" w:rsidR="00153470" w:rsidRPr="00C81498" w:rsidRDefault="00153470">
            <w:pPr>
              <w:spacing w:after="0"/>
              <w:jc w:val="right"/>
            </w:pPr>
            <w:r w:rsidRPr="00C81498">
              <w:rPr>
                <w:b/>
              </w:rPr>
              <w:t>2015-16</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14:paraId="24CFC90C" w14:textId="77777777" w:rsidR="00153470" w:rsidRPr="00C81498" w:rsidRDefault="00153470">
            <w:pPr>
              <w:spacing w:after="0"/>
              <w:jc w:val="right"/>
            </w:pPr>
            <w:r w:rsidRPr="00C81498">
              <w:rPr>
                <w:b/>
              </w:rPr>
              <w:t>2016-17</w:t>
            </w:r>
          </w:p>
        </w:tc>
        <w:tc>
          <w:tcPr>
            <w:tcW w:w="0" w:type="auto"/>
            <w:tcBorders>
              <w:bottom w:val="single" w:sz="8" w:space="0" w:color="D3D3D3"/>
            </w:tcBorders>
            <w:shd w:val="solid" w:color="C8C8C8" w:fill="auto"/>
            <w:tcMar>
              <w:top w:w="40" w:type="dxa"/>
              <w:left w:w="40" w:type="dxa"/>
              <w:bottom w:w="40" w:type="dxa"/>
              <w:right w:w="40" w:type="dxa"/>
            </w:tcMar>
          </w:tcPr>
          <w:p w14:paraId="5260AA26" w14:textId="77777777" w:rsidR="00153470" w:rsidRPr="00C81498" w:rsidRDefault="00153470">
            <w:pPr>
              <w:spacing w:after="0"/>
              <w:jc w:val="right"/>
            </w:pPr>
            <w:r w:rsidRPr="00C81498">
              <w:rPr>
                <w:b/>
              </w:rPr>
              <w:t>2017-18</w:t>
            </w:r>
          </w:p>
        </w:tc>
      </w:tr>
      <w:tr w:rsidR="00153470" w14:paraId="48AD08C2" w14:textId="77777777" w:rsidTr="00153470">
        <w:tc>
          <w:tcPr>
            <w:tcW w:w="0" w:type="auto"/>
            <w:gridSpan w:val="6"/>
            <w:shd w:val="solid" w:color="F2F2F2" w:fill="auto"/>
            <w:tcMar>
              <w:top w:w="40" w:type="dxa"/>
              <w:left w:w="40" w:type="dxa"/>
              <w:bottom w:w="40" w:type="dxa"/>
              <w:right w:w="40" w:type="dxa"/>
            </w:tcMar>
          </w:tcPr>
          <w:p w14:paraId="1452D473" w14:textId="77777777" w:rsidR="00153470" w:rsidRPr="00C81498" w:rsidRDefault="00153470">
            <w:pPr>
              <w:spacing w:after="0"/>
            </w:pPr>
            <w:r w:rsidRPr="00C81498">
              <w:t xml:space="preserve">Matematikk skriftlig eksamen </w:t>
            </w:r>
          </w:p>
        </w:tc>
      </w:tr>
      <w:tr w:rsidR="00DC158D" w14:paraId="62905DD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135D12B"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8A63E87"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CB9AE11"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5780BE"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F2C634"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1AA6FD0" w14:textId="77777777" w:rsidR="00153470" w:rsidRPr="00C81498" w:rsidRDefault="00153470">
            <w:pPr>
              <w:spacing w:after="0"/>
              <w:jc w:val="right"/>
            </w:pPr>
            <w:r w:rsidRPr="00C81498">
              <w:t>4,5</w:t>
            </w:r>
          </w:p>
        </w:tc>
      </w:tr>
      <w:tr w:rsidR="00DC158D" w14:paraId="150A661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76E0FA6"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5B32C4"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B74C6A" w14:textId="77777777" w:rsidR="00153470" w:rsidRPr="00C81498" w:rsidRDefault="00153470">
            <w:pPr>
              <w:spacing w:after="0"/>
              <w:jc w:val="right"/>
            </w:pPr>
            <w:r w:rsidRPr="00C81498">
              <w:t>3,1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7FB55B9"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0148489" w14:textId="77777777" w:rsidR="00153470" w:rsidRPr="00C81498" w:rsidRDefault="00153470">
            <w:pPr>
              <w:spacing w:after="0"/>
              <w:jc w:val="right"/>
            </w:pPr>
            <w:r w:rsidRPr="00C81498">
              <w:t>3,9</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E2D25A8" w14:textId="77777777" w:rsidR="00153470" w:rsidRPr="00C81498" w:rsidRDefault="00153470">
            <w:pPr>
              <w:spacing w:after="0"/>
              <w:jc w:val="right"/>
            </w:pPr>
            <w:r w:rsidRPr="00C81498">
              <w:t>3,9</w:t>
            </w:r>
          </w:p>
        </w:tc>
      </w:tr>
      <w:tr w:rsidR="00DC158D" w14:paraId="7887590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FC43F8"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C86E57" w14:textId="77777777" w:rsidR="00153470" w:rsidRPr="00C81498" w:rsidRDefault="00153470">
            <w:pPr>
              <w:spacing w:after="0"/>
              <w:jc w:val="right"/>
            </w:pPr>
            <w:r w:rsidRPr="00C81498">
              <w:t>3,1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63DD301" w14:textId="77777777" w:rsidR="00153470" w:rsidRPr="00C81498" w:rsidRDefault="00153470">
            <w:pPr>
              <w:spacing w:after="0"/>
              <w:jc w:val="right"/>
            </w:pPr>
            <w:r w:rsidRPr="00C81498">
              <w:t>3,0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D48736"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053DEC9" w14:textId="77777777" w:rsidR="00153470" w:rsidRPr="00C81498" w:rsidRDefault="00153470">
            <w:pPr>
              <w:spacing w:after="0"/>
              <w:jc w:val="right"/>
            </w:pPr>
            <w:r w:rsidRPr="00C81498">
              <w:t>3,5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C969964" w14:textId="77777777" w:rsidR="00153470" w:rsidRPr="00C81498" w:rsidRDefault="00153470">
            <w:pPr>
              <w:spacing w:after="0"/>
              <w:jc w:val="right"/>
            </w:pPr>
            <w:r w:rsidRPr="00C81498">
              <w:t>3,7</w:t>
            </w:r>
          </w:p>
        </w:tc>
      </w:tr>
      <w:tr w:rsidR="00DC158D" w14:paraId="14B9ED1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B6F8196"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CB5717" w14:textId="77777777" w:rsidR="00153470" w:rsidRPr="00C81498" w:rsidRDefault="00153470">
            <w:pPr>
              <w:spacing w:after="0"/>
              <w:jc w:val="right"/>
            </w:pPr>
            <w:r w:rsidRPr="00C81498">
              <w:t>3,0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6D91A72" w14:textId="77777777" w:rsidR="00153470" w:rsidRPr="00C81498" w:rsidRDefault="00153470">
            <w:pPr>
              <w:spacing w:after="0"/>
              <w:jc w:val="right"/>
            </w:pPr>
            <w:r w:rsidRPr="00C81498">
              <w:t>2,9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1D86274" w14:textId="77777777" w:rsidR="00153470" w:rsidRPr="00C81498" w:rsidRDefault="00153470">
            <w:pPr>
              <w:spacing w:after="0"/>
              <w:jc w:val="right"/>
            </w:pPr>
            <w:r w:rsidRPr="00C81498">
              <w:t>3,3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545CA38" w14:textId="77777777" w:rsidR="00153470" w:rsidRPr="00C81498" w:rsidRDefault="00153470">
            <w:pPr>
              <w:spacing w:after="0"/>
              <w:jc w:val="right"/>
            </w:pPr>
            <w:r w:rsidRPr="00C81498">
              <w:t>3,4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16B842A" w14:textId="77777777" w:rsidR="00153470" w:rsidRPr="00C81498" w:rsidRDefault="00153470">
            <w:pPr>
              <w:spacing w:after="0"/>
              <w:jc w:val="right"/>
            </w:pPr>
            <w:r w:rsidRPr="00C81498">
              <w:t>3,6</w:t>
            </w:r>
          </w:p>
        </w:tc>
      </w:tr>
      <w:tr w:rsidR="00153470" w14:paraId="5BABF42F" w14:textId="77777777" w:rsidTr="00153470">
        <w:tc>
          <w:tcPr>
            <w:tcW w:w="0" w:type="auto"/>
            <w:gridSpan w:val="6"/>
            <w:shd w:val="solid" w:color="F2F2F2" w:fill="auto"/>
            <w:tcMar>
              <w:top w:w="40" w:type="dxa"/>
              <w:left w:w="40" w:type="dxa"/>
              <w:bottom w:w="40" w:type="dxa"/>
              <w:right w:w="40" w:type="dxa"/>
            </w:tcMar>
          </w:tcPr>
          <w:p w14:paraId="3BCA51AB" w14:textId="77777777" w:rsidR="00153470" w:rsidRPr="00C81498" w:rsidRDefault="00153470">
            <w:pPr>
              <w:spacing w:after="0"/>
            </w:pPr>
            <w:r w:rsidRPr="00C81498">
              <w:t xml:space="preserve">Engelsk skriftlig eksamen </w:t>
            </w:r>
          </w:p>
        </w:tc>
      </w:tr>
      <w:tr w:rsidR="00DC158D" w14:paraId="15B539C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EC3962C"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06513CA"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0B50553"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B9A0BEE"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C88DF1"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BFA2049" w14:textId="77777777" w:rsidR="00153470" w:rsidRPr="00C81498" w:rsidRDefault="00153470">
            <w:pPr>
              <w:spacing w:after="0"/>
              <w:jc w:val="right"/>
            </w:pPr>
            <w:r w:rsidRPr="00C81498">
              <w:t>4,0</w:t>
            </w:r>
          </w:p>
        </w:tc>
      </w:tr>
      <w:tr w:rsidR="00DC158D" w14:paraId="07F694C9"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47770E5"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532F1F5" w14:textId="77777777" w:rsidR="00153470" w:rsidRPr="00C81498" w:rsidRDefault="00153470">
            <w:pPr>
              <w:spacing w:after="0"/>
              <w:jc w:val="right"/>
            </w:pPr>
            <w:r w:rsidRPr="00C81498">
              <w:t>3,9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E792C02"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9A00B3"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419A0CE" w14:textId="77777777" w:rsidR="00153470" w:rsidRPr="00C81498" w:rsidRDefault="00153470">
            <w:pPr>
              <w:spacing w:after="0"/>
              <w:jc w:val="right"/>
            </w:pPr>
            <w:r w:rsidRPr="00C81498">
              <w:t>4,0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63AC725" w14:textId="77777777" w:rsidR="00153470" w:rsidRPr="00C81498" w:rsidRDefault="00153470">
            <w:pPr>
              <w:spacing w:after="0"/>
              <w:jc w:val="right"/>
            </w:pPr>
            <w:r w:rsidRPr="00C81498">
              <w:t>3,8</w:t>
            </w:r>
          </w:p>
        </w:tc>
      </w:tr>
      <w:tr w:rsidR="00DC158D" w14:paraId="3219F489"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9B69B4B"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704F89"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8A7F298" w14:textId="77777777" w:rsidR="00153470" w:rsidRPr="00C81498" w:rsidRDefault="00153470">
            <w:pPr>
              <w:spacing w:after="0"/>
              <w:jc w:val="right"/>
            </w:pPr>
            <w:r w:rsidRPr="00C81498">
              <w:t>3,9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E12710F"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881D00" w14:textId="77777777" w:rsidR="00153470" w:rsidRPr="00C81498" w:rsidRDefault="00153470">
            <w:pPr>
              <w:spacing w:after="0"/>
              <w:jc w:val="right"/>
            </w:pPr>
            <w:r w:rsidRPr="00C81498">
              <w:t>3,8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4CD4697" w14:textId="77777777" w:rsidR="00153470" w:rsidRPr="00C81498" w:rsidRDefault="00153470">
            <w:pPr>
              <w:spacing w:after="0"/>
              <w:jc w:val="right"/>
            </w:pPr>
            <w:r w:rsidRPr="00C81498">
              <w:t>3,7</w:t>
            </w:r>
          </w:p>
        </w:tc>
      </w:tr>
      <w:tr w:rsidR="00DC158D" w14:paraId="2A248C4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8C6F1E7"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3B055B"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A49571D"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A9FD279"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05A24C1" w14:textId="77777777" w:rsidR="00153470" w:rsidRPr="00C81498" w:rsidRDefault="00153470">
            <w:pPr>
              <w:spacing w:after="0"/>
              <w:jc w:val="right"/>
            </w:pPr>
            <w:r w:rsidRPr="00C81498">
              <w:t>3,8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D40CDD1" w14:textId="77777777" w:rsidR="00153470" w:rsidRPr="00C81498" w:rsidRDefault="00153470">
            <w:pPr>
              <w:spacing w:after="0"/>
              <w:jc w:val="right"/>
            </w:pPr>
            <w:r w:rsidRPr="00C81498">
              <w:t>3,7</w:t>
            </w:r>
          </w:p>
        </w:tc>
      </w:tr>
      <w:tr w:rsidR="00153470" w14:paraId="60895C84" w14:textId="77777777" w:rsidTr="00153470">
        <w:tc>
          <w:tcPr>
            <w:tcW w:w="0" w:type="auto"/>
            <w:gridSpan w:val="6"/>
            <w:shd w:val="solid" w:color="F2F2F2" w:fill="auto"/>
            <w:tcMar>
              <w:top w:w="40" w:type="dxa"/>
              <w:left w:w="40" w:type="dxa"/>
              <w:bottom w:w="40" w:type="dxa"/>
              <w:right w:w="40" w:type="dxa"/>
            </w:tcMar>
          </w:tcPr>
          <w:p w14:paraId="5725CF2A" w14:textId="77777777" w:rsidR="00153470" w:rsidRPr="00C81498" w:rsidRDefault="00153470">
            <w:pPr>
              <w:spacing w:after="0"/>
            </w:pPr>
            <w:r w:rsidRPr="00C81498">
              <w:t xml:space="preserve">Norsk hovedmål skriftlig eksamen </w:t>
            </w:r>
          </w:p>
        </w:tc>
      </w:tr>
      <w:tr w:rsidR="00DC158D" w14:paraId="0180F8ED"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0AF2120"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96950E"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0E0F80E"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198ECE2"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C44BA2" w14:textId="77777777" w:rsidR="00153470" w:rsidRPr="00C81498" w:rsidRDefault="00153470">
            <w:pPr>
              <w:spacing w:after="0"/>
              <w:jc w:val="right"/>
            </w:pPr>
            <w:r w:rsidRPr="00C81498">
              <w:t>3,5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F963BCD" w14:textId="77777777" w:rsidR="00153470" w:rsidRPr="00C81498" w:rsidRDefault="00153470">
            <w:pPr>
              <w:spacing w:after="0"/>
              <w:jc w:val="right"/>
            </w:pPr>
            <w:r w:rsidRPr="00C81498">
              <w:t>4,2</w:t>
            </w:r>
          </w:p>
        </w:tc>
      </w:tr>
      <w:tr w:rsidR="00DC158D" w14:paraId="7A14787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DA5139"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16AC93C" w14:textId="77777777" w:rsidR="00153470" w:rsidRPr="00C81498" w:rsidRDefault="00153470">
            <w:pPr>
              <w:spacing w:after="0"/>
              <w:jc w:val="right"/>
            </w:pPr>
            <w:r w:rsidRPr="00C81498">
              <w:t>3,5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B6B35A"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40B5226"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5B3619" w14:textId="77777777" w:rsidR="00153470" w:rsidRPr="00C81498" w:rsidRDefault="00153470">
            <w:pPr>
              <w:spacing w:after="0"/>
              <w:jc w:val="right"/>
            </w:pPr>
            <w:r w:rsidRPr="00C81498">
              <w:t>3,5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3374310" w14:textId="77777777" w:rsidR="00153470" w:rsidRPr="00C81498" w:rsidRDefault="00153470">
            <w:pPr>
              <w:spacing w:after="0"/>
              <w:jc w:val="right"/>
            </w:pPr>
            <w:r w:rsidRPr="00C81498">
              <w:t>3,7</w:t>
            </w:r>
          </w:p>
        </w:tc>
      </w:tr>
      <w:tr w:rsidR="00DC158D" w14:paraId="7D803DF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E5DEA75"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F8860F"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03BDB85" w14:textId="77777777" w:rsidR="00153470" w:rsidRPr="00C81498" w:rsidRDefault="00153470">
            <w:pPr>
              <w:spacing w:after="0"/>
              <w:jc w:val="right"/>
            </w:pPr>
            <w:r w:rsidRPr="00C81498">
              <w:t>3,5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36150B6" w14:textId="77777777" w:rsidR="00153470" w:rsidRPr="00C81498" w:rsidRDefault="00153470">
            <w:pPr>
              <w:spacing w:after="0"/>
              <w:jc w:val="right"/>
            </w:pPr>
            <w:r w:rsidRPr="00C81498">
              <w:t>3,5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7623653" w14:textId="77777777" w:rsidR="00153470" w:rsidRPr="00C81498" w:rsidRDefault="00153470">
            <w:pPr>
              <w:spacing w:after="0"/>
              <w:jc w:val="right"/>
            </w:pPr>
            <w:r w:rsidRPr="00C81498">
              <w:t>3,4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DCAF0AF" w14:textId="77777777" w:rsidR="00153470" w:rsidRPr="00C81498" w:rsidRDefault="00153470">
            <w:pPr>
              <w:spacing w:after="0"/>
              <w:jc w:val="right"/>
            </w:pPr>
            <w:r w:rsidRPr="00C81498">
              <w:t>3,6</w:t>
            </w:r>
          </w:p>
        </w:tc>
      </w:tr>
      <w:tr w:rsidR="00DC158D" w14:paraId="4A315E9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BD5349F"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D508B27"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5F75DBE"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D3FE31" w14:textId="77777777" w:rsidR="00153470" w:rsidRPr="00C81498" w:rsidRDefault="00153470">
            <w:pPr>
              <w:spacing w:after="0"/>
              <w:jc w:val="right"/>
            </w:pPr>
            <w:r w:rsidRPr="00C81498">
              <w:t>3,5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CB722B" w14:textId="77777777" w:rsidR="00153470" w:rsidRPr="00C81498" w:rsidRDefault="00153470">
            <w:pPr>
              <w:spacing w:after="0"/>
              <w:jc w:val="right"/>
            </w:pPr>
            <w:r w:rsidRPr="00C81498">
              <w:t>3,4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FE7C9B2" w14:textId="77777777" w:rsidR="00153470" w:rsidRPr="00C81498" w:rsidRDefault="00153470">
            <w:pPr>
              <w:spacing w:after="0"/>
              <w:jc w:val="right"/>
            </w:pPr>
            <w:r w:rsidRPr="00C81498">
              <w:t>3,5</w:t>
            </w:r>
          </w:p>
        </w:tc>
      </w:tr>
      <w:tr w:rsidR="00153470" w14:paraId="3E368DA7" w14:textId="77777777" w:rsidTr="00153470">
        <w:tc>
          <w:tcPr>
            <w:tcW w:w="0" w:type="auto"/>
            <w:gridSpan w:val="6"/>
            <w:shd w:val="solid" w:color="F2F2F2" w:fill="auto"/>
            <w:tcMar>
              <w:top w:w="40" w:type="dxa"/>
              <w:left w:w="40" w:type="dxa"/>
              <w:bottom w:w="40" w:type="dxa"/>
              <w:right w:w="40" w:type="dxa"/>
            </w:tcMar>
          </w:tcPr>
          <w:p w14:paraId="6307D300" w14:textId="77777777" w:rsidR="00153470" w:rsidRPr="00C81498" w:rsidRDefault="00153470">
            <w:pPr>
              <w:spacing w:after="0"/>
            </w:pPr>
            <w:r w:rsidRPr="00C81498">
              <w:t xml:space="preserve">Norsk sidemål skriftlig eksamen </w:t>
            </w:r>
          </w:p>
        </w:tc>
      </w:tr>
      <w:tr w:rsidR="00DC158D" w14:paraId="442679C4"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E513A9"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302BFC" w14:textId="77777777" w:rsidR="00153470" w:rsidRPr="00C81498" w:rsidRDefault="00153470">
            <w:pPr>
              <w:spacing w:after="0"/>
              <w:jc w:val="right"/>
            </w:pPr>
            <w:r w:rsidRPr="00C81498">
              <w:t>3,8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B144A7A" w14:textId="77777777" w:rsidR="00153470" w:rsidRPr="00C81498" w:rsidRDefault="00153470">
            <w:pPr>
              <w:spacing w:after="0"/>
              <w:jc w:val="right"/>
            </w:pPr>
            <w:r w:rsidRPr="00C81498">
              <w:t>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479DB52" w14:textId="77777777" w:rsidR="00153470" w:rsidRPr="00C81498" w:rsidRDefault="00153470">
            <w:pPr>
              <w:spacing w:after="0"/>
              <w:jc w:val="right"/>
            </w:pPr>
            <w:r w:rsidRPr="00C81498">
              <w:t>3,6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1DFD10E" w14:textId="77777777" w:rsidR="00153470" w:rsidRPr="00C81498" w:rsidRDefault="00153470">
            <w:pPr>
              <w:spacing w:after="0"/>
              <w:jc w:val="right"/>
            </w:pPr>
            <w:r w:rsidRPr="00C81498">
              <w:t>3,8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263A7BC" w14:textId="77777777" w:rsidR="00153470" w:rsidRPr="00C81498" w:rsidRDefault="00153470">
            <w:pPr>
              <w:spacing w:after="0"/>
              <w:jc w:val="right"/>
            </w:pPr>
            <w:r w:rsidRPr="00C81498">
              <w:t>4,1</w:t>
            </w:r>
          </w:p>
        </w:tc>
      </w:tr>
      <w:tr w:rsidR="00DC158D" w14:paraId="5B3CEB5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31A33F6" w14:textId="77777777" w:rsidR="00153470" w:rsidRPr="00C81498" w:rsidRDefault="00153470">
            <w:pPr>
              <w:spacing w:after="0"/>
            </w:pPr>
            <w:r w:rsidRPr="00C81498">
              <w:lastRenderedPageBreak/>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481571" w14:textId="77777777" w:rsidR="00153470" w:rsidRPr="00C81498" w:rsidRDefault="00153470">
            <w:pPr>
              <w:spacing w:after="0"/>
              <w:jc w:val="right"/>
            </w:pPr>
            <w:r w:rsidRPr="00C81498">
              <w:t>3,3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B6B8F48"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864811E" w14:textId="77777777" w:rsidR="00153470" w:rsidRPr="00C81498" w:rsidRDefault="00153470">
            <w:pPr>
              <w:spacing w:after="0"/>
              <w:jc w:val="right"/>
            </w:pPr>
            <w:r w:rsidRPr="00C81498">
              <w:t>3,3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2BA2C13" w14:textId="77777777" w:rsidR="00153470" w:rsidRPr="00C81498" w:rsidRDefault="00153470">
            <w:pPr>
              <w:spacing w:after="0"/>
              <w:jc w:val="right"/>
            </w:pPr>
            <w:r w:rsidRPr="00C81498">
              <w:t>3,6</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B399604" w14:textId="77777777" w:rsidR="00153470" w:rsidRPr="00C81498" w:rsidRDefault="00153470">
            <w:pPr>
              <w:spacing w:after="0"/>
              <w:jc w:val="right"/>
            </w:pPr>
            <w:r w:rsidRPr="00C81498">
              <w:t>3,6</w:t>
            </w:r>
          </w:p>
        </w:tc>
      </w:tr>
      <w:tr w:rsidR="00DC158D" w14:paraId="265C10D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1E8622"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0CB265"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B24CA0D"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6803DA"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68A5B3" w14:textId="77777777" w:rsidR="00153470" w:rsidRPr="00C81498" w:rsidRDefault="00153470">
            <w:pPr>
              <w:spacing w:after="0"/>
              <w:jc w:val="right"/>
            </w:pPr>
            <w:r w:rsidRPr="00C81498">
              <w:t>3,4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BA9A643" w14:textId="77777777" w:rsidR="00153470" w:rsidRPr="00C81498" w:rsidRDefault="00153470">
            <w:pPr>
              <w:spacing w:after="0"/>
              <w:jc w:val="right"/>
            </w:pPr>
            <w:r w:rsidRPr="00C81498">
              <w:t>3,5</w:t>
            </w:r>
          </w:p>
        </w:tc>
      </w:tr>
      <w:tr w:rsidR="00DC158D" w14:paraId="6DBCE665"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FEB9EF"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B2FD7A6" w14:textId="77777777" w:rsidR="00153470" w:rsidRPr="00C81498" w:rsidRDefault="00153470">
            <w:pPr>
              <w:spacing w:after="0"/>
              <w:jc w:val="right"/>
            </w:pPr>
            <w:r w:rsidRPr="00C81498">
              <w:t>3,1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570BC44" w14:textId="77777777" w:rsidR="00153470" w:rsidRPr="00C81498" w:rsidRDefault="00153470">
            <w:pPr>
              <w:spacing w:after="0"/>
              <w:jc w:val="right"/>
            </w:pPr>
            <w:r w:rsidRPr="00C81498">
              <w:t>3,1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0F3690D" w14:textId="77777777" w:rsidR="00153470" w:rsidRPr="00C81498" w:rsidRDefault="00153470">
            <w:pPr>
              <w:spacing w:after="0"/>
              <w:jc w:val="right"/>
            </w:pPr>
            <w:r w:rsidRPr="00C81498">
              <w:t>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511E43A" w14:textId="77777777" w:rsidR="00153470" w:rsidRPr="00C81498" w:rsidRDefault="00153470">
            <w:pPr>
              <w:spacing w:after="0"/>
              <w:jc w:val="right"/>
            </w:pPr>
            <w:r w:rsidRPr="00C81498">
              <w:t>3,3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A6D4A02" w14:textId="77777777" w:rsidR="00153470" w:rsidRPr="00C81498" w:rsidRDefault="00153470">
            <w:pPr>
              <w:spacing w:after="0"/>
              <w:jc w:val="right"/>
            </w:pPr>
            <w:r w:rsidRPr="00C81498">
              <w:t>3,4</w:t>
            </w:r>
          </w:p>
        </w:tc>
      </w:tr>
      <w:tr w:rsidR="00153470" w14:paraId="5A55B5BA" w14:textId="77777777" w:rsidTr="00153470">
        <w:tc>
          <w:tcPr>
            <w:tcW w:w="0" w:type="auto"/>
            <w:gridSpan w:val="6"/>
            <w:shd w:val="solid" w:color="F2F2F2" w:fill="auto"/>
            <w:tcMar>
              <w:top w:w="40" w:type="dxa"/>
              <w:left w:w="40" w:type="dxa"/>
              <w:bottom w:w="40" w:type="dxa"/>
              <w:right w:w="40" w:type="dxa"/>
            </w:tcMar>
          </w:tcPr>
          <w:p w14:paraId="02DFAF53" w14:textId="77777777" w:rsidR="00153470" w:rsidRPr="00C81498" w:rsidRDefault="00153470">
            <w:pPr>
              <w:spacing w:after="0"/>
            </w:pPr>
            <w:r w:rsidRPr="00C81498">
              <w:t xml:space="preserve">Matematikk muntlig eksamen </w:t>
            </w:r>
          </w:p>
        </w:tc>
      </w:tr>
      <w:tr w:rsidR="00DC158D" w14:paraId="7A46CC9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52991B7"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6C7EE99"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F194A9B"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8501326"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FB4F95"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E28B222" w14:textId="77777777" w:rsidR="00153470" w:rsidRPr="00C81498" w:rsidRDefault="00153470">
            <w:pPr>
              <w:spacing w:after="0"/>
              <w:jc w:val="right"/>
            </w:pPr>
            <w:r w:rsidRPr="00C81498">
              <w:t>4,5</w:t>
            </w:r>
          </w:p>
        </w:tc>
      </w:tr>
      <w:tr w:rsidR="00DC158D" w14:paraId="578B94F7"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923D8EF"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460A16"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CFDCFD8" w14:textId="77777777" w:rsidR="00153470" w:rsidRPr="00C81498" w:rsidRDefault="00153470">
            <w:pPr>
              <w:spacing w:after="0"/>
              <w:jc w:val="right"/>
            </w:pPr>
            <w:r w:rsidRPr="00C81498">
              <w:t>3,9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01B9A37"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DF7F67D"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CB7F054" w14:textId="77777777" w:rsidR="00153470" w:rsidRPr="00C81498" w:rsidRDefault="00153470">
            <w:pPr>
              <w:spacing w:after="0"/>
              <w:jc w:val="right"/>
            </w:pPr>
            <w:r w:rsidRPr="00C81498">
              <w:t>4,3</w:t>
            </w:r>
          </w:p>
        </w:tc>
      </w:tr>
      <w:tr w:rsidR="00DC158D" w14:paraId="4E11BD8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0DEA864"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8EEC3F2"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DFD68F"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836F5E8"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F84837A" w14:textId="77777777" w:rsidR="00153470" w:rsidRPr="00C81498" w:rsidRDefault="00153470">
            <w:pPr>
              <w:spacing w:after="0"/>
              <w:jc w:val="right"/>
            </w:pPr>
            <w:r w:rsidRPr="00C81498">
              <w:t>4,1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9B489A7" w14:textId="77777777" w:rsidR="00153470" w:rsidRPr="00C81498" w:rsidRDefault="00153470">
            <w:pPr>
              <w:spacing w:after="0"/>
              <w:jc w:val="right"/>
            </w:pPr>
            <w:r w:rsidRPr="00C81498">
              <w:t>4,0</w:t>
            </w:r>
          </w:p>
        </w:tc>
      </w:tr>
      <w:tr w:rsidR="00DC158D" w14:paraId="686A039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9A1F463"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52940D8"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A9983A"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41C95A"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D66B31" w14:textId="77777777" w:rsidR="00153470" w:rsidRPr="00C81498" w:rsidRDefault="00153470">
            <w:pPr>
              <w:spacing w:after="0"/>
              <w:jc w:val="right"/>
            </w:pPr>
            <w:r w:rsidRPr="00C81498">
              <w:t>4,1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9DB2D69" w14:textId="77777777" w:rsidR="00153470" w:rsidRPr="00C81498" w:rsidRDefault="00153470">
            <w:pPr>
              <w:spacing w:after="0"/>
              <w:jc w:val="right"/>
            </w:pPr>
            <w:r w:rsidRPr="00C81498">
              <w:t>4,1</w:t>
            </w:r>
          </w:p>
        </w:tc>
      </w:tr>
      <w:tr w:rsidR="00153470" w14:paraId="361EBC68" w14:textId="77777777" w:rsidTr="00153470">
        <w:tc>
          <w:tcPr>
            <w:tcW w:w="0" w:type="auto"/>
            <w:gridSpan w:val="6"/>
            <w:shd w:val="solid" w:color="F2F2F2" w:fill="auto"/>
            <w:tcMar>
              <w:top w:w="40" w:type="dxa"/>
              <w:left w:w="40" w:type="dxa"/>
              <w:bottom w:w="40" w:type="dxa"/>
              <w:right w:w="40" w:type="dxa"/>
            </w:tcMar>
          </w:tcPr>
          <w:p w14:paraId="461887CE" w14:textId="77777777" w:rsidR="00153470" w:rsidRPr="00C81498" w:rsidRDefault="00153470">
            <w:pPr>
              <w:spacing w:after="0"/>
            </w:pPr>
            <w:r w:rsidRPr="00C81498">
              <w:t xml:space="preserve">Engelsk muntlig eksamen </w:t>
            </w:r>
          </w:p>
        </w:tc>
      </w:tr>
      <w:tr w:rsidR="00DC158D" w14:paraId="6368180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42EC210"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0D7C950" w14:textId="77777777" w:rsidR="00153470" w:rsidRPr="00C81498" w:rsidRDefault="00153470">
            <w:pPr>
              <w:spacing w:after="0"/>
              <w:jc w:val="right"/>
            </w:pPr>
            <w:r w:rsidRPr="00C81498">
              <w:t>4,7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152D250"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15B0F25"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60CE3E"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5D4E528" w14:textId="77777777" w:rsidR="00153470" w:rsidRPr="00C81498" w:rsidRDefault="00153470">
            <w:pPr>
              <w:spacing w:after="0"/>
              <w:jc w:val="right"/>
            </w:pPr>
            <w:r w:rsidRPr="00C81498">
              <w:t>4,8</w:t>
            </w:r>
          </w:p>
        </w:tc>
      </w:tr>
      <w:tr w:rsidR="00DC158D" w14:paraId="7AE367DD"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B6FB9D6"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8391E08"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2420A33" w14:textId="77777777" w:rsidR="00153470" w:rsidRPr="00C81498" w:rsidRDefault="00153470">
            <w:pPr>
              <w:spacing w:after="0"/>
              <w:jc w:val="right"/>
            </w:pPr>
            <w:r w:rsidRPr="00C81498">
              <w:t>4,7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8E1294"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76B9F9E" w14:textId="77777777" w:rsidR="00153470" w:rsidRPr="00C81498" w:rsidRDefault="00153470">
            <w:pPr>
              <w:spacing w:after="0"/>
              <w:jc w:val="right"/>
            </w:pPr>
            <w:r w:rsidRPr="00C81498">
              <w:t>4,7</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6D740F2" w14:textId="77777777" w:rsidR="00153470" w:rsidRPr="00C81498" w:rsidRDefault="00153470">
            <w:pPr>
              <w:spacing w:after="0"/>
              <w:jc w:val="right"/>
            </w:pPr>
            <w:r w:rsidRPr="00C81498">
              <w:t>4,6</w:t>
            </w:r>
          </w:p>
        </w:tc>
      </w:tr>
      <w:tr w:rsidR="00DC158D" w14:paraId="1F5B96BA"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1149555"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DB17DBA"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31039D"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648879"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7D45184"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747FA55" w14:textId="77777777" w:rsidR="00153470" w:rsidRPr="00C81498" w:rsidRDefault="00153470">
            <w:pPr>
              <w:spacing w:after="0"/>
              <w:jc w:val="right"/>
            </w:pPr>
            <w:r w:rsidRPr="00C81498">
              <w:t>4,5</w:t>
            </w:r>
          </w:p>
        </w:tc>
      </w:tr>
      <w:tr w:rsidR="00DC158D" w14:paraId="786E0B70"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7B21D30"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7167615"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BCCD96"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D27B1AF"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6D85746"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498E3F6" w14:textId="77777777" w:rsidR="00153470" w:rsidRPr="00C81498" w:rsidRDefault="00153470">
            <w:pPr>
              <w:spacing w:after="0"/>
              <w:jc w:val="right"/>
            </w:pPr>
            <w:r w:rsidRPr="00C81498">
              <w:t>4,5</w:t>
            </w:r>
          </w:p>
        </w:tc>
      </w:tr>
      <w:tr w:rsidR="00153470" w14:paraId="5F5F085E" w14:textId="77777777" w:rsidTr="00153470">
        <w:tc>
          <w:tcPr>
            <w:tcW w:w="0" w:type="auto"/>
            <w:gridSpan w:val="6"/>
            <w:shd w:val="solid" w:color="F2F2F2" w:fill="auto"/>
            <w:tcMar>
              <w:top w:w="40" w:type="dxa"/>
              <w:left w:w="40" w:type="dxa"/>
              <w:bottom w:w="40" w:type="dxa"/>
              <w:right w:w="40" w:type="dxa"/>
            </w:tcMar>
          </w:tcPr>
          <w:p w14:paraId="30B9B4EF" w14:textId="77777777" w:rsidR="00153470" w:rsidRPr="00C81498" w:rsidRDefault="00153470">
            <w:pPr>
              <w:spacing w:after="0"/>
            </w:pPr>
            <w:r w:rsidRPr="00C81498">
              <w:t xml:space="preserve">Norsk muntlig eksamen </w:t>
            </w:r>
          </w:p>
        </w:tc>
      </w:tr>
      <w:tr w:rsidR="00DC158D" w14:paraId="5E6483B3"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BD0EC4B"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905D388" w14:textId="77777777" w:rsidR="00153470" w:rsidRPr="00C81498" w:rsidRDefault="00153470">
            <w:pPr>
              <w:spacing w:after="0"/>
              <w:jc w:val="right"/>
            </w:pPr>
            <w:r w:rsidRPr="00C81498">
              <w:t>4,9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9103E3" w14:textId="77777777" w:rsidR="00153470" w:rsidRPr="00C81498" w:rsidRDefault="00153470">
            <w:pPr>
              <w:spacing w:after="0"/>
              <w:jc w:val="right"/>
            </w:pPr>
            <w:r w:rsidRPr="00C81498">
              <w:t>4,9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94F027E"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71F6C52" w14:textId="77777777" w:rsidR="00153470" w:rsidRPr="00C81498" w:rsidRDefault="00153470">
            <w:pPr>
              <w:spacing w:after="0"/>
              <w:jc w:val="right"/>
            </w:pPr>
            <w:r w:rsidRPr="00C81498">
              <w:t>5,1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6B8B69BE" w14:textId="77777777" w:rsidR="00153470" w:rsidRPr="00C81498" w:rsidRDefault="00153470">
            <w:pPr>
              <w:spacing w:after="0"/>
              <w:jc w:val="right"/>
            </w:pPr>
            <w:r w:rsidRPr="00C81498">
              <w:t>4,8</w:t>
            </w:r>
          </w:p>
        </w:tc>
      </w:tr>
      <w:tr w:rsidR="00DC158D" w14:paraId="3EB8FFBE"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1D5699"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900CFD"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4F24D8"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94551B4"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35C3B0F"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4529208" w14:textId="77777777" w:rsidR="00153470" w:rsidRPr="00C81498" w:rsidRDefault="00153470">
            <w:pPr>
              <w:spacing w:after="0"/>
              <w:jc w:val="right"/>
            </w:pPr>
            <w:r w:rsidRPr="00C81498">
              <w:t>4,5</w:t>
            </w:r>
          </w:p>
        </w:tc>
      </w:tr>
      <w:tr w:rsidR="00DC158D" w14:paraId="0FDA7CA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A37F6C3"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0026F68"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78B714"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147359"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D9A0B8C"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9BA018F" w14:textId="77777777" w:rsidR="00153470" w:rsidRPr="00C81498" w:rsidRDefault="00153470">
            <w:pPr>
              <w:spacing w:after="0"/>
              <w:jc w:val="right"/>
            </w:pPr>
            <w:r w:rsidRPr="00C81498">
              <w:t>4,4</w:t>
            </w:r>
          </w:p>
        </w:tc>
      </w:tr>
      <w:tr w:rsidR="00DC158D" w14:paraId="35E7F932"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BEBF05F"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5715C15"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E656DD"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79F2FD5"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0FAC629"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F90ED2F" w14:textId="77777777" w:rsidR="00153470" w:rsidRPr="00C81498" w:rsidRDefault="00153470">
            <w:pPr>
              <w:spacing w:after="0"/>
              <w:jc w:val="right"/>
            </w:pPr>
            <w:r w:rsidRPr="00C81498">
              <w:t>4,5</w:t>
            </w:r>
          </w:p>
        </w:tc>
      </w:tr>
      <w:tr w:rsidR="00153470" w14:paraId="4FB29C7D" w14:textId="77777777" w:rsidTr="00153470">
        <w:tc>
          <w:tcPr>
            <w:tcW w:w="0" w:type="auto"/>
            <w:gridSpan w:val="6"/>
            <w:shd w:val="solid" w:color="F2F2F2" w:fill="auto"/>
            <w:tcMar>
              <w:top w:w="40" w:type="dxa"/>
              <w:left w:w="40" w:type="dxa"/>
              <w:bottom w:w="40" w:type="dxa"/>
              <w:right w:w="40" w:type="dxa"/>
            </w:tcMar>
          </w:tcPr>
          <w:p w14:paraId="1F4FB3D4" w14:textId="77777777" w:rsidR="00153470" w:rsidRPr="00C81498" w:rsidRDefault="00153470">
            <w:pPr>
              <w:spacing w:after="0"/>
            </w:pPr>
            <w:r w:rsidRPr="00C81498">
              <w:t xml:space="preserve">Naturfag muntlig eksamen </w:t>
            </w:r>
          </w:p>
        </w:tc>
      </w:tr>
      <w:tr w:rsidR="00DC158D" w14:paraId="61EB3E2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22A4466"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8EC07D" w14:textId="77777777" w:rsidR="00153470" w:rsidRPr="00C81498" w:rsidRDefault="00153470">
            <w:pPr>
              <w:spacing w:after="0"/>
              <w:jc w:val="right"/>
            </w:pPr>
            <w:r w:rsidRPr="00C81498">
              <w:t>4,8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7B6788" w14:textId="77777777" w:rsidR="00153470" w:rsidRPr="00C81498" w:rsidRDefault="00153470">
            <w:pPr>
              <w:spacing w:after="0"/>
              <w:jc w:val="right"/>
            </w:pPr>
            <w:r w:rsidRPr="00C81498">
              <w:t>4,7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63FAA72"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37A8951" w14:textId="77777777" w:rsidR="00153470" w:rsidRPr="00C81498" w:rsidRDefault="00153470">
            <w:pPr>
              <w:spacing w:after="0"/>
              <w:jc w:val="right"/>
            </w:pPr>
            <w:r w:rsidRPr="00C81498">
              <w:t>4,6</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EF2C138" w14:textId="77777777" w:rsidR="00153470" w:rsidRPr="00C81498" w:rsidRDefault="00153470">
            <w:pPr>
              <w:spacing w:after="0"/>
              <w:jc w:val="right"/>
            </w:pPr>
            <w:r w:rsidRPr="00C81498">
              <w:t>4,6</w:t>
            </w:r>
          </w:p>
        </w:tc>
      </w:tr>
      <w:tr w:rsidR="00DC158D" w14:paraId="292FC00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8BD7DCC"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88FC417"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E627D0B"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3641545"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90BEB9"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38F1A410" w14:textId="77777777" w:rsidR="00153470" w:rsidRPr="00C81498" w:rsidRDefault="00153470">
            <w:pPr>
              <w:spacing w:after="0"/>
              <w:jc w:val="right"/>
            </w:pPr>
            <w:r w:rsidRPr="00C81498">
              <w:t>4,3</w:t>
            </w:r>
          </w:p>
        </w:tc>
      </w:tr>
      <w:tr w:rsidR="00DC158D" w14:paraId="3DA2194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7E6613A"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C2CA6A4"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01C0BC"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64BE05D"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7EB111F"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FFCBB17" w14:textId="77777777" w:rsidR="00153470" w:rsidRPr="00C81498" w:rsidRDefault="00153470">
            <w:pPr>
              <w:spacing w:after="0"/>
              <w:jc w:val="right"/>
            </w:pPr>
            <w:r w:rsidRPr="00C81498">
              <w:t>4,2</w:t>
            </w:r>
          </w:p>
        </w:tc>
      </w:tr>
      <w:tr w:rsidR="00DC158D" w14:paraId="5FFEF685"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EAF996D"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19D90AA"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4C387BA"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C3AA65E"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0D212D"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FBEA64F" w14:textId="77777777" w:rsidR="00153470" w:rsidRPr="00C81498" w:rsidRDefault="00153470">
            <w:pPr>
              <w:spacing w:after="0"/>
              <w:jc w:val="right"/>
            </w:pPr>
            <w:r w:rsidRPr="00C81498">
              <w:t>4,3</w:t>
            </w:r>
          </w:p>
        </w:tc>
      </w:tr>
      <w:tr w:rsidR="00153470" w14:paraId="7A7E06EC" w14:textId="77777777" w:rsidTr="00153470">
        <w:tc>
          <w:tcPr>
            <w:tcW w:w="0" w:type="auto"/>
            <w:gridSpan w:val="6"/>
            <w:shd w:val="solid" w:color="F2F2F2" w:fill="auto"/>
            <w:tcMar>
              <w:top w:w="40" w:type="dxa"/>
              <w:left w:w="40" w:type="dxa"/>
              <w:bottom w:w="40" w:type="dxa"/>
              <w:right w:w="40" w:type="dxa"/>
            </w:tcMar>
          </w:tcPr>
          <w:p w14:paraId="534433A4" w14:textId="77777777" w:rsidR="00153470" w:rsidRPr="00C81498" w:rsidRDefault="00153470">
            <w:pPr>
              <w:spacing w:after="0"/>
            </w:pPr>
            <w:r w:rsidRPr="00C81498">
              <w:t xml:space="preserve">Samfunnsfag muntlig eksamen </w:t>
            </w:r>
          </w:p>
        </w:tc>
      </w:tr>
      <w:tr w:rsidR="00DC158D" w14:paraId="51BE19E9"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FDC7E99"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F19EF4"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86BDBA5" w14:textId="77777777" w:rsidR="00153470" w:rsidRPr="00C81498" w:rsidRDefault="00153470">
            <w:pPr>
              <w:spacing w:after="0"/>
              <w:jc w:val="right"/>
            </w:pPr>
            <w:r w:rsidRPr="00C81498">
              <w:t>5,0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CD61D15"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D26AE28" w14:textId="77777777" w:rsidR="00153470" w:rsidRPr="00C81498" w:rsidRDefault="00153470">
            <w:pPr>
              <w:spacing w:after="0"/>
              <w:jc w:val="right"/>
            </w:pPr>
            <w:r w:rsidRPr="00C81498">
              <w:t>4,8</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FF4145C" w14:textId="77777777" w:rsidR="00153470" w:rsidRPr="00C81498" w:rsidRDefault="00153470">
            <w:pPr>
              <w:spacing w:after="0"/>
              <w:jc w:val="right"/>
            </w:pPr>
            <w:r w:rsidRPr="00C81498">
              <w:t>4,6</w:t>
            </w:r>
          </w:p>
        </w:tc>
      </w:tr>
      <w:tr w:rsidR="00DC158D" w14:paraId="35DB3313"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F4EFAB"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39B1570"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F924ADF" w14:textId="77777777" w:rsidR="00153470" w:rsidRPr="00C81498" w:rsidRDefault="00153470">
            <w:pPr>
              <w:spacing w:after="0"/>
              <w:jc w:val="right"/>
            </w:pPr>
            <w:r w:rsidRPr="00C81498">
              <w:t>4,6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A4F170B" w14:textId="77777777" w:rsidR="00153470" w:rsidRPr="00C81498" w:rsidRDefault="00153470">
            <w:pPr>
              <w:spacing w:after="0"/>
              <w:jc w:val="right"/>
            </w:pPr>
            <w:r w:rsidRPr="00C81498">
              <w:t>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733C627"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845B91C" w14:textId="77777777" w:rsidR="00153470" w:rsidRPr="00C81498" w:rsidRDefault="00153470">
            <w:pPr>
              <w:spacing w:after="0"/>
              <w:jc w:val="right"/>
            </w:pPr>
            <w:r w:rsidRPr="00C81498">
              <w:t>4,6</w:t>
            </w:r>
          </w:p>
        </w:tc>
      </w:tr>
      <w:tr w:rsidR="00DC158D" w14:paraId="6B23E4A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54339D1"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0DDF90"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24692F3"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8801CA9"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5D87BEE"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D171F98" w14:textId="77777777" w:rsidR="00153470" w:rsidRPr="00C81498" w:rsidRDefault="00153470">
            <w:pPr>
              <w:spacing w:after="0"/>
              <w:jc w:val="right"/>
            </w:pPr>
            <w:r w:rsidRPr="00C81498">
              <w:t>4,3</w:t>
            </w:r>
          </w:p>
        </w:tc>
      </w:tr>
      <w:tr w:rsidR="00DC158D" w14:paraId="0F0C70D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B07E416"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8C5FEED"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ED1A942"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C5716AE"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0DD28D"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1532DB0" w14:textId="77777777" w:rsidR="00153470" w:rsidRPr="00C81498" w:rsidRDefault="00153470">
            <w:pPr>
              <w:spacing w:after="0"/>
              <w:jc w:val="right"/>
            </w:pPr>
            <w:r w:rsidRPr="00C81498">
              <w:t>4,4</w:t>
            </w:r>
          </w:p>
        </w:tc>
      </w:tr>
      <w:tr w:rsidR="00153470" w14:paraId="31F055A7" w14:textId="77777777" w:rsidTr="00153470">
        <w:tc>
          <w:tcPr>
            <w:tcW w:w="0" w:type="auto"/>
            <w:gridSpan w:val="6"/>
            <w:shd w:val="solid" w:color="F2F2F2" w:fill="auto"/>
            <w:tcMar>
              <w:top w:w="40" w:type="dxa"/>
              <w:left w:w="40" w:type="dxa"/>
              <w:bottom w:w="40" w:type="dxa"/>
              <w:right w:w="40" w:type="dxa"/>
            </w:tcMar>
          </w:tcPr>
          <w:p w14:paraId="6B51888C" w14:textId="77777777" w:rsidR="00153470" w:rsidRPr="00C81498" w:rsidRDefault="00153470">
            <w:pPr>
              <w:spacing w:after="0"/>
            </w:pPr>
            <w:r w:rsidRPr="00C81498">
              <w:t xml:space="preserve">Kristendom, religion, livssyn og etikk (KRLE) muntlig eksamen </w:t>
            </w:r>
          </w:p>
        </w:tc>
      </w:tr>
      <w:tr w:rsidR="00DC158D" w14:paraId="4A86033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C12A5A2"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2691A03"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51796C5"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4FFC773"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3937658"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B2FF992" w14:textId="77777777" w:rsidR="00153470" w:rsidRPr="00C81498" w:rsidRDefault="00153470">
            <w:pPr>
              <w:spacing w:after="0"/>
              <w:jc w:val="right"/>
            </w:pPr>
            <w:r w:rsidRPr="00C81498">
              <w:t>5,3</w:t>
            </w:r>
          </w:p>
        </w:tc>
      </w:tr>
      <w:tr w:rsidR="00DC158D" w14:paraId="07005D9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236697E"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C79BAB3"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4FC3A25"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B4F8479"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99C025" w14:textId="77777777" w:rsidR="00153470" w:rsidRPr="00C81498" w:rsidRDefault="00153470">
            <w:pPr>
              <w:spacing w:after="0"/>
              <w:jc w:val="right"/>
            </w:pPr>
            <w:r w:rsidRPr="00C81498">
              <w:t>4,5</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96D0909" w14:textId="77777777" w:rsidR="00153470" w:rsidRPr="00C81498" w:rsidRDefault="00153470">
            <w:pPr>
              <w:spacing w:after="0"/>
              <w:jc w:val="right"/>
            </w:pPr>
            <w:r w:rsidRPr="00C81498">
              <w:t>4,4</w:t>
            </w:r>
          </w:p>
        </w:tc>
      </w:tr>
      <w:tr w:rsidR="00DC158D" w14:paraId="505D8CE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41309A0"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9651990"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6928C5F"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F1FD0F0"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29F320C"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04FCC4D" w14:textId="77777777" w:rsidR="00153470" w:rsidRPr="00C81498" w:rsidRDefault="00153470">
            <w:pPr>
              <w:spacing w:after="0"/>
              <w:jc w:val="right"/>
            </w:pPr>
            <w:r w:rsidRPr="00C81498">
              <w:t>4,4</w:t>
            </w:r>
          </w:p>
        </w:tc>
      </w:tr>
      <w:tr w:rsidR="00DC158D" w14:paraId="53C40F03"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FF4299B"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4ECDA0D"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760E25"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5099116"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B0FC532"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70CDE97" w14:textId="77777777" w:rsidR="00153470" w:rsidRPr="00C81498" w:rsidRDefault="00153470">
            <w:pPr>
              <w:spacing w:after="0"/>
              <w:jc w:val="right"/>
            </w:pPr>
            <w:r w:rsidRPr="00C81498">
              <w:t>4,4</w:t>
            </w:r>
          </w:p>
        </w:tc>
      </w:tr>
      <w:tr w:rsidR="00153470" w14:paraId="1CDA0470" w14:textId="77777777" w:rsidTr="00153470">
        <w:tc>
          <w:tcPr>
            <w:tcW w:w="0" w:type="auto"/>
            <w:gridSpan w:val="6"/>
            <w:shd w:val="solid" w:color="F2F2F2" w:fill="auto"/>
            <w:tcMar>
              <w:top w:w="40" w:type="dxa"/>
              <w:left w:w="40" w:type="dxa"/>
              <w:bottom w:w="40" w:type="dxa"/>
              <w:right w:w="40" w:type="dxa"/>
            </w:tcMar>
          </w:tcPr>
          <w:p w14:paraId="2380BCDC" w14:textId="77777777" w:rsidR="00153470" w:rsidRPr="00C81498" w:rsidRDefault="00153470">
            <w:pPr>
              <w:spacing w:after="0"/>
            </w:pPr>
            <w:r w:rsidRPr="00C81498">
              <w:t xml:space="preserve">Spansk 1 muntlig eksamen </w:t>
            </w:r>
          </w:p>
        </w:tc>
      </w:tr>
      <w:tr w:rsidR="00DC158D" w14:paraId="12BEA2F8"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2E8FF39"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9412EF"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EA743F3" w14:textId="77777777" w:rsidR="00153470" w:rsidRPr="00C81498" w:rsidRDefault="00153470">
            <w:pPr>
              <w:spacing w:after="0"/>
              <w:jc w:val="right"/>
            </w:pPr>
            <w:r w:rsidRPr="00C81498">
              <w:t>4,8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1E69520" w14:textId="77777777" w:rsidR="00153470" w:rsidRPr="00C81498" w:rsidRDefault="00153470">
            <w:pPr>
              <w:spacing w:after="0"/>
              <w:jc w:val="right"/>
            </w:pPr>
            <w:r w:rsidRPr="00C81498">
              <w:t>5,1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5F3A9EA" w14:textId="77777777" w:rsidR="00153470" w:rsidRPr="00C81498" w:rsidRDefault="00153470">
            <w:pPr>
              <w:spacing w:after="0"/>
              <w:jc w:val="right"/>
            </w:pP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FCA662C" w14:textId="77777777" w:rsidR="00153470" w:rsidRPr="00C81498" w:rsidRDefault="00153470">
            <w:pPr>
              <w:spacing w:after="0"/>
              <w:jc w:val="right"/>
            </w:pPr>
            <w:r w:rsidRPr="00C81498">
              <w:t>4,7</w:t>
            </w:r>
          </w:p>
        </w:tc>
      </w:tr>
      <w:tr w:rsidR="00DC158D" w14:paraId="653A93A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67EB6AC"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632AF44"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7A81D1"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3D31F04" w14:textId="77777777" w:rsidR="00153470" w:rsidRPr="00C81498" w:rsidRDefault="00153470">
            <w:pPr>
              <w:spacing w:after="0"/>
              <w:jc w:val="right"/>
            </w:pPr>
            <w:r w:rsidRPr="00C81498">
              <w:t>4,4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559D277" w14:textId="77777777" w:rsidR="00153470" w:rsidRPr="00C81498" w:rsidRDefault="00153470">
            <w:pPr>
              <w:spacing w:after="0"/>
              <w:jc w:val="right"/>
            </w:pPr>
            <w:r w:rsidRPr="00C81498">
              <w:t>4,7</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1EBFC4A" w14:textId="77777777" w:rsidR="00153470" w:rsidRPr="00C81498" w:rsidRDefault="00153470">
            <w:pPr>
              <w:spacing w:after="0"/>
              <w:jc w:val="right"/>
            </w:pPr>
            <w:r w:rsidRPr="00C81498">
              <w:t>4,9</w:t>
            </w:r>
          </w:p>
        </w:tc>
      </w:tr>
      <w:tr w:rsidR="00DC158D" w14:paraId="5F553C59"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33F2F4F"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A06A1AB"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B751142"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523FFCD"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190176"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759E93A" w14:textId="77777777" w:rsidR="00153470" w:rsidRPr="00C81498" w:rsidRDefault="00153470">
            <w:pPr>
              <w:spacing w:after="0"/>
              <w:jc w:val="right"/>
            </w:pPr>
            <w:r w:rsidRPr="00C81498">
              <w:t>4,5</w:t>
            </w:r>
          </w:p>
        </w:tc>
      </w:tr>
      <w:tr w:rsidR="00DC158D" w14:paraId="676023C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3F8F9D9"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195D9AA"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CCC34CF"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112D22C"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A15CE2E"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11939FA4" w14:textId="77777777" w:rsidR="00153470" w:rsidRPr="00C81498" w:rsidRDefault="00153470">
            <w:pPr>
              <w:spacing w:after="0"/>
              <w:jc w:val="right"/>
            </w:pPr>
            <w:r w:rsidRPr="00C81498">
              <w:t>4,3</w:t>
            </w:r>
          </w:p>
        </w:tc>
      </w:tr>
      <w:tr w:rsidR="00153470" w14:paraId="6E72A85C" w14:textId="77777777" w:rsidTr="00153470">
        <w:tc>
          <w:tcPr>
            <w:tcW w:w="0" w:type="auto"/>
            <w:gridSpan w:val="6"/>
            <w:shd w:val="solid" w:color="F2F2F2" w:fill="auto"/>
            <w:tcMar>
              <w:top w:w="40" w:type="dxa"/>
              <w:left w:w="40" w:type="dxa"/>
              <w:bottom w:w="40" w:type="dxa"/>
              <w:right w:w="40" w:type="dxa"/>
            </w:tcMar>
          </w:tcPr>
          <w:p w14:paraId="6E488066" w14:textId="77777777" w:rsidR="00153470" w:rsidRPr="00C81498" w:rsidRDefault="00153470">
            <w:pPr>
              <w:spacing w:after="0"/>
            </w:pPr>
            <w:r w:rsidRPr="00C81498">
              <w:lastRenderedPageBreak/>
              <w:t xml:space="preserve">Fransk 1 muntlig eksamen </w:t>
            </w:r>
          </w:p>
        </w:tc>
      </w:tr>
      <w:tr w:rsidR="00DC158D" w14:paraId="07413161"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FB1D36C"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408B5C5"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D3210BE"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B9427C" w14:textId="77777777" w:rsidR="00153470" w:rsidRPr="00C81498" w:rsidRDefault="00153470">
            <w:pPr>
              <w:spacing w:after="0"/>
              <w:jc w:val="right"/>
            </w:pPr>
            <w:r w:rsidRPr="00C81498">
              <w:t>3,7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2385375" w14:textId="77777777" w:rsidR="00153470" w:rsidRPr="00C81498" w:rsidRDefault="00153470">
            <w:pPr>
              <w:spacing w:after="0"/>
              <w:jc w:val="right"/>
            </w:pP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5E6831F" w14:textId="77777777" w:rsidR="00153470" w:rsidRPr="00C81498" w:rsidRDefault="00153470">
            <w:pPr>
              <w:spacing w:after="0"/>
              <w:jc w:val="right"/>
            </w:pPr>
          </w:p>
        </w:tc>
      </w:tr>
      <w:tr w:rsidR="00DC158D" w14:paraId="0003BAE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B10060A"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0C4A97D"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A703FD"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950EA1B"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0320EE9" w14:textId="77777777" w:rsidR="00153470" w:rsidRPr="00C81498" w:rsidRDefault="00153470">
            <w:pPr>
              <w:spacing w:after="0"/>
              <w:jc w:val="right"/>
            </w:pPr>
            <w:r w:rsidRPr="00C81498">
              <w:t>4,4</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B72D935" w14:textId="77777777" w:rsidR="00153470" w:rsidRPr="00C81498" w:rsidRDefault="00153470">
            <w:pPr>
              <w:spacing w:after="0"/>
              <w:jc w:val="right"/>
            </w:pPr>
            <w:r w:rsidRPr="00C81498">
              <w:t>4,6</w:t>
            </w:r>
          </w:p>
        </w:tc>
      </w:tr>
      <w:tr w:rsidR="00DC158D" w14:paraId="4DB2B686"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A269C2B"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2641EC73"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18BC60"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1FF80BC"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1FA83F7" w14:textId="77777777" w:rsidR="00153470" w:rsidRPr="00C81498" w:rsidRDefault="00153470">
            <w:pPr>
              <w:spacing w:after="0"/>
              <w:jc w:val="right"/>
            </w:pPr>
            <w:r w:rsidRPr="00C81498">
              <w:t>4,1</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72A56222" w14:textId="77777777" w:rsidR="00153470" w:rsidRPr="00C81498" w:rsidRDefault="00153470">
            <w:pPr>
              <w:spacing w:after="0"/>
              <w:jc w:val="right"/>
            </w:pPr>
            <w:r w:rsidRPr="00C81498">
              <w:t>4,4</w:t>
            </w:r>
          </w:p>
        </w:tc>
      </w:tr>
      <w:tr w:rsidR="00DC158D" w14:paraId="6DF17220"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C111C67"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77B8093"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800431E"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D1BCD2F" w14:textId="77777777" w:rsidR="00153470" w:rsidRPr="00C81498" w:rsidRDefault="00153470">
            <w:pPr>
              <w:spacing w:after="0"/>
              <w:jc w:val="right"/>
            </w:pPr>
            <w:r w:rsidRPr="00C81498">
              <w:t>4,3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E9B6481" w14:textId="77777777" w:rsidR="00153470" w:rsidRPr="00C81498" w:rsidRDefault="00153470">
            <w:pPr>
              <w:spacing w:after="0"/>
              <w:jc w:val="right"/>
            </w:pPr>
            <w:r w:rsidRPr="00C81498">
              <w:t>4,3</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A6BA04C" w14:textId="77777777" w:rsidR="00153470" w:rsidRPr="00C81498" w:rsidRDefault="00153470">
            <w:pPr>
              <w:spacing w:after="0"/>
              <w:jc w:val="right"/>
            </w:pPr>
            <w:r w:rsidRPr="00C81498">
              <w:t>4,3</w:t>
            </w:r>
          </w:p>
        </w:tc>
      </w:tr>
      <w:tr w:rsidR="00153470" w14:paraId="360BFD24" w14:textId="77777777" w:rsidTr="00153470">
        <w:tc>
          <w:tcPr>
            <w:tcW w:w="0" w:type="auto"/>
            <w:gridSpan w:val="6"/>
            <w:shd w:val="solid" w:color="F2F2F2" w:fill="auto"/>
            <w:tcMar>
              <w:top w:w="40" w:type="dxa"/>
              <w:left w:w="40" w:type="dxa"/>
              <w:bottom w:w="40" w:type="dxa"/>
              <w:right w:w="40" w:type="dxa"/>
            </w:tcMar>
          </w:tcPr>
          <w:p w14:paraId="62B432C1" w14:textId="77777777" w:rsidR="00153470" w:rsidRPr="00C81498" w:rsidRDefault="00153470">
            <w:pPr>
              <w:spacing w:after="0"/>
            </w:pPr>
            <w:r w:rsidRPr="00C81498">
              <w:t xml:space="preserve">Tysk 1 muntlig eksamen </w:t>
            </w:r>
          </w:p>
        </w:tc>
      </w:tr>
      <w:tr w:rsidR="00DC158D" w14:paraId="20C3CAB5"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4FB1E8E" w14:textId="77777777" w:rsidR="00153470" w:rsidRPr="00C81498" w:rsidRDefault="00153470">
            <w:pPr>
              <w:spacing w:after="0"/>
            </w:pPr>
            <w:r w:rsidRPr="00C81498">
              <w:t>Kannik 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0CFE436"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272AF0E"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4B271D7" w14:textId="77777777" w:rsidR="00153470" w:rsidRPr="00C81498" w:rsidRDefault="00153470">
            <w:pPr>
              <w:spacing w:after="0"/>
              <w:jc w:val="right"/>
            </w:pP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CC6496D" w14:textId="77777777" w:rsidR="00153470" w:rsidRPr="00C81498" w:rsidRDefault="00153470">
            <w:pPr>
              <w:spacing w:after="0"/>
              <w:jc w:val="right"/>
            </w:pPr>
            <w:r w:rsidRPr="00C81498">
              <w:t>5,0</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5DFBD268" w14:textId="77777777" w:rsidR="00153470" w:rsidRPr="00C81498" w:rsidRDefault="00153470">
            <w:pPr>
              <w:spacing w:after="0"/>
              <w:jc w:val="right"/>
            </w:pPr>
            <w:r w:rsidRPr="00C81498">
              <w:t>3,9</w:t>
            </w:r>
          </w:p>
        </w:tc>
      </w:tr>
      <w:tr w:rsidR="00DC158D" w14:paraId="10C23ABC"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2443CF3" w14:textId="77777777" w:rsidR="00153470" w:rsidRPr="00C81498" w:rsidRDefault="00153470">
            <w:pPr>
              <w:spacing w:after="0"/>
            </w:pPr>
            <w:r w:rsidRPr="00C81498">
              <w:t>Stavanger kommune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EE2FCC9"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50881F0"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26DA2A2"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730527DF"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27D77C24" w14:textId="77777777" w:rsidR="00153470" w:rsidRPr="00C81498" w:rsidRDefault="00153470">
            <w:pPr>
              <w:spacing w:after="0"/>
              <w:jc w:val="right"/>
            </w:pPr>
            <w:r w:rsidRPr="00C81498">
              <w:t>4,3</w:t>
            </w:r>
          </w:p>
        </w:tc>
      </w:tr>
      <w:tr w:rsidR="00DC158D" w14:paraId="608B5A2F"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065406FB" w14:textId="77777777" w:rsidR="00153470" w:rsidRPr="00C81498" w:rsidRDefault="00153470">
            <w:pPr>
              <w:spacing w:after="0"/>
            </w:pPr>
            <w:r w:rsidRPr="00C81498">
              <w:t>Rogaland fylke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09C8600" w14:textId="77777777" w:rsidR="00153470" w:rsidRPr="00C81498" w:rsidRDefault="00153470">
            <w:pPr>
              <w:spacing w:after="0"/>
              <w:jc w:val="right"/>
            </w:pPr>
            <w:r w:rsidRPr="00C81498">
              <w:t>4,0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6FCD9E64"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E424DDA"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10B170DA"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024307B5" w14:textId="77777777" w:rsidR="00153470" w:rsidRPr="00C81498" w:rsidRDefault="00153470">
            <w:pPr>
              <w:spacing w:after="0"/>
              <w:jc w:val="right"/>
            </w:pPr>
            <w:r w:rsidRPr="00C81498">
              <w:t>4,1</w:t>
            </w:r>
          </w:p>
        </w:tc>
      </w:tr>
      <w:tr w:rsidR="00DC158D" w14:paraId="5546DFAD" w14:textId="77777777">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D0F9617" w14:textId="77777777" w:rsidR="00153470" w:rsidRPr="00C81498" w:rsidRDefault="00153470">
            <w:pPr>
              <w:spacing w:after="0"/>
            </w:pPr>
            <w:r w:rsidRPr="00C81498">
              <w:t>Nasjonalt</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39FDD91B" w14:textId="77777777" w:rsidR="00153470" w:rsidRPr="00C81498" w:rsidRDefault="00153470">
            <w:pPr>
              <w:spacing w:after="0"/>
              <w:jc w:val="right"/>
            </w:pPr>
            <w:r w:rsidRPr="00C81498">
              <w:t>4,1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5A7EB819"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A698860" w14:textId="77777777" w:rsidR="00153470" w:rsidRPr="00C81498" w:rsidRDefault="00153470">
            <w:pPr>
              <w:spacing w:after="0"/>
              <w:jc w:val="right"/>
            </w:pPr>
            <w:r w:rsidRPr="00C81498">
              <w:t>4,2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14:paraId="4DA196ED" w14:textId="77777777" w:rsidR="00153470" w:rsidRPr="00C81498" w:rsidRDefault="00153470">
            <w:pPr>
              <w:spacing w:after="0"/>
              <w:jc w:val="right"/>
            </w:pPr>
            <w:r w:rsidRPr="00C81498">
              <w:t>4,2</w:t>
            </w:r>
          </w:p>
        </w:tc>
        <w:tc>
          <w:tcPr>
            <w:tcW w:w="0" w:type="auto"/>
            <w:tcBorders>
              <w:top w:val="single" w:sz="8" w:space="0" w:color="D3D3D3"/>
              <w:left w:val="nil"/>
            </w:tcBorders>
            <w:shd w:val="clear" w:color="auto" w:fill="auto"/>
            <w:tcMar>
              <w:top w:w="40" w:type="dxa"/>
              <w:left w:w="40" w:type="dxa"/>
              <w:bottom w:w="40" w:type="dxa"/>
              <w:right w:w="40" w:type="dxa"/>
            </w:tcMar>
            <w:vAlign w:val="center"/>
          </w:tcPr>
          <w:p w14:paraId="4B27E9F3" w14:textId="77777777" w:rsidR="00153470" w:rsidRPr="00C81498" w:rsidRDefault="00153470">
            <w:pPr>
              <w:spacing w:after="0"/>
              <w:jc w:val="right"/>
            </w:pPr>
            <w:r w:rsidRPr="00C81498">
              <w:t>4,3</w:t>
            </w:r>
          </w:p>
        </w:tc>
      </w:tr>
    </w:tbl>
    <w:p w14:paraId="1AFFC5DE" w14:textId="77777777" w:rsidR="00153470" w:rsidRPr="00C81498" w:rsidRDefault="00153470">
      <w:pPr>
        <w:spacing w:after="280" w:afterAutospacing="1"/>
        <w:jc w:val="right"/>
      </w:pPr>
      <w:r w:rsidRPr="00C81498">
        <w:t>Kannik skole, Grunnskole, Eksamen SGE/LGE, Offentlig, Trinn 10, Begge kjønn</w:t>
      </w:r>
    </w:p>
    <w:p w14:paraId="61569D34" w14:textId="77777777" w:rsidR="00153470" w:rsidRPr="00855B3A" w:rsidRDefault="00153470" w:rsidP="00153470">
      <w:pPr>
        <w:spacing w:after="0"/>
      </w:pPr>
    </w:p>
    <w:p w14:paraId="52D9BFA3"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Lokale undersøkelser</w:t>
      </w:r>
    </w:p>
    <w:p w14:paraId="0699B1B3" w14:textId="77777777" w:rsidR="00153470" w:rsidRPr="003C6490" w:rsidRDefault="00153470" w:rsidP="00153470">
      <w:pPr>
        <w:spacing w:after="40" w:line="240" w:lineRule="auto"/>
        <w:rPr>
          <w:b/>
          <w:noProof/>
        </w:rPr>
      </w:pPr>
      <w:r w:rsidRPr="003C6490">
        <w:rPr>
          <w:b/>
          <w:noProof/>
        </w:rPr>
        <w:t>Kommentar til lokale undersøkelser</w:t>
      </w:r>
    </w:p>
    <w:tbl>
      <w:tblPr>
        <w:tblStyle w:val="Tabellrutenett"/>
        <w:tblW w:w="0" w:type="auto"/>
        <w:tblLook w:val="04A0" w:firstRow="1" w:lastRow="0" w:firstColumn="1" w:lastColumn="0" w:noHBand="0" w:noVBand="1"/>
      </w:tblPr>
      <w:tblGrid>
        <w:gridCol w:w="9622"/>
      </w:tblGrid>
      <w:tr w:rsidR="00DC158D" w14:paraId="7D4458B5" w14:textId="77777777" w:rsidTr="00153470">
        <w:tc>
          <w:tcPr>
            <w:tcW w:w="9778" w:type="dxa"/>
          </w:tcPr>
          <w:p w14:paraId="5142DF91" w14:textId="2FCB7603" w:rsidR="00153470" w:rsidRDefault="00153470">
            <w:pPr>
              <w:spacing w:after="280" w:afterAutospacing="1"/>
            </w:pPr>
            <w:r>
              <w:rPr>
                <w:noProof/>
              </w:rPr>
              <w:t>Skolen har et samarbeid med Lenden skole og ressursenter som b</w:t>
            </w:r>
            <w:r w:rsidR="00EC7F8F">
              <w:rPr>
                <w:noProof/>
              </w:rPr>
              <w:t>estår av kartlegging av skolemil</w:t>
            </w:r>
            <w:r>
              <w:rPr>
                <w:noProof/>
              </w:rPr>
              <w:t>jøet til alle klasser 8. og 9. trinn. I år vil skolen utvide denne kartleggingen </w:t>
            </w:r>
            <w:r w:rsidR="00EC7F8F">
              <w:rPr>
                <w:noProof/>
              </w:rPr>
              <w:t xml:space="preserve">til </w:t>
            </w:r>
            <w:r>
              <w:rPr>
                <w:noProof/>
              </w:rPr>
              <w:t>klassene på 10. trinn.</w:t>
            </w:r>
          </w:p>
          <w:p w14:paraId="0D8798B8" w14:textId="77777777" w:rsidR="00153470" w:rsidRDefault="00153470">
            <w:pPr>
              <w:spacing w:after="280" w:afterAutospacing="1"/>
              <w:rPr>
                <w:noProof/>
              </w:rPr>
            </w:pPr>
            <w:r>
              <w:rPr>
                <w:noProof/>
              </w:rPr>
              <w:t>Resultatene brukes til å analysere læringsmiiljø og skolemiljøet til elevene på skolen.</w:t>
            </w:r>
          </w:p>
          <w:p w14:paraId="25FA728F" w14:textId="77777777" w:rsidR="00153470" w:rsidRDefault="00153470">
            <w:pPr>
              <w:spacing w:after="280" w:afterAutospacing="1"/>
              <w:rPr>
                <w:noProof/>
              </w:rPr>
            </w:pPr>
            <w:r>
              <w:rPr>
                <w:noProof/>
              </w:rPr>
              <w:t>Vi får et ståsted pt og vi ser da hvordan utviklingen er i klassen fra år til år.</w:t>
            </w:r>
          </w:p>
          <w:p w14:paraId="140995C5" w14:textId="77777777" w:rsidR="00153470" w:rsidRDefault="00153470">
            <w:pPr>
              <w:spacing w:after="280" w:afterAutospacing="1"/>
              <w:rPr>
                <w:noProof/>
              </w:rPr>
            </w:pPr>
            <w:r>
              <w:rPr>
                <w:noProof/>
              </w:rPr>
              <w:t>Det er svært nyttig for skolen og kunne se på utviklingen til klassen og vi utvider derfor med 10. trinn i år for å kunne få resultater gjennom tre år.</w:t>
            </w:r>
          </w:p>
          <w:p w14:paraId="4EC3546C" w14:textId="77777777" w:rsidR="00153470" w:rsidRDefault="00153470">
            <w:pPr>
              <w:spacing w:after="280" w:afterAutospacing="1"/>
              <w:rPr>
                <w:noProof/>
              </w:rPr>
            </w:pPr>
            <w:r>
              <w:rPr>
                <w:noProof/>
              </w:rPr>
              <w:t>I dette arbeidet har vi samarbeidet med Frode Jøsang og Knud Jensen. Dette er ressurspersoner som vi har bruker inn mot personalet for å heve kompteansen for tiltak, forebygging og undersøkelse.</w:t>
            </w:r>
          </w:p>
          <w:p w14:paraId="368A935E" w14:textId="77777777" w:rsidR="00153470" w:rsidRPr="00153470" w:rsidRDefault="00153470">
            <w:pPr>
              <w:spacing w:after="280" w:afterAutospacing="1"/>
              <w:rPr>
                <w:b/>
                <w:noProof/>
              </w:rPr>
            </w:pPr>
            <w:r w:rsidRPr="00153470">
              <w:rPr>
                <w:b/>
                <w:noProof/>
                <w:sz w:val="22"/>
              </w:rPr>
              <w:t>Se også vedlegg "Resultater Kannik skole 2018".</w:t>
            </w:r>
          </w:p>
        </w:tc>
      </w:tr>
    </w:tbl>
    <w:p w14:paraId="420C169C" w14:textId="77777777" w:rsidR="00153470" w:rsidRPr="00855B3A" w:rsidRDefault="00153470" w:rsidP="00153470">
      <w:pPr>
        <w:spacing w:after="0"/>
      </w:pPr>
    </w:p>
    <w:p w14:paraId="64CC2614" w14:textId="77777777" w:rsidR="00153470" w:rsidRPr="00855B3A" w:rsidRDefault="00153470" w:rsidP="00153470">
      <w:pPr>
        <w:spacing w:after="0"/>
      </w:pPr>
    </w:p>
    <w:p w14:paraId="06DDAB14"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Drøfting i personalet</w:t>
      </w:r>
    </w:p>
    <w:p w14:paraId="00F8E1A1" w14:textId="77777777" w:rsidR="00153470" w:rsidRPr="003C6490" w:rsidRDefault="00153470" w:rsidP="00153470">
      <w:pPr>
        <w:spacing w:after="40" w:line="240" w:lineRule="auto"/>
        <w:rPr>
          <w:b/>
          <w:noProof/>
        </w:rPr>
      </w:pPr>
      <w:r w:rsidRPr="003C6490">
        <w:rPr>
          <w:b/>
          <w:noProof/>
        </w:rPr>
        <w:t>Kommentar til drøfting i personalet</w:t>
      </w:r>
    </w:p>
    <w:tbl>
      <w:tblPr>
        <w:tblStyle w:val="Tabellrutenett"/>
        <w:tblW w:w="0" w:type="auto"/>
        <w:tblLook w:val="04A0" w:firstRow="1" w:lastRow="0" w:firstColumn="1" w:lastColumn="0" w:noHBand="0" w:noVBand="1"/>
      </w:tblPr>
      <w:tblGrid>
        <w:gridCol w:w="9622"/>
      </w:tblGrid>
      <w:tr w:rsidR="00DC158D" w14:paraId="47408776" w14:textId="77777777" w:rsidTr="00153470">
        <w:tc>
          <w:tcPr>
            <w:tcW w:w="9778" w:type="dxa"/>
          </w:tcPr>
          <w:p w14:paraId="66F49C47" w14:textId="77777777" w:rsidR="00153470" w:rsidRDefault="00153470">
            <w:pPr>
              <w:spacing w:after="280" w:afterAutospacing="1"/>
            </w:pPr>
            <w:r>
              <w:rPr>
                <w:noProof/>
              </w:rPr>
              <w:t>Personalet drøftet læringsresultater:</w:t>
            </w:r>
          </w:p>
          <w:p w14:paraId="511C31E0" w14:textId="7A52B318" w:rsidR="00153470" w:rsidRDefault="00153470">
            <w:pPr>
              <w:spacing w:after="280" w:afterAutospacing="1"/>
              <w:rPr>
                <w:noProof/>
              </w:rPr>
            </w:pPr>
            <w:r>
              <w:rPr>
                <w:noProof/>
              </w:rPr>
              <w:t xml:space="preserve">Et godt utgangspunkt for drøfting av resultater er grunnskolepoeng og standpunkt vs eksamen. Personalet drøftet dette og </w:t>
            </w:r>
            <w:r w:rsidR="00EC7F8F">
              <w:rPr>
                <w:noProof/>
              </w:rPr>
              <w:t>te</w:t>
            </w:r>
            <w:r>
              <w:rPr>
                <w:noProof/>
              </w:rPr>
              <w:t>k</w:t>
            </w:r>
            <w:r w:rsidR="00EC7F8F">
              <w:rPr>
                <w:noProof/>
              </w:rPr>
              <w:t>s</w:t>
            </w:r>
            <w:r>
              <w:rPr>
                <w:noProof/>
              </w:rPr>
              <w:t>ten under er et resyme av drøftingene:</w:t>
            </w:r>
          </w:p>
          <w:p w14:paraId="41B23AC3" w14:textId="77777777" w:rsidR="00153470" w:rsidRDefault="00153470">
            <w:pPr>
              <w:spacing w:after="280" w:afterAutospacing="1"/>
              <w:rPr>
                <w:noProof/>
              </w:rPr>
            </w:pPr>
            <w:r>
              <w:rPr>
                <w:b/>
                <w:noProof/>
              </w:rPr>
              <w:t>Hva betyr grunnskolepoeng-resultatene for oss?</w:t>
            </w:r>
          </w:p>
          <w:p w14:paraId="6D852341" w14:textId="77777777" w:rsidR="00153470" w:rsidRDefault="00153470">
            <w:pPr>
              <w:spacing w:after="280" w:afterAutospacing="1"/>
              <w:rPr>
                <w:noProof/>
              </w:rPr>
            </w:pPr>
            <w:r>
              <w:rPr>
                <w:b/>
                <w:noProof/>
              </w:rPr>
              <w:t>Bra at standpunktkarakter er  tilnærmet lik eksamenskarakter.</w:t>
            </w:r>
          </w:p>
          <w:p w14:paraId="27A65B57" w14:textId="77777777" w:rsidR="00153470" w:rsidRDefault="00153470">
            <w:pPr>
              <w:spacing w:after="0"/>
              <w:rPr>
                <w:noProof/>
              </w:rPr>
            </w:pPr>
            <w:r>
              <w:rPr>
                <w:b/>
                <w:noProof/>
              </w:rPr>
              <w:t>Dette gir realistiske forventninger til elevene når de skal begynne på videregående.</w:t>
            </w:r>
          </w:p>
          <w:p w14:paraId="340AF3A5" w14:textId="77777777" w:rsidR="00153470" w:rsidRDefault="00153470">
            <w:pPr>
              <w:spacing w:after="0"/>
              <w:rPr>
                <w:noProof/>
              </w:rPr>
            </w:pPr>
            <w:r>
              <w:rPr>
                <w:b/>
                <w:noProof/>
              </w:rPr>
              <w:lastRenderedPageBreak/>
              <w:t>Elevene kommer inn på videregående på rett grunnlag.</w:t>
            </w:r>
          </w:p>
          <w:p w14:paraId="2331CF05" w14:textId="77777777" w:rsidR="00153470" w:rsidRDefault="00153470">
            <w:pPr>
              <w:spacing w:after="280" w:afterAutospacing="1"/>
              <w:rPr>
                <w:noProof/>
              </w:rPr>
            </w:pPr>
            <w:r>
              <w:rPr>
                <w:b/>
                <w:noProof/>
              </w:rPr>
              <w:t xml:space="preserve">Kannik er kjent som den “strenge” skolen. Burde være kjent som den realistiske skolen. </w:t>
            </w:r>
          </w:p>
          <w:p w14:paraId="48DFB0A2" w14:textId="77777777" w:rsidR="00153470" w:rsidRDefault="00153470">
            <w:pPr>
              <w:spacing w:after="280" w:afterAutospacing="1"/>
              <w:rPr>
                <w:noProof/>
              </w:rPr>
            </w:pPr>
            <w:r>
              <w:rPr>
                <w:b/>
                <w:noProof/>
              </w:rPr>
              <w:t>Vi følger avtalte "kjennetegn på måloppnåelse".</w:t>
            </w:r>
          </w:p>
          <w:p w14:paraId="48880B12" w14:textId="77777777" w:rsidR="00A11E1C" w:rsidRDefault="00A11E1C">
            <w:pPr>
              <w:spacing w:after="280" w:afterAutospacing="1"/>
              <w:rPr>
                <w:noProof/>
              </w:rPr>
            </w:pPr>
          </w:p>
          <w:p w14:paraId="261D91AD" w14:textId="77777777" w:rsidR="00153470" w:rsidRDefault="00153470">
            <w:pPr>
              <w:spacing w:after="280" w:afterAutospacing="1"/>
              <w:rPr>
                <w:noProof/>
              </w:rPr>
            </w:pPr>
            <w:r>
              <w:rPr>
                <w:b/>
                <w:noProof/>
              </w:rPr>
              <w:t>Kannik-elever holder karakterene når de begynner på videregående. Det betyr at vi setter mer realistiske karakterer.</w:t>
            </w:r>
          </w:p>
          <w:p w14:paraId="576A4F0C" w14:textId="77777777" w:rsidR="00153470" w:rsidRDefault="00153470">
            <w:pPr>
              <w:spacing w:after="280" w:afterAutospacing="1"/>
              <w:rPr>
                <w:noProof/>
              </w:rPr>
            </w:pPr>
            <w:r>
              <w:rPr>
                <w:b/>
                <w:noProof/>
              </w:rPr>
              <w:t>Det ser ut som Kannik er strengere med standpunktkarakterer, enn andre skoler i Stavanger, når vi sammenligner grunnskolepoeng og eksamenskarakterer.</w:t>
            </w:r>
          </w:p>
          <w:p w14:paraId="246757DA" w14:textId="77777777" w:rsidR="00153470" w:rsidRDefault="00153470">
            <w:pPr>
              <w:spacing w:after="280" w:afterAutospacing="1"/>
              <w:rPr>
                <w:noProof/>
              </w:rPr>
            </w:pPr>
            <w:r>
              <w:rPr>
                <w:b/>
                <w:noProof/>
              </w:rPr>
              <w:t>Vi er fornøyd med tilbakemeldinger fra tidligere elever som rapporterer av de beholder de gode karakterene sine.</w:t>
            </w:r>
            <w:r w:rsidR="00A11E1C">
              <w:rPr>
                <w:noProof/>
              </w:rPr>
              <w:br/>
            </w:r>
          </w:p>
          <w:p w14:paraId="2BA20D87" w14:textId="77777777" w:rsidR="00153470" w:rsidRDefault="00153470">
            <w:pPr>
              <w:spacing w:after="280" w:afterAutospacing="1"/>
              <w:rPr>
                <w:noProof/>
              </w:rPr>
            </w:pPr>
            <w:r>
              <w:rPr>
                <w:b/>
                <w:noProof/>
                <w:u w:val="single"/>
              </w:rPr>
              <w:t>Hva betyr de gode resultatene for oss?</w:t>
            </w:r>
          </w:p>
          <w:p w14:paraId="02EDCAE4" w14:textId="77777777" w:rsidR="00153470" w:rsidRDefault="00153470">
            <w:pPr>
              <w:spacing w:after="280" w:afterAutospacing="1"/>
              <w:rPr>
                <w:noProof/>
              </w:rPr>
            </w:pPr>
            <w:r>
              <w:rPr>
                <w:b/>
                <w:noProof/>
              </w:rPr>
              <w:t xml:space="preserve">Vi er gode til å ha fokus på kompetansemål og gode til å formidle hva det som er viktig. </w:t>
            </w:r>
          </w:p>
          <w:p w14:paraId="778D2DF2" w14:textId="77777777" w:rsidR="00153470" w:rsidRDefault="00153470">
            <w:pPr>
              <w:spacing w:after="280" w:afterAutospacing="1"/>
              <w:rPr>
                <w:noProof/>
              </w:rPr>
            </w:pPr>
            <w:r>
              <w:rPr>
                <w:b/>
                <w:noProof/>
              </w:rPr>
              <w:t xml:space="preserve">Vi er gode til å gi riktig vurdering og riktig vurdering med karakterer. </w:t>
            </w:r>
          </w:p>
          <w:p w14:paraId="7E2881B1" w14:textId="77777777" w:rsidR="00153470" w:rsidRDefault="00153470">
            <w:pPr>
              <w:spacing w:after="280" w:afterAutospacing="1"/>
              <w:rPr>
                <w:noProof/>
              </w:rPr>
            </w:pPr>
            <w:r>
              <w:rPr>
                <w:b/>
                <w:noProof/>
              </w:rPr>
              <w:t xml:space="preserve">Det kan være vanskelig å være faglig svak her på denne skolen, det er veldig populært å få gode resultater her. Nytter ikke å bare være en god venn eller være flink i idrett eller være pen. </w:t>
            </w:r>
          </w:p>
          <w:p w14:paraId="73045FE7" w14:textId="77777777" w:rsidR="00153470" w:rsidRDefault="00153470">
            <w:pPr>
              <w:spacing w:after="280" w:afterAutospacing="1"/>
              <w:rPr>
                <w:noProof/>
              </w:rPr>
            </w:pPr>
            <w:r>
              <w:rPr>
                <w:b/>
                <w:noProof/>
              </w:rPr>
              <w:t xml:space="preserve">Vi kan få bekreftelse på at det vi gjør er riktig. </w:t>
            </w:r>
          </w:p>
          <w:p w14:paraId="09E023D2" w14:textId="77777777" w:rsidR="00153470" w:rsidRDefault="00153470">
            <w:pPr>
              <w:spacing w:after="280" w:afterAutospacing="1"/>
              <w:rPr>
                <w:noProof/>
              </w:rPr>
            </w:pPr>
            <w:r>
              <w:rPr>
                <w:b/>
                <w:noProof/>
              </w:rPr>
              <w:t xml:space="preserve">Sammenligne skolene og utveksle erfaringer med hverandre. </w:t>
            </w:r>
          </w:p>
          <w:p w14:paraId="76CAEF5A" w14:textId="77777777" w:rsidR="00153470" w:rsidRDefault="00153470">
            <w:pPr>
              <w:spacing w:after="280" w:afterAutospacing="1"/>
              <w:rPr>
                <w:noProof/>
              </w:rPr>
            </w:pPr>
            <w:r>
              <w:rPr>
                <w:b/>
                <w:noProof/>
              </w:rPr>
              <w:t>Foreldregruppen i vår skolekrets kan påvirke resultatene (både positivt som faglig støtte og motivasjon -  og negativt, med stress og press).</w:t>
            </w:r>
          </w:p>
          <w:p w14:paraId="624D3525" w14:textId="77777777" w:rsidR="00153470" w:rsidRDefault="00153470">
            <w:pPr>
              <w:spacing w:after="280" w:afterAutospacing="1"/>
              <w:rPr>
                <w:noProof/>
              </w:rPr>
            </w:pPr>
            <w:r>
              <w:rPr>
                <w:b/>
                <w:noProof/>
              </w:rPr>
              <w:t xml:space="preserve">Kannik har gode grunnskolepoeng. </w:t>
            </w:r>
          </w:p>
          <w:p w14:paraId="46FCCA8C" w14:textId="77777777" w:rsidR="00153470" w:rsidRDefault="00153470">
            <w:pPr>
              <w:spacing w:after="280" w:afterAutospacing="1"/>
              <w:rPr>
                <w:noProof/>
              </w:rPr>
            </w:pPr>
            <w:r>
              <w:rPr>
                <w:b/>
                <w:noProof/>
              </w:rPr>
              <w:t>De fleste har et godt grunnlag og utgangspunkt når de kommer til Kannik, sosioøkonomiske forhold har mye å si for mange.</w:t>
            </w:r>
          </w:p>
          <w:p w14:paraId="6AF32B3B" w14:textId="77777777" w:rsidR="00153470" w:rsidRDefault="00153470">
            <w:pPr>
              <w:spacing w:after="280" w:afterAutospacing="1"/>
              <w:rPr>
                <w:noProof/>
              </w:rPr>
            </w:pPr>
            <w:r>
              <w:rPr>
                <w:b/>
                <w:noProof/>
              </w:rPr>
              <w:t>Det forteller ikke nødvendigvis noe om enkeltpersoners framgang og utvikling. (feks. tospråklig og spesped.)</w:t>
            </w:r>
          </w:p>
          <w:p w14:paraId="0DCE767D" w14:textId="77777777" w:rsidR="00153470" w:rsidRDefault="00153470">
            <w:pPr>
              <w:spacing w:after="280" w:afterAutospacing="1"/>
              <w:rPr>
                <w:noProof/>
              </w:rPr>
            </w:pPr>
            <w:r>
              <w:rPr>
                <w:b/>
                <w:noProof/>
              </w:rPr>
              <w:t xml:space="preserve">Det forteller ikke noe om skolens behov og utfordringene vi har i vår vanlige hverdag. </w:t>
            </w:r>
          </w:p>
          <w:p w14:paraId="44A45D38" w14:textId="77777777" w:rsidR="00153470" w:rsidRDefault="00153470">
            <w:pPr>
              <w:spacing w:after="280" w:afterAutospacing="1"/>
              <w:rPr>
                <w:noProof/>
              </w:rPr>
            </w:pPr>
            <w:r>
              <w:rPr>
                <w:b/>
                <w:noProof/>
              </w:rPr>
              <w:t xml:space="preserve">Det sier ikke noe om elevenes psykiske helse eller elevers sosiale kompetanse. </w:t>
            </w:r>
          </w:p>
          <w:p w14:paraId="709915F1" w14:textId="77777777" w:rsidR="00A11E1C" w:rsidRDefault="00A11E1C">
            <w:pPr>
              <w:spacing w:after="280" w:afterAutospacing="1"/>
              <w:rPr>
                <w:noProof/>
              </w:rPr>
            </w:pPr>
          </w:p>
          <w:p w14:paraId="3BEBAE45" w14:textId="77777777" w:rsidR="00153470" w:rsidRDefault="00153470">
            <w:pPr>
              <w:spacing w:after="280" w:afterAutospacing="1"/>
              <w:rPr>
                <w:noProof/>
              </w:rPr>
            </w:pPr>
            <w:r>
              <w:rPr>
                <w:b/>
                <w:noProof/>
                <w:u w:val="single"/>
              </w:rPr>
              <w:t>Hvorfor er "Kannik strengere enn andre skoler"?</w:t>
            </w:r>
          </w:p>
          <w:p w14:paraId="5B89604F" w14:textId="77777777" w:rsidR="00153470" w:rsidRDefault="00153470">
            <w:pPr>
              <w:spacing w:after="280" w:afterAutospacing="1"/>
              <w:rPr>
                <w:noProof/>
              </w:rPr>
            </w:pPr>
            <w:r>
              <w:rPr>
                <w:b/>
                <w:noProof/>
              </w:rPr>
              <w:lastRenderedPageBreak/>
              <w:t xml:space="preserve">Vi utruster de til videregående opplæring. Tilbakemeldinger fra videregående skole sier at de får reelle karakterer. </w:t>
            </w:r>
          </w:p>
          <w:p w14:paraId="4040AF56" w14:textId="77777777" w:rsidR="00153470" w:rsidRDefault="00153470">
            <w:pPr>
              <w:spacing w:after="280" w:afterAutospacing="1"/>
              <w:rPr>
                <w:noProof/>
              </w:rPr>
            </w:pPr>
            <w:r>
              <w:rPr>
                <w:b/>
                <w:noProof/>
              </w:rPr>
              <w:t>Vanskeleg for elevane som ikkje er teoretisk sterke - kanskje særleg på Kannik.</w:t>
            </w:r>
          </w:p>
          <w:p w14:paraId="0C933AA8" w14:textId="77777777" w:rsidR="00153470" w:rsidRDefault="00153470">
            <w:pPr>
              <w:spacing w:after="280" w:afterAutospacing="1"/>
              <w:rPr>
                <w:noProof/>
              </w:rPr>
            </w:pPr>
            <w:r>
              <w:rPr>
                <w:b/>
                <w:noProof/>
              </w:rPr>
              <w:t>Mange foreldre har høge forventningar til elevane våre, og elevane har høge forventningar til seg sjølv.</w:t>
            </w:r>
          </w:p>
          <w:p w14:paraId="073DEC4B" w14:textId="77777777" w:rsidR="00153470" w:rsidRDefault="00153470">
            <w:pPr>
              <w:spacing w:after="280" w:afterAutospacing="1"/>
              <w:rPr>
                <w:noProof/>
              </w:rPr>
            </w:pPr>
            <w:r>
              <w:rPr>
                <w:b/>
                <w:noProof/>
              </w:rPr>
              <w:t>Me bør heller fronte at me har det godt på Kannik enn at me har gode resultat.</w:t>
            </w:r>
          </w:p>
          <w:p w14:paraId="6D9EA1A1" w14:textId="77777777" w:rsidR="00153470" w:rsidRDefault="00153470">
            <w:pPr>
              <w:spacing w:after="280" w:afterAutospacing="1"/>
              <w:rPr>
                <w:noProof/>
              </w:rPr>
            </w:pPr>
            <w:r>
              <w:rPr>
                <w:b/>
                <w:noProof/>
              </w:rPr>
              <w:t>Det er lov å vere flink på skulen på Kannik.</w:t>
            </w:r>
          </w:p>
          <w:p w14:paraId="79AB9A04" w14:textId="77777777" w:rsidR="00153470" w:rsidRDefault="00153470">
            <w:pPr>
              <w:spacing w:after="280" w:afterAutospacing="1"/>
              <w:rPr>
                <w:noProof/>
              </w:rPr>
            </w:pPr>
            <w:r>
              <w:rPr>
                <w:b/>
                <w:noProof/>
              </w:rPr>
              <w:t>Kanskje kan det at me har rykte på oss for eit høgt snitt gjere at nokre uheldige rykte sprer seg - som at me har mange prøver og ingen spes.ped.-elevar.</w:t>
            </w:r>
          </w:p>
        </w:tc>
      </w:tr>
    </w:tbl>
    <w:p w14:paraId="11998506" w14:textId="77777777" w:rsidR="00153470" w:rsidRPr="00855B3A" w:rsidRDefault="00153470" w:rsidP="00153470">
      <w:pPr>
        <w:spacing w:after="0"/>
      </w:pPr>
      <w:r w:rsidRPr="00855B3A">
        <w:lastRenderedPageBreak/>
        <w:br w:type="page"/>
      </w:r>
    </w:p>
    <w:p w14:paraId="4990F1C6" w14:textId="77777777" w:rsidR="00153470" w:rsidRPr="004E6F78" w:rsidRDefault="00153470" w:rsidP="00153470">
      <w:pPr>
        <w:pStyle w:val="Overskrift2"/>
        <w:spacing w:after="100" w:afterAutospacing="1"/>
        <w:rPr>
          <w:sz w:val="40"/>
          <w:szCs w:val="40"/>
        </w:rPr>
      </w:pPr>
      <w:r w:rsidRPr="00C555A3">
        <w:rPr>
          <w:noProof/>
          <w:sz w:val="40"/>
          <w:szCs w:val="40"/>
        </w:rPr>
        <w:lastRenderedPageBreak/>
        <w:t>Fase 2</w:t>
      </w:r>
      <w:r w:rsidRPr="00C555A3">
        <w:rPr>
          <w:sz w:val="40"/>
          <w:szCs w:val="40"/>
        </w:rPr>
        <w:t xml:space="preserve">: </w:t>
      </w:r>
      <w:r w:rsidRPr="00C555A3">
        <w:rPr>
          <w:noProof/>
          <w:sz w:val="40"/>
          <w:szCs w:val="40"/>
        </w:rPr>
        <w:t>Egenvurdering av skolens praksis</w:t>
      </w:r>
    </w:p>
    <w:p w14:paraId="5898146A"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Resultat egenvurdering</w:t>
      </w:r>
    </w:p>
    <w:p w14:paraId="5D541E64" w14:textId="2F963C1B" w:rsidR="00153470" w:rsidRDefault="00153470">
      <w:pPr>
        <w:pStyle w:val="Normal0"/>
        <w:spacing w:after="280" w:afterAutospacing="1"/>
        <w:rPr>
          <w:noProof/>
          <w:szCs w:val="18"/>
        </w:rPr>
      </w:pPr>
      <w:r>
        <w:rPr>
          <w:noProof/>
          <w:szCs w:val="18"/>
        </w:rPr>
        <w:t>Egenvurderingen av skolens ståsted er markert slik:</w:t>
      </w:r>
      <w:r w:rsidR="00A11E1C">
        <w:rPr>
          <w:noProof/>
          <w:szCs w:val="18"/>
        </w:rPr>
        <w:drawing>
          <wp:inline distT="0" distB="0" distL="0" distR="0" wp14:anchorId="496391F0" wp14:editId="175EEC26">
            <wp:extent cx="6172200" cy="58102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581025"/>
                    </a:xfrm>
                    <a:prstGeom prst="rect">
                      <a:avLst/>
                    </a:prstGeom>
                    <a:noFill/>
                    <a:ln>
                      <a:noFill/>
                    </a:ln>
                  </pic:spPr>
                </pic:pic>
              </a:graphicData>
            </a:graphic>
          </wp:inline>
        </w:drawing>
      </w:r>
    </w:p>
    <w:p w14:paraId="7F1ED424" w14:textId="77777777" w:rsidR="00DC158D" w:rsidRDefault="00153470">
      <w:pPr>
        <w:pStyle w:val="Normal0"/>
        <w:spacing w:after="280" w:afterAutospacing="1"/>
        <w:rPr>
          <w:noProof/>
          <w:szCs w:val="18"/>
        </w:rPr>
      </w:pPr>
      <w:r>
        <w:rPr>
          <w:noProof/>
          <w:szCs w:val="18"/>
        </w:rPr>
        <w:t>For å krysse grønt bør forholdene være jevnt over gode, men ikke nødvendigvis perfekte. Under finnes et sett av obligatoriske påstander. Påstandene i hoveddelen er samlet under disse temaene:</w:t>
      </w:r>
    </w:p>
    <w:p w14:paraId="5CBD65E8" w14:textId="77777777" w:rsidR="00DC158D" w:rsidRDefault="00153470">
      <w:pPr>
        <w:pStyle w:val="Normal0"/>
        <w:numPr>
          <w:ilvl w:val="0"/>
          <w:numId w:val="16"/>
        </w:numPr>
        <w:spacing w:after="0"/>
        <w:rPr>
          <w:noProof/>
          <w:szCs w:val="18"/>
        </w:rPr>
      </w:pPr>
      <w:r>
        <w:rPr>
          <w:noProof/>
          <w:szCs w:val="18"/>
        </w:rPr>
        <w:t>Kompetanse og motivasjon</w:t>
      </w:r>
    </w:p>
    <w:p w14:paraId="68FB66CC" w14:textId="77777777" w:rsidR="00DC158D" w:rsidRDefault="00153470">
      <w:pPr>
        <w:pStyle w:val="Normal0"/>
        <w:numPr>
          <w:ilvl w:val="0"/>
          <w:numId w:val="16"/>
        </w:numPr>
        <w:spacing w:after="0"/>
        <w:rPr>
          <w:noProof/>
          <w:szCs w:val="18"/>
        </w:rPr>
      </w:pPr>
      <w:r>
        <w:rPr>
          <w:noProof/>
          <w:szCs w:val="18"/>
        </w:rPr>
        <w:t>Tilpasset opplæring og vurdering</w:t>
      </w:r>
    </w:p>
    <w:p w14:paraId="0FA38112" w14:textId="77777777" w:rsidR="00DC158D" w:rsidRDefault="00153470">
      <w:pPr>
        <w:pStyle w:val="Normal0"/>
        <w:numPr>
          <w:ilvl w:val="0"/>
          <w:numId w:val="16"/>
        </w:numPr>
        <w:spacing w:after="0"/>
        <w:rPr>
          <w:noProof/>
          <w:szCs w:val="18"/>
        </w:rPr>
      </w:pPr>
      <w:r>
        <w:rPr>
          <w:noProof/>
          <w:szCs w:val="18"/>
        </w:rPr>
        <w:t>Læringsmiljø og rådgiving</w:t>
      </w:r>
    </w:p>
    <w:p w14:paraId="0E9B44AB" w14:textId="77777777" w:rsidR="00DC158D" w:rsidRDefault="00153470">
      <w:pPr>
        <w:pStyle w:val="Normal0"/>
        <w:numPr>
          <w:ilvl w:val="0"/>
          <w:numId w:val="16"/>
        </w:numPr>
        <w:spacing w:after="0"/>
        <w:rPr>
          <w:noProof/>
          <w:szCs w:val="18"/>
        </w:rPr>
      </w:pPr>
      <w:r>
        <w:rPr>
          <w:noProof/>
          <w:szCs w:val="18"/>
        </w:rPr>
        <w:t>Kultur for læring</w:t>
      </w:r>
    </w:p>
    <w:p w14:paraId="75A5FF47" w14:textId="77777777" w:rsidR="00DC158D" w:rsidRDefault="00153470">
      <w:pPr>
        <w:pStyle w:val="Normal0"/>
        <w:numPr>
          <w:ilvl w:val="0"/>
          <w:numId w:val="16"/>
        </w:numPr>
        <w:spacing w:after="0"/>
        <w:rPr>
          <w:noProof/>
          <w:szCs w:val="18"/>
        </w:rPr>
      </w:pPr>
      <w:r>
        <w:rPr>
          <w:noProof/>
          <w:szCs w:val="18"/>
        </w:rPr>
        <w:t>Ledelse</w:t>
      </w:r>
    </w:p>
    <w:p w14:paraId="7C3F389B" w14:textId="77777777" w:rsidR="00DC158D" w:rsidRDefault="00153470">
      <w:pPr>
        <w:pStyle w:val="Normal0"/>
        <w:numPr>
          <w:ilvl w:val="0"/>
          <w:numId w:val="16"/>
        </w:numPr>
        <w:spacing w:after="280" w:afterAutospacing="1"/>
        <w:rPr>
          <w:noProof/>
          <w:szCs w:val="18"/>
        </w:rPr>
      </w:pPr>
      <w:r>
        <w:rPr>
          <w:noProof/>
          <w:szCs w:val="18"/>
        </w:rPr>
        <w:t>Profesjonsutvikling og samarbeid</w:t>
      </w:r>
    </w:p>
    <w:p w14:paraId="206B8F37" w14:textId="77777777" w:rsidR="00DC158D" w:rsidRDefault="00153470">
      <w:pPr>
        <w:pStyle w:val="Normal0"/>
        <w:spacing w:after="280" w:afterAutospacing="1"/>
        <w:rPr>
          <w:noProof/>
          <w:szCs w:val="18"/>
        </w:rPr>
      </w:pPr>
      <w:r>
        <w:rPr>
          <w:noProof/>
          <w:szCs w:val="18"/>
        </w:rPr>
        <w:t>Skolen kan ut fra sine prioriteringer også velge mellom følgende tilleggstemaer:</w:t>
      </w:r>
    </w:p>
    <w:p w14:paraId="59620307" w14:textId="77777777" w:rsidR="00DC158D" w:rsidRDefault="00153470">
      <w:pPr>
        <w:pStyle w:val="Normal0"/>
        <w:numPr>
          <w:ilvl w:val="0"/>
          <w:numId w:val="17"/>
        </w:numPr>
        <w:spacing w:after="0"/>
        <w:rPr>
          <w:noProof/>
          <w:szCs w:val="18"/>
        </w:rPr>
      </w:pPr>
      <w:r>
        <w:rPr>
          <w:noProof/>
          <w:szCs w:val="18"/>
        </w:rPr>
        <w:t>Underveisvurdering</w:t>
      </w:r>
    </w:p>
    <w:p w14:paraId="201AF96A" w14:textId="77777777" w:rsidR="00DC158D" w:rsidRDefault="00153470">
      <w:pPr>
        <w:pStyle w:val="Normal0"/>
        <w:numPr>
          <w:ilvl w:val="0"/>
          <w:numId w:val="17"/>
        </w:numPr>
        <w:spacing w:after="0"/>
        <w:rPr>
          <w:noProof/>
          <w:szCs w:val="18"/>
        </w:rPr>
      </w:pPr>
      <w:r>
        <w:rPr>
          <w:noProof/>
          <w:szCs w:val="18"/>
        </w:rPr>
        <w:t>Klasseledelse</w:t>
      </w:r>
    </w:p>
    <w:p w14:paraId="45DF1121" w14:textId="77777777" w:rsidR="00DC158D" w:rsidRDefault="00153470">
      <w:pPr>
        <w:pStyle w:val="Normal0"/>
        <w:numPr>
          <w:ilvl w:val="0"/>
          <w:numId w:val="17"/>
        </w:numPr>
        <w:spacing w:after="0"/>
        <w:rPr>
          <w:noProof/>
          <w:szCs w:val="18"/>
        </w:rPr>
      </w:pPr>
      <w:r>
        <w:rPr>
          <w:noProof/>
          <w:szCs w:val="18"/>
        </w:rPr>
        <w:t>Læreplanarbeid</w:t>
      </w:r>
    </w:p>
    <w:p w14:paraId="19A0EC9E" w14:textId="77777777" w:rsidR="00DC158D" w:rsidRDefault="00153470">
      <w:pPr>
        <w:pStyle w:val="Normal0"/>
        <w:numPr>
          <w:ilvl w:val="0"/>
          <w:numId w:val="17"/>
        </w:numPr>
        <w:spacing w:after="0"/>
        <w:rPr>
          <w:noProof/>
          <w:szCs w:val="18"/>
        </w:rPr>
      </w:pPr>
      <w:r>
        <w:rPr>
          <w:noProof/>
          <w:szCs w:val="18"/>
        </w:rPr>
        <w:t>Grunnleggende ferdigheter</w:t>
      </w:r>
    </w:p>
    <w:p w14:paraId="4DA223C4" w14:textId="77777777" w:rsidR="00DC158D" w:rsidRDefault="00153470">
      <w:pPr>
        <w:pStyle w:val="Normal0"/>
        <w:numPr>
          <w:ilvl w:val="0"/>
          <w:numId w:val="17"/>
        </w:numPr>
        <w:spacing w:after="0"/>
        <w:rPr>
          <w:noProof/>
          <w:szCs w:val="18"/>
        </w:rPr>
      </w:pPr>
      <w:r>
        <w:rPr>
          <w:noProof/>
          <w:szCs w:val="18"/>
        </w:rPr>
        <w:t>Fag- og yrkesopplæring i skole</w:t>
      </w:r>
    </w:p>
    <w:p w14:paraId="60430326" w14:textId="77777777" w:rsidR="00153470" w:rsidRPr="00A11E1C" w:rsidRDefault="00153470" w:rsidP="00153470">
      <w:pPr>
        <w:pStyle w:val="Normal0"/>
        <w:numPr>
          <w:ilvl w:val="0"/>
          <w:numId w:val="17"/>
        </w:numPr>
        <w:spacing w:after="280" w:afterAutospacing="1"/>
        <w:rPr>
          <w:noProof/>
          <w:szCs w:val="18"/>
        </w:rPr>
      </w:pPr>
      <w:r>
        <w:rPr>
          <w:noProof/>
          <w:szCs w:val="18"/>
        </w:rPr>
        <w:t>Organisasjonsanalysen</w:t>
      </w:r>
    </w:p>
    <w:tbl>
      <w:tblPr>
        <w:tblW w:w="0" w:type="auto"/>
        <w:tblLayout w:type="fixed"/>
        <w:tblLook w:val="04A0" w:firstRow="1" w:lastRow="0" w:firstColumn="1" w:lastColumn="0" w:noHBand="0" w:noVBand="1"/>
      </w:tblPr>
      <w:tblGrid>
        <w:gridCol w:w="6540"/>
        <w:gridCol w:w="1600"/>
        <w:gridCol w:w="1600"/>
      </w:tblGrid>
      <w:tr w:rsidR="00DC158D" w14:paraId="7CF39EA0" w14:textId="77777777">
        <w:tc>
          <w:tcPr>
            <w:tcW w:w="9740" w:type="dxa"/>
            <w:gridSpan w:val="3"/>
            <w:tcBorders>
              <w:top w:val="single" w:sz="8" w:space="0" w:color="000000"/>
              <w:left w:val="single" w:sz="8" w:space="0" w:color="000000"/>
              <w:bottom w:val="single" w:sz="8" w:space="0" w:color="000000"/>
              <w:right w:val="single" w:sz="8" w:space="0" w:color="000000"/>
            </w:tcBorders>
            <w:shd w:val="clear" w:color="auto" w:fill="D3D3D3"/>
          </w:tcPr>
          <w:p w14:paraId="05DCA6B2" w14:textId="77777777" w:rsidR="00DC158D" w:rsidRDefault="00153470" w:rsidP="00153470">
            <w:pPr>
              <w:pStyle w:val="Normal0"/>
              <w:spacing w:after="0"/>
              <w:rPr>
                <w:b/>
                <w:noProof/>
              </w:rPr>
            </w:pPr>
            <w:r>
              <w:rPr>
                <w:b/>
                <w:noProof/>
              </w:rPr>
              <w:t>Antall besvarelser</w:t>
            </w:r>
          </w:p>
        </w:tc>
      </w:tr>
      <w:tr w:rsidR="00DC158D" w14:paraId="770E3A98" w14:textId="77777777">
        <w:tc>
          <w:tcPr>
            <w:tcW w:w="6540" w:type="dxa"/>
            <w:tcBorders>
              <w:top w:val="single" w:sz="8" w:space="0" w:color="000000"/>
              <w:left w:val="single" w:sz="8" w:space="0" w:color="000000"/>
              <w:bottom w:val="single" w:sz="8" w:space="0" w:color="000000"/>
              <w:right w:val="single" w:sz="8" w:space="0" w:color="000000"/>
            </w:tcBorders>
            <w:shd w:val="clear" w:color="auto" w:fill="FFFFFF"/>
          </w:tcPr>
          <w:p w14:paraId="29196786" w14:textId="77777777" w:rsidR="00DC158D" w:rsidRDefault="00153470" w:rsidP="00153470">
            <w:pPr>
              <w:pStyle w:val="Normal0"/>
              <w:spacing w:after="0"/>
              <w:rPr>
                <w:b/>
                <w:noProof/>
              </w:rPr>
            </w:pPr>
            <w:r>
              <w:rPr>
                <w:b/>
                <w:noProof/>
              </w:rPr>
              <w:t>Undersøkelse</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Pr>
          <w:p w14:paraId="4EA53BD9" w14:textId="77777777" w:rsidR="00DC158D" w:rsidRDefault="00153470" w:rsidP="00153470">
            <w:pPr>
              <w:pStyle w:val="Normal0"/>
              <w:spacing w:after="0"/>
              <w:rPr>
                <w:b/>
                <w:noProof/>
              </w:rPr>
            </w:pPr>
            <w:r>
              <w:rPr>
                <w:b/>
                <w:noProof/>
              </w:rPr>
              <w:t>Antall inviterte</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Pr>
          <w:p w14:paraId="33F5C834" w14:textId="77777777" w:rsidR="00DC158D" w:rsidRDefault="00153470" w:rsidP="00153470">
            <w:pPr>
              <w:pStyle w:val="Normal0"/>
              <w:spacing w:after="0"/>
              <w:rPr>
                <w:b/>
                <w:noProof/>
              </w:rPr>
            </w:pPr>
            <w:r>
              <w:rPr>
                <w:b/>
                <w:noProof/>
              </w:rPr>
              <w:t>Antall besvarte</w:t>
            </w:r>
          </w:p>
        </w:tc>
      </w:tr>
      <w:tr w:rsidR="00DC158D" w14:paraId="4CB778F0" w14:textId="77777777">
        <w:tc>
          <w:tcPr>
            <w:tcW w:w="6540" w:type="dxa"/>
            <w:tcBorders>
              <w:top w:val="single" w:sz="8" w:space="0" w:color="000000"/>
              <w:left w:val="single" w:sz="8" w:space="0" w:color="000000"/>
              <w:bottom w:val="single" w:sz="8" w:space="0" w:color="000000"/>
              <w:right w:val="single" w:sz="8" w:space="0" w:color="000000"/>
            </w:tcBorders>
            <w:shd w:val="clear" w:color="auto" w:fill="FFFFFF"/>
          </w:tcPr>
          <w:p w14:paraId="77EAD2E6" w14:textId="77777777" w:rsidR="00DC158D" w:rsidRDefault="00153470" w:rsidP="00153470">
            <w:pPr>
              <w:pStyle w:val="Normal0"/>
              <w:spacing w:after="0"/>
              <w:rPr>
                <w:noProof/>
              </w:rPr>
            </w:pPr>
            <w:r>
              <w:rPr>
                <w:noProof/>
              </w:rPr>
              <w:t>Ståstedsanalysen 2018/2019 - Sum alle undersøkelser i perioden</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Pr>
          <w:p w14:paraId="06A9C129" w14:textId="77777777" w:rsidR="00DC158D" w:rsidRDefault="00153470" w:rsidP="00153470">
            <w:pPr>
              <w:pStyle w:val="Normal0"/>
              <w:spacing w:after="0"/>
              <w:rPr>
                <w:noProof/>
              </w:rPr>
            </w:pPr>
            <w:r>
              <w:rPr>
                <w:noProof/>
              </w:rPr>
              <w:t>60</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Pr>
          <w:p w14:paraId="39640242" w14:textId="77777777" w:rsidR="00DC158D" w:rsidRDefault="00153470" w:rsidP="00153470">
            <w:pPr>
              <w:pStyle w:val="Normal0"/>
              <w:spacing w:after="0"/>
              <w:rPr>
                <w:noProof/>
              </w:rPr>
            </w:pPr>
            <w:r>
              <w:rPr>
                <w:noProof/>
              </w:rPr>
              <w:t>53</w:t>
            </w:r>
          </w:p>
        </w:tc>
      </w:tr>
    </w:tbl>
    <w:p w14:paraId="35A77CA9" w14:textId="77777777" w:rsidR="00153470" w:rsidRDefault="00153470" w:rsidP="00153470">
      <w:pPr>
        <w:pStyle w:val="Normal0"/>
        <w:rPr>
          <w:noProof/>
        </w:rPr>
      </w:pPr>
    </w:p>
    <w:tbl>
      <w:tblPr>
        <w:tblW w:w="0" w:type="auto"/>
        <w:tblLayout w:type="fixed"/>
        <w:tblLook w:val="04A0" w:firstRow="1" w:lastRow="0" w:firstColumn="1" w:lastColumn="0" w:noHBand="0" w:noVBand="1"/>
      </w:tblPr>
      <w:tblGrid>
        <w:gridCol w:w="5420"/>
        <w:gridCol w:w="840"/>
        <w:gridCol w:w="840"/>
        <w:gridCol w:w="840"/>
        <w:gridCol w:w="1800"/>
      </w:tblGrid>
      <w:tr w:rsidR="00DC158D" w14:paraId="6A198DB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75662154" w14:textId="77777777" w:rsidR="00DC158D" w:rsidRDefault="00153470" w:rsidP="00153470">
            <w:pPr>
              <w:pStyle w:val="Normal0"/>
              <w:spacing w:after="0"/>
              <w:rPr>
                <w:b/>
                <w:noProof/>
              </w:rPr>
            </w:pPr>
            <w:r>
              <w:rPr>
                <w:b/>
                <w:noProof/>
              </w:rPr>
              <w:t>Hovedtema – Skolens praksis - Kompetanse og motivasjon</w:t>
            </w:r>
          </w:p>
        </w:tc>
      </w:tr>
      <w:tr w:rsidR="00DC158D" w14:paraId="5E4228F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15ED5EF" w14:textId="77777777" w:rsidR="00DC158D" w:rsidRDefault="00153470" w:rsidP="00153470">
            <w:pPr>
              <w:pStyle w:val="Normal0"/>
              <w:spacing w:after="0"/>
              <w:rPr>
                <w:b/>
                <w:noProof/>
              </w:rPr>
            </w:pPr>
            <w:r>
              <w:rPr>
                <w:b/>
                <w:noProof/>
              </w:rPr>
              <w:t>1. Arbeid med å konkretisere nasjonale læreplaner er en kontinuerlig prosess ved skolen</w:t>
            </w:r>
          </w:p>
        </w:tc>
      </w:tr>
      <w:tr w:rsidR="00DC158D" w14:paraId="1E904E0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B2A3804"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B3B258" w14:textId="77777777" w:rsidR="00DC158D" w:rsidRDefault="00153470" w:rsidP="00153470">
            <w:pPr>
              <w:pStyle w:val="Normal0"/>
              <w:spacing w:after="0"/>
              <w:jc w:val="right"/>
              <w:rPr>
                <w:noProof/>
              </w:rPr>
            </w:pPr>
            <w:r>
              <w:rPr>
                <w:noProof/>
              </w:rPr>
              <w:t>86,3%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CD98FC" w14:textId="77777777" w:rsidR="00DC158D" w:rsidRDefault="00153470" w:rsidP="00153470">
            <w:pPr>
              <w:pStyle w:val="Normal0"/>
              <w:spacing w:after="0"/>
              <w:jc w:val="right"/>
              <w:rPr>
                <w:noProof/>
              </w:rPr>
            </w:pPr>
            <w:r>
              <w:rPr>
                <w:noProof/>
              </w:rPr>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72CC2C"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A0F788B" w14:textId="13C2396E" w:rsidR="00DC158D" w:rsidRDefault="00A11E1C" w:rsidP="00153470">
            <w:pPr>
              <w:pStyle w:val="Normal0"/>
              <w:spacing w:after="0"/>
              <w:rPr>
                <w:noProof/>
              </w:rPr>
            </w:pPr>
            <w:r>
              <w:rPr>
                <w:noProof/>
              </w:rPr>
              <w:drawing>
                <wp:inline distT="0" distB="0" distL="0" distR="0" wp14:anchorId="0BE27F14" wp14:editId="1216E7AB">
                  <wp:extent cx="952500" cy="952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F87DF2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10F3598" w14:textId="77777777" w:rsidR="00DC158D" w:rsidRDefault="00153470" w:rsidP="00153470">
            <w:pPr>
              <w:pStyle w:val="Normal0"/>
              <w:spacing w:after="0"/>
              <w:rPr>
                <w:b/>
                <w:noProof/>
              </w:rPr>
            </w:pPr>
            <w:r>
              <w:rPr>
                <w:b/>
                <w:noProof/>
              </w:rPr>
              <w:t>2. Lærerne forklarer elevene hva som skal til for å nå kompetanse- og læringsmålene</w:t>
            </w:r>
          </w:p>
        </w:tc>
      </w:tr>
      <w:tr w:rsidR="00DC158D" w14:paraId="13FEA62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A881029"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0E0FBEA" w14:textId="77777777" w:rsidR="00DC158D" w:rsidRDefault="00153470" w:rsidP="00153470">
            <w:pPr>
              <w:pStyle w:val="Normal0"/>
              <w:spacing w:after="0"/>
              <w:jc w:val="right"/>
              <w:rPr>
                <w:noProof/>
              </w:rPr>
            </w:pPr>
            <w:r>
              <w:rPr>
                <w:noProof/>
              </w:rPr>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2D2622" w14:textId="77777777" w:rsidR="00DC158D" w:rsidRDefault="00153470" w:rsidP="00153470">
            <w:pPr>
              <w:pStyle w:val="Normal0"/>
              <w:spacing w:after="0"/>
              <w:jc w:val="right"/>
              <w:rPr>
                <w:noProof/>
              </w:rPr>
            </w:pPr>
            <w:r>
              <w:rPr>
                <w:noProof/>
              </w:rPr>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1CD64B"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255E352" w14:textId="44C52EAC" w:rsidR="00DC158D" w:rsidRDefault="00A11E1C" w:rsidP="00153470">
            <w:pPr>
              <w:pStyle w:val="Normal0"/>
              <w:spacing w:after="0"/>
              <w:rPr>
                <w:noProof/>
              </w:rPr>
            </w:pPr>
            <w:r>
              <w:rPr>
                <w:noProof/>
              </w:rPr>
              <w:drawing>
                <wp:inline distT="0" distB="0" distL="0" distR="0" wp14:anchorId="0B31E268" wp14:editId="515F0164">
                  <wp:extent cx="952500" cy="952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A5F857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B39903F" w14:textId="77777777" w:rsidR="00DC158D" w:rsidRDefault="00153470" w:rsidP="00153470">
            <w:pPr>
              <w:pStyle w:val="Normal0"/>
              <w:spacing w:after="0"/>
              <w:rPr>
                <w:b/>
                <w:noProof/>
              </w:rPr>
            </w:pPr>
            <w:r>
              <w:rPr>
                <w:b/>
                <w:noProof/>
              </w:rPr>
              <w:t>3. Elevene forstår hvilke kompetanse- og læringsmål de arbeider mot</w:t>
            </w:r>
          </w:p>
        </w:tc>
      </w:tr>
      <w:tr w:rsidR="00DC158D" w14:paraId="3C7D188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D8F47F9"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CC8E1F8" w14:textId="77777777" w:rsidR="00DC158D" w:rsidRDefault="00153470" w:rsidP="00153470">
            <w:pPr>
              <w:pStyle w:val="Normal0"/>
              <w:spacing w:after="0"/>
              <w:jc w:val="right"/>
              <w:rPr>
                <w:noProof/>
              </w:rPr>
            </w:pPr>
            <w:r>
              <w:rPr>
                <w:noProof/>
              </w:rPr>
              <w:t>88,7%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9197A5" w14:textId="77777777" w:rsidR="00DC158D" w:rsidRDefault="00153470" w:rsidP="00153470">
            <w:pPr>
              <w:pStyle w:val="Normal0"/>
              <w:spacing w:after="0"/>
              <w:jc w:val="right"/>
              <w:rPr>
                <w:noProof/>
              </w:rPr>
            </w:pPr>
            <w:r>
              <w:rPr>
                <w:noProof/>
              </w:rPr>
              <w:t>11,3%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7389C2"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07891C5" w14:textId="79BE119B" w:rsidR="00DC158D" w:rsidRDefault="00A11E1C" w:rsidP="00153470">
            <w:pPr>
              <w:pStyle w:val="Normal0"/>
              <w:spacing w:after="0"/>
              <w:rPr>
                <w:noProof/>
              </w:rPr>
            </w:pPr>
            <w:r>
              <w:rPr>
                <w:noProof/>
              </w:rPr>
              <w:drawing>
                <wp:inline distT="0" distB="0" distL="0" distR="0" wp14:anchorId="13C775D8" wp14:editId="2B8DCB54">
                  <wp:extent cx="952500" cy="952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85314D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6236E81" w14:textId="77777777" w:rsidR="00DC158D" w:rsidRDefault="00153470" w:rsidP="00153470">
            <w:pPr>
              <w:pStyle w:val="Normal0"/>
              <w:spacing w:after="0"/>
              <w:rPr>
                <w:b/>
                <w:noProof/>
              </w:rPr>
            </w:pPr>
            <w:r>
              <w:rPr>
                <w:b/>
                <w:noProof/>
              </w:rPr>
              <w:t>4. Foreldrene blir gjort kjent med hvilke kompetanse- og læringsmål elevene arbeider mot</w:t>
            </w:r>
          </w:p>
        </w:tc>
      </w:tr>
      <w:tr w:rsidR="00DC158D" w14:paraId="4E18BD1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6527A7A"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319163" w14:textId="77777777" w:rsidR="00DC158D" w:rsidRDefault="00153470" w:rsidP="00153470">
            <w:pPr>
              <w:pStyle w:val="Normal0"/>
              <w:spacing w:after="0"/>
              <w:jc w:val="right"/>
              <w:rPr>
                <w:noProof/>
              </w:rPr>
            </w:pPr>
            <w:r>
              <w:rPr>
                <w:noProof/>
              </w:rPr>
              <w:t>86,5%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9A32821" w14:textId="77777777" w:rsidR="00DC158D" w:rsidRDefault="00153470" w:rsidP="00153470">
            <w:pPr>
              <w:pStyle w:val="Normal0"/>
              <w:spacing w:after="0"/>
              <w:jc w:val="right"/>
              <w:rPr>
                <w:noProof/>
              </w:rPr>
            </w:pPr>
            <w:r>
              <w:rPr>
                <w:noProof/>
              </w:rPr>
              <w:t>13,5%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47576C"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2F1B77B" w14:textId="170B2A6E" w:rsidR="00DC158D" w:rsidRDefault="00A11E1C" w:rsidP="00153470">
            <w:pPr>
              <w:pStyle w:val="Normal0"/>
              <w:spacing w:after="0"/>
              <w:rPr>
                <w:noProof/>
              </w:rPr>
            </w:pPr>
            <w:r>
              <w:rPr>
                <w:noProof/>
              </w:rPr>
              <w:drawing>
                <wp:inline distT="0" distB="0" distL="0" distR="0" wp14:anchorId="66008C93" wp14:editId="2E233092">
                  <wp:extent cx="952500" cy="952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2F26C7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61A887A" w14:textId="77777777" w:rsidR="00DC158D" w:rsidRDefault="00153470" w:rsidP="00153470">
            <w:pPr>
              <w:pStyle w:val="Normal0"/>
              <w:spacing w:after="0"/>
              <w:rPr>
                <w:b/>
                <w:noProof/>
              </w:rPr>
            </w:pPr>
            <w:r>
              <w:rPr>
                <w:b/>
                <w:noProof/>
              </w:rPr>
              <w:t>5. Skolen har etablert felles forståelse av hva grunnleggende ferdigheter innebærer</w:t>
            </w:r>
          </w:p>
        </w:tc>
      </w:tr>
      <w:tr w:rsidR="00DC158D" w14:paraId="74FA790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938CBC8" w14:textId="77777777" w:rsidR="00DC158D" w:rsidRDefault="00153470" w:rsidP="00153470">
            <w:pPr>
              <w:pStyle w:val="Normal0"/>
              <w:spacing w:after="0"/>
              <w:rPr>
                <w:noProof/>
              </w:rPr>
            </w:pPr>
            <w:r>
              <w:rPr>
                <w:noProof/>
              </w:rPr>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EE7F5C" w14:textId="77777777" w:rsidR="00DC158D" w:rsidRDefault="00153470" w:rsidP="00153470">
            <w:pPr>
              <w:pStyle w:val="Normal0"/>
              <w:spacing w:after="0"/>
              <w:jc w:val="right"/>
              <w:rPr>
                <w:noProof/>
              </w:rPr>
            </w:pPr>
            <w:r>
              <w:rPr>
                <w:noProof/>
              </w:rPr>
              <w:t>75,0%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98E61A" w14:textId="77777777" w:rsidR="00DC158D" w:rsidRDefault="00153470" w:rsidP="00153470">
            <w:pPr>
              <w:pStyle w:val="Normal0"/>
              <w:spacing w:after="0"/>
              <w:jc w:val="right"/>
              <w:rPr>
                <w:noProof/>
              </w:rPr>
            </w:pPr>
            <w:r>
              <w:rPr>
                <w:noProof/>
              </w:rPr>
              <w:t>25,0%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C0730C"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80A7A15" w14:textId="6CDE00F9" w:rsidR="00DC158D" w:rsidRDefault="00A11E1C" w:rsidP="00153470">
            <w:pPr>
              <w:pStyle w:val="Normal0"/>
              <w:spacing w:after="0"/>
              <w:rPr>
                <w:noProof/>
              </w:rPr>
            </w:pPr>
            <w:r>
              <w:rPr>
                <w:noProof/>
              </w:rPr>
              <w:drawing>
                <wp:inline distT="0" distB="0" distL="0" distR="0" wp14:anchorId="3E1DCA94" wp14:editId="734D05A2">
                  <wp:extent cx="952500" cy="952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E46828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801F5FB" w14:textId="77777777" w:rsidR="00DC158D" w:rsidRDefault="00153470" w:rsidP="00153470">
            <w:pPr>
              <w:pStyle w:val="Normal0"/>
              <w:spacing w:after="0"/>
              <w:rPr>
                <w:b/>
                <w:noProof/>
              </w:rPr>
            </w:pPr>
            <w:r>
              <w:rPr>
                <w:b/>
                <w:noProof/>
              </w:rPr>
              <w:t>6. Elevene utvikler digitale ferdigheter som redskap for læring i alle fag</w:t>
            </w:r>
          </w:p>
        </w:tc>
      </w:tr>
      <w:tr w:rsidR="00DC158D" w14:paraId="44B0B67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209BDBF"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C12048" w14:textId="77777777" w:rsidR="00DC158D" w:rsidRDefault="00153470" w:rsidP="00153470">
            <w:pPr>
              <w:pStyle w:val="Normal0"/>
              <w:spacing w:after="0"/>
              <w:jc w:val="right"/>
              <w:rPr>
                <w:noProof/>
              </w:rPr>
            </w:pPr>
            <w:r>
              <w:rPr>
                <w:noProof/>
              </w:rPr>
              <w:t>80,8%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00201B" w14:textId="77777777" w:rsidR="00DC158D" w:rsidRDefault="00153470" w:rsidP="00153470">
            <w:pPr>
              <w:pStyle w:val="Normal0"/>
              <w:spacing w:after="0"/>
              <w:jc w:val="right"/>
              <w:rPr>
                <w:noProof/>
              </w:rPr>
            </w:pPr>
            <w:r>
              <w:rPr>
                <w:noProof/>
              </w:rPr>
              <w:t>19,2%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5DC7D41"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6BE1177" w14:textId="068EA7EF" w:rsidR="00DC158D" w:rsidRDefault="00A11E1C" w:rsidP="00153470">
            <w:pPr>
              <w:pStyle w:val="Normal0"/>
              <w:spacing w:after="0"/>
              <w:rPr>
                <w:noProof/>
              </w:rPr>
            </w:pPr>
            <w:r>
              <w:rPr>
                <w:noProof/>
              </w:rPr>
              <w:drawing>
                <wp:inline distT="0" distB="0" distL="0" distR="0" wp14:anchorId="17F16E2E" wp14:editId="45772336">
                  <wp:extent cx="952500" cy="952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484FBE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A547122" w14:textId="77777777" w:rsidR="00DC158D" w:rsidRDefault="00153470" w:rsidP="00153470">
            <w:pPr>
              <w:pStyle w:val="Normal0"/>
              <w:spacing w:after="0"/>
              <w:rPr>
                <w:b/>
                <w:noProof/>
              </w:rPr>
            </w:pPr>
            <w:r>
              <w:rPr>
                <w:b/>
                <w:noProof/>
              </w:rPr>
              <w:t>7. Elevene utvikler muntlige ferdigheter som redskap for læring i alle fag</w:t>
            </w:r>
          </w:p>
        </w:tc>
      </w:tr>
      <w:tr w:rsidR="00DC158D" w14:paraId="450BBD3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CC0522A"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91CE429" w14:textId="77777777" w:rsidR="00DC158D" w:rsidRDefault="00153470" w:rsidP="00153470">
            <w:pPr>
              <w:pStyle w:val="Normal0"/>
              <w:spacing w:after="0"/>
              <w:jc w:val="right"/>
              <w:rPr>
                <w:noProof/>
              </w:rPr>
            </w:pPr>
            <w:r>
              <w:rPr>
                <w:noProof/>
              </w:rPr>
              <w:t>90,6%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469B6A4" w14:textId="77777777" w:rsidR="00DC158D" w:rsidRDefault="00153470" w:rsidP="00153470">
            <w:pPr>
              <w:pStyle w:val="Normal0"/>
              <w:spacing w:after="0"/>
              <w:jc w:val="right"/>
              <w:rPr>
                <w:noProof/>
              </w:rPr>
            </w:pPr>
            <w:r>
              <w:rPr>
                <w:noProof/>
              </w:rPr>
              <w:t>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905877"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A9EB17C" w14:textId="6FA1565D" w:rsidR="00DC158D" w:rsidRDefault="00A11E1C" w:rsidP="00153470">
            <w:pPr>
              <w:pStyle w:val="Normal0"/>
              <w:spacing w:after="0"/>
              <w:rPr>
                <w:noProof/>
              </w:rPr>
            </w:pPr>
            <w:r>
              <w:rPr>
                <w:noProof/>
              </w:rPr>
              <w:drawing>
                <wp:inline distT="0" distB="0" distL="0" distR="0" wp14:anchorId="241C8918" wp14:editId="55030345">
                  <wp:extent cx="952500" cy="952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4121B2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6782CE" w14:textId="77777777" w:rsidR="00DC158D" w:rsidRDefault="00153470" w:rsidP="00153470">
            <w:pPr>
              <w:pStyle w:val="Normal0"/>
              <w:spacing w:after="0"/>
              <w:rPr>
                <w:b/>
                <w:noProof/>
              </w:rPr>
            </w:pPr>
            <w:r>
              <w:rPr>
                <w:b/>
                <w:noProof/>
              </w:rPr>
              <w:t>8. Elevene utvikler leseferdigheter som redskap for læring i alle fag</w:t>
            </w:r>
          </w:p>
        </w:tc>
      </w:tr>
      <w:tr w:rsidR="00DC158D" w14:paraId="0ECCE17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5A7E2C3"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B30C88" w14:textId="77777777" w:rsidR="00DC158D" w:rsidRDefault="00153470" w:rsidP="00153470">
            <w:pPr>
              <w:pStyle w:val="Normal0"/>
              <w:spacing w:after="0"/>
              <w:jc w:val="right"/>
              <w:rPr>
                <w:noProof/>
              </w:rPr>
            </w:pPr>
            <w:r>
              <w:rPr>
                <w:noProof/>
              </w:rPr>
              <w:t>90,6%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3F4B85D" w14:textId="77777777" w:rsidR="00DC158D" w:rsidRDefault="00153470" w:rsidP="00153470">
            <w:pPr>
              <w:pStyle w:val="Normal0"/>
              <w:spacing w:after="0"/>
              <w:jc w:val="right"/>
              <w:rPr>
                <w:noProof/>
              </w:rPr>
            </w:pPr>
            <w:r>
              <w:rPr>
                <w:noProof/>
              </w:rPr>
              <w:t>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51A466"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D1CA403" w14:textId="02A59019" w:rsidR="00DC158D" w:rsidRDefault="00A11E1C" w:rsidP="00153470">
            <w:pPr>
              <w:pStyle w:val="Normal0"/>
              <w:spacing w:after="0"/>
              <w:rPr>
                <w:noProof/>
              </w:rPr>
            </w:pPr>
            <w:r>
              <w:rPr>
                <w:noProof/>
              </w:rPr>
              <w:drawing>
                <wp:inline distT="0" distB="0" distL="0" distR="0" wp14:anchorId="75C421E7" wp14:editId="0DE0C300">
                  <wp:extent cx="952500" cy="952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23FC2F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4F1FB3A" w14:textId="77777777" w:rsidR="00DC158D" w:rsidRDefault="00153470" w:rsidP="00153470">
            <w:pPr>
              <w:pStyle w:val="Normal0"/>
              <w:spacing w:after="0"/>
              <w:rPr>
                <w:b/>
                <w:noProof/>
              </w:rPr>
            </w:pPr>
            <w:r>
              <w:rPr>
                <w:b/>
                <w:noProof/>
              </w:rPr>
              <w:t>9. Elevene utvikler regneferdigheter som redskap for læring i alle fag</w:t>
            </w:r>
          </w:p>
        </w:tc>
      </w:tr>
      <w:tr w:rsidR="00DC158D" w14:paraId="49F552C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327C1AB"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73D9696" w14:textId="77777777" w:rsidR="00DC158D" w:rsidRDefault="00153470" w:rsidP="00153470">
            <w:pPr>
              <w:pStyle w:val="Normal0"/>
              <w:spacing w:after="0"/>
              <w:jc w:val="right"/>
              <w:rPr>
                <w:noProof/>
              </w:rPr>
            </w:pPr>
            <w:r>
              <w:rPr>
                <w:noProof/>
              </w:rPr>
              <w:t>76,5%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0C6CDAF" w14:textId="77777777" w:rsidR="00DC158D" w:rsidRDefault="00153470" w:rsidP="00153470">
            <w:pPr>
              <w:pStyle w:val="Normal0"/>
              <w:spacing w:after="0"/>
              <w:jc w:val="right"/>
              <w:rPr>
                <w:noProof/>
              </w:rPr>
            </w:pPr>
            <w:r>
              <w:rPr>
                <w:noProof/>
              </w:rPr>
              <w:t>23,5%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5CDA091"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C95CD63" w14:textId="0D96F322" w:rsidR="00DC158D" w:rsidRDefault="00A11E1C" w:rsidP="00153470">
            <w:pPr>
              <w:pStyle w:val="Normal0"/>
              <w:spacing w:after="0"/>
              <w:rPr>
                <w:noProof/>
              </w:rPr>
            </w:pPr>
            <w:r>
              <w:rPr>
                <w:noProof/>
              </w:rPr>
              <w:drawing>
                <wp:inline distT="0" distB="0" distL="0" distR="0" wp14:anchorId="00558000" wp14:editId="664203C1">
                  <wp:extent cx="952500" cy="952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82E2F4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374F029" w14:textId="77777777" w:rsidR="00DC158D" w:rsidRDefault="00153470" w:rsidP="00153470">
            <w:pPr>
              <w:pStyle w:val="Normal0"/>
              <w:spacing w:after="0"/>
              <w:rPr>
                <w:b/>
                <w:noProof/>
              </w:rPr>
            </w:pPr>
            <w:r>
              <w:rPr>
                <w:b/>
                <w:noProof/>
              </w:rPr>
              <w:t>10. Elevene utvikler skriveferdigheter som redskap for læring i alle fag</w:t>
            </w:r>
          </w:p>
        </w:tc>
      </w:tr>
      <w:tr w:rsidR="00DC158D" w14:paraId="71D203B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ED7D310"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C8EFB7" w14:textId="77777777" w:rsidR="00DC158D" w:rsidRDefault="00153470" w:rsidP="00153470">
            <w:pPr>
              <w:pStyle w:val="Normal0"/>
              <w:spacing w:after="0"/>
              <w:jc w:val="right"/>
              <w:rPr>
                <w:noProof/>
              </w:rPr>
            </w:pPr>
            <w:r>
              <w:rPr>
                <w:noProof/>
              </w:rPr>
              <w:t>92,2%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A136B1" w14:textId="77777777" w:rsidR="00DC158D" w:rsidRDefault="00153470" w:rsidP="00153470">
            <w:pPr>
              <w:pStyle w:val="Normal0"/>
              <w:spacing w:after="0"/>
              <w:jc w:val="right"/>
              <w:rPr>
                <w:noProof/>
              </w:rPr>
            </w:pPr>
            <w:r>
              <w:rPr>
                <w:noProof/>
              </w:rPr>
              <w:t>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6BBFDD6"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505FD45" w14:textId="2366B375" w:rsidR="00DC158D" w:rsidRDefault="00A11E1C" w:rsidP="00153470">
            <w:pPr>
              <w:pStyle w:val="Normal0"/>
              <w:spacing w:after="0"/>
              <w:rPr>
                <w:noProof/>
              </w:rPr>
            </w:pPr>
            <w:r>
              <w:rPr>
                <w:noProof/>
              </w:rPr>
              <w:drawing>
                <wp:inline distT="0" distB="0" distL="0" distR="0" wp14:anchorId="6B1C34D2" wp14:editId="3890BB1A">
                  <wp:extent cx="952500" cy="952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B98BC8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0E5D13C" w14:textId="77777777" w:rsidR="00DC158D" w:rsidRDefault="00153470" w:rsidP="00153470">
            <w:pPr>
              <w:pStyle w:val="Normal0"/>
              <w:spacing w:after="0"/>
              <w:rPr>
                <w:b/>
                <w:noProof/>
              </w:rPr>
            </w:pPr>
            <w:r>
              <w:rPr>
                <w:b/>
                <w:noProof/>
              </w:rPr>
              <w:t>11. Elevene samarbeider med sine medelever</w:t>
            </w:r>
          </w:p>
        </w:tc>
      </w:tr>
      <w:tr w:rsidR="00DC158D" w14:paraId="2D709B7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D8600DB"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8DB9BAA" w14:textId="77777777" w:rsidR="00DC158D" w:rsidRDefault="00153470" w:rsidP="00153470">
            <w:pPr>
              <w:pStyle w:val="Normal0"/>
              <w:spacing w:after="0"/>
              <w:jc w:val="right"/>
              <w:rPr>
                <w:noProof/>
              </w:rPr>
            </w:pPr>
            <w:r>
              <w:rPr>
                <w:noProof/>
              </w:rPr>
              <w:t>92,5%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BEF94E2" w14:textId="77777777" w:rsidR="00DC158D" w:rsidRDefault="00153470" w:rsidP="00153470">
            <w:pPr>
              <w:pStyle w:val="Normal0"/>
              <w:spacing w:after="0"/>
              <w:jc w:val="right"/>
              <w:rPr>
                <w:noProof/>
              </w:rPr>
            </w:pPr>
            <w:r>
              <w:rPr>
                <w:noProof/>
              </w:rPr>
              <w:t>7,5%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12F90EC"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8D77A02" w14:textId="72690B0E" w:rsidR="00DC158D" w:rsidRDefault="00A11E1C" w:rsidP="00153470">
            <w:pPr>
              <w:pStyle w:val="Normal0"/>
              <w:spacing w:after="0"/>
              <w:rPr>
                <w:noProof/>
              </w:rPr>
            </w:pPr>
            <w:r>
              <w:rPr>
                <w:noProof/>
              </w:rPr>
              <w:drawing>
                <wp:inline distT="0" distB="0" distL="0" distR="0" wp14:anchorId="34235EAB" wp14:editId="52A0805B">
                  <wp:extent cx="952500" cy="952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18204C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409A815" w14:textId="77777777" w:rsidR="00DC158D" w:rsidRDefault="00153470" w:rsidP="00153470">
            <w:pPr>
              <w:pStyle w:val="Normal0"/>
              <w:spacing w:after="0"/>
              <w:rPr>
                <w:b/>
                <w:noProof/>
              </w:rPr>
            </w:pPr>
            <w:r>
              <w:rPr>
                <w:b/>
                <w:noProof/>
              </w:rPr>
              <w:t>12. På skolen vår er vi bevisste på hvordan vi kan utvikle elevenes selvfølelse</w:t>
            </w:r>
          </w:p>
        </w:tc>
      </w:tr>
      <w:tr w:rsidR="00DC158D" w14:paraId="3A043D6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3FDDCEC"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111E06" w14:textId="77777777" w:rsidR="00DC158D" w:rsidRDefault="00153470" w:rsidP="00153470">
            <w:pPr>
              <w:pStyle w:val="Normal0"/>
              <w:spacing w:after="0"/>
              <w:jc w:val="right"/>
              <w:rPr>
                <w:noProof/>
              </w:rPr>
            </w:pPr>
            <w:r>
              <w:rPr>
                <w:noProof/>
              </w:rPr>
              <w:t>80,8%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B9D9A6" w14:textId="77777777" w:rsidR="00DC158D" w:rsidRDefault="00153470" w:rsidP="00153470">
            <w:pPr>
              <w:pStyle w:val="Normal0"/>
              <w:spacing w:after="0"/>
              <w:jc w:val="right"/>
              <w:rPr>
                <w:noProof/>
              </w:rPr>
            </w:pPr>
            <w:r>
              <w:rPr>
                <w:noProof/>
              </w:rPr>
              <w:t>19,2%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8DF6662"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D679677" w14:textId="7D011576" w:rsidR="00DC158D" w:rsidRDefault="00A11E1C" w:rsidP="00153470">
            <w:pPr>
              <w:pStyle w:val="Normal0"/>
              <w:spacing w:after="0"/>
              <w:rPr>
                <w:noProof/>
              </w:rPr>
            </w:pPr>
            <w:r>
              <w:rPr>
                <w:noProof/>
              </w:rPr>
              <w:drawing>
                <wp:inline distT="0" distB="0" distL="0" distR="0" wp14:anchorId="4BF38A15" wp14:editId="4E786D2C">
                  <wp:extent cx="952500" cy="952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AC9460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FB48118" w14:textId="77777777" w:rsidR="00DC158D" w:rsidRDefault="00153470" w:rsidP="00153470">
            <w:pPr>
              <w:pStyle w:val="Normal0"/>
              <w:spacing w:after="0"/>
              <w:rPr>
                <w:b/>
                <w:noProof/>
              </w:rPr>
            </w:pPr>
            <w:r>
              <w:rPr>
                <w:b/>
                <w:noProof/>
              </w:rPr>
              <w:t>13. På skolen vår er vi bevisste på hvordan vi kan utvikle elevenes ansvarsfølelse</w:t>
            </w:r>
          </w:p>
        </w:tc>
      </w:tr>
      <w:tr w:rsidR="00DC158D" w14:paraId="5AB84A0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690E30B"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F630F0A" w14:textId="77777777" w:rsidR="00DC158D" w:rsidRDefault="00153470" w:rsidP="00153470">
            <w:pPr>
              <w:pStyle w:val="Normal0"/>
              <w:spacing w:after="0"/>
              <w:jc w:val="right"/>
              <w:rPr>
                <w:noProof/>
              </w:rPr>
            </w:pPr>
            <w:r>
              <w:rPr>
                <w:noProof/>
              </w:rPr>
              <w:t>76,9%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644B7CC" w14:textId="77777777" w:rsidR="00DC158D" w:rsidRDefault="00153470" w:rsidP="00153470">
            <w:pPr>
              <w:pStyle w:val="Normal0"/>
              <w:spacing w:after="0"/>
              <w:jc w:val="right"/>
              <w:rPr>
                <w:noProof/>
              </w:rPr>
            </w:pPr>
            <w:r>
              <w:rPr>
                <w:noProof/>
              </w:rPr>
              <w:t>23,1%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4BB353"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42B430F" w14:textId="7C4A58FC" w:rsidR="00DC158D" w:rsidRDefault="00A11E1C" w:rsidP="00153470">
            <w:pPr>
              <w:pStyle w:val="Normal0"/>
              <w:spacing w:after="0"/>
              <w:rPr>
                <w:noProof/>
              </w:rPr>
            </w:pPr>
            <w:r>
              <w:rPr>
                <w:noProof/>
              </w:rPr>
              <w:drawing>
                <wp:inline distT="0" distB="0" distL="0" distR="0" wp14:anchorId="590517CD" wp14:editId="4155311F">
                  <wp:extent cx="952500" cy="952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633FAD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AFBBAA3" w14:textId="77777777" w:rsidR="00DC158D" w:rsidRDefault="00153470" w:rsidP="00153470">
            <w:pPr>
              <w:pStyle w:val="Normal0"/>
              <w:spacing w:after="0"/>
              <w:rPr>
                <w:b/>
                <w:noProof/>
              </w:rPr>
            </w:pPr>
            <w:r>
              <w:rPr>
                <w:b/>
                <w:noProof/>
              </w:rPr>
              <w:t>14. Elevene kan løse konflikter på en konstruktiv måte</w:t>
            </w:r>
          </w:p>
        </w:tc>
      </w:tr>
      <w:tr w:rsidR="00DC158D" w14:paraId="09DFA61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32B2595"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4D9B4C" w14:textId="77777777" w:rsidR="00DC158D" w:rsidRDefault="00153470" w:rsidP="00153470">
            <w:pPr>
              <w:pStyle w:val="Normal0"/>
              <w:spacing w:after="0"/>
              <w:jc w:val="right"/>
              <w:rPr>
                <w:noProof/>
              </w:rPr>
            </w:pPr>
            <w:r>
              <w:rPr>
                <w:noProof/>
              </w:rPr>
              <w:t>67,3%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4B881A" w14:textId="77777777" w:rsidR="00DC158D" w:rsidRDefault="00153470" w:rsidP="00153470">
            <w:pPr>
              <w:pStyle w:val="Normal0"/>
              <w:spacing w:after="0"/>
              <w:jc w:val="right"/>
              <w:rPr>
                <w:noProof/>
              </w:rPr>
            </w:pPr>
            <w:r>
              <w:rPr>
                <w:noProof/>
              </w:rPr>
              <w:t>30,8%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9B130F4" w14:textId="77777777" w:rsidR="00DC158D" w:rsidRDefault="00153470" w:rsidP="00153470">
            <w:pPr>
              <w:pStyle w:val="Normal0"/>
              <w:spacing w:after="0"/>
              <w:jc w:val="right"/>
              <w:rPr>
                <w:noProof/>
              </w:rPr>
            </w:pPr>
            <w:r>
              <w:rPr>
                <w:noProof/>
              </w:rPr>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DAFBC82" w14:textId="22474F78" w:rsidR="00DC158D" w:rsidRDefault="00A11E1C" w:rsidP="00153470">
            <w:pPr>
              <w:pStyle w:val="Normal0"/>
              <w:spacing w:after="0"/>
              <w:rPr>
                <w:noProof/>
              </w:rPr>
            </w:pPr>
            <w:r>
              <w:rPr>
                <w:noProof/>
              </w:rPr>
              <w:drawing>
                <wp:inline distT="0" distB="0" distL="0" distR="0" wp14:anchorId="336EFAF3" wp14:editId="04ED64F9">
                  <wp:extent cx="952500" cy="952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D7606A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3F37255" w14:textId="77777777" w:rsidR="00DC158D" w:rsidRDefault="00153470" w:rsidP="00153470">
            <w:pPr>
              <w:pStyle w:val="Normal0"/>
              <w:spacing w:after="0"/>
              <w:rPr>
                <w:b/>
                <w:noProof/>
              </w:rPr>
            </w:pPr>
            <w:r>
              <w:rPr>
                <w:b/>
                <w:noProof/>
              </w:rPr>
              <w:t>15. Opplæringen utvikler elevenes evne til kritisk tenkning</w:t>
            </w:r>
          </w:p>
        </w:tc>
      </w:tr>
      <w:tr w:rsidR="00DC158D" w14:paraId="57EDE66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3E97A4E"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F05A2B5" w14:textId="77777777" w:rsidR="00DC158D" w:rsidRDefault="00153470" w:rsidP="00153470">
            <w:pPr>
              <w:pStyle w:val="Normal0"/>
              <w:spacing w:after="0"/>
              <w:jc w:val="right"/>
              <w:rPr>
                <w:noProof/>
              </w:rPr>
            </w:pPr>
            <w:r>
              <w:rPr>
                <w:noProof/>
              </w:rPr>
              <w:t>81,1%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63FBF37" w14:textId="77777777" w:rsidR="00DC158D" w:rsidRDefault="00153470" w:rsidP="00153470">
            <w:pPr>
              <w:pStyle w:val="Normal0"/>
              <w:spacing w:after="0"/>
              <w:jc w:val="right"/>
              <w:rPr>
                <w:noProof/>
              </w:rPr>
            </w:pPr>
            <w:r>
              <w:rPr>
                <w:noProof/>
              </w:rPr>
              <w:t>18,9%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6976311"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8C064F6" w14:textId="3D4C8FA0" w:rsidR="00DC158D" w:rsidRDefault="00A11E1C" w:rsidP="00153470">
            <w:pPr>
              <w:pStyle w:val="Normal0"/>
              <w:spacing w:after="0"/>
              <w:rPr>
                <w:noProof/>
              </w:rPr>
            </w:pPr>
            <w:r>
              <w:rPr>
                <w:noProof/>
              </w:rPr>
              <w:drawing>
                <wp:inline distT="0" distB="0" distL="0" distR="0" wp14:anchorId="439E1032" wp14:editId="0663CA17">
                  <wp:extent cx="952500" cy="952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27F622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CAD616C" w14:textId="77777777" w:rsidR="00DC158D" w:rsidRDefault="00153470" w:rsidP="00153470">
            <w:pPr>
              <w:pStyle w:val="Normal0"/>
              <w:spacing w:after="0"/>
              <w:rPr>
                <w:b/>
                <w:noProof/>
              </w:rPr>
            </w:pPr>
            <w:r>
              <w:rPr>
                <w:b/>
                <w:noProof/>
              </w:rPr>
              <w:t>16. Opplæringen utvikler elevenes evne til kreativitet</w:t>
            </w:r>
          </w:p>
        </w:tc>
      </w:tr>
      <w:tr w:rsidR="00DC158D" w14:paraId="108BB25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BE60813"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D0B5CA" w14:textId="77777777" w:rsidR="00DC158D" w:rsidRDefault="00153470" w:rsidP="00153470">
            <w:pPr>
              <w:pStyle w:val="Normal0"/>
              <w:spacing w:after="0"/>
              <w:jc w:val="right"/>
              <w:rPr>
                <w:noProof/>
              </w:rPr>
            </w:pPr>
            <w:r>
              <w:rPr>
                <w:noProof/>
              </w:rPr>
              <w:t>75,0%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BDB0516" w14:textId="77777777" w:rsidR="00DC158D" w:rsidRDefault="00153470" w:rsidP="00153470">
            <w:pPr>
              <w:pStyle w:val="Normal0"/>
              <w:spacing w:after="0"/>
              <w:jc w:val="right"/>
              <w:rPr>
                <w:noProof/>
              </w:rPr>
            </w:pPr>
            <w:r>
              <w:rPr>
                <w:noProof/>
              </w:rPr>
              <w:t>23,1%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5EFCD4" w14:textId="77777777" w:rsidR="00DC158D" w:rsidRDefault="00153470" w:rsidP="00153470">
            <w:pPr>
              <w:pStyle w:val="Normal0"/>
              <w:spacing w:after="0"/>
              <w:jc w:val="right"/>
              <w:rPr>
                <w:noProof/>
              </w:rPr>
            </w:pPr>
            <w:r>
              <w:rPr>
                <w:noProof/>
              </w:rPr>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31610B4" w14:textId="7656FEE7" w:rsidR="00DC158D" w:rsidRDefault="00A11E1C" w:rsidP="00153470">
            <w:pPr>
              <w:pStyle w:val="Normal0"/>
              <w:spacing w:after="0"/>
              <w:rPr>
                <w:noProof/>
              </w:rPr>
            </w:pPr>
            <w:r>
              <w:rPr>
                <w:noProof/>
              </w:rPr>
              <w:drawing>
                <wp:inline distT="0" distB="0" distL="0" distR="0" wp14:anchorId="21E038CA" wp14:editId="3E7DACB2">
                  <wp:extent cx="952500" cy="952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E8ED31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A4685FB" w14:textId="77777777" w:rsidR="00DC158D" w:rsidRDefault="00153470" w:rsidP="00153470">
            <w:pPr>
              <w:pStyle w:val="Normal0"/>
              <w:spacing w:after="0"/>
              <w:rPr>
                <w:b/>
                <w:noProof/>
              </w:rPr>
            </w:pPr>
            <w:r>
              <w:rPr>
                <w:b/>
                <w:noProof/>
              </w:rPr>
              <w:t>17. Skolen legger til rette for fysisk aktivitet hver dag for alle elever</w:t>
            </w:r>
          </w:p>
        </w:tc>
      </w:tr>
      <w:tr w:rsidR="00DC158D" w14:paraId="456687B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845CCB7"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CB3F68" w14:textId="77777777" w:rsidR="00DC158D" w:rsidRDefault="00153470" w:rsidP="00153470">
            <w:pPr>
              <w:pStyle w:val="Normal0"/>
              <w:spacing w:after="0"/>
              <w:jc w:val="right"/>
              <w:rPr>
                <w:noProof/>
              </w:rPr>
            </w:pPr>
            <w:r>
              <w:rPr>
                <w:noProof/>
              </w:rPr>
              <w:t>61,5%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84C31BA" w14:textId="77777777" w:rsidR="00DC158D" w:rsidRDefault="00153470" w:rsidP="00153470">
            <w:pPr>
              <w:pStyle w:val="Normal0"/>
              <w:spacing w:after="0"/>
              <w:jc w:val="right"/>
              <w:rPr>
                <w:noProof/>
              </w:rPr>
            </w:pPr>
            <w:r>
              <w:rPr>
                <w:noProof/>
              </w:rPr>
              <w:t>32,7%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1C8836" w14:textId="77777777" w:rsidR="00DC158D" w:rsidRDefault="00153470" w:rsidP="00153470">
            <w:pPr>
              <w:pStyle w:val="Normal0"/>
              <w:spacing w:after="0"/>
              <w:jc w:val="right"/>
              <w:rPr>
                <w:noProof/>
              </w:rPr>
            </w:pPr>
            <w:r>
              <w:rPr>
                <w:noProof/>
              </w:rPr>
              <w:t>5,8%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7A238B7" w14:textId="066B1009" w:rsidR="00DC158D" w:rsidRDefault="00A11E1C" w:rsidP="00153470">
            <w:pPr>
              <w:pStyle w:val="Normal0"/>
              <w:spacing w:after="0"/>
              <w:rPr>
                <w:noProof/>
              </w:rPr>
            </w:pPr>
            <w:r>
              <w:rPr>
                <w:noProof/>
              </w:rPr>
              <w:drawing>
                <wp:inline distT="0" distB="0" distL="0" distR="0" wp14:anchorId="31EF6311" wp14:editId="7520CD26">
                  <wp:extent cx="952500" cy="952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8667A4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9706885" w14:textId="77777777" w:rsidR="00DC158D" w:rsidRDefault="00153470" w:rsidP="00153470">
            <w:pPr>
              <w:pStyle w:val="Normal0"/>
              <w:spacing w:after="0"/>
              <w:rPr>
                <w:b/>
                <w:noProof/>
              </w:rPr>
            </w:pPr>
            <w:r>
              <w:rPr>
                <w:b/>
                <w:noProof/>
              </w:rPr>
              <w:t>18. På vår skole er lærerne bevisste på hvordan de kan motivere elevene i læringsarbeidet</w:t>
            </w:r>
          </w:p>
        </w:tc>
      </w:tr>
      <w:tr w:rsidR="00DC158D" w14:paraId="64174EE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E6DC5F7"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507C34" w14:textId="77777777" w:rsidR="00DC158D" w:rsidRDefault="00153470" w:rsidP="00153470">
            <w:pPr>
              <w:pStyle w:val="Normal0"/>
              <w:spacing w:after="0"/>
              <w:jc w:val="right"/>
              <w:rPr>
                <w:noProof/>
              </w:rPr>
            </w:pPr>
            <w:r>
              <w:rPr>
                <w:noProof/>
              </w:rPr>
              <w:t>75,5%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B9D12C" w14:textId="77777777" w:rsidR="00DC158D" w:rsidRDefault="00153470" w:rsidP="00153470">
            <w:pPr>
              <w:pStyle w:val="Normal0"/>
              <w:spacing w:after="0"/>
              <w:jc w:val="right"/>
              <w:rPr>
                <w:noProof/>
              </w:rPr>
            </w:pPr>
            <w:r>
              <w:rPr>
                <w:noProof/>
              </w:rPr>
              <w:t>24,5%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99A6F9C"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4B8796D" w14:textId="01E31063" w:rsidR="00DC158D" w:rsidRDefault="00A11E1C" w:rsidP="00153470">
            <w:pPr>
              <w:pStyle w:val="Normal0"/>
              <w:spacing w:after="0"/>
              <w:rPr>
                <w:noProof/>
              </w:rPr>
            </w:pPr>
            <w:r>
              <w:rPr>
                <w:noProof/>
              </w:rPr>
              <w:drawing>
                <wp:inline distT="0" distB="0" distL="0" distR="0" wp14:anchorId="47B85A2B" wp14:editId="78A23548">
                  <wp:extent cx="952500" cy="952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F71209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D3B852E" w14:textId="77777777" w:rsidR="00DC158D" w:rsidRDefault="00153470" w:rsidP="00153470">
            <w:pPr>
              <w:pStyle w:val="Normal0"/>
              <w:spacing w:after="0"/>
              <w:rPr>
                <w:b/>
                <w:noProof/>
              </w:rPr>
            </w:pPr>
            <w:r>
              <w:rPr>
                <w:b/>
                <w:noProof/>
              </w:rPr>
              <w:t>19. Elevene er motivert i læringsarbeidet</w:t>
            </w:r>
          </w:p>
        </w:tc>
      </w:tr>
      <w:tr w:rsidR="00DC158D" w14:paraId="3EF405E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1FAE8B0"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1BD8081" w14:textId="77777777" w:rsidR="00DC158D" w:rsidRDefault="00153470" w:rsidP="00153470">
            <w:pPr>
              <w:pStyle w:val="Normal0"/>
              <w:spacing w:after="0"/>
              <w:jc w:val="right"/>
              <w:rPr>
                <w:noProof/>
              </w:rPr>
            </w:pPr>
            <w:r>
              <w:rPr>
                <w:noProof/>
              </w:rPr>
              <w:t>76,9%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F7A329" w14:textId="77777777" w:rsidR="00DC158D" w:rsidRDefault="00153470" w:rsidP="00153470">
            <w:pPr>
              <w:pStyle w:val="Normal0"/>
              <w:spacing w:after="0"/>
              <w:jc w:val="right"/>
              <w:rPr>
                <w:noProof/>
              </w:rPr>
            </w:pPr>
            <w:r>
              <w:rPr>
                <w:noProof/>
              </w:rPr>
              <w:t>23,1%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03B54FB"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F37E90B" w14:textId="25203AAC" w:rsidR="00DC158D" w:rsidRDefault="00A11E1C" w:rsidP="00153470">
            <w:pPr>
              <w:pStyle w:val="Normal0"/>
              <w:spacing w:after="0"/>
              <w:rPr>
                <w:noProof/>
              </w:rPr>
            </w:pPr>
            <w:r>
              <w:rPr>
                <w:noProof/>
              </w:rPr>
              <w:drawing>
                <wp:inline distT="0" distB="0" distL="0" distR="0" wp14:anchorId="0667F90B" wp14:editId="472D04DC">
                  <wp:extent cx="952500" cy="952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4C8A20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292CCD4" w14:textId="77777777" w:rsidR="00DC158D" w:rsidRDefault="00153470" w:rsidP="00153470">
            <w:pPr>
              <w:pStyle w:val="Normal0"/>
              <w:spacing w:after="0"/>
              <w:rPr>
                <w:b/>
                <w:noProof/>
              </w:rPr>
            </w:pPr>
            <w:r>
              <w:rPr>
                <w:b/>
                <w:noProof/>
              </w:rPr>
              <w:t>20. Elevene på skolen er engasjert i egen læring</w:t>
            </w:r>
          </w:p>
        </w:tc>
      </w:tr>
      <w:tr w:rsidR="00DC158D" w14:paraId="6F31DB8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FFDC009" w14:textId="77777777" w:rsidR="00DC158D" w:rsidRDefault="00153470" w:rsidP="00153470">
            <w:pPr>
              <w:pStyle w:val="Normal0"/>
              <w:spacing w:after="0"/>
              <w:rPr>
                <w:noProof/>
              </w:rPr>
            </w:pPr>
            <w:r>
              <w:rPr>
                <w:noProof/>
              </w:rPr>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BD0804" w14:textId="77777777" w:rsidR="00DC158D" w:rsidRDefault="00153470" w:rsidP="00153470">
            <w:pPr>
              <w:pStyle w:val="Normal0"/>
              <w:spacing w:after="0"/>
              <w:jc w:val="right"/>
              <w:rPr>
                <w:noProof/>
              </w:rPr>
            </w:pPr>
            <w:r>
              <w:rPr>
                <w:noProof/>
              </w:rPr>
              <w:t>73,1%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E946C4" w14:textId="77777777" w:rsidR="00DC158D" w:rsidRDefault="00153470" w:rsidP="00153470">
            <w:pPr>
              <w:pStyle w:val="Normal0"/>
              <w:spacing w:after="0"/>
              <w:jc w:val="right"/>
              <w:rPr>
                <w:noProof/>
              </w:rPr>
            </w:pPr>
            <w:r>
              <w:rPr>
                <w:noProof/>
              </w:rPr>
              <w:t>26,9%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A4C815A" w14:textId="77777777" w:rsidR="00DC158D" w:rsidRDefault="00153470" w:rsidP="00153470">
            <w:pPr>
              <w:pStyle w:val="Normal0"/>
              <w:spacing w:after="0"/>
              <w:jc w:val="right"/>
              <w:rPr>
                <w:noProof/>
              </w:rPr>
            </w:pPr>
            <w:r>
              <w:rPr>
                <w:noProof/>
              </w:rPr>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40B43B8" w14:textId="0EAB128F" w:rsidR="00DC158D" w:rsidRDefault="00A11E1C" w:rsidP="00153470">
            <w:pPr>
              <w:pStyle w:val="Normal0"/>
              <w:spacing w:after="0"/>
              <w:rPr>
                <w:noProof/>
              </w:rPr>
            </w:pPr>
            <w:r>
              <w:rPr>
                <w:noProof/>
              </w:rPr>
              <w:drawing>
                <wp:inline distT="0" distB="0" distL="0" distR="0" wp14:anchorId="5DC9D12B" wp14:editId="3C93D6FA">
                  <wp:extent cx="952500" cy="952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66BEF931"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6758B04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476ACD74" w14:textId="77777777" w:rsidR="00153470" w:rsidRPr="00236FBE" w:rsidRDefault="00153470" w:rsidP="00153470">
            <w:pPr>
              <w:pStyle w:val="Normal0"/>
              <w:spacing w:after="0"/>
              <w:rPr>
                <w:b/>
              </w:rPr>
            </w:pPr>
            <w:r w:rsidRPr="00236FBE">
              <w:rPr>
                <w:b/>
              </w:rPr>
              <w:t>Hovedtema – Skolens praksis - Tilpasset opplæring og vurdering</w:t>
            </w:r>
          </w:p>
        </w:tc>
      </w:tr>
      <w:tr w:rsidR="00DC158D" w14:paraId="4308E5D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06EBB01" w14:textId="77777777" w:rsidR="00153470" w:rsidRPr="00236FBE" w:rsidRDefault="00153470" w:rsidP="00153470">
            <w:pPr>
              <w:pStyle w:val="Normal0"/>
              <w:spacing w:after="0"/>
              <w:rPr>
                <w:b/>
              </w:rPr>
            </w:pPr>
            <w:r w:rsidRPr="00236FBE">
              <w:rPr>
                <w:b/>
              </w:rPr>
              <w:lastRenderedPageBreak/>
              <w:t>21. På vår skole er det sammenheng mellom mål for opplæringen, arbeidsmåtene og vurderingsarbeidet</w:t>
            </w:r>
          </w:p>
        </w:tc>
      </w:tr>
      <w:tr w:rsidR="00DC158D" w14:paraId="16EED10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7661FB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3DC0C5F" w14:textId="77777777" w:rsidR="00153470" w:rsidRPr="00236FBE" w:rsidRDefault="00153470" w:rsidP="00153470">
            <w:pPr>
              <w:pStyle w:val="Normal0"/>
              <w:spacing w:after="0"/>
              <w:jc w:val="right"/>
            </w:pPr>
            <w:r w:rsidRPr="00236FBE">
              <w:t>94,2%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BD35E46" w14:textId="77777777" w:rsidR="00153470" w:rsidRPr="00236FBE" w:rsidRDefault="00153470" w:rsidP="00153470">
            <w:pPr>
              <w:pStyle w:val="Normal0"/>
              <w:spacing w:after="0"/>
              <w:jc w:val="right"/>
            </w:pPr>
            <w:r w:rsidRPr="00236FBE">
              <w:t>5,8%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D45B0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BB4ECD6" w14:textId="3CB10836" w:rsidR="00153470" w:rsidRPr="00236FBE" w:rsidRDefault="00A11E1C" w:rsidP="00153470">
            <w:pPr>
              <w:pStyle w:val="Normal0"/>
              <w:spacing w:after="0"/>
            </w:pPr>
            <w:r>
              <w:rPr>
                <w:noProof/>
              </w:rPr>
              <w:drawing>
                <wp:inline distT="0" distB="0" distL="0" distR="0" wp14:anchorId="226A44FA" wp14:editId="241109C8">
                  <wp:extent cx="952500" cy="952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034DF6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2D56948" w14:textId="77777777" w:rsidR="00153470" w:rsidRPr="00236FBE" w:rsidRDefault="00153470" w:rsidP="00153470">
            <w:pPr>
              <w:pStyle w:val="Normal0"/>
              <w:spacing w:after="0"/>
              <w:rPr>
                <w:b/>
              </w:rPr>
            </w:pPr>
            <w:r w:rsidRPr="00236FBE">
              <w:rPr>
                <w:b/>
              </w:rPr>
              <w:t>22. Skolen utnytter handlingsrommet i lokale læreplaner for å variere opplæringen</w:t>
            </w:r>
          </w:p>
        </w:tc>
      </w:tr>
      <w:tr w:rsidR="00DC158D" w14:paraId="2607072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76B29A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5294D65" w14:textId="77777777" w:rsidR="00153470" w:rsidRPr="00236FBE" w:rsidRDefault="00153470" w:rsidP="00153470">
            <w:pPr>
              <w:pStyle w:val="Normal0"/>
              <w:spacing w:after="0"/>
              <w:jc w:val="right"/>
            </w:pPr>
            <w:r w:rsidRPr="00236FBE">
              <w:t>80,0%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8B0D34" w14:textId="77777777" w:rsidR="00153470" w:rsidRPr="00236FBE" w:rsidRDefault="00153470" w:rsidP="00153470">
            <w:pPr>
              <w:pStyle w:val="Normal0"/>
              <w:spacing w:after="0"/>
              <w:jc w:val="right"/>
            </w:pPr>
            <w:r w:rsidRPr="00236FBE">
              <w:t>18,0%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868B35"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D977242" w14:textId="2706D482" w:rsidR="00153470" w:rsidRPr="00236FBE" w:rsidRDefault="00A11E1C" w:rsidP="00153470">
            <w:pPr>
              <w:pStyle w:val="Normal0"/>
              <w:spacing w:after="0"/>
            </w:pPr>
            <w:r>
              <w:rPr>
                <w:noProof/>
              </w:rPr>
              <w:drawing>
                <wp:inline distT="0" distB="0" distL="0" distR="0" wp14:anchorId="61E4E2F1" wp14:editId="7E0F2B8E">
                  <wp:extent cx="952500" cy="95250"/>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DAC4A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6AA06FB" w14:textId="77777777" w:rsidR="00153470" w:rsidRPr="00236FBE" w:rsidRDefault="00153470" w:rsidP="00153470">
            <w:pPr>
              <w:pStyle w:val="Normal0"/>
              <w:spacing w:after="0"/>
              <w:rPr>
                <w:b/>
              </w:rPr>
            </w:pPr>
            <w:r w:rsidRPr="00236FBE">
              <w:rPr>
                <w:b/>
              </w:rPr>
              <w:t>23. I daglig læringsarbeid benyttes varierte arbeidsmetoder systematisk</w:t>
            </w:r>
          </w:p>
        </w:tc>
      </w:tr>
      <w:tr w:rsidR="00DC158D" w14:paraId="599BE14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AB6B25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DE4FA64" w14:textId="77777777" w:rsidR="00153470" w:rsidRPr="00236FBE" w:rsidRDefault="00153470" w:rsidP="00153470">
            <w:pPr>
              <w:pStyle w:val="Normal0"/>
              <w:spacing w:after="0"/>
              <w:jc w:val="right"/>
            </w:pPr>
            <w:r w:rsidRPr="00236FBE">
              <w:t>80,4%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66A40D" w14:textId="77777777" w:rsidR="00153470" w:rsidRPr="00236FBE" w:rsidRDefault="00153470" w:rsidP="00153470">
            <w:pPr>
              <w:pStyle w:val="Normal0"/>
              <w:spacing w:after="0"/>
              <w:jc w:val="right"/>
            </w:pPr>
            <w:r w:rsidRPr="00236FBE">
              <w:t>19,6%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0B0326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28A95A6" w14:textId="289AFCF0" w:rsidR="00153470" w:rsidRPr="00236FBE" w:rsidRDefault="00A11E1C" w:rsidP="00153470">
            <w:pPr>
              <w:pStyle w:val="Normal0"/>
              <w:spacing w:after="0"/>
            </w:pPr>
            <w:r>
              <w:rPr>
                <w:noProof/>
              </w:rPr>
              <w:drawing>
                <wp:inline distT="0" distB="0" distL="0" distR="0" wp14:anchorId="24E31344" wp14:editId="5DF55A6D">
                  <wp:extent cx="952500" cy="95250"/>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E26D8F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C1EA182" w14:textId="77777777" w:rsidR="00153470" w:rsidRPr="00236FBE" w:rsidRDefault="00153470" w:rsidP="00153470">
            <w:pPr>
              <w:pStyle w:val="Normal0"/>
              <w:spacing w:after="0"/>
              <w:rPr>
                <w:b/>
              </w:rPr>
            </w:pPr>
            <w:r w:rsidRPr="00236FBE">
              <w:rPr>
                <w:b/>
              </w:rPr>
              <w:t>24. Elevene får oppgaver tilpasset sitt nivå</w:t>
            </w:r>
          </w:p>
        </w:tc>
      </w:tr>
      <w:tr w:rsidR="00DC158D" w14:paraId="42956A1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35E1BF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63172A" w14:textId="77777777" w:rsidR="00153470" w:rsidRPr="00236FBE" w:rsidRDefault="00153470" w:rsidP="00153470">
            <w:pPr>
              <w:pStyle w:val="Normal0"/>
              <w:spacing w:after="0"/>
              <w:jc w:val="right"/>
            </w:pPr>
            <w:r w:rsidRPr="00236FBE">
              <w:t>66,0%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07C7096" w14:textId="77777777" w:rsidR="00153470" w:rsidRPr="00236FBE" w:rsidRDefault="00153470" w:rsidP="00153470">
            <w:pPr>
              <w:pStyle w:val="Normal0"/>
              <w:spacing w:after="0"/>
              <w:jc w:val="right"/>
            </w:pPr>
            <w:r w:rsidRPr="00236FBE">
              <w:t>30,2%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0F80B86" w14:textId="77777777" w:rsidR="00153470" w:rsidRPr="00236FBE" w:rsidRDefault="00153470" w:rsidP="00153470">
            <w:pPr>
              <w:pStyle w:val="Normal0"/>
              <w:spacing w:after="0"/>
              <w:jc w:val="right"/>
            </w:pPr>
            <w:r w:rsidRPr="00236FBE">
              <w:t>3,8%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6DEF622" w14:textId="12CEAC23" w:rsidR="00153470" w:rsidRPr="00236FBE" w:rsidRDefault="00A11E1C" w:rsidP="00153470">
            <w:pPr>
              <w:pStyle w:val="Normal0"/>
              <w:spacing w:after="0"/>
            </w:pPr>
            <w:r>
              <w:rPr>
                <w:noProof/>
              </w:rPr>
              <w:drawing>
                <wp:inline distT="0" distB="0" distL="0" distR="0" wp14:anchorId="3666D7C5" wp14:editId="516B0C96">
                  <wp:extent cx="952500" cy="95250"/>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DFECE8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914CCB9" w14:textId="77777777" w:rsidR="00153470" w:rsidRPr="00236FBE" w:rsidRDefault="00153470" w:rsidP="00153470">
            <w:pPr>
              <w:pStyle w:val="Normal0"/>
              <w:spacing w:after="0"/>
              <w:rPr>
                <w:b/>
              </w:rPr>
            </w:pPr>
            <w:r w:rsidRPr="00236FBE">
              <w:rPr>
                <w:b/>
              </w:rPr>
              <w:t>25. Skolen vår tilrettelegger for at alle elevene opplever mestring</w:t>
            </w:r>
          </w:p>
        </w:tc>
      </w:tr>
      <w:tr w:rsidR="00DC158D" w14:paraId="4F99643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3457AC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B84733F" w14:textId="77777777" w:rsidR="00153470" w:rsidRPr="00236FBE" w:rsidRDefault="00153470" w:rsidP="00153470">
            <w:pPr>
              <w:pStyle w:val="Normal0"/>
              <w:spacing w:after="0"/>
              <w:jc w:val="right"/>
            </w:pPr>
            <w:r w:rsidRPr="00236FBE">
              <w:t>73,6%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4605E3" w14:textId="77777777" w:rsidR="00153470" w:rsidRPr="00236FBE" w:rsidRDefault="00153470" w:rsidP="00153470">
            <w:pPr>
              <w:pStyle w:val="Normal0"/>
              <w:spacing w:after="0"/>
              <w:jc w:val="right"/>
            </w:pPr>
            <w:r w:rsidRPr="00236FBE">
              <w:t>24,5%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05CB2AE"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F3F6F30" w14:textId="60D98167" w:rsidR="00153470" w:rsidRPr="00236FBE" w:rsidRDefault="00A11E1C" w:rsidP="00153470">
            <w:pPr>
              <w:pStyle w:val="Normal0"/>
              <w:spacing w:after="0"/>
            </w:pPr>
            <w:r>
              <w:rPr>
                <w:noProof/>
              </w:rPr>
              <w:drawing>
                <wp:inline distT="0" distB="0" distL="0" distR="0" wp14:anchorId="22705FA8" wp14:editId="69043105">
                  <wp:extent cx="952500" cy="95250"/>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18DAAF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AA5B13F" w14:textId="77777777" w:rsidR="00153470" w:rsidRPr="00236FBE" w:rsidRDefault="00153470" w:rsidP="00153470">
            <w:pPr>
              <w:pStyle w:val="Normal0"/>
              <w:spacing w:after="0"/>
              <w:rPr>
                <w:b/>
              </w:rPr>
            </w:pPr>
            <w:r w:rsidRPr="00236FBE">
              <w:rPr>
                <w:b/>
              </w:rPr>
              <w:t>26. Skolen bruker resultater fra kartlegginger når vi planlegger nye læringsaktiviteter</w:t>
            </w:r>
          </w:p>
        </w:tc>
      </w:tr>
      <w:tr w:rsidR="00DC158D" w14:paraId="37AB4AF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2E54B0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7B4DD0" w14:textId="77777777" w:rsidR="00153470" w:rsidRPr="00236FBE" w:rsidRDefault="00153470" w:rsidP="00153470">
            <w:pPr>
              <w:pStyle w:val="Normal0"/>
              <w:spacing w:after="0"/>
              <w:jc w:val="right"/>
            </w:pPr>
            <w:r w:rsidRPr="00236FBE">
              <w:t>68,6%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2650659" w14:textId="77777777" w:rsidR="00153470" w:rsidRPr="00236FBE" w:rsidRDefault="00153470" w:rsidP="00153470">
            <w:pPr>
              <w:pStyle w:val="Normal0"/>
              <w:spacing w:after="0"/>
              <w:jc w:val="right"/>
            </w:pPr>
            <w:r w:rsidRPr="00236FBE">
              <w:t>31,4%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B1397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1F60F06" w14:textId="414EC6A5" w:rsidR="00153470" w:rsidRPr="00236FBE" w:rsidRDefault="00A11E1C" w:rsidP="00153470">
            <w:pPr>
              <w:pStyle w:val="Normal0"/>
              <w:spacing w:after="0"/>
            </w:pPr>
            <w:r>
              <w:rPr>
                <w:noProof/>
              </w:rPr>
              <w:drawing>
                <wp:inline distT="0" distB="0" distL="0" distR="0" wp14:anchorId="4C12879F" wp14:editId="60C35989">
                  <wp:extent cx="952500" cy="9525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1A9A9C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168EF1B" w14:textId="77777777" w:rsidR="00153470" w:rsidRPr="00236FBE" w:rsidRDefault="00153470" w:rsidP="00153470">
            <w:pPr>
              <w:pStyle w:val="Normal0"/>
              <w:spacing w:after="0"/>
              <w:rPr>
                <w:b/>
              </w:rPr>
            </w:pPr>
            <w:r w:rsidRPr="00236FBE">
              <w:rPr>
                <w:b/>
              </w:rPr>
              <w:t>27. Lærerne følger opp resultater fra kartlegginger og prøver i det daglige arbeidet med hver enkelt elev</w:t>
            </w:r>
          </w:p>
        </w:tc>
      </w:tr>
      <w:tr w:rsidR="00DC158D" w14:paraId="2F9E51E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4E4639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CD2EDC" w14:textId="77777777" w:rsidR="00153470" w:rsidRPr="00236FBE" w:rsidRDefault="00153470" w:rsidP="00153470">
            <w:pPr>
              <w:pStyle w:val="Normal0"/>
              <w:spacing w:after="0"/>
              <w:jc w:val="right"/>
            </w:pPr>
            <w:r w:rsidRPr="00236FBE">
              <w:t>60,0%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8B7EB3" w14:textId="77777777" w:rsidR="00153470" w:rsidRPr="00236FBE" w:rsidRDefault="00153470" w:rsidP="00153470">
            <w:pPr>
              <w:pStyle w:val="Normal0"/>
              <w:spacing w:after="0"/>
              <w:jc w:val="right"/>
            </w:pPr>
            <w:r w:rsidRPr="00236FBE">
              <w:t>40,0%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88452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2D20F35" w14:textId="7AD06C23" w:rsidR="00153470" w:rsidRPr="00236FBE" w:rsidRDefault="00A11E1C" w:rsidP="00153470">
            <w:pPr>
              <w:pStyle w:val="Normal0"/>
              <w:spacing w:after="0"/>
            </w:pPr>
            <w:r>
              <w:rPr>
                <w:noProof/>
              </w:rPr>
              <w:drawing>
                <wp:inline distT="0" distB="0" distL="0" distR="0" wp14:anchorId="7DE9C58F" wp14:editId="5C7B21E6">
                  <wp:extent cx="952500" cy="9525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17038D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7B7CE3F" w14:textId="77777777" w:rsidR="00153470" w:rsidRPr="00236FBE" w:rsidRDefault="00153470" w:rsidP="00153470">
            <w:pPr>
              <w:pStyle w:val="Normal0"/>
              <w:spacing w:after="0"/>
              <w:rPr>
                <w:b/>
              </w:rPr>
            </w:pPr>
            <w:r w:rsidRPr="00236FBE">
              <w:rPr>
                <w:b/>
              </w:rPr>
              <w:t>28. Når skolen oppdager at enkeltelever har svak faglig progresjon, gis eleven raskt ekstra støtte for å komme over i et positivt læringsløp</w:t>
            </w:r>
          </w:p>
        </w:tc>
      </w:tr>
      <w:tr w:rsidR="00DC158D" w14:paraId="03190C2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941E79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05EC1B6" w14:textId="77777777" w:rsidR="00153470" w:rsidRPr="00236FBE" w:rsidRDefault="00153470" w:rsidP="00153470">
            <w:pPr>
              <w:pStyle w:val="Normal0"/>
              <w:spacing w:after="0"/>
              <w:jc w:val="right"/>
            </w:pPr>
            <w:r w:rsidRPr="00236FBE">
              <w:t>67,9%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3A1087" w14:textId="77777777" w:rsidR="00153470" w:rsidRPr="00236FBE" w:rsidRDefault="00153470" w:rsidP="00153470">
            <w:pPr>
              <w:pStyle w:val="Normal0"/>
              <w:spacing w:after="0"/>
              <w:jc w:val="right"/>
            </w:pPr>
            <w:r w:rsidRPr="00236FBE">
              <w:t>30,2%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498C15E"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33F0112" w14:textId="2713342C" w:rsidR="00153470" w:rsidRPr="00236FBE" w:rsidRDefault="00A11E1C" w:rsidP="00153470">
            <w:pPr>
              <w:pStyle w:val="Normal0"/>
              <w:spacing w:after="0"/>
            </w:pPr>
            <w:r>
              <w:rPr>
                <w:noProof/>
              </w:rPr>
              <w:drawing>
                <wp:inline distT="0" distB="0" distL="0" distR="0" wp14:anchorId="0C4D073F" wp14:editId="21F3F538">
                  <wp:extent cx="952500" cy="9525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CAF544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2F3C3E6" w14:textId="77777777" w:rsidR="00153470" w:rsidRPr="00236FBE" w:rsidRDefault="00153470" w:rsidP="00153470">
            <w:pPr>
              <w:pStyle w:val="Normal0"/>
              <w:spacing w:after="0"/>
              <w:rPr>
                <w:b/>
              </w:rPr>
            </w:pPr>
            <w:r w:rsidRPr="00236FBE">
              <w:rPr>
                <w:b/>
              </w:rPr>
              <w:t>29. Skolen gjennomfører planlagte elevsamtaler</w:t>
            </w:r>
          </w:p>
        </w:tc>
      </w:tr>
      <w:tr w:rsidR="00DC158D" w14:paraId="425B20E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D42079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29B167"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8780D4"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C6618A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3CBF3F8" w14:textId="66E1337B" w:rsidR="00153470" w:rsidRPr="00236FBE" w:rsidRDefault="00A11E1C" w:rsidP="00153470">
            <w:pPr>
              <w:pStyle w:val="Normal0"/>
              <w:spacing w:after="0"/>
            </w:pPr>
            <w:r>
              <w:rPr>
                <w:noProof/>
              </w:rPr>
              <w:drawing>
                <wp:inline distT="0" distB="0" distL="0" distR="0" wp14:anchorId="021BBEF4" wp14:editId="20292E48">
                  <wp:extent cx="952500" cy="9525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0D7C8D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D09ED0C" w14:textId="77777777" w:rsidR="00153470" w:rsidRPr="00236FBE" w:rsidRDefault="00153470" w:rsidP="00153470">
            <w:pPr>
              <w:pStyle w:val="Normal0"/>
              <w:spacing w:after="0"/>
              <w:rPr>
                <w:b/>
              </w:rPr>
            </w:pPr>
            <w:r w:rsidRPr="00236FBE">
              <w:rPr>
                <w:b/>
              </w:rPr>
              <w:t>30. På skolen har vi en felles forståelse av hva som er god vurderingspraksis</w:t>
            </w:r>
          </w:p>
        </w:tc>
      </w:tr>
      <w:tr w:rsidR="00DC158D" w14:paraId="4B31F83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141A88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EAAED0" w14:textId="77777777" w:rsidR="00153470" w:rsidRPr="00236FBE" w:rsidRDefault="00153470" w:rsidP="00153470">
            <w:pPr>
              <w:pStyle w:val="Normal0"/>
              <w:spacing w:after="0"/>
              <w:jc w:val="right"/>
            </w:pPr>
            <w:r w:rsidRPr="00236FBE">
              <w:t>77,4%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C4139C1" w14:textId="77777777" w:rsidR="00153470" w:rsidRPr="00236FBE" w:rsidRDefault="00153470" w:rsidP="00153470">
            <w:pPr>
              <w:pStyle w:val="Normal0"/>
              <w:spacing w:after="0"/>
              <w:jc w:val="right"/>
            </w:pPr>
            <w:r w:rsidRPr="00236FBE">
              <w:t>22,6%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5172E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8B32227" w14:textId="2AA6AC4E" w:rsidR="00153470" w:rsidRPr="00236FBE" w:rsidRDefault="00A11E1C" w:rsidP="00153470">
            <w:pPr>
              <w:pStyle w:val="Normal0"/>
              <w:spacing w:after="0"/>
            </w:pPr>
            <w:r>
              <w:rPr>
                <w:noProof/>
              </w:rPr>
              <w:drawing>
                <wp:inline distT="0" distB="0" distL="0" distR="0" wp14:anchorId="7D79398E" wp14:editId="04F79F4B">
                  <wp:extent cx="952500" cy="9525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9DE415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70C9C8A" w14:textId="77777777" w:rsidR="00153470" w:rsidRPr="00236FBE" w:rsidRDefault="00153470" w:rsidP="00153470">
            <w:pPr>
              <w:pStyle w:val="Normal0"/>
              <w:spacing w:after="0"/>
              <w:rPr>
                <w:b/>
              </w:rPr>
            </w:pPr>
            <w:r w:rsidRPr="00236FBE">
              <w:rPr>
                <w:b/>
              </w:rPr>
              <w:t>31. Vurderingspraksisen på vår skole bidrar til å fremme elevenes læring</w:t>
            </w:r>
          </w:p>
        </w:tc>
      </w:tr>
      <w:tr w:rsidR="00DC158D" w14:paraId="4449CF8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E7C521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66D0EB" w14:textId="77777777" w:rsidR="00153470" w:rsidRPr="00236FBE" w:rsidRDefault="00153470" w:rsidP="00153470">
            <w:pPr>
              <w:pStyle w:val="Normal0"/>
              <w:spacing w:after="0"/>
              <w:jc w:val="right"/>
            </w:pPr>
            <w:r w:rsidRPr="00236FBE">
              <w:t>84,9%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D698BA2" w14:textId="77777777" w:rsidR="00153470" w:rsidRPr="00236FBE" w:rsidRDefault="00153470" w:rsidP="00153470">
            <w:pPr>
              <w:pStyle w:val="Normal0"/>
              <w:spacing w:after="0"/>
              <w:jc w:val="right"/>
            </w:pPr>
            <w:r w:rsidRPr="00236FBE">
              <w:t>13,2%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1E8B8A"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FDBF4C3" w14:textId="6BB2C289" w:rsidR="00153470" w:rsidRPr="00236FBE" w:rsidRDefault="00A11E1C" w:rsidP="00153470">
            <w:pPr>
              <w:pStyle w:val="Normal0"/>
              <w:spacing w:after="0"/>
            </w:pPr>
            <w:r>
              <w:rPr>
                <w:noProof/>
              </w:rPr>
              <w:drawing>
                <wp:inline distT="0" distB="0" distL="0" distR="0" wp14:anchorId="2EA1EF28" wp14:editId="2C524877">
                  <wp:extent cx="952500" cy="95250"/>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4B6C53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EAC57F2" w14:textId="77777777" w:rsidR="00153470" w:rsidRPr="00236FBE" w:rsidRDefault="00153470" w:rsidP="00153470">
            <w:pPr>
              <w:pStyle w:val="Normal0"/>
              <w:spacing w:after="0"/>
              <w:rPr>
                <w:b/>
              </w:rPr>
            </w:pPr>
            <w:r w:rsidRPr="00236FBE">
              <w:rPr>
                <w:b/>
              </w:rPr>
              <w:t>32. Elevene er kjent med hvilke kriterier de vurderes ut i fra</w:t>
            </w:r>
          </w:p>
        </w:tc>
      </w:tr>
      <w:tr w:rsidR="00DC158D" w14:paraId="3F845C9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2B7C05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59C343" w14:textId="77777777" w:rsidR="00153470" w:rsidRPr="00236FBE" w:rsidRDefault="00153470" w:rsidP="00153470">
            <w:pPr>
              <w:pStyle w:val="Normal0"/>
              <w:spacing w:after="0"/>
              <w:jc w:val="right"/>
            </w:pPr>
            <w:r w:rsidRPr="00236FBE">
              <w:t>96,2%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A4A107" w14:textId="77777777" w:rsidR="00153470" w:rsidRPr="00236FBE" w:rsidRDefault="00153470" w:rsidP="00153470">
            <w:pPr>
              <w:pStyle w:val="Normal0"/>
              <w:spacing w:after="0"/>
              <w:jc w:val="right"/>
            </w:pPr>
            <w:r w:rsidRPr="00236FBE">
              <w:t>3,8%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C2728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0B01E3A" w14:textId="2042BEE7" w:rsidR="00153470" w:rsidRPr="00236FBE" w:rsidRDefault="00A11E1C" w:rsidP="00153470">
            <w:pPr>
              <w:pStyle w:val="Normal0"/>
              <w:spacing w:after="0"/>
            </w:pPr>
            <w:r>
              <w:rPr>
                <w:noProof/>
              </w:rPr>
              <w:drawing>
                <wp:inline distT="0" distB="0" distL="0" distR="0" wp14:anchorId="15609199" wp14:editId="49E98FE9">
                  <wp:extent cx="952500" cy="95250"/>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A7A207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3E16F5D" w14:textId="77777777" w:rsidR="00153470" w:rsidRPr="00236FBE" w:rsidRDefault="00153470" w:rsidP="00153470">
            <w:pPr>
              <w:pStyle w:val="Normal0"/>
              <w:spacing w:after="0"/>
              <w:rPr>
                <w:b/>
              </w:rPr>
            </w:pPr>
            <w:r w:rsidRPr="00236FBE">
              <w:rPr>
                <w:b/>
              </w:rPr>
              <w:t>33. Elevene får begrunnet tilbakemelding om hvordan de ligger an i forhold til kompetansemålene</w:t>
            </w:r>
          </w:p>
        </w:tc>
      </w:tr>
      <w:tr w:rsidR="00DC158D" w14:paraId="4D441BB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A3B913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A3E3EED" w14:textId="77777777" w:rsidR="00153470" w:rsidRPr="00236FBE" w:rsidRDefault="00153470" w:rsidP="00153470">
            <w:pPr>
              <w:pStyle w:val="Normal0"/>
              <w:spacing w:after="0"/>
              <w:jc w:val="right"/>
            </w:pPr>
            <w:r w:rsidRPr="00236FBE">
              <w:t>86,8%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100C511" w14:textId="77777777" w:rsidR="00153470" w:rsidRPr="00236FBE" w:rsidRDefault="00153470" w:rsidP="00153470">
            <w:pPr>
              <w:pStyle w:val="Normal0"/>
              <w:spacing w:after="0"/>
              <w:jc w:val="right"/>
            </w:pPr>
            <w:r w:rsidRPr="00236FBE">
              <w:t>13,2%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94F52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E8D495C" w14:textId="07656860" w:rsidR="00153470" w:rsidRPr="00236FBE" w:rsidRDefault="00A11E1C" w:rsidP="00153470">
            <w:pPr>
              <w:pStyle w:val="Normal0"/>
              <w:spacing w:after="0"/>
            </w:pPr>
            <w:r>
              <w:rPr>
                <w:noProof/>
              </w:rPr>
              <w:drawing>
                <wp:inline distT="0" distB="0" distL="0" distR="0" wp14:anchorId="34BE59AC" wp14:editId="2466660B">
                  <wp:extent cx="952500" cy="95250"/>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B1F8CB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8E9599C" w14:textId="77777777" w:rsidR="00153470" w:rsidRPr="00236FBE" w:rsidRDefault="00153470" w:rsidP="00153470">
            <w:pPr>
              <w:pStyle w:val="Normal0"/>
              <w:spacing w:after="0"/>
              <w:rPr>
                <w:b/>
              </w:rPr>
            </w:pPr>
            <w:r w:rsidRPr="00236FBE">
              <w:rPr>
                <w:b/>
              </w:rPr>
              <w:t>34. Elevene får trening i å vurdere hvordan de best lærer</w:t>
            </w:r>
          </w:p>
        </w:tc>
      </w:tr>
      <w:tr w:rsidR="00DC158D" w14:paraId="3F91B65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4670B0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01FA3C6" w14:textId="77777777" w:rsidR="00153470" w:rsidRPr="00236FBE" w:rsidRDefault="00153470" w:rsidP="00153470">
            <w:pPr>
              <w:pStyle w:val="Normal0"/>
              <w:spacing w:after="0"/>
              <w:jc w:val="right"/>
            </w:pPr>
            <w:r w:rsidRPr="00236FBE">
              <w:t>70,6%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DAC9A9" w14:textId="77777777" w:rsidR="00153470" w:rsidRPr="00236FBE" w:rsidRDefault="00153470" w:rsidP="00153470">
            <w:pPr>
              <w:pStyle w:val="Normal0"/>
              <w:spacing w:after="0"/>
              <w:jc w:val="right"/>
            </w:pPr>
            <w:r w:rsidRPr="00236FBE">
              <w:t>23,5%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C770CFF" w14:textId="77777777" w:rsidR="00153470" w:rsidRPr="00236FBE" w:rsidRDefault="00153470" w:rsidP="00153470">
            <w:pPr>
              <w:pStyle w:val="Normal0"/>
              <w:spacing w:after="0"/>
              <w:jc w:val="right"/>
            </w:pPr>
            <w:r w:rsidRPr="00236FBE">
              <w:t>5,9%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E3A59BF" w14:textId="304143BC" w:rsidR="00153470" w:rsidRPr="00236FBE" w:rsidRDefault="00A11E1C" w:rsidP="00153470">
            <w:pPr>
              <w:pStyle w:val="Normal0"/>
              <w:spacing w:after="0"/>
            </w:pPr>
            <w:r>
              <w:rPr>
                <w:noProof/>
              </w:rPr>
              <w:drawing>
                <wp:inline distT="0" distB="0" distL="0" distR="0" wp14:anchorId="0582F314" wp14:editId="53885567">
                  <wp:extent cx="952500" cy="95250"/>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A18574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40C61FF" w14:textId="77777777" w:rsidR="00153470" w:rsidRPr="00236FBE" w:rsidRDefault="00153470" w:rsidP="00153470">
            <w:pPr>
              <w:pStyle w:val="Normal0"/>
              <w:spacing w:after="0"/>
              <w:rPr>
                <w:b/>
              </w:rPr>
            </w:pPr>
            <w:r w:rsidRPr="00236FBE">
              <w:rPr>
                <w:b/>
              </w:rPr>
              <w:t>35. Skolen gjennomfører skolebasert vurdering basert på nasjonale og lokale data</w:t>
            </w:r>
          </w:p>
        </w:tc>
      </w:tr>
      <w:tr w:rsidR="00DC158D" w14:paraId="51C9C4A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2D9A20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22AA36A" w14:textId="77777777" w:rsidR="00153470" w:rsidRPr="00236FBE" w:rsidRDefault="00153470" w:rsidP="00153470">
            <w:pPr>
              <w:pStyle w:val="Normal0"/>
              <w:spacing w:after="0"/>
              <w:jc w:val="right"/>
            </w:pPr>
            <w:r w:rsidRPr="00236FBE">
              <w:t>86,7%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CBF96A" w14:textId="77777777" w:rsidR="00153470" w:rsidRPr="00236FBE" w:rsidRDefault="00153470" w:rsidP="00153470">
            <w:pPr>
              <w:pStyle w:val="Normal0"/>
              <w:spacing w:after="0"/>
              <w:jc w:val="right"/>
            </w:pPr>
            <w:r w:rsidRPr="00236FBE">
              <w:t>11,1%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2C4487" w14:textId="77777777" w:rsidR="00153470" w:rsidRPr="00236FBE" w:rsidRDefault="00153470" w:rsidP="00153470">
            <w:pPr>
              <w:pStyle w:val="Normal0"/>
              <w:spacing w:after="0"/>
              <w:jc w:val="right"/>
            </w:pPr>
            <w:r w:rsidRPr="00236FBE">
              <w:t>2,2%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14DD3F8" w14:textId="0EBA2335" w:rsidR="00153470" w:rsidRPr="00236FBE" w:rsidRDefault="00A11E1C" w:rsidP="00153470">
            <w:pPr>
              <w:pStyle w:val="Normal0"/>
              <w:spacing w:after="0"/>
            </w:pPr>
            <w:r>
              <w:rPr>
                <w:noProof/>
              </w:rPr>
              <w:drawing>
                <wp:inline distT="0" distB="0" distL="0" distR="0" wp14:anchorId="0BB406B5" wp14:editId="7E0130CD">
                  <wp:extent cx="952500" cy="95250"/>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40CD5C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489584A" w14:textId="77777777" w:rsidR="00153470" w:rsidRPr="00236FBE" w:rsidRDefault="00153470" w:rsidP="00153470">
            <w:pPr>
              <w:pStyle w:val="Normal0"/>
              <w:spacing w:after="0"/>
              <w:rPr>
                <w:b/>
              </w:rPr>
            </w:pPr>
            <w:r w:rsidRPr="00236FBE">
              <w:rPr>
                <w:b/>
              </w:rPr>
              <w:lastRenderedPageBreak/>
              <w:t>36. Skolen bruker kunnskap fra den skolebaserte vurderingen som grunnlag for sitt utviklingsarbeid</w:t>
            </w:r>
          </w:p>
        </w:tc>
      </w:tr>
      <w:tr w:rsidR="00DC158D" w14:paraId="1EC72B3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B71939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F3834CB" w14:textId="77777777" w:rsidR="00153470" w:rsidRPr="00236FBE" w:rsidRDefault="00153470" w:rsidP="00153470">
            <w:pPr>
              <w:pStyle w:val="Normal0"/>
              <w:spacing w:after="0"/>
              <w:jc w:val="right"/>
            </w:pPr>
            <w:r w:rsidRPr="00236FBE">
              <w:t>81,8%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A4E0BEB" w14:textId="77777777" w:rsidR="00153470" w:rsidRPr="00236FBE" w:rsidRDefault="00153470" w:rsidP="00153470">
            <w:pPr>
              <w:pStyle w:val="Normal0"/>
              <w:spacing w:after="0"/>
              <w:jc w:val="right"/>
            </w:pPr>
            <w:r w:rsidRPr="00236FBE">
              <w:t>18,2%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2BE46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1E524F3" w14:textId="5D3D6B0B" w:rsidR="00153470" w:rsidRPr="00236FBE" w:rsidRDefault="00A11E1C" w:rsidP="00153470">
            <w:pPr>
              <w:pStyle w:val="Normal0"/>
              <w:spacing w:after="0"/>
            </w:pPr>
            <w:r>
              <w:rPr>
                <w:noProof/>
              </w:rPr>
              <w:drawing>
                <wp:inline distT="0" distB="0" distL="0" distR="0" wp14:anchorId="14720953" wp14:editId="243D42EE">
                  <wp:extent cx="952500" cy="9525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A071DE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9D27609" w14:textId="77777777" w:rsidR="00153470" w:rsidRPr="00236FBE" w:rsidRDefault="00153470" w:rsidP="00153470">
            <w:pPr>
              <w:pStyle w:val="Normal0"/>
              <w:spacing w:after="0"/>
              <w:rPr>
                <w:b/>
              </w:rPr>
            </w:pPr>
            <w:r w:rsidRPr="00236FBE">
              <w:rPr>
                <w:b/>
              </w:rPr>
              <w:t>37. Skolen vurderer jevnlig sin samlede kompetanse i lys av skolens resultater</w:t>
            </w:r>
          </w:p>
        </w:tc>
      </w:tr>
      <w:tr w:rsidR="00DC158D" w14:paraId="48BFF5F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E13BAB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5EF633C" w14:textId="77777777" w:rsidR="00153470" w:rsidRPr="00236FBE" w:rsidRDefault="00153470" w:rsidP="00153470">
            <w:pPr>
              <w:pStyle w:val="Normal0"/>
              <w:spacing w:after="0"/>
              <w:jc w:val="right"/>
            </w:pPr>
            <w:r w:rsidRPr="00236FBE">
              <w:t>95,9%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BBEE3C4" w14:textId="77777777" w:rsidR="00153470" w:rsidRPr="00236FBE" w:rsidRDefault="00153470" w:rsidP="00153470">
            <w:pPr>
              <w:pStyle w:val="Normal0"/>
              <w:spacing w:after="0"/>
              <w:jc w:val="right"/>
            </w:pPr>
            <w:r w:rsidRPr="00236FBE">
              <w:t>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34B06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160C706" w14:textId="0869F2E1" w:rsidR="00153470" w:rsidRPr="00236FBE" w:rsidRDefault="00A11E1C" w:rsidP="00153470">
            <w:pPr>
              <w:pStyle w:val="Normal0"/>
              <w:spacing w:after="0"/>
            </w:pPr>
            <w:r>
              <w:rPr>
                <w:noProof/>
              </w:rPr>
              <w:drawing>
                <wp:inline distT="0" distB="0" distL="0" distR="0" wp14:anchorId="75DC7823" wp14:editId="25CB6EE4">
                  <wp:extent cx="952500" cy="95250"/>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074BD4D5"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7CE451B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0330A987" w14:textId="77777777" w:rsidR="00153470" w:rsidRPr="00236FBE" w:rsidRDefault="00153470" w:rsidP="00153470">
            <w:pPr>
              <w:pStyle w:val="Normal0"/>
              <w:spacing w:after="0"/>
              <w:rPr>
                <w:b/>
              </w:rPr>
            </w:pPr>
            <w:r w:rsidRPr="00236FBE">
              <w:rPr>
                <w:b/>
              </w:rPr>
              <w:t>Hovedtema – Skolens praksis - Læringsmiljø og rådgivning</w:t>
            </w:r>
          </w:p>
        </w:tc>
      </w:tr>
      <w:tr w:rsidR="00DC158D" w14:paraId="09647B0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E1FEA18" w14:textId="77777777" w:rsidR="00153470" w:rsidRPr="00236FBE" w:rsidRDefault="00153470" w:rsidP="00153470">
            <w:pPr>
              <w:pStyle w:val="Normal0"/>
              <w:spacing w:after="0"/>
              <w:rPr>
                <w:b/>
              </w:rPr>
            </w:pPr>
            <w:r w:rsidRPr="00236FBE">
              <w:rPr>
                <w:b/>
              </w:rPr>
              <w:t>38. Skolen arbeider systematisk med å bedre læringsmiljøet</w:t>
            </w:r>
          </w:p>
        </w:tc>
      </w:tr>
      <w:tr w:rsidR="00DC158D" w14:paraId="13E677B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ECF987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D1A36C0" w14:textId="77777777" w:rsidR="00153470" w:rsidRPr="00236FBE" w:rsidRDefault="00153470" w:rsidP="00153470">
            <w:pPr>
              <w:pStyle w:val="Normal0"/>
              <w:spacing w:after="0"/>
              <w:jc w:val="right"/>
            </w:pPr>
            <w:r w:rsidRPr="00236FBE">
              <w:t>92,3%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B32BE7" w14:textId="77777777" w:rsidR="00153470" w:rsidRPr="00236FBE" w:rsidRDefault="00153470" w:rsidP="00153470">
            <w:pPr>
              <w:pStyle w:val="Normal0"/>
              <w:spacing w:after="0"/>
              <w:jc w:val="right"/>
            </w:pPr>
            <w:r w:rsidRPr="00236FBE">
              <w:t>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1A83A0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DC7C53D" w14:textId="2338B0BA" w:rsidR="00153470" w:rsidRPr="00236FBE" w:rsidRDefault="00A11E1C" w:rsidP="00153470">
            <w:pPr>
              <w:pStyle w:val="Normal0"/>
              <w:spacing w:after="0"/>
            </w:pPr>
            <w:r>
              <w:rPr>
                <w:noProof/>
              </w:rPr>
              <w:drawing>
                <wp:inline distT="0" distB="0" distL="0" distR="0" wp14:anchorId="25F9BF64" wp14:editId="053A28B7">
                  <wp:extent cx="952500" cy="95250"/>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6E32FE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B8ACCE5" w14:textId="77777777" w:rsidR="00153470" w:rsidRPr="00236FBE" w:rsidRDefault="00153470" w:rsidP="00153470">
            <w:pPr>
              <w:pStyle w:val="Normal0"/>
              <w:spacing w:after="0"/>
              <w:rPr>
                <w:b/>
              </w:rPr>
            </w:pPr>
            <w:r w:rsidRPr="00236FBE">
              <w:rPr>
                <w:b/>
              </w:rPr>
              <w:t>39. På vår skole har lærerne god forståelse av sin lederrolle overfor elevene</w:t>
            </w:r>
          </w:p>
        </w:tc>
      </w:tr>
      <w:tr w:rsidR="00DC158D" w14:paraId="071DF23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4B0978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5B269F0" w14:textId="77777777" w:rsidR="00153470" w:rsidRPr="00236FBE" w:rsidRDefault="00153470" w:rsidP="00153470">
            <w:pPr>
              <w:pStyle w:val="Normal0"/>
              <w:spacing w:after="0"/>
              <w:jc w:val="right"/>
            </w:pPr>
            <w:r w:rsidRPr="00236FBE">
              <w:t>94,3%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97101A" w14:textId="77777777" w:rsidR="00153470" w:rsidRPr="00236FBE" w:rsidRDefault="00153470" w:rsidP="00153470">
            <w:pPr>
              <w:pStyle w:val="Normal0"/>
              <w:spacing w:after="0"/>
              <w:jc w:val="right"/>
            </w:pPr>
            <w:r w:rsidRPr="00236FBE">
              <w:t>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518F4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1F2B530" w14:textId="1A9BA277" w:rsidR="00153470" w:rsidRPr="00236FBE" w:rsidRDefault="00A11E1C" w:rsidP="00153470">
            <w:pPr>
              <w:pStyle w:val="Normal0"/>
              <w:spacing w:after="0"/>
            </w:pPr>
            <w:r>
              <w:rPr>
                <w:noProof/>
              </w:rPr>
              <w:drawing>
                <wp:inline distT="0" distB="0" distL="0" distR="0" wp14:anchorId="79302FB9" wp14:editId="2D471273">
                  <wp:extent cx="952500" cy="95250"/>
                  <wp:effectExtent l="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F33882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2E1101A" w14:textId="77777777" w:rsidR="00153470" w:rsidRPr="00236FBE" w:rsidRDefault="00153470" w:rsidP="00153470">
            <w:pPr>
              <w:pStyle w:val="Normal0"/>
              <w:spacing w:after="0"/>
              <w:rPr>
                <w:b/>
              </w:rPr>
            </w:pPr>
            <w:r w:rsidRPr="00236FBE">
              <w:rPr>
                <w:b/>
              </w:rPr>
              <w:t>40. Lærerne viser interesse for hver enkelt elev</w:t>
            </w:r>
          </w:p>
        </w:tc>
      </w:tr>
      <w:tr w:rsidR="00DC158D" w14:paraId="1C8107B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6FBA17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6EA693" w14:textId="77777777" w:rsidR="00153470" w:rsidRPr="00236FBE" w:rsidRDefault="00153470" w:rsidP="00153470">
            <w:pPr>
              <w:pStyle w:val="Normal0"/>
              <w:spacing w:after="0"/>
              <w:jc w:val="right"/>
            </w:pPr>
            <w:r w:rsidRPr="00236FBE">
              <w:t>90,6%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5F94CC3" w14:textId="77777777" w:rsidR="00153470" w:rsidRPr="00236FBE" w:rsidRDefault="00153470" w:rsidP="00153470">
            <w:pPr>
              <w:pStyle w:val="Normal0"/>
              <w:spacing w:after="0"/>
              <w:jc w:val="right"/>
            </w:pPr>
            <w:r w:rsidRPr="00236FBE">
              <w:t>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02BC3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BFC6379" w14:textId="01D1F75D" w:rsidR="00153470" w:rsidRPr="00236FBE" w:rsidRDefault="00A11E1C" w:rsidP="00153470">
            <w:pPr>
              <w:pStyle w:val="Normal0"/>
              <w:spacing w:after="0"/>
            </w:pPr>
            <w:r>
              <w:rPr>
                <w:noProof/>
              </w:rPr>
              <w:drawing>
                <wp:inline distT="0" distB="0" distL="0" distR="0" wp14:anchorId="48A3C896" wp14:editId="4B727A7D">
                  <wp:extent cx="952500" cy="9525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B4AF24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D1149DA" w14:textId="77777777" w:rsidR="00153470" w:rsidRPr="00236FBE" w:rsidRDefault="00153470" w:rsidP="00153470">
            <w:pPr>
              <w:pStyle w:val="Normal0"/>
              <w:spacing w:after="0"/>
              <w:rPr>
                <w:b/>
              </w:rPr>
            </w:pPr>
            <w:r w:rsidRPr="00236FBE">
              <w:rPr>
                <w:b/>
              </w:rPr>
              <w:t>41. Lærerne har en positiv relasjon til hver enkelt elev</w:t>
            </w:r>
          </w:p>
        </w:tc>
      </w:tr>
      <w:tr w:rsidR="00DC158D" w14:paraId="6849622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53D95F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ADF399" w14:textId="77777777" w:rsidR="00153470" w:rsidRPr="00236FBE" w:rsidRDefault="00153470" w:rsidP="00153470">
            <w:pPr>
              <w:pStyle w:val="Normal0"/>
              <w:spacing w:after="0"/>
              <w:jc w:val="right"/>
            </w:pPr>
            <w:r w:rsidRPr="00236FBE">
              <w:t>78,8%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672580" w14:textId="77777777" w:rsidR="00153470" w:rsidRPr="00236FBE" w:rsidRDefault="00153470" w:rsidP="00153470">
            <w:pPr>
              <w:pStyle w:val="Normal0"/>
              <w:spacing w:after="0"/>
              <w:jc w:val="right"/>
            </w:pPr>
            <w:r w:rsidRPr="00236FBE">
              <w:t>19,2%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2166F13"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1B001FF" w14:textId="0C7834C0" w:rsidR="00153470" w:rsidRPr="00236FBE" w:rsidRDefault="00A11E1C" w:rsidP="00153470">
            <w:pPr>
              <w:pStyle w:val="Normal0"/>
              <w:spacing w:after="0"/>
            </w:pPr>
            <w:r>
              <w:rPr>
                <w:noProof/>
              </w:rPr>
              <w:drawing>
                <wp:inline distT="0" distB="0" distL="0" distR="0" wp14:anchorId="4E531069" wp14:editId="2B30DC17">
                  <wp:extent cx="952500" cy="95250"/>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1CC1E2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247A685" w14:textId="77777777" w:rsidR="00153470" w:rsidRPr="00236FBE" w:rsidRDefault="00153470" w:rsidP="00153470">
            <w:pPr>
              <w:pStyle w:val="Normal0"/>
              <w:spacing w:after="0"/>
              <w:rPr>
                <w:b/>
              </w:rPr>
            </w:pPr>
            <w:r w:rsidRPr="00236FBE">
              <w:rPr>
                <w:b/>
              </w:rPr>
              <w:t>42. På vår skole arbeider vi bevisst med å utvikle positive relasjoner mellom elevene</w:t>
            </w:r>
          </w:p>
        </w:tc>
      </w:tr>
      <w:tr w:rsidR="00DC158D" w14:paraId="75D6DA3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EAE605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2B3BCA8"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4594FF4"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5CEBB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4CC1F3B" w14:textId="52E61AAE" w:rsidR="00153470" w:rsidRPr="00236FBE" w:rsidRDefault="00A11E1C" w:rsidP="00153470">
            <w:pPr>
              <w:pStyle w:val="Normal0"/>
              <w:spacing w:after="0"/>
            </w:pPr>
            <w:r>
              <w:rPr>
                <w:noProof/>
              </w:rPr>
              <w:drawing>
                <wp:inline distT="0" distB="0" distL="0" distR="0" wp14:anchorId="63A977E4" wp14:editId="26317870">
                  <wp:extent cx="952500" cy="95250"/>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474140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E7DA01B" w14:textId="77777777" w:rsidR="00153470" w:rsidRPr="00236FBE" w:rsidRDefault="00153470" w:rsidP="00153470">
            <w:pPr>
              <w:pStyle w:val="Normal0"/>
              <w:spacing w:after="0"/>
              <w:rPr>
                <w:b/>
              </w:rPr>
            </w:pPr>
            <w:r w:rsidRPr="00236FBE">
              <w:rPr>
                <w:b/>
              </w:rPr>
              <w:t>43. På vår skole blir krenkende ord og handlinger raskt fulgt opp</w:t>
            </w:r>
          </w:p>
        </w:tc>
      </w:tr>
      <w:tr w:rsidR="00DC158D" w14:paraId="268C931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4316A2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C1F537" w14:textId="77777777" w:rsidR="00153470" w:rsidRPr="00236FBE" w:rsidRDefault="00153470" w:rsidP="00153470">
            <w:pPr>
              <w:pStyle w:val="Normal0"/>
              <w:spacing w:after="0"/>
              <w:jc w:val="right"/>
            </w:pPr>
            <w:r w:rsidRPr="00236FBE">
              <w:t>94,2%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9E92EC6" w14:textId="77777777" w:rsidR="00153470" w:rsidRPr="00236FBE" w:rsidRDefault="00153470" w:rsidP="00153470">
            <w:pPr>
              <w:pStyle w:val="Normal0"/>
              <w:spacing w:after="0"/>
              <w:jc w:val="right"/>
            </w:pPr>
            <w:r w:rsidRPr="00236FBE">
              <w:t>5,8%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B43C1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A7145B9" w14:textId="781D4B2E" w:rsidR="00153470" w:rsidRPr="00236FBE" w:rsidRDefault="00A11E1C" w:rsidP="00153470">
            <w:pPr>
              <w:pStyle w:val="Normal0"/>
              <w:spacing w:after="0"/>
            </w:pPr>
            <w:r>
              <w:rPr>
                <w:noProof/>
              </w:rPr>
              <w:drawing>
                <wp:inline distT="0" distB="0" distL="0" distR="0" wp14:anchorId="7769474F" wp14:editId="7B2FE97D">
                  <wp:extent cx="952500" cy="95250"/>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628BB0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9F48F41" w14:textId="77777777" w:rsidR="00153470" w:rsidRPr="00236FBE" w:rsidRDefault="00153470" w:rsidP="00153470">
            <w:pPr>
              <w:pStyle w:val="Normal0"/>
              <w:spacing w:after="0"/>
              <w:rPr>
                <w:b/>
              </w:rPr>
            </w:pPr>
            <w:r w:rsidRPr="00236FBE">
              <w:rPr>
                <w:b/>
              </w:rPr>
              <w:t>44. Alle elever er inkludert i skolens fellesskap</w:t>
            </w:r>
          </w:p>
        </w:tc>
      </w:tr>
      <w:tr w:rsidR="00DC158D" w14:paraId="07BDDE7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39B021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ABCEF8" w14:textId="77777777" w:rsidR="00153470" w:rsidRPr="00236FBE" w:rsidRDefault="00153470" w:rsidP="00153470">
            <w:pPr>
              <w:pStyle w:val="Normal0"/>
              <w:spacing w:after="0"/>
              <w:jc w:val="right"/>
            </w:pPr>
            <w:r w:rsidRPr="00236FBE">
              <w:t>84,6%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2FFD26" w14:textId="77777777" w:rsidR="00153470" w:rsidRPr="00236FBE" w:rsidRDefault="00153470" w:rsidP="00153470">
            <w:pPr>
              <w:pStyle w:val="Normal0"/>
              <w:spacing w:after="0"/>
              <w:jc w:val="right"/>
            </w:pPr>
            <w:r w:rsidRPr="00236FBE">
              <w:t>15,4%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0F7AC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EE66503" w14:textId="2CB0B457" w:rsidR="00153470" w:rsidRPr="00236FBE" w:rsidRDefault="00A11E1C" w:rsidP="00153470">
            <w:pPr>
              <w:pStyle w:val="Normal0"/>
              <w:spacing w:after="0"/>
            </w:pPr>
            <w:r>
              <w:rPr>
                <w:noProof/>
              </w:rPr>
              <w:drawing>
                <wp:inline distT="0" distB="0" distL="0" distR="0" wp14:anchorId="1CE1879B" wp14:editId="33039D27">
                  <wp:extent cx="952500" cy="95250"/>
                  <wp:effectExtent l="0" t="0" r="0" b="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D85E8A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A0C1B74" w14:textId="77777777" w:rsidR="00153470" w:rsidRPr="00236FBE" w:rsidRDefault="00153470" w:rsidP="00153470">
            <w:pPr>
              <w:pStyle w:val="Normal0"/>
              <w:spacing w:after="0"/>
              <w:rPr>
                <w:b/>
              </w:rPr>
            </w:pPr>
            <w:r w:rsidRPr="00236FBE">
              <w:rPr>
                <w:b/>
              </w:rPr>
              <w:t>45. På vår skole utvikler vi en læringskultur der elevene opplever at det er positivt å gjøre sitt beste</w:t>
            </w:r>
          </w:p>
        </w:tc>
      </w:tr>
      <w:tr w:rsidR="00DC158D" w14:paraId="3F69944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53B8C1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87A0907"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CB90DB6"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4FD37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B712A1D" w14:textId="77C3667D" w:rsidR="00153470" w:rsidRPr="00236FBE" w:rsidRDefault="00A11E1C" w:rsidP="00153470">
            <w:pPr>
              <w:pStyle w:val="Normal0"/>
              <w:spacing w:after="0"/>
            </w:pPr>
            <w:r>
              <w:rPr>
                <w:noProof/>
              </w:rPr>
              <w:drawing>
                <wp:inline distT="0" distB="0" distL="0" distR="0" wp14:anchorId="131BF9FC" wp14:editId="486F7AB6">
                  <wp:extent cx="952500" cy="95250"/>
                  <wp:effectExtent l="0" t="0" r="0" b="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F5AE18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06AE187" w14:textId="77777777" w:rsidR="00153470" w:rsidRPr="00236FBE" w:rsidRDefault="00153470" w:rsidP="00153470">
            <w:pPr>
              <w:pStyle w:val="Normal0"/>
              <w:spacing w:after="0"/>
              <w:rPr>
                <w:b/>
              </w:rPr>
            </w:pPr>
            <w:r w:rsidRPr="00236FBE">
              <w:rPr>
                <w:b/>
              </w:rPr>
              <w:t>46. Lærerne på vår skole har høye forventninger til alle elevene</w:t>
            </w:r>
          </w:p>
        </w:tc>
      </w:tr>
      <w:tr w:rsidR="00DC158D" w14:paraId="3494079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C8B61B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A31A478"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7F5F64"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A7B6A5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BAADAAE" w14:textId="5D3994A5" w:rsidR="00153470" w:rsidRPr="00236FBE" w:rsidRDefault="00A11E1C" w:rsidP="00153470">
            <w:pPr>
              <w:pStyle w:val="Normal0"/>
              <w:spacing w:after="0"/>
            </w:pPr>
            <w:r>
              <w:rPr>
                <w:noProof/>
              </w:rPr>
              <w:drawing>
                <wp:inline distT="0" distB="0" distL="0" distR="0" wp14:anchorId="335206A0" wp14:editId="244098FB">
                  <wp:extent cx="952500" cy="9525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0A90F4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DF44FE0" w14:textId="77777777" w:rsidR="00153470" w:rsidRPr="00236FBE" w:rsidRDefault="00153470" w:rsidP="00153470">
            <w:pPr>
              <w:pStyle w:val="Normal0"/>
              <w:spacing w:after="0"/>
              <w:rPr>
                <w:b/>
              </w:rPr>
            </w:pPr>
            <w:r w:rsidRPr="00236FBE">
              <w:rPr>
                <w:b/>
              </w:rPr>
              <w:t>47. Skolen samarbeider med fagmiljøer for å løse utfordringer i læringsmiljøet</w:t>
            </w:r>
          </w:p>
        </w:tc>
      </w:tr>
      <w:tr w:rsidR="00DC158D" w14:paraId="0E554CE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0BCEF6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B3890D1" w14:textId="77777777" w:rsidR="00153470" w:rsidRPr="00236FBE" w:rsidRDefault="00153470" w:rsidP="00153470">
            <w:pPr>
              <w:pStyle w:val="Normal0"/>
              <w:spacing w:after="0"/>
              <w:jc w:val="right"/>
            </w:pPr>
            <w:r w:rsidRPr="00236FBE">
              <w:t>92,0%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4187253" w14:textId="77777777" w:rsidR="00153470" w:rsidRPr="00236FBE" w:rsidRDefault="00153470" w:rsidP="00153470">
            <w:pPr>
              <w:pStyle w:val="Normal0"/>
              <w:spacing w:after="0"/>
              <w:jc w:val="right"/>
            </w:pPr>
            <w:r w:rsidRPr="00236FBE">
              <w:t>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E6B02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5014F8B" w14:textId="052BF7FB" w:rsidR="00153470" w:rsidRPr="00236FBE" w:rsidRDefault="00A11E1C" w:rsidP="00153470">
            <w:pPr>
              <w:pStyle w:val="Normal0"/>
              <w:spacing w:after="0"/>
            </w:pPr>
            <w:r>
              <w:rPr>
                <w:noProof/>
              </w:rPr>
              <w:drawing>
                <wp:inline distT="0" distB="0" distL="0" distR="0" wp14:anchorId="6CD4E5F0" wp14:editId="54A2D0AA">
                  <wp:extent cx="952500" cy="95250"/>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3CD8B3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9733538" w14:textId="77777777" w:rsidR="00153470" w:rsidRPr="00236FBE" w:rsidRDefault="00153470" w:rsidP="00153470">
            <w:pPr>
              <w:pStyle w:val="Normal0"/>
              <w:spacing w:after="0"/>
              <w:rPr>
                <w:b/>
              </w:rPr>
            </w:pPr>
            <w:r w:rsidRPr="00236FBE">
              <w:rPr>
                <w:b/>
              </w:rPr>
              <w:t>48. Skolen tilbyr utdannings- og yrkesrådgiving i henhold til lov og forskrift</w:t>
            </w:r>
          </w:p>
        </w:tc>
      </w:tr>
      <w:tr w:rsidR="00DC158D" w14:paraId="4524F50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F63CAE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6CB42D" w14:textId="77777777" w:rsidR="00153470" w:rsidRPr="00236FBE" w:rsidRDefault="00153470" w:rsidP="00153470">
            <w:pPr>
              <w:pStyle w:val="Normal0"/>
              <w:spacing w:after="0"/>
              <w:jc w:val="right"/>
            </w:pPr>
            <w:r w:rsidRPr="00236FBE">
              <w:t>96,0%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F48E02A" w14:textId="77777777" w:rsidR="00153470" w:rsidRPr="00236FBE" w:rsidRDefault="00153470" w:rsidP="00153470">
            <w:pPr>
              <w:pStyle w:val="Normal0"/>
              <w:spacing w:after="0"/>
              <w:jc w:val="right"/>
            </w:pPr>
            <w:r w:rsidRPr="00236FBE">
              <w:t>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CC7F7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436275" w14:textId="08727D40" w:rsidR="00153470" w:rsidRPr="00236FBE" w:rsidRDefault="00A11E1C" w:rsidP="00153470">
            <w:pPr>
              <w:pStyle w:val="Normal0"/>
              <w:spacing w:after="0"/>
            </w:pPr>
            <w:r>
              <w:rPr>
                <w:noProof/>
              </w:rPr>
              <w:drawing>
                <wp:inline distT="0" distB="0" distL="0" distR="0" wp14:anchorId="3E8622C5" wp14:editId="65910B7C">
                  <wp:extent cx="952500" cy="95250"/>
                  <wp:effectExtent l="0" t="0" r="0" b="0"/>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4DF1CA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5D7DA51" w14:textId="77777777" w:rsidR="00153470" w:rsidRPr="00236FBE" w:rsidRDefault="00153470" w:rsidP="00153470">
            <w:pPr>
              <w:pStyle w:val="Normal0"/>
              <w:spacing w:after="0"/>
              <w:rPr>
                <w:b/>
              </w:rPr>
            </w:pPr>
            <w:r w:rsidRPr="00236FBE">
              <w:rPr>
                <w:b/>
              </w:rPr>
              <w:t xml:space="preserve">49. Skolen tilbyr </w:t>
            </w:r>
            <w:proofErr w:type="spellStart"/>
            <w:r w:rsidRPr="00236FBE">
              <w:rPr>
                <w:b/>
              </w:rPr>
              <w:t>sosialpedagogisk</w:t>
            </w:r>
            <w:proofErr w:type="spellEnd"/>
            <w:r w:rsidRPr="00236FBE">
              <w:rPr>
                <w:b/>
              </w:rPr>
              <w:t xml:space="preserve"> rådgiving i henhold til lov og forskrift</w:t>
            </w:r>
          </w:p>
        </w:tc>
      </w:tr>
      <w:tr w:rsidR="00DC158D" w14:paraId="318C0FC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E5C357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7B4861"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9495B8"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407D9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61E400D" w14:textId="7D286072" w:rsidR="00153470" w:rsidRPr="00236FBE" w:rsidRDefault="00A11E1C" w:rsidP="00153470">
            <w:pPr>
              <w:pStyle w:val="Normal0"/>
              <w:spacing w:after="0"/>
            </w:pPr>
            <w:r>
              <w:rPr>
                <w:noProof/>
              </w:rPr>
              <w:drawing>
                <wp:inline distT="0" distB="0" distL="0" distR="0" wp14:anchorId="3AF0BFB3" wp14:editId="5D756ECC">
                  <wp:extent cx="952500" cy="95250"/>
                  <wp:effectExtent l="0" t="0" r="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754833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5465C6C" w14:textId="77777777" w:rsidR="00153470" w:rsidRPr="00236FBE" w:rsidRDefault="00153470" w:rsidP="00153470">
            <w:pPr>
              <w:pStyle w:val="Normal0"/>
              <w:spacing w:after="0"/>
              <w:rPr>
                <w:b/>
              </w:rPr>
            </w:pPr>
            <w:r w:rsidRPr="00236FBE">
              <w:rPr>
                <w:b/>
              </w:rPr>
              <w:t>50. Skolen samarbeider med relevante aktører utenfor skolen om utdannings- og yrkesrådgivning</w:t>
            </w:r>
          </w:p>
        </w:tc>
      </w:tr>
      <w:tr w:rsidR="00DC158D" w14:paraId="2762C44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03B7321"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BCAD20" w14:textId="77777777" w:rsidR="00153470" w:rsidRPr="00236FBE" w:rsidRDefault="00153470" w:rsidP="00153470">
            <w:pPr>
              <w:pStyle w:val="Normal0"/>
              <w:spacing w:after="0"/>
              <w:jc w:val="right"/>
            </w:pPr>
            <w:r w:rsidRPr="00236FBE">
              <w:t>85,1%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4A934B" w14:textId="77777777" w:rsidR="00153470" w:rsidRPr="00236FBE" w:rsidRDefault="00153470" w:rsidP="00153470">
            <w:pPr>
              <w:pStyle w:val="Normal0"/>
              <w:spacing w:after="0"/>
              <w:jc w:val="right"/>
            </w:pPr>
            <w:r w:rsidRPr="00236FBE">
              <w:t>14,9%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00188F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5EFB0EA" w14:textId="169D9F74" w:rsidR="00153470" w:rsidRPr="00236FBE" w:rsidRDefault="00A11E1C" w:rsidP="00153470">
            <w:pPr>
              <w:pStyle w:val="Normal0"/>
              <w:spacing w:after="0"/>
            </w:pPr>
            <w:r>
              <w:rPr>
                <w:noProof/>
              </w:rPr>
              <w:drawing>
                <wp:inline distT="0" distB="0" distL="0" distR="0" wp14:anchorId="40F71197" wp14:editId="75AA0563">
                  <wp:extent cx="952500" cy="95250"/>
                  <wp:effectExtent l="0" t="0" r="0" b="0"/>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A21152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3114F6F" w14:textId="77777777" w:rsidR="00153470" w:rsidRPr="00236FBE" w:rsidRDefault="00153470" w:rsidP="00153470">
            <w:pPr>
              <w:pStyle w:val="Normal0"/>
              <w:spacing w:after="0"/>
              <w:rPr>
                <w:b/>
              </w:rPr>
            </w:pPr>
            <w:r w:rsidRPr="00236FBE">
              <w:rPr>
                <w:b/>
              </w:rPr>
              <w:t xml:space="preserve">51. Skolen samarbeider med relevante aktører utenfor skolen om </w:t>
            </w:r>
            <w:proofErr w:type="spellStart"/>
            <w:r w:rsidRPr="00236FBE">
              <w:rPr>
                <w:b/>
              </w:rPr>
              <w:t>sosialpedagogisk</w:t>
            </w:r>
            <w:proofErr w:type="spellEnd"/>
            <w:r w:rsidRPr="00236FBE">
              <w:rPr>
                <w:b/>
              </w:rPr>
              <w:t xml:space="preserve"> rådgiving</w:t>
            </w:r>
          </w:p>
        </w:tc>
      </w:tr>
      <w:tr w:rsidR="00DC158D" w14:paraId="11854A3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235BCC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990ECA" w14:textId="77777777" w:rsidR="00153470" w:rsidRPr="00236FBE" w:rsidRDefault="00153470" w:rsidP="00153470">
            <w:pPr>
              <w:pStyle w:val="Normal0"/>
              <w:spacing w:after="0"/>
              <w:jc w:val="right"/>
            </w:pPr>
            <w:r w:rsidRPr="00236FBE">
              <w:t>97,9%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D94111" w14:textId="77777777" w:rsidR="00153470" w:rsidRPr="00236FBE" w:rsidRDefault="00153470" w:rsidP="00153470">
            <w:pPr>
              <w:pStyle w:val="Normal0"/>
              <w:spacing w:after="0"/>
              <w:jc w:val="right"/>
            </w:pPr>
            <w:r w:rsidRPr="00236FBE">
              <w:t>2,1%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DA1DFF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6193EA7" w14:textId="0A7280E3" w:rsidR="00153470" w:rsidRPr="00236FBE" w:rsidRDefault="00A11E1C" w:rsidP="00153470">
            <w:pPr>
              <w:pStyle w:val="Normal0"/>
              <w:spacing w:after="0"/>
            </w:pPr>
            <w:r>
              <w:rPr>
                <w:noProof/>
              </w:rPr>
              <w:drawing>
                <wp:inline distT="0" distB="0" distL="0" distR="0" wp14:anchorId="616AA658" wp14:editId="0860F3B8">
                  <wp:extent cx="952500" cy="95250"/>
                  <wp:effectExtent l="0" t="0" r="0" b="0"/>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545A84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17BCBC9" w14:textId="77777777" w:rsidR="00153470" w:rsidRPr="00236FBE" w:rsidRDefault="00153470" w:rsidP="00153470">
            <w:pPr>
              <w:pStyle w:val="Normal0"/>
              <w:spacing w:after="0"/>
              <w:rPr>
                <w:b/>
              </w:rPr>
            </w:pPr>
            <w:r w:rsidRPr="00236FBE">
              <w:rPr>
                <w:b/>
              </w:rPr>
              <w:t>52. Skolen styrker elevenes kompetanse til å ta gode valg for seg selv</w:t>
            </w:r>
          </w:p>
        </w:tc>
      </w:tr>
      <w:tr w:rsidR="00DC158D" w14:paraId="69749C9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C555F7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3D4B5A" w14:textId="77777777" w:rsidR="00153470" w:rsidRPr="00236FBE" w:rsidRDefault="00153470" w:rsidP="00153470">
            <w:pPr>
              <w:pStyle w:val="Normal0"/>
              <w:spacing w:after="0"/>
              <w:jc w:val="right"/>
            </w:pPr>
            <w:r w:rsidRPr="00236FBE">
              <w:t>90,6%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8088B8" w14:textId="77777777" w:rsidR="00153470" w:rsidRPr="00236FBE" w:rsidRDefault="00153470" w:rsidP="00153470">
            <w:pPr>
              <w:pStyle w:val="Normal0"/>
              <w:spacing w:after="0"/>
              <w:jc w:val="right"/>
            </w:pPr>
            <w:r w:rsidRPr="00236FBE">
              <w:t>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09F08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25E5F23" w14:textId="609B7A6F" w:rsidR="00153470" w:rsidRPr="00236FBE" w:rsidRDefault="00A11E1C" w:rsidP="00153470">
            <w:pPr>
              <w:pStyle w:val="Normal0"/>
              <w:spacing w:after="0"/>
            </w:pPr>
            <w:r>
              <w:rPr>
                <w:noProof/>
              </w:rPr>
              <w:drawing>
                <wp:inline distT="0" distB="0" distL="0" distR="0" wp14:anchorId="537C6BAA" wp14:editId="53578BD0">
                  <wp:extent cx="952500" cy="95250"/>
                  <wp:effectExtent l="0" t="0" r="0" b="0"/>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6064FD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9A8A673" w14:textId="77777777" w:rsidR="00153470" w:rsidRPr="00236FBE" w:rsidRDefault="00153470" w:rsidP="00153470">
            <w:pPr>
              <w:pStyle w:val="Normal0"/>
              <w:spacing w:after="0"/>
              <w:rPr>
                <w:b/>
              </w:rPr>
            </w:pPr>
            <w:r w:rsidRPr="00236FBE">
              <w:rPr>
                <w:b/>
              </w:rPr>
              <w:t>53. Skolen har et system for å følge opp elever med høyt fravær</w:t>
            </w:r>
          </w:p>
        </w:tc>
      </w:tr>
      <w:tr w:rsidR="00DC158D" w14:paraId="3F12F9E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B31983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8A936CC" w14:textId="77777777" w:rsidR="00153470" w:rsidRPr="00236FBE" w:rsidRDefault="00153470" w:rsidP="00153470">
            <w:pPr>
              <w:pStyle w:val="Normal0"/>
              <w:spacing w:after="0"/>
              <w:jc w:val="right"/>
            </w:pPr>
            <w:r w:rsidRPr="00236FBE">
              <w:t>90,2%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A7E827" w14:textId="77777777" w:rsidR="00153470" w:rsidRPr="00236FBE" w:rsidRDefault="00153470" w:rsidP="00153470">
            <w:pPr>
              <w:pStyle w:val="Normal0"/>
              <w:spacing w:after="0"/>
              <w:jc w:val="right"/>
            </w:pPr>
            <w:r w:rsidRPr="00236FBE">
              <w:t>9,8%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821B46"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C5D36FB" w14:textId="2A7814EA" w:rsidR="00153470" w:rsidRPr="00236FBE" w:rsidRDefault="00A11E1C" w:rsidP="00153470">
            <w:pPr>
              <w:pStyle w:val="Normal0"/>
              <w:spacing w:after="0"/>
            </w:pPr>
            <w:r>
              <w:rPr>
                <w:noProof/>
              </w:rPr>
              <w:drawing>
                <wp:inline distT="0" distB="0" distL="0" distR="0" wp14:anchorId="673B2F99" wp14:editId="19C4B59D">
                  <wp:extent cx="952500" cy="95250"/>
                  <wp:effectExtent l="0" t="0" r="0" b="0"/>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03DC02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609C7AB" w14:textId="77777777" w:rsidR="00153470" w:rsidRPr="00236FBE" w:rsidRDefault="00153470" w:rsidP="00153470">
            <w:pPr>
              <w:pStyle w:val="Normal0"/>
              <w:spacing w:after="0"/>
              <w:rPr>
                <w:b/>
              </w:rPr>
            </w:pPr>
            <w:r w:rsidRPr="00236FBE">
              <w:rPr>
                <w:b/>
              </w:rPr>
              <w:t>56. Skolen har rutiner for gode overganger i utdanningsløpet</w:t>
            </w:r>
          </w:p>
        </w:tc>
      </w:tr>
      <w:tr w:rsidR="00DC158D" w14:paraId="4BCD6AA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C01EB5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0AD5706"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4F03781"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8E1DC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D19A4A0" w14:textId="03D7D0B2" w:rsidR="00153470" w:rsidRPr="00236FBE" w:rsidRDefault="00A11E1C" w:rsidP="00153470">
            <w:pPr>
              <w:pStyle w:val="Normal0"/>
              <w:spacing w:after="0"/>
            </w:pPr>
            <w:r>
              <w:rPr>
                <w:noProof/>
              </w:rPr>
              <w:drawing>
                <wp:inline distT="0" distB="0" distL="0" distR="0" wp14:anchorId="649DEE6D" wp14:editId="1565F795">
                  <wp:extent cx="952500" cy="95250"/>
                  <wp:effectExtent l="0" t="0" r="0" b="0"/>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2281BBC0"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05B982B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660C6CDF" w14:textId="77777777" w:rsidR="00153470" w:rsidRPr="00236FBE" w:rsidRDefault="00153470" w:rsidP="00153470">
            <w:pPr>
              <w:pStyle w:val="Normal0"/>
              <w:spacing w:after="0"/>
              <w:rPr>
                <w:b/>
              </w:rPr>
            </w:pPr>
            <w:r w:rsidRPr="00236FBE">
              <w:rPr>
                <w:b/>
              </w:rPr>
              <w:t>Hovedtema – Skolens praksis - Kultur for læring</w:t>
            </w:r>
          </w:p>
        </w:tc>
      </w:tr>
      <w:tr w:rsidR="00DC158D" w14:paraId="7222014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8D8D9A3" w14:textId="77777777" w:rsidR="00153470" w:rsidRPr="00236FBE" w:rsidRDefault="00153470" w:rsidP="00153470">
            <w:pPr>
              <w:pStyle w:val="Normal0"/>
              <w:spacing w:after="0"/>
              <w:rPr>
                <w:b/>
              </w:rPr>
            </w:pPr>
            <w:r w:rsidRPr="00236FBE">
              <w:rPr>
                <w:b/>
              </w:rPr>
              <w:t>57. På vår skole har vi et aktivt verdigrunnlag</w:t>
            </w:r>
          </w:p>
        </w:tc>
      </w:tr>
      <w:tr w:rsidR="00DC158D" w14:paraId="25EA05D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D98E4E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933EFA" w14:textId="77777777" w:rsidR="00153470" w:rsidRPr="00236FBE" w:rsidRDefault="00153470" w:rsidP="00153470">
            <w:pPr>
              <w:pStyle w:val="Normal0"/>
              <w:spacing w:after="0"/>
              <w:jc w:val="right"/>
            </w:pPr>
            <w:r w:rsidRPr="00236FBE">
              <w:t>96,0%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E3BF5B" w14:textId="77777777" w:rsidR="00153470" w:rsidRPr="00236FBE" w:rsidRDefault="00153470" w:rsidP="00153470">
            <w:pPr>
              <w:pStyle w:val="Normal0"/>
              <w:spacing w:after="0"/>
              <w:jc w:val="right"/>
            </w:pPr>
            <w:r w:rsidRPr="00236FBE">
              <w:t>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030EB4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FBF3892" w14:textId="18AF6B66" w:rsidR="00153470" w:rsidRPr="00236FBE" w:rsidRDefault="00A11E1C" w:rsidP="00153470">
            <w:pPr>
              <w:pStyle w:val="Normal0"/>
              <w:spacing w:after="0"/>
            </w:pPr>
            <w:r>
              <w:rPr>
                <w:noProof/>
              </w:rPr>
              <w:drawing>
                <wp:inline distT="0" distB="0" distL="0" distR="0" wp14:anchorId="19D0B061" wp14:editId="496A93A8">
                  <wp:extent cx="952500" cy="95250"/>
                  <wp:effectExtent l="0" t="0" r="0" b="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190838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DEEE9EA" w14:textId="77777777" w:rsidR="00153470" w:rsidRPr="00236FBE" w:rsidRDefault="00153470" w:rsidP="00153470">
            <w:pPr>
              <w:pStyle w:val="Normal0"/>
              <w:spacing w:after="0"/>
              <w:rPr>
                <w:b/>
              </w:rPr>
            </w:pPr>
            <w:r w:rsidRPr="00236FBE">
              <w:rPr>
                <w:b/>
              </w:rPr>
              <w:t>58. Vår skole har en tydelig visjon</w:t>
            </w:r>
          </w:p>
        </w:tc>
      </w:tr>
      <w:tr w:rsidR="00DC158D" w14:paraId="1384F9D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013DEB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553DD56"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5EF154"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5CE91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D6840A6" w14:textId="7616C310" w:rsidR="00153470" w:rsidRPr="00236FBE" w:rsidRDefault="00A11E1C" w:rsidP="00153470">
            <w:pPr>
              <w:pStyle w:val="Normal0"/>
              <w:spacing w:after="0"/>
            </w:pPr>
            <w:r>
              <w:rPr>
                <w:noProof/>
              </w:rPr>
              <w:drawing>
                <wp:inline distT="0" distB="0" distL="0" distR="0" wp14:anchorId="760B387A" wp14:editId="7A6E5744">
                  <wp:extent cx="952500" cy="95250"/>
                  <wp:effectExtent l="0" t="0" r="0" b="0"/>
                  <wp:docPr id="63" name="Bil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76B9D5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F71AFA1" w14:textId="77777777" w:rsidR="00153470" w:rsidRPr="00236FBE" w:rsidRDefault="00153470" w:rsidP="00153470">
            <w:pPr>
              <w:pStyle w:val="Normal0"/>
              <w:spacing w:after="0"/>
              <w:rPr>
                <w:b/>
              </w:rPr>
            </w:pPr>
            <w:r w:rsidRPr="00236FBE">
              <w:rPr>
                <w:b/>
              </w:rPr>
              <w:t>59. På vår skole har vi en felles plattform for det pedagogiske arbeidet</w:t>
            </w:r>
          </w:p>
        </w:tc>
      </w:tr>
      <w:tr w:rsidR="00DC158D" w14:paraId="4A7820F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680C59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28EC60"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00F378"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891F3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87EFB36" w14:textId="2089436A" w:rsidR="00153470" w:rsidRPr="00236FBE" w:rsidRDefault="00A11E1C" w:rsidP="00153470">
            <w:pPr>
              <w:pStyle w:val="Normal0"/>
              <w:spacing w:after="0"/>
            </w:pPr>
            <w:r>
              <w:rPr>
                <w:noProof/>
              </w:rPr>
              <w:drawing>
                <wp:inline distT="0" distB="0" distL="0" distR="0" wp14:anchorId="278285DA" wp14:editId="5BC49B5E">
                  <wp:extent cx="952500" cy="95250"/>
                  <wp:effectExtent l="0" t="0" r="0" b="0"/>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2544EF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D961944" w14:textId="77777777" w:rsidR="00153470" w:rsidRPr="00236FBE" w:rsidRDefault="00153470" w:rsidP="00153470">
            <w:pPr>
              <w:pStyle w:val="Normal0"/>
              <w:spacing w:after="0"/>
              <w:rPr>
                <w:b/>
              </w:rPr>
            </w:pPr>
            <w:r w:rsidRPr="00236FBE">
              <w:rPr>
                <w:b/>
              </w:rPr>
              <w:t>60. Vår skole er en lærende organisasjon</w:t>
            </w:r>
          </w:p>
        </w:tc>
      </w:tr>
      <w:tr w:rsidR="00DC158D" w14:paraId="3501AD0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766774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0FBC4CE"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B9D8BE"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BCDCE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97412CA" w14:textId="643D5C6C" w:rsidR="00153470" w:rsidRPr="00236FBE" w:rsidRDefault="00A11E1C" w:rsidP="00153470">
            <w:pPr>
              <w:pStyle w:val="Normal0"/>
              <w:spacing w:after="0"/>
            </w:pPr>
            <w:r>
              <w:rPr>
                <w:noProof/>
              </w:rPr>
              <w:drawing>
                <wp:inline distT="0" distB="0" distL="0" distR="0" wp14:anchorId="5555B477" wp14:editId="399A01A1">
                  <wp:extent cx="952500" cy="95250"/>
                  <wp:effectExtent l="0" t="0" r="0" b="0"/>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49F980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C585AC9" w14:textId="77777777" w:rsidR="00153470" w:rsidRPr="00236FBE" w:rsidRDefault="00153470" w:rsidP="00153470">
            <w:pPr>
              <w:pStyle w:val="Normal0"/>
              <w:spacing w:after="0"/>
              <w:rPr>
                <w:b/>
              </w:rPr>
            </w:pPr>
            <w:r w:rsidRPr="00236FBE">
              <w:rPr>
                <w:b/>
              </w:rPr>
              <w:t>61. Skolens læringskultur gir rom for å prøve og å feile</w:t>
            </w:r>
          </w:p>
        </w:tc>
      </w:tr>
      <w:tr w:rsidR="00DC158D" w14:paraId="36101B4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9990C0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F704D0C" w14:textId="77777777" w:rsidR="00153470" w:rsidRPr="00236FBE" w:rsidRDefault="00153470" w:rsidP="00153470">
            <w:pPr>
              <w:pStyle w:val="Normal0"/>
              <w:spacing w:after="0"/>
              <w:jc w:val="right"/>
            </w:pPr>
            <w:r w:rsidRPr="00236FBE">
              <w:t>94,1%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48CF28" w14:textId="77777777" w:rsidR="00153470" w:rsidRPr="00236FBE" w:rsidRDefault="00153470" w:rsidP="00153470">
            <w:pPr>
              <w:pStyle w:val="Normal0"/>
              <w:spacing w:after="0"/>
              <w:jc w:val="right"/>
            </w:pPr>
            <w:r w:rsidRPr="00236FBE">
              <w:t>3,9%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E3FE682"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47ACCD0" w14:textId="25BEB12D" w:rsidR="00153470" w:rsidRPr="00236FBE" w:rsidRDefault="00A11E1C" w:rsidP="00153470">
            <w:pPr>
              <w:pStyle w:val="Normal0"/>
              <w:spacing w:after="0"/>
            </w:pPr>
            <w:r>
              <w:rPr>
                <w:noProof/>
              </w:rPr>
              <w:drawing>
                <wp:inline distT="0" distB="0" distL="0" distR="0" wp14:anchorId="53F922E1" wp14:editId="3698FA14">
                  <wp:extent cx="952500" cy="95250"/>
                  <wp:effectExtent l="0" t="0" r="0" b="0"/>
                  <wp:docPr id="66" name="Bil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D72E6B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2F288B2" w14:textId="77777777" w:rsidR="00153470" w:rsidRPr="00236FBE" w:rsidRDefault="00153470" w:rsidP="00153470">
            <w:pPr>
              <w:pStyle w:val="Normal0"/>
              <w:spacing w:after="0"/>
              <w:rPr>
                <w:b/>
              </w:rPr>
            </w:pPr>
            <w:r w:rsidRPr="00236FBE">
              <w:rPr>
                <w:b/>
              </w:rPr>
              <w:t>62. Skolens kultur stimulerer til lek og kreativitet</w:t>
            </w:r>
          </w:p>
        </w:tc>
      </w:tr>
      <w:tr w:rsidR="00DC158D" w14:paraId="526EF2A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C09A9F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CB0888" w14:textId="77777777" w:rsidR="00153470" w:rsidRPr="00236FBE" w:rsidRDefault="00153470" w:rsidP="00153470">
            <w:pPr>
              <w:pStyle w:val="Normal0"/>
              <w:spacing w:after="0"/>
              <w:jc w:val="right"/>
            </w:pPr>
            <w:r w:rsidRPr="00236FBE">
              <w:t>59,6%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D131708" w14:textId="77777777" w:rsidR="00153470" w:rsidRPr="00236FBE" w:rsidRDefault="00153470" w:rsidP="00153470">
            <w:pPr>
              <w:pStyle w:val="Normal0"/>
              <w:spacing w:after="0"/>
              <w:jc w:val="right"/>
            </w:pPr>
            <w:r w:rsidRPr="00236FBE">
              <w:t>40,4%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0676EA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B0C503C" w14:textId="7ADE46CF" w:rsidR="00153470" w:rsidRPr="00236FBE" w:rsidRDefault="00A11E1C" w:rsidP="00153470">
            <w:pPr>
              <w:pStyle w:val="Normal0"/>
              <w:spacing w:after="0"/>
            </w:pPr>
            <w:r>
              <w:rPr>
                <w:noProof/>
              </w:rPr>
              <w:drawing>
                <wp:inline distT="0" distB="0" distL="0" distR="0" wp14:anchorId="17BBEFED" wp14:editId="277CD403">
                  <wp:extent cx="952500" cy="95250"/>
                  <wp:effectExtent l="0" t="0" r="0" b="0"/>
                  <wp:docPr id="67" name="Bil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3FD508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55FB708" w14:textId="77777777" w:rsidR="00153470" w:rsidRPr="00236FBE" w:rsidRDefault="00153470" w:rsidP="00153470">
            <w:pPr>
              <w:pStyle w:val="Normal0"/>
              <w:spacing w:after="0"/>
              <w:rPr>
                <w:b/>
              </w:rPr>
            </w:pPr>
            <w:r w:rsidRPr="00236FBE">
              <w:rPr>
                <w:b/>
              </w:rPr>
              <w:t>63. Skolen setter av tid til endringsarbeid</w:t>
            </w:r>
          </w:p>
        </w:tc>
      </w:tr>
      <w:tr w:rsidR="00DC158D" w14:paraId="1FA4B1F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806FB5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E64B6B" w14:textId="77777777" w:rsidR="00153470" w:rsidRPr="00236FBE" w:rsidRDefault="00153470" w:rsidP="00153470">
            <w:pPr>
              <w:pStyle w:val="Normal0"/>
              <w:spacing w:after="0"/>
              <w:jc w:val="right"/>
            </w:pPr>
            <w:r w:rsidRPr="00236FBE">
              <w:t>73,6%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3E834E5" w14:textId="77777777" w:rsidR="00153470" w:rsidRPr="00236FBE" w:rsidRDefault="00153470" w:rsidP="00153470">
            <w:pPr>
              <w:pStyle w:val="Normal0"/>
              <w:spacing w:after="0"/>
              <w:jc w:val="right"/>
            </w:pPr>
            <w:r w:rsidRPr="00236FBE">
              <w:t>24,5%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41F3C2"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33126A7" w14:textId="7BA5455F" w:rsidR="00153470" w:rsidRPr="00236FBE" w:rsidRDefault="00A11E1C" w:rsidP="00153470">
            <w:pPr>
              <w:pStyle w:val="Normal0"/>
              <w:spacing w:after="0"/>
            </w:pPr>
            <w:r>
              <w:rPr>
                <w:noProof/>
              </w:rPr>
              <w:drawing>
                <wp:inline distT="0" distB="0" distL="0" distR="0" wp14:anchorId="1FF016F0" wp14:editId="5EB25CF6">
                  <wp:extent cx="952500" cy="95250"/>
                  <wp:effectExtent l="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09C91E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C4BBCF4" w14:textId="77777777" w:rsidR="00153470" w:rsidRPr="00236FBE" w:rsidRDefault="00153470" w:rsidP="00153470">
            <w:pPr>
              <w:pStyle w:val="Normal0"/>
              <w:spacing w:after="0"/>
              <w:rPr>
                <w:b/>
              </w:rPr>
            </w:pPr>
            <w:r w:rsidRPr="00236FBE">
              <w:rPr>
                <w:b/>
              </w:rPr>
              <w:t>64. Skolen arbeider kontinuerlig for å fremme elevenes medvirkning i skolesamfunnet</w:t>
            </w:r>
          </w:p>
        </w:tc>
      </w:tr>
      <w:tr w:rsidR="00DC158D" w14:paraId="11BD7F0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1969D7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A23C7CE" w14:textId="77777777" w:rsidR="00153470" w:rsidRPr="00236FBE" w:rsidRDefault="00153470" w:rsidP="00153470">
            <w:pPr>
              <w:pStyle w:val="Normal0"/>
              <w:spacing w:after="0"/>
              <w:jc w:val="right"/>
            </w:pPr>
            <w:r w:rsidRPr="00236FBE">
              <w:t>84,3%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9B5010E" w14:textId="77777777" w:rsidR="00153470" w:rsidRPr="00236FBE" w:rsidRDefault="00153470" w:rsidP="00153470">
            <w:pPr>
              <w:pStyle w:val="Normal0"/>
              <w:spacing w:after="0"/>
              <w:jc w:val="right"/>
            </w:pPr>
            <w:r w:rsidRPr="00236FBE">
              <w:t>15,7%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FF63A0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41DAE88" w14:textId="35AE0783" w:rsidR="00153470" w:rsidRPr="00236FBE" w:rsidRDefault="00A11E1C" w:rsidP="00153470">
            <w:pPr>
              <w:pStyle w:val="Normal0"/>
              <w:spacing w:after="0"/>
            </w:pPr>
            <w:r>
              <w:rPr>
                <w:noProof/>
              </w:rPr>
              <w:drawing>
                <wp:inline distT="0" distB="0" distL="0" distR="0" wp14:anchorId="58ACC5BC" wp14:editId="1015F6E9">
                  <wp:extent cx="952500" cy="95250"/>
                  <wp:effectExtent l="0" t="0" r="0" b="0"/>
                  <wp:docPr id="69" name="Bil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BCB163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DBF37C4" w14:textId="77777777" w:rsidR="00153470" w:rsidRPr="00236FBE" w:rsidRDefault="00153470" w:rsidP="00153470">
            <w:pPr>
              <w:pStyle w:val="Normal0"/>
              <w:spacing w:after="0"/>
              <w:rPr>
                <w:b/>
              </w:rPr>
            </w:pPr>
            <w:r w:rsidRPr="00236FBE">
              <w:rPr>
                <w:b/>
              </w:rPr>
              <w:t>65. Skolen har et godt fungerende elevråd</w:t>
            </w:r>
          </w:p>
        </w:tc>
      </w:tr>
      <w:tr w:rsidR="00DC158D" w14:paraId="70684FD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9204F2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88E807" w14:textId="77777777" w:rsidR="00153470" w:rsidRPr="00236FBE" w:rsidRDefault="00153470" w:rsidP="00153470">
            <w:pPr>
              <w:pStyle w:val="Normal0"/>
              <w:spacing w:after="0"/>
              <w:jc w:val="right"/>
            </w:pPr>
            <w:r w:rsidRPr="00236FBE">
              <w:t>92,3%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3A271D" w14:textId="77777777" w:rsidR="00153470" w:rsidRPr="00236FBE" w:rsidRDefault="00153470" w:rsidP="00153470">
            <w:pPr>
              <w:pStyle w:val="Normal0"/>
              <w:spacing w:after="0"/>
              <w:jc w:val="right"/>
            </w:pPr>
            <w:r w:rsidRPr="00236FBE">
              <w:t>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FB63D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E31326C" w14:textId="2D13A616" w:rsidR="00153470" w:rsidRPr="00236FBE" w:rsidRDefault="00A11E1C" w:rsidP="00153470">
            <w:pPr>
              <w:pStyle w:val="Normal0"/>
              <w:spacing w:after="0"/>
            </w:pPr>
            <w:r>
              <w:rPr>
                <w:noProof/>
              </w:rPr>
              <w:drawing>
                <wp:inline distT="0" distB="0" distL="0" distR="0" wp14:anchorId="772AA140" wp14:editId="7A3A63CD">
                  <wp:extent cx="952500" cy="95250"/>
                  <wp:effectExtent l="0" t="0" r="0" b="0"/>
                  <wp:docPr id="70" name="Bil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92863C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CCBFFFC" w14:textId="77777777" w:rsidR="00153470" w:rsidRPr="00236FBE" w:rsidRDefault="00153470" w:rsidP="00153470">
            <w:pPr>
              <w:pStyle w:val="Normal0"/>
              <w:spacing w:after="0"/>
              <w:rPr>
                <w:b/>
              </w:rPr>
            </w:pPr>
            <w:r w:rsidRPr="00236FBE">
              <w:rPr>
                <w:b/>
              </w:rPr>
              <w:t>66. Elevene deltar i utforming av regler og rutiner</w:t>
            </w:r>
          </w:p>
        </w:tc>
      </w:tr>
      <w:tr w:rsidR="00DC158D" w14:paraId="33294DC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D87AAA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AB4DDE" w14:textId="77777777" w:rsidR="00153470" w:rsidRPr="00236FBE" w:rsidRDefault="00153470" w:rsidP="00153470">
            <w:pPr>
              <w:pStyle w:val="Normal0"/>
              <w:spacing w:after="0"/>
              <w:jc w:val="right"/>
            </w:pPr>
            <w:r w:rsidRPr="00236FBE">
              <w:t>90,6%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ED71F22" w14:textId="77777777" w:rsidR="00153470" w:rsidRPr="00236FBE" w:rsidRDefault="00153470" w:rsidP="00153470">
            <w:pPr>
              <w:pStyle w:val="Normal0"/>
              <w:spacing w:after="0"/>
              <w:jc w:val="right"/>
            </w:pPr>
            <w:r w:rsidRPr="00236FBE">
              <w:t>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DD21AE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05E77DE" w14:textId="74FB011C" w:rsidR="00153470" w:rsidRPr="00236FBE" w:rsidRDefault="00A11E1C" w:rsidP="00153470">
            <w:pPr>
              <w:pStyle w:val="Normal0"/>
              <w:spacing w:after="0"/>
            </w:pPr>
            <w:r>
              <w:rPr>
                <w:noProof/>
              </w:rPr>
              <w:drawing>
                <wp:inline distT="0" distB="0" distL="0" distR="0" wp14:anchorId="3978F9EE" wp14:editId="284B8A07">
                  <wp:extent cx="952500" cy="95250"/>
                  <wp:effectExtent l="0" t="0" r="0" b="0"/>
                  <wp:docPr id="71" name="Bil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AB7921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29A7642" w14:textId="77777777" w:rsidR="00153470" w:rsidRPr="00236FBE" w:rsidRDefault="00153470" w:rsidP="00153470">
            <w:pPr>
              <w:pStyle w:val="Normal0"/>
              <w:spacing w:after="0"/>
              <w:rPr>
                <w:b/>
              </w:rPr>
            </w:pPr>
            <w:r w:rsidRPr="00236FBE">
              <w:rPr>
                <w:b/>
              </w:rPr>
              <w:t>67. Lærerne har sammen med elevene innarbeidet tydelige regler og rutiner for elevgruppa</w:t>
            </w:r>
          </w:p>
        </w:tc>
      </w:tr>
      <w:tr w:rsidR="00DC158D" w14:paraId="65667B9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F6BC36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346B30" w14:textId="77777777" w:rsidR="00153470" w:rsidRPr="00236FBE" w:rsidRDefault="00153470" w:rsidP="00153470">
            <w:pPr>
              <w:pStyle w:val="Normal0"/>
              <w:spacing w:after="0"/>
              <w:jc w:val="right"/>
            </w:pPr>
            <w:r w:rsidRPr="00236FBE">
              <w:t>94,3%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00D453" w14:textId="77777777" w:rsidR="00153470" w:rsidRPr="00236FBE" w:rsidRDefault="00153470" w:rsidP="00153470">
            <w:pPr>
              <w:pStyle w:val="Normal0"/>
              <w:spacing w:after="0"/>
              <w:jc w:val="right"/>
            </w:pPr>
            <w:r w:rsidRPr="00236FBE">
              <w:t>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CDE3D5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4E4B7A8" w14:textId="6F169019" w:rsidR="00153470" w:rsidRPr="00236FBE" w:rsidRDefault="00A11E1C" w:rsidP="00153470">
            <w:pPr>
              <w:pStyle w:val="Normal0"/>
              <w:spacing w:after="0"/>
            </w:pPr>
            <w:r>
              <w:rPr>
                <w:noProof/>
              </w:rPr>
              <w:drawing>
                <wp:inline distT="0" distB="0" distL="0" distR="0" wp14:anchorId="7118E5AB" wp14:editId="70AB1A22">
                  <wp:extent cx="952500" cy="95250"/>
                  <wp:effectExtent l="0" t="0" r="0" b="0"/>
                  <wp:docPr id="72" name="Bil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278692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79FA48C" w14:textId="77777777" w:rsidR="00153470" w:rsidRPr="00236FBE" w:rsidRDefault="00153470" w:rsidP="00153470">
            <w:pPr>
              <w:pStyle w:val="Normal0"/>
              <w:spacing w:after="0"/>
              <w:rPr>
                <w:b/>
              </w:rPr>
            </w:pPr>
            <w:r w:rsidRPr="00236FBE">
              <w:rPr>
                <w:b/>
              </w:rPr>
              <w:lastRenderedPageBreak/>
              <w:t>68. Beslutninger som er fattet, blir lojalt fulgt opp av alle ansatte</w:t>
            </w:r>
          </w:p>
        </w:tc>
      </w:tr>
      <w:tr w:rsidR="00DC158D" w14:paraId="5A2232A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066ABE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DE63C4" w14:textId="77777777" w:rsidR="00153470" w:rsidRPr="00236FBE" w:rsidRDefault="00153470" w:rsidP="00153470">
            <w:pPr>
              <w:pStyle w:val="Normal0"/>
              <w:spacing w:after="0"/>
              <w:jc w:val="right"/>
            </w:pPr>
            <w:r w:rsidRPr="00236FBE">
              <w:t>55,8%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7A60051" w14:textId="77777777" w:rsidR="00153470" w:rsidRPr="00236FBE" w:rsidRDefault="00153470" w:rsidP="00153470">
            <w:pPr>
              <w:pStyle w:val="Normal0"/>
              <w:spacing w:after="0"/>
              <w:jc w:val="right"/>
            </w:pPr>
            <w:r w:rsidRPr="00236FBE">
              <w:t>42,3%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666DA0D"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2C7E828" w14:textId="3E877316" w:rsidR="00153470" w:rsidRPr="00236FBE" w:rsidRDefault="00A11E1C" w:rsidP="00153470">
            <w:pPr>
              <w:pStyle w:val="Normal0"/>
              <w:spacing w:after="0"/>
            </w:pPr>
            <w:r>
              <w:rPr>
                <w:noProof/>
              </w:rPr>
              <w:drawing>
                <wp:inline distT="0" distB="0" distL="0" distR="0" wp14:anchorId="632FB287" wp14:editId="5B6EA39C">
                  <wp:extent cx="952500" cy="95250"/>
                  <wp:effectExtent l="0" t="0" r="0" b="0"/>
                  <wp:docPr id="73" name="Bil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98407C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CFE0EA0" w14:textId="77777777" w:rsidR="00153470" w:rsidRPr="00236FBE" w:rsidRDefault="00153470" w:rsidP="00153470">
            <w:pPr>
              <w:pStyle w:val="Normal0"/>
              <w:spacing w:after="0"/>
              <w:rPr>
                <w:b/>
              </w:rPr>
            </w:pPr>
            <w:r w:rsidRPr="00236FBE">
              <w:rPr>
                <w:b/>
              </w:rPr>
              <w:t>69. Skolen håndterer motstand mot endring</w:t>
            </w:r>
          </w:p>
        </w:tc>
      </w:tr>
      <w:tr w:rsidR="00DC158D" w14:paraId="2BCF517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92B870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5E71B29" w14:textId="77777777" w:rsidR="00153470" w:rsidRPr="00236FBE" w:rsidRDefault="00153470" w:rsidP="00153470">
            <w:pPr>
              <w:pStyle w:val="Normal0"/>
              <w:spacing w:after="0"/>
              <w:jc w:val="right"/>
            </w:pPr>
            <w:r w:rsidRPr="00236FBE">
              <w:t>74,5%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09E003" w14:textId="77777777" w:rsidR="00153470" w:rsidRPr="00236FBE" w:rsidRDefault="00153470" w:rsidP="00153470">
            <w:pPr>
              <w:pStyle w:val="Normal0"/>
              <w:spacing w:after="0"/>
              <w:jc w:val="right"/>
            </w:pPr>
            <w:r w:rsidRPr="00236FBE">
              <w:t>25,5%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BE3D76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ECBCEF5" w14:textId="5C0B4F43" w:rsidR="00153470" w:rsidRPr="00236FBE" w:rsidRDefault="00A11E1C" w:rsidP="00153470">
            <w:pPr>
              <w:pStyle w:val="Normal0"/>
              <w:spacing w:after="0"/>
            </w:pPr>
            <w:r>
              <w:rPr>
                <w:noProof/>
              </w:rPr>
              <w:drawing>
                <wp:inline distT="0" distB="0" distL="0" distR="0" wp14:anchorId="37E0C3FA" wp14:editId="5CC71206">
                  <wp:extent cx="952500" cy="95250"/>
                  <wp:effectExtent l="0" t="0" r="0" b="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95DE1A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B760300" w14:textId="77777777" w:rsidR="00153470" w:rsidRPr="00236FBE" w:rsidRDefault="00153470" w:rsidP="00153470">
            <w:pPr>
              <w:pStyle w:val="Normal0"/>
              <w:spacing w:after="0"/>
              <w:rPr>
                <w:b/>
              </w:rPr>
            </w:pPr>
            <w:r w:rsidRPr="00236FBE">
              <w:rPr>
                <w:b/>
              </w:rPr>
              <w:t>70. Forventningene mellom skolen og foreldrene er avklart</w:t>
            </w:r>
          </w:p>
        </w:tc>
      </w:tr>
      <w:tr w:rsidR="00DC158D" w14:paraId="38CBE85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1A5B40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F868E0" w14:textId="77777777" w:rsidR="00153470" w:rsidRPr="00236FBE" w:rsidRDefault="00153470" w:rsidP="00153470">
            <w:pPr>
              <w:pStyle w:val="Normal0"/>
              <w:spacing w:after="0"/>
              <w:jc w:val="right"/>
            </w:pPr>
            <w:r w:rsidRPr="00236FBE">
              <w:t>74,0%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DC4EC9" w14:textId="77777777" w:rsidR="00153470" w:rsidRPr="00236FBE" w:rsidRDefault="00153470" w:rsidP="00153470">
            <w:pPr>
              <w:pStyle w:val="Normal0"/>
              <w:spacing w:after="0"/>
              <w:jc w:val="right"/>
            </w:pPr>
            <w:r w:rsidRPr="00236FBE">
              <w:t>26,0%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C7672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2CC75B1" w14:textId="12BECCD3" w:rsidR="00153470" w:rsidRPr="00236FBE" w:rsidRDefault="00A11E1C" w:rsidP="00153470">
            <w:pPr>
              <w:pStyle w:val="Normal0"/>
              <w:spacing w:after="0"/>
            </w:pPr>
            <w:r>
              <w:rPr>
                <w:noProof/>
              </w:rPr>
              <w:drawing>
                <wp:inline distT="0" distB="0" distL="0" distR="0" wp14:anchorId="44CB2CFB" wp14:editId="3485F96E">
                  <wp:extent cx="952500" cy="95250"/>
                  <wp:effectExtent l="0" t="0" r="0" b="0"/>
                  <wp:docPr id="75" name="Bil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019CE757"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3756D4C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7B639BA4" w14:textId="77777777" w:rsidR="00153470" w:rsidRPr="00236FBE" w:rsidRDefault="00153470" w:rsidP="00153470">
            <w:pPr>
              <w:pStyle w:val="Normal0"/>
              <w:spacing w:after="0"/>
              <w:rPr>
                <w:b/>
              </w:rPr>
            </w:pPr>
            <w:r w:rsidRPr="00236FBE">
              <w:rPr>
                <w:b/>
              </w:rPr>
              <w:t>Hovedtema – Skolens praksis - Ledelse</w:t>
            </w:r>
          </w:p>
        </w:tc>
      </w:tr>
      <w:tr w:rsidR="00DC158D" w14:paraId="7DFD966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92D680E" w14:textId="77777777" w:rsidR="00153470" w:rsidRPr="00236FBE" w:rsidRDefault="00153470" w:rsidP="00153470">
            <w:pPr>
              <w:pStyle w:val="Normal0"/>
              <w:spacing w:after="0"/>
              <w:rPr>
                <w:b/>
              </w:rPr>
            </w:pPr>
            <w:r w:rsidRPr="00236FBE">
              <w:rPr>
                <w:b/>
              </w:rPr>
              <w:t>71. På vår skole er det tydelig hvem som bestemmer hva</w:t>
            </w:r>
          </w:p>
        </w:tc>
      </w:tr>
      <w:tr w:rsidR="00DC158D" w14:paraId="7CC6057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48106C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ECD947" w14:textId="77777777" w:rsidR="00153470" w:rsidRPr="00236FBE" w:rsidRDefault="00153470" w:rsidP="00153470">
            <w:pPr>
              <w:pStyle w:val="Normal0"/>
              <w:spacing w:after="0"/>
              <w:jc w:val="right"/>
            </w:pPr>
            <w:r w:rsidRPr="00236FBE">
              <w:t>71,2%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D58575A" w14:textId="77777777" w:rsidR="00153470" w:rsidRPr="00236FBE" w:rsidRDefault="00153470" w:rsidP="00153470">
            <w:pPr>
              <w:pStyle w:val="Normal0"/>
              <w:spacing w:after="0"/>
              <w:jc w:val="right"/>
            </w:pPr>
            <w:r w:rsidRPr="00236FBE">
              <w:t>26,9%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1BFA60"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9611741" w14:textId="2C351787" w:rsidR="00153470" w:rsidRPr="00236FBE" w:rsidRDefault="00A11E1C" w:rsidP="00153470">
            <w:pPr>
              <w:pStyle w:val="Normal0"/>
              <w:spacing w:after="0"/>
            </w:pPr>
            <w:r>
              <w:rPr>
                <w:noProof/>
              </w:rPr>
              <w:drawing>
                <wp:inline distT="0" distB="0" distL="0" distR="0" wp14:anchorId="418966E2" wp14:editId="78F3634A">
                  <wp:extent cx="952500" cy="95250"/>
                  <wp:effectExtent l="0" t="0" r="0" b="0"/>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3A89E2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3CD3CF6" w14:textId="77777777" w:rsidR="00153470" w:rsidRPr="00236FBE" w:rsidRDefault="00153470" w:rsidP="00153470">
            <w:pPr>
              <w:pStyle w:val="Normal0"/>
              <w:spacing w:after="0"/>
              <w:rPr>
                <w:b/>
              </w:rPr>
            </w:pPr>
            <w:r w:rsidRPr="00236FBE">
              <w:rPr>
                <w:b/>
              </w:rPr>
              <w:t>72. Skolen har en tydelig pedagogisk ledelse</w:t>
            </w:r>
          </w:p>
        </w:tc>
      </w:tr>
      <w:tr w:rsidR="00DC158D" w14:paraId="70E6703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6C92B5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919B21" w14:textId="77777777" w:rsidR="00153470" w:rsidRPr="00236FBE" w:rsidRDefault="00153470" w:rsidP="00153470">
            <w:pPr>
              <w:pStyle w:val="Normal0"/>
              <w:spacing w:after="0"/>
              <w:jc w:val="right"/>
            </w:pPr>
            <w:r w:rsidRPr="00236FBE">
              <w:t>76,0%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F8FCB5" w14:textId="77777777" w:rsidR="00153470" w:rsidRPr="00236FBE" w:rsidRDefault="00153470" w:rsidP="00153470">
            <w:pPr>
              <w:pStyle w:val="Normal0"/>
              <w:spacing w:after="0"/>
              <w:jc w:val="right"/>
            </w:pPr>
            <w:r w:rsidRPr="00236FBE">
              <w:t>24,0%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5037CA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1D2D947" w14:textId="055C0B41" w:rsidR="00153470" w:rsidRPr="00236FBE" w:rsidRDefault="00A11E1C" w:rsidP="00153470">
            <w:pPr>
              <w:pStyle w:val="Normal0"/>
              <w:spacing w:after="0"/>
            </w:pPr>
            <w:r>
              <w:rPr>
                <w:noProof/>
              </w:rPr>
              <w:drawing>
                <wp:inline distT="0" distB="0" distL="0" distR="0" wp14:anchorId="4F3CD3CD" wp14:editId="0DC2CDC1">
                  <wp:extent cx="952500" cy="95250"/>
                  <wp:effectExtent l="0" t="0" r="0" b="0"/>
                  <wp:docPr id="77" name="Bil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D306AF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36C4F70" w14:textId="77777777" w:rsidR="00153470" w:rsidRPr="00236FBE" w:rsidRDefault="00153470" w:rsidP="00153470">
            <w:pPr>
              <w:pStyle w:val="Normal0"/>
              <w:spacing w:after="0"/>
              <w:rPr>
                <w:b/>
              </w:rPr>
            </w:pPr>
            <w:r w:rsidRPr="00236FBE">
              <w:rPr>
                <w:b/>
              </w:rPr>
              <w:t>73. Lærerne på skolen tar ansvar for alle elevene på skolen</w:t>
            </w:r>
          </w:p>
        </w:tc>
      </w:tr>
      <w:tr w:rsidR="00DC158D" w14:paraId="0BE7926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58408B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54FAB99" w14:textId="77777777" w:rsidR="00153470" w:rsidRPr="00236FBE" w:rsidRDefault="00153470" w:rsidP="00153470">
            <w:pPr>
              <w:pStyle w:val="Normal0"/>
              <w:spacing w:after="0"/>
              <w:jc w:val="right"/>
            </w:pPr>
            <w:r w:rsidRPr="00236FBE">
              <w:t>92,3%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76F93B" w14:textId="77777777" w:rsidR="00153470" w:rsidRPr="00236FBE" w:rsidRDefault="00153470" w:rsidP="00153470">
            <w:pPr>
              <w:pStyle w:val="Normal0"/>
              <w:spacing w:after="0"/>
              <w:jc w:val="right"/>
            </w:pPr>
            <w:r w:rsidRPr="00236FBE">
              <w:t>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B440E9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CF0C5F9" w14:textId="6A03FA18" w:rsidR="00153470" w:rsidRPr="00236FBE" w:rsidRDefault="00A11E1C" w:rsidP="00153470">
            <w:pPr>
              <w:pStyle w:val="Normal0"/>
              <w:spacing w:after="0"/>
            </w:pPr>
            <w:r>
              <w:rPr>
                <w:noProof/>
              </w:rPr>
              <w:drawing>
                <wp:inline distT="0" distB="0" distL="0" distR="0" wp14:anchorId="6B96484C" wp14:editId="1C9DBA62">
                  <wp:extent cx="952500" cy="95250"/>
                  <wp:effectExtent l="0" t="0" r="0" b="0"/>
                  <wp:docPr id="78" name="Bil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B93DF3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DE7AAE5" w14:textId="77777777" w:rsidR="00153470" w:rsidRPr="00236FBE" w:rsidRDefault="00153470" w:rsidP="00153470">
            <w:pPr>
              <w:pStyle w:val="Normal0"/>
              <w:spacing w:after="0"/>
              <w:rPr>
                <w:b/>
              </w:rPr>
            </w:pPr>
            <w:r w:rsidRPr="00236FBE">
              <w:rPr>
                <w:b/>
              </w:rPr>
              <w:t>74. Skolen har retningslinjer for god klasseledelse</w:t>
            </w:r>
          </w:p>
        </w:tc>
      </w:tr>
      <w:tr w:rsidR="00DC158D" w14:paraId="0A8A8E1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2E8356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1547446" w14:textId="77777777" w:rsidR="00153470" w:rsidRPr="00236FBE" w:rsidRDefault="00153470" w:rsidP="00153470">
            <w:pPr>
              <w:pStyle w:val="Normal0"/>
              <w:spacing w:after="0"/>
              <w:jc w:val="right"/>
            </w:pPr>
            <w:r w:rsidRPr="00236FBE">
              <w:t>86,8%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FD7773" w14:textId="77777777" w:rsidR="00153470" w:rsidRPr="00236FBE" w:rsidRDefault="00153470" w:rsidP="00153470">
            <w:pPr>
              <w:pStyle w:val="Normal0"/>
              <w:spacing w:after="0"/>
              <w:jc w:val="right"/>
            </w:pPr>
            <w:r w:rsidRPr="00236FBE">
              <w:t>11,3%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DC5555"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4C2A6ED" w14:textId="44A94C44" w:rsidR="00153470" w:rsidRPr="00236FBE" w:rsidRDefault="00A11E1C" w:rsidP="00153470">
            <w:pPr>
              <w:pStyle w:val="Normal0"/>
              <w:spacing w:after="0"/>
            </w:pPr>
            <w:r>
              <w:rPr>
                <w:noProof/>
              </w:rPr>
              <w:drawing>
                <wp:inline distT="0" distB="0" distL="0" distR="0" wp14:anchorId="7F6069DE" wp14:editId="08231355">
                  <wp:extent cx="952500" cy="95250"/>
                  <wp:effectExtent l="0" t="0" r="0" b="0"/>
                  <wp:docPr id="79" name="Bil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43D1BD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07ADB56" w14:textId="77777777" w:rsidR="00153470" w:rsidRPr="00236FBE" w:rsidRDefault="00153470" w:rsidP="00153470">
            <w:pPr>
              <w:pStyle w:val="Normal0"/>
              <w:spacing w:after="0"/>
              <w:rPr>
                <w:b/>
              </w:rPr>
            </w:pPr>
            <w:r w:rsidRPr="00236FBE">
              <w:rPr>
                <w:b/>
              </w:rPr>
              <w:t>75. Lærerne følger skolens retningslinjer for god klasseledelse</w:t>
            </w:r>
          </w:p>
        </w:tc>
      </w:tr>
      <w:tr w:rsidR="00DC158D" w14:paraId="5865119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761669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A97446" w14:textId="77777777" w:rsidR="00153470" w:rsidRPr="00236FBE" w:rsidRDefault="00153470" w:rsidP="00153470">
            <w:pPr>
              <w:pStyle w:val="Normal0"/>
              <w:spacing w:after="0"/>
              <w:jc w:val="right"/>
            </w:pPr>
            <w:r w:rsidRPr="00236FBE">
              <w:t>84,3%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5DE6B9C" w14:textId="77777777" w:rsidR="00153470" w:rsidRPr="00236FBE" w:rsidRDefault="00153470" w:rsidP="00153470">
            <w:pPr>
              <w:pStyle w:val="Normal0"/>
              <w:spacing w:after="0"/>
              <w:jc w:val="right"/>
            </w:pPr>
            <w:r w:rsidRPr="00236FBE">
              <w:t>15,7%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0D312C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C83D3E7" w14:textId="6840512E" w:rsidR="00153470" w:rsidRPr="00236FBE" w:rsidRDefault="00A11E1C" w:rsidP="00153470">
            <w:pPr>
              <w:pStyle w:val="Normal0"/>
              <w:spacing w:after="0"/>
            </w:pPr>
            <w:r>
              <w:rPr>
                <w:noProof/>
              </w:rPr>
              <w:drawing>
                <wp:inline distT="0" distB="0" distL="0" distR="0" wp14:anchorId="30CA56F8" wp14:editId="7BE701E3">
                  <wp:extent cx="952500" cy="95250"/>
                  <wp:effectExtent l="0" t="0" r="0" b="0"/>
                  <wp:docPr id="80" name="Bil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144207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85FE0E9" w14:textId="77777777" w:rsidR="00153470" w:rsidRPr="00236FBE" w:rsidRDefault="00153470" w:rsidP="00153470">
            <w:pPr>
              <w:pStyle w:val="Normal0"/>
              <w:spacing w:after="0"/>
              <w:rPr>
                <w:b/>
              </w:rPr>
            </w:pPr>
            <w:r w:rsidRPr="00236FBE">
              <w:rPr>
                <w:b/>
              </w:rPr>
              <w:t>76. På vår skole har vi gode rutiner for den daglige driften</w:t>
            </w:r>
          </w:p>
        </w:tc>
      </w:tr>
      <w:tr w:rsidR="00DC158D" w14:paraId="472AD00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D9D41B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EE6823" w14:textId="77777777" w:rsidR="00153470" w:rsidRPr="00236FBE" w:rsidRDefault="00153470" w:rsidP="00153470">
            <w:pPr>
              <w:pStyle w:val="Normal0"/>
              <w:spacing w:after="0"/>
              <w:jc w:val="right"/>
            </w:pPr>
            <w:r w:rsidRPr="00236FBE">
              <w:t>96,2%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91DE712" w14:textId="77777777" w:rsidR="00153470" w:rsidRPr="00236FBE" w:rsidRDefault="00153470" w:rsidP="00153470">
            <w:pPr>
              <w:pStyle w:val="Normal0"/>
              <w:spacing w:after="0"/>
              <w:jc w:val="right"/>
            </w:pPr>
            <w:r w:rsidRPr="00236FBE">
              <w:t>3,8%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368E0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6F2AEDB" w14:textId="66C81353" w:rsidR="00153470" w:rsidRPr="00236FBE" w:rsidRDefault="00A11E1C" w:rsidP="00153470">
            <w:pPr>
              <w:pStyle w:val="Normal0"/>
              <w:spacing w:after="0"/>
            </w:pPr>
            <w:r>
              <w:rPr>
                <w:noProof/>
              </w:rPr>
              <w:drawing>
                <wp:inline distT="0" distB="0" distL="0" distR="0" wp14:anchorId="5D774288" wp14:editId="3C496582">
                  <wp:extent cx="952500" cy="95250"/>
                  <wp:effectExtent l="0" t="0" r="0" b="0"/>
                  <wp:docPr id="81" name="Bil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831DD5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07AF5BB" w14:textId="77777777" w:rsidR="00153470" w:rsidRPr="00236FBE" w:rsidRDefault="00153470" w:rsidP="00153470">
            <w:pPr>
              <w:pStyle w:val="Normal0"/>
              <w:spacing w:after="0"/>
              <w:rPr>
                <w:b/>
              </w:rPr>
            </w:pPr>
            <w:r w:rsidRPr="00236FBE">
              <w:rPr>
                <w:b/>
              </w:rPr>
              <w:t>77. Skoleledelsen er godt orientert om det daglige arbeidet som utføres ved skolen</w:t>
            </w:r>
          </w:p>
        </w:tc>
      </w:tr>
      <w:tr w:rsidR="00DC158D" w14:paraId="0076547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C04A38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9032F5D" w14:textId="77777777" w:rsidR="00153470" w:rsidRPr="00236FBE" w:rsidRDefault="00153470" w:rsidP="00153470">
            <w:pPr>
              <w:pStyle w:val="Normal0"/>
              <w:spacing w:after="0"/>
              <w:jc w:val="right"/>
            </w:pPr>
            <w:r w:rsidRPr="00236FBE">
              <w:t>82,4%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3CE624" w14:textId="77777777" w:rsidR="00153470" w:rsidRPr="00236FBE" w:rsidRDefault="00153470" w:rsidP="00153470">
            <w:pPr>
              <w:pStyle w:val="Normal0"/>
              <w:spacing w:after="0"/>
              <w:jc w:val="right"/>
            </w:pPr>
            <w:r w:rsidRPr="00236FBE">
              <w:t>17,6%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D55C75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ECE6E9C" w14:textId="67453506" w:rsidR="00153470" w:rsidRPr="00236FBE" w:rsidRDefault="00A11E1C" w:rsidP="00153470">
            <w:pPr>
              <w:pStyle w:val="Normal0"/>
              <w:spacing w:after="0"/>
            </w:pPr>
            <w:r>
              <w:rPr>
                <w:noProof/>
              </w:rPr>
              <w:drawing>
                <wp:inline distT="0" distB="0" distL="0" distR="0" wp14:anchorId="43403E76" wp14:editId="4E066B0A">
                  <wp:extent cx="952500" cy="95250"/>
                  <wp:effectExtent l="0" t="0" r="0" b="0"/>
                  <wp:docPr id="82" name="Bil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937C61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693A542" w14:textId="77777777" w:rsidR="00153470" w:rsidRPr="00236FBE" w:rsidRDefault="00153470" w:rsidP="00153470">
            <w:pPr>
              <w:pStyle w:val="Normal0"/>
              <w:spacing w:after="0"/>
              <w:rPr>
                <w:b/>
              </w:rPr>
            </w:pPr>
            <w:r w:rsidRPr="00236FBE">
              <w:rPr>
                <w:b/>
              </w:rPr>
              <w:t>78. Skolens ledelse og medarbeidere er enige om hva som er skolens utfordringer</w:t>
            </w:r>
          </w:p>
        </w:tc>
      </w:tr>
      <w:tr w:rsidR="00DC158D" w14:paraId="7AC361C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BB85CD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ACE8C55" w14:textId="77777777" w:rsidR="00153470" w:rsidRPr="00236FBE" w:rsidRDefault="00153470" w:rsidP="00153470">
            <w:pPr>
              <w:pStyle w:val="Normal0"/>
              <w:spacing w:after="0"/>
              <w:jc w:val="right"/>
            </w:pPr>
            <w:r w:rsidRPr="00236FBE">
              <w:t>88,5%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0EA65D6" w14:textId="77777777" w:rsidR="00153470" w:rsidRPr="00236FBE" w:rsidRDefault="00153470" w:rsidP="00153470">
            <w:pPr>
              <w:pStyle w:val="Normal0"/>
              <w:spacing w:after="0"/>
              <w:jc w:val="right"/>
            </w:pPr>
            <w:r w:rsidRPr="00236FBE">
              <w:t>11,5%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B5164C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C935226" w14:textId="011B4936" w:rsidR="00153470" w:rsidRPr="00236FBE" w:rsidRDefault="00A11E1C" w:rsidP="00153470">
            <w:pPr>
              <w:pStyle w:val="Normal0"/>
              <w:spacing w:after="0"/>
            </w:pPr>
            <w:r>
              <w:rPr>
                <w:noProof/>
              </w:rPr>
              <w:drawing>
                <wp:inline distT="0" distB="0" distL="0" distR="0" wp14:anchorId="12A913A8" wp14:editId="08C8240A">
                  <wp:extent cx="952500" cy="95250"/>
                  <wp:effectExtent l="0" t="0" r="0" b="0"/>
                  <wp:docPr id="83" name="Bil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7179EB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48B17AA" w14:textId="77777777" w:rsidR="00153470" w:rsidRPr="00236FBE" w:rsidRDefault="00153470" w:rsidP="00153470">
            <w:pPr>
              <w:pStyle w:val="Normal0"/>
              <w:spacing w:after="0"/>
              <w:rPr>
                <w:b/>
              </w:rPr>
            </w:pPr>
            <w:r w:rsidRPr="00236FBE">
              <w:rPr>
                <w:b/>
              </w:rPr>
              <w:t>79. Skoleledelsen tar ansvar for å sette mål for skolens utvikling</w:t>
            </w:r>
          </w:p>
        </w:tc>
      </w:tr>
      <w:tr w:rsidR="00DC158D" w14:paraId="1F4D447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03090A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22AE72F" w14:textId="77777777" w:rsidR="00153470" w:rsidRPr="00236FBE" w:rsidRDefault="00153470" w:rsidP="00153470">
            <w:pPr>
              <w:pStyle w:val="Normal0"/>
              <w:spacing w:after="0"/>
              <w:jc w:val="right"/>
            </w:pPr>
            <w:r w:rsidRPr="00236FBE">
              <w:t>90,2%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F3C19A" w14:textId="77777777" w:rsidR="00153470" w:rsidRPr="00236FBE" w:rsidRDefault="00153470" w:rsidP="00153470">
            <w:pPr>
              <w:pStyle w:val="Normal0"/>
              <w:spacing w:after="0"/>
              <w:jc w:val="right"/>
            </w:pPr>
            <w:r w:rsidRPr="00236FBE">
              <w:t>9,8%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C570E6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2CF8C7B" w14:textId="164DFE27" w:rsidR="00153470" w:rsidRPr="00236FBE" w:rsidRDefault="00A11E1C" w:rsidP="00153470">
            <w:pPr>
              <w:pStyle w:val="Normal0"/>
              <w:spacing w:after="0"/>
            </w:pPr>
            <w:r>
              <w:rPr>
                <w:noProof/>
              </w:rPr>
              <w:drawing>
                <wp:inline distT="0" distB="0" distL="0" distR="0" wp14:anchorId="7B63BEE3" wp14:editId="026C7841">
                  <wp:extent cx="952500" cy="95250"/>
                  <wp:effectExtent l="0" t="0" r="0" b="0"/>
                  <wp:docPr id="84" name="Bil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C863D6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2478355" w14:textId="77777777" w:rsidR="00153470" w:rsidRPr="00236FBE" w:rsidRDefault="00153470" w:rsidP="00153470">
            <w:pPr>
              <w:pStyle w:val="Normal0"/>
              <w:spacing w:after="0"/>
              <w:rPr>
                <w:b/>
              </w:rPr>
            </w:pPr>
            <w:r w:rsidRPr="00236FBE">
              <w:rPr>
                <w:b/>
              </w:rPr>
              <w:t>80. Skoleledelsen initierer lokalt læreplanarbeid</w:t>
            </w:r>
          </w:p>
        </w:tc>
      </w:tr>
      <w:tr w:rsidR="00DC158D" w14:paraId="769BDF7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4ED827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6B3BD7E" w14:textId="77777777" w:rsidR="00153470" w:rsidRPr="00236FBE" w:rsidRDefault="00153470" w:rsidP="00153470">
            <w:pPr>
              <w:pStyle w:val="Normal0"/>
              <w:spacing w:after="0"/>
              <w:jc w:val="right"/>
            </w:pPr>
            <w:r w:rsidRPr="00236FBE">
              <w:t>87,8%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795A92" w14:textId="77777777" w:rsidR="00153470" w:rsidRPr="00236FBE" w:rsidRDefault="00153470" w:rsidP="00153470">
            <w:pPr>
              <w:pStyle w:val="Normal0"/>
              <w:spacing w:after="0"/>
              <w:jc w:val="right"/>
            </w:pPr>
            <w:r w:rsidRPr="00236FBE">
              <w:t>12,2%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2947E0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5B407CB" w14:textId="649CC435" w:rsidR="00153470" w:rsidRPr="00236FBE" w:rsidRDefault="00A11E1C" w:rsidP="00153470">
            <w:pPr>
              <w:pStyle w:val="Normal0"/>
              <w:spacing w:after="0"/>
            </w:pPr>
            <w:r>
              <w:rPr>
                <w:noProof/>
              </w:rPr>
              <w:drawing>
                <wp:inline distT="0" distB="0" distL="0" distR="0" wp14:anchorId="3C9F06C5" wp14:editId="283A6E0E">
                  <wp:extent cx="952500" cy="95250"/>
                  <wp:effectExtent l="0" t="0" r="0" b="0"/>
                  <wp:docPr id="85" name="Bil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5D060F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4D9E26D" w14:textId="77777777" w:rsidR="00153470" w:rsidRPr="00236FBE" w:rsidRDefault="00153470" w:rsidP="00153470">
            <w:pPr>
              <w:pStyle w:val="Normal0"/>
              <w:spacing w:after="0"/>
              <w:rPr>
                <w:b/>
              </w:rPr>
            </w:pPr>
            <w:r w:rsidRPr="00236FBE">
              <w:rPr>
                <w:b/>
              </w:rPr>
              <w:t>81. Skoleledelsen motiverer til utviklingsarbeid</w:t>
            </w:r>
          </w:p>
        </w:tc>
      </w:tr>
      <w:tr w:rsidR="00DC158D" w14:paraId="1778E4A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624B6C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83C77B" w14:textId="77777777" w:rsidR="00153470" w:rsidRPr="00236FBE" w:rsidRDefault="00153470" w:rsidP="00153470">
            <w:pPr>
              <w:pStyle w:val="Normal0"/>
              <w:spacing w:after="0"/>
              <w:jc w:val="right"/>
            </w:pPr>
            <w:r w:rsidRPr="00236FBE">
              <w:t>80,4%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888A75" w14:textId="77777777" w:rsidR="00153470" w:rsidRPr="00236FBE" w:rsidRDefault="00153470" w:rsidP="00153470">
            <w:pPr>
              <w:pStyle w:val="Normal0"/>
              <w:spacing w:after="0"/>
              <w:jc w:val="right"/>
            </w:pPr>
            <w:r w:rsidRPr="00236FBE">
              <w:t>17,6%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347CFF"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CAC4251" w14:textId="46EE518D" w:rsidR="00153470" w:rsidRPr="00236FBE" w:rsidRDefault="00A11E1C" w:rsidP="00153470">
            <w:pPr>
              <w:pStyle w:val="Normal0"/>
              <w:spacing w:after="0"/>
            </w:pPr>
            <w:r>
              <w:rPr>
                <w:noProof/>
              </w:rPr>
              <w:drawing>
                <wp:inline distT="0" distB="0" distL="0" distR="0" wp14:anchorId="3BD39A98" wp14:editId="3322539C">
                  <wp:extent cx="952500" cy="95250"/>
                  <wp:effectExtent l="0" t="0" r="0" b="0"/>
                  <wp:docPr id="86" name="Bil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DE1506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3E9DD73" w14:textId="77777777" w:rsidR="00153470" w:rsidRPr="00236FBE" w:rsidRDefault="00153470" w:rsidP="00153470">
            <w:pPr>
              <w:pStyle w:val="Normal0"/>
              <w:spacing w:after="0"/>
              <w:rPr>
                <w:b/>
              </w:rPr>
            </w:pPr>
            <w:r w:rsidRPr="00236FBE">
              <w:rPr>
                <w:b/>
              </w:rPr>
              <w:t>82. Skoleledelsen stimulerer til entreprenørskap og nyskaping</w:t>
            </w:r>
          </w:p>
        </w:tc>
      </w:tr>
      <w:tr w:rsidR="00DC158D" w14:paraId="36F1DC1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7D57DA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41E5B3" w14:textId="77777777" w:rsidR="00153470" w:rsidRPr="00236FBE" w:rsidRDefault="00153470" w:rsidP="00153470">
            <w:pPr>
              <w:pStyle w:val="Normal0"/>
              <w:spacing w:after="0"/>
              <w:jc w:val="right"/>
            </w:pPr>
            <w:r w:rsidRPr="00236FBE">
              <w:t>54,0%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F15FE2A" w14:textId="77777777" w:rsidR="00153470" w:rsidRPr="00236FBE" w:rsidRDefault="00153470" w:rsidP="00153470">
            <w:pPr>
              <w:pStyle w:val="Normal0"/>
              <w:spacing w:after="0"/>
              <w:jc w:val="right"/>
            </w:pPr>
            <w:r w:rsidRPr="00236FBE">
              <w:t>38,0%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C447BB" w14:textId="77777777" w:rsidR="00153470" w:rsidRPr="00236FBE" w:rsidRDefault="00153470" w:rsidP="00153470">
            <w:pPr>
              <w:pStyle w:val="Normal0"/>
              <w:spacing w:after="0"/>
              <w:jc w:val="right"/>
            </w:pPr>
            <w:r w:rsidRPr="00236FBE">
              <w:t>8,0%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A00ACCB" w14:textId="62A97B28" w:rsidR="00153470" w:rsidRPr="00236FBE" w:rsidRDefault="00A11E1C" w:rsidP="00153470">
            <w:pPr>
              <w:pStyle w:val="Normal0"/>
              <w:spacing w:after="0"/>
            </w:pPr>
            <w:r>
              <w:rPr>
                <w:noProof/>
              </w:rPr>
              <w:drawing>
                <wp:inline distT="0" distB="0" distL="0" distR="0" wp14:anchorId="3FDE89B1" wp14:editId="5238A89D">
                  <wp:extent cx="952500" cy="95250"/>
                  <wp:effectExtent l="0" t="0" r="0" b="0"/>
                  <wp:docPr id="87" name="Bil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FD9B6F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795FB61" w14:textId="77777777" w:rsidR="00153470" w:rsidRPr="00236FBE" w:rsidRDefault="00153470" w:rsidP="00153470">
            <w:pPr>
              <w:pStyle w:val="Normal0"/>
              <w:spacing w:after="0"/>
              <w:rPr>
                <w:b/>
              </w:rPr>
            </w:pPr>
            <w:r w:rsidRPr="00236FBE">
              <w:rPr>
                <w:b/>
              </w:rPr>
              <w:t>83. Skoleledelsen gir tilbakemelding på utført arbeid</w:t>
            </w:r>
          </w:p>
        </w:tc>
      </w:tr>
      <w:tr w:rsidR="00DC158D" w14:paraId="5C50054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E4C1B62"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C364A7" w14:textId="77777777" w:rsidR="00153470" w:rsidRPr="00236FBE" w:rsidRDefault="00153470" w:rsidP="00153470">
            <w:pPr>
              <w:pStyle w:val="Normal0"/>
              <w:spacing w:after="0"/>
              <w:jc w:val="right"/>
            </w:pPr>
            <w:r w:rsidRPr="00236FBE">
              <w:t>58,0%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AF943CA" w14:textId="77777777" w:rsidR="00153470" w:rsidRPr="00236FBE" w:rsidRDefault="00153470" w:rsidP="00153470">
            <w:pPr>
              <w:pStyle w:val="Normal0"/>
              <w:spacing w:after="0"/>
              <w:jc w:val="right"/>
            </w:pPr>
            <w:r w:rsidRPr="00236FBE">
              <w:t>40,0%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AA9697"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6600295" w14:textId="183F8752" w:rsidR="00153470" w:rsidRPr="00236FBE" w:rsidRDefault="00A11E1C" w:rsidP="00153470">
            <w:pPr>
              <w:pStyle w:val="Normal0"/>
              <w:spacing w:after="0"/>
            </w:pPr>
            <w:r>
              <w:rPr>
                <w:noProof/>
              </w:rPr>
              <w:drawing>
                <wp:inline distT="0" distB="0" distL="0" distR="0" wp14:anchorId="57552849" wp14:editId="76D9AFF0">
                  <wp:extent cx="952500" cy="95250"/>
                  <wp:effectExtent l="0" t="0" r="0" b="0"/>
                  <wp:docPr id="88" name="Bil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66D419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4E6D45A" w14:textId="77777777" w:rsidR="00153470" w:rsidRPr="00236FBE" w:rsidRDefault="00153470" w:rsidP="00153470">
            <w:pPr>
              <w:pStyle w:val="Normal0"/>
              <w:spacing w:after="0"/>
              <w:rPr>
                <w:b/>
              </w:rPr>
            </w:pPr>
            <w:r w:rsidRPr="00236FBE">
              <w:rPr>
                <w:b/>
              </w:rPr>
              <w:t>84. Lærerne får god støtte, hjelp og veiledning av sin leder</w:t>
            </w:r>
          </w:p>
        </w:tc>
      </w:tr>
      <w:tr w:rsidR="00DC158D" w14:paraId="613F3C3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879D68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2709DA" w14:textId="77777777" w:rsidR="00153470" w:rsidRPr="00236FBE" w:rsidRDefault="00153470" w:rsidP="00153470">
            <w:pPr>
              <w:pStyle w:val="Normal0"/>
              <w:spacing w:after="0"/>
              <w:jc w:val="right"/>
            </w:pPr>
            <w:r w:rsidRPr="00236FBE">
              <w:t>82,7%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B1B4C1" w14:textId="77777777" w:rsidR="00153470" w:rsidRPr="00236FBE" w:rsidRDefault="00153470" w:rsidP="00153470">
            <w:pPr>
              <w:pStyle w:val="Normal0"/>
              <w:spacing w:after="0"/>
              <w:jc w:val="right"/>
            </w:pPr>
            <w:r w:rsidRPr="00236FBE">
              <w:t>17,3%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D7031A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42E59FD" w14:textId="2D4F29B4" w:rsidR="00153470" w:rsidRPr="00236FBE" w:rsidRDefault="00A11E1C" w:rsidP="00153470">
            <w:pPr>
              <w:pStyle w:val="Normal0"/>
              <w:spacing w:after="0"/>
            </w:pPr>
            <w:r>
              <w:rPr>
                <w:noProof/>
              </w:rPr>
              <w:drawing>
                <wp:inline distT="0" distB="0" distL="0" distR="0" wp14:anchorId="78F76251" wp14:editId="2E4BCEF4">
                  <wp:extent cx="952500" cy="95250"/>
                  <wp:effectExtent l="0" t="0" r="0" b="0"/>
                  <wp:docPr id="89" name="Bild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CFE61E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1F4F240" w14:textId="77777777" w:rsidR="00153470" w:rsidRPr="00236FBE" w:rsidRDefault="00153470" w:rsidP="00153470">
            <w:pPr>
              <w:pStyle w:val="Normal0"/>
              <w:spacing w:after="0"/>
              <w:rPr>
                <w:b/>
              </w:rPr>
            </w:pPr>
            <w:r w:rsidRPr="00236FBE">
              <w:rPr>
                <w:b/>
              </w:rPr>
              <w:t>85. Skoleledelsen er dyktig til å rekruttere riktig kompetanse</w:t>
            </w:r>
          </w:p>
        </w:tc>
      </w:tr>
      <w:tr w:rsidR="00DC158D" w14:paraId="31FFEB8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5FEE74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FAB0FC" w14:textId="77777777" w:rsidR="00153470" w:rsidRPr="00236FBE" w:rsidRDefault="00153470" w:rsidP="00153470">
            <w:pPr>
              <w:pStyle w:val="Normal0"/>
              <w:spacing w:after="0"/>
              <w:jc w:val="right"/>
            </w:pPr>
            <w:r w:rsidRPr="00236FBE">
              <w:t>82,0%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647D81" w14:textId="77777777" w:rsidR="00153470" w:rsidRPr="00236FBE" w:rsidRDefault="00153470" w:rsidP="00153470">
            <w:pPr>
              <w:pStyle w:val="Normal0"/>
              <w:spacing w:after="0"/>
              <w:jc w:val="right"/>
            </w:pPr>
            <w:r w:rsidRPr="00236FBE">
              <w:t>16,0%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42F7C0E"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CB6F5C9" w14:textId="4DFAD812" w:rsidR="00153470" w:rsidRPr="00236FBE" w:rsidRDefault="00A11E1C" w:rsidP="00153470">
            <w:pPr>
              <w:pStyle w:val="Normal0"/>
              <w:spacing w:after="0"/>
            </w:pPr>
            <w:r>
              <w:rPr>
                <w:noProof/>
              </w:rPr>
              <w:drawing>
                <wp:inline distT="0" distB="0" distL="0" distR="0" wp14:anchorId="4583A98C" wp14:editId="7644F1BD">
                  <wp:extent cx="952500" cy="95250"/>
                  <wp:effectExtent l="0" t="0" r="0" b="0"/>
                  <wp:docPr id="90" name="Bild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3E2257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1FC374C" w14:textId="77777777" w:rsidR="00153470" w:rsidRPr="00236FBE" w:rsidRDefault="00153470" w:rsidP="00153470">
            <w:pPr>
              <w:pStyle w:val="Normal0"/>
              <w:spacing w:after="0"/>
              <w:rPr>
                <w:b/>
              </w:rPr>
            </w:pPr>
            <w:r w:rsidRPr="00236FBE">
              <w:rPr>
                <w:b/>
              </w:rPr>
              <w:t>86. Skoleledelsen har god innsikt i lov- og avtaleverk</w:t>
            </w:r>
          </w:p>
        </w:tc>
      </w:tr>
      <w:tr w:rsidR="00DC158D" w14:paraId="2F05146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5C5262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561FD4" w14:textId="77777777" w:rsidR="00153470" w:rsidRPr="00236FBE" w:rsidRDefault="00153470" w:rsidP="00153470">
            <w:pPr>
              <w:pStyle w:val="Normal0"/>
              <w:spacing w:after="0"/>
              <w:jc w:val="right"/>
            </w:pPr>
            <w:r w:rsidRPr="00236FBE">
              <w:t>92,2%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0FEA8C" w14:textId="77777777" w:rsidR="00153470" w:rsidRPr="00236FBE" w:rsidRDefault="00153470" w:rsidP="00153470">
            <w:pPr>
              <w:pStyle w:val="Normal0"/>
              <w:spacing w:after="0"/>
              <w:jc w:val="right"/>
            </w:pPr>
            <w:r w:rsidRPr="00236FBE">
              <w:t>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A5D13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B588C24" w14:textId="5F6FB673" w:rsidR="00153470" w:rsidRPr="00236FBE" w:rsidRDefault="00A11E1C" w:rsidP="00153470">
            <w:pPr>
              <w:pStyle w:val="Normal0"/>
              <w:spacing w:after="0"/>
            </w:pPr>
            <w:r>
              <w:rPr>
                <w:noProof/>
              </w:rPr>
              <w:drawing>
                <wp:inline distT="0" distB="0" distL="0" distR="0" wp14:anchorId="670C3DE4" wp14:editId="7C4E35B7">
                  <wp:extent cx="952500" cy="95250"/>
                  <wp:effectExtent l="0" t="0" r="0" b="0"/>
                  <wp:docPr id="91" name="Bil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81D31E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0EC664B" w14:textId="77777777" w:rsidR="00153470" w:rsidRPr="00236FBE" w:rsidRDefault="00153470" w:rsidP="00153470">
            <w:pPr>
              <w:pStyle w:val="Normal0"/>
              <w:spacing w:after="0"/>
              <w:rPr>
                <w:b/>
              </w:rPr>
            </w:pPr>
            <w:r w:rsidRPr="00236FBE">
              <w:rPr>
                <w:b/>
              </w:rPr>
              <w:t>87. Skolen får tydelige styringssignaler fra skoleeier</w:t>
            </w:r>
          </w:p>
        </w:tc>
      </w:tr>
      <w:tr w:rsidR="00DC158D" w14:paraId="68E4679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31018B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B906432" w14:textId="77777777" w:rsidR="00153470" w:rsidRPr="00236FBE" w:rsidRDefault="00153470" w:rsidP="00153470">
            <w:pPr>
              <w:pStyle w:val="Normal0"/>
              <w:spacing w:after="0"/>
              <w:jc w:val="right"/>
            </w:pPr>
            <w:r w:rsidRPr="00236FBE">
              <w:t>90,7%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D608B7C" w14:textId="77777777" w:rsidR="00153470" w:rsidRPr="00236FBE" w:rsidRDefault="00153470" w:rsidP="00153470">
            <w:pPr>
              <w:pStyle w:val="Normal0"/>
              <w:spacing w:after="0"/>
              <w:jc w:val="right"/>
            </w:pPr>
            <w:r w:rsidRPr="00236FBE">
              <w:t>9,3%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BD3EC2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C17D21C" w14:textId="6695C1D8" w:rsidR="00153470" w:rsidRPr="00236FBE" w:rsidRDefault="00A11E1C" w:rsidP="00153470">
            <w:pPr>
              <w:pStyle w:val="Normal0"/>
              <w:spacing w:after="0"/>
            </w:pPr>
            <w:r>
              <w:rPr>
                <w:noProof/>
              </w:rPr>
              <w:drawing>
                <wp:inline distT="0" distB="0" distL="0" distR="0" wp14:anchorId="5BAF5275" wp14:editId="2BE0B53D">
                  <wp:extent cx="952500" cy="95250"/>
                  <wp:effectExtent l="0" t="0" r="0" b="0"/>
                  <wp:docPr id="92"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A82404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D680486" w14:textId="77777777" w:rsidR="00153470" w:rsidRPr="00236FBE" w:rsidRDefault="00153470" w:rsidP="00153470">
            <w:pPr>
              <w:pStyle w:val="Normal0"/>
              <w:spacing w:after="0"/>
              <w:rPr>
                <w:b/>
              </w:rPr>
            </w:pPr>
            <w:r w:rsidRPr="00236FBE">
              <w:rPr>
                <w:b/>
              </w:rPr>
              <w:t>88. Skolen får systematisk oppfølging av skoleeier</w:t>
            </w:r>
          </w:p>
        </w:tc>
      </w:tr>
      <w:tr w:rsidR="00DC158D" w14:paraId="45A8B0A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1E8B51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781044" w14:textId="77777777" w:rsidR="00153470" w:rsidRPr="00236FBE" w:rsidRDefault="00153470" w:rsidP="00153470">
            <w:pPr>
              <w:pStyle w:val="Normal0"/>
              <w:spacing w:after="0"/>
              <w:jc w:val="right"/>
            </w:pPr>
            <w:r w:rsidRPr="00236FBE">
              <w:t>73,8%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14E388" w14:textId="77777777" w:rsidR="00153470" w:rsidRPr="00236FBE" w:rsidRDefault="00153470" w:rsidP="00153470">
            <w:pPr>
              <w:pStyle w:val="Normal0"/>
              <w:spacing w:after="0"/>
              <w:jc w:val="right"/>
            </w:pPr>
            <w:r w:rsidRPr="00236FBE">
              <w:t>26,2%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069C8A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4365E4" w14:textId="775FBA9D" w:rsidR="00153470" w:rsidRPr="00236FBE" w:rsidRDefault="00A11E1C" w:rsidP="00153470">
            <w:pPr>
              <w:pStyle w:val="Normal0"/>
              <w:spacing w:after="0"/>
            </w:pPr>
            <w:r>
              <w:rPr>
                <w:noProof/>
              </w:rPr>
              <w:drawing>
                <wp:inline distT="0" distB="0" distL="0" distR="0" wp14:anchorId="6FFB2B4B" wp14:editId="49E87F12">
                  <wp:extent cx="952500" cy="95250"/>
                  <wp:effectExtent l="0" t="0" r="0" b="0"/>
                  <wp:docPr id="93" name="Bil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A91B87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38D9B74" w14:textId="77777777" w:rsidR="00153470" w:rsidRPr="00236FBE" w:rsidRDefault="00153470" w:rsidP="00153470">
            <w:pPr>
              <w:pStyle w:val="Normal0"/>
              <w:spacing w:after="0"/>
              <w:rPr>
                <w:b/>
              </w:rPr>
            </w:pPr>
            <w:r w:rsidRPr="00236FBE">
              <w:rPr>
                <w:b/>
              </w:rPr>
              <w:t>89. Skolen tar i mot ekstern veiledning ved behov</w:t>
            </w:r>
          </w:p>
        </w:tc>
      </w:tr>
      <w:tr w:rsidR="00DC158D" w14:paraId="245CAE5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35E628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F5CE53" w14:textId="77777777" w:rsidR="00153470" w:rsidRPr="00236FBE" w:rsidRDefault="00153470" w:rsidP="00153470">
            <w:pPr>
              <w:pStyle w:val="Normal0"/>
              <w:spacing w:after="0"/>
              <w:jc w:val="right"/>
            </w:pPr>
            <w:r w:rsidRPr="00236FBE">
              <w:t>98,0%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EF9095E" w14:textId="77777777" w:rsidR="00153470" w:rsidRPr="00236FBE" w:rsidRDefault="00153470" w:rsidP="00153470">
            <w:pPr>
              <w:pStyle w:val="Normal0"/>
              <w:spacing w:after="0"/>
              <w:jc w:val="right"/>
            </w:pPr>
            <w:r w:rsidRPr="00236FBE">
              <w:t>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E90C0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17E4653" w14:textId="2C8E6F59" w:rsidR="00153470" w:rsidRPr="00236FBE" w:rsidRDefault="00A11E1C" w:rsidP="00153470">
            <w:pPr>
              <w:pStyle w:val="Normal0"/>
              <w:spacing w:after="0"/>
            </w:pPr>
            <w:r>
              <w:rPr>
                <w:noProof/>
              </w:rPr>
              <w:drawing>
                <wp:inline distT="0" distB="0" distL="0" distR="0" wp14:anchorId="11B8BF74" wp14:editId="25A7AC6C">
                  <wp:extent cx="952500" cy="95250"/>
                  <wp:effectExtent l="0" t="0" r="0" b="0"/>
                  <wp:docPr id="94" name="Bil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1298A4A2"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1F11D5D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04F0A5B5" w14:textId="77777777" w:rsidR="00153470" w:rsidRPr="00236FBE" w:rsidRDefault="00153470" w:rsidP="00153470">
            <w:pPr>
              <w:pStyle w:val="Normal0"/>
              <w:spacing w:after="0"/>
              <w:rPr>
                <w:b/>
              </w:rPr>
            </w:pPr>
            <w:r w:rsidRPr="00236FBE">
              <w:rPr>
                <w:b/>
              </w:rPr>
              <w:t>Hovedtema – Skolens praksis - Profesjonsutvikling og samarbeid</w:t>
            </w:r>
          </w:p>
        </w:tc>
      </w:tr>
      <w:tr w:rsidR="00DC158D" w14:paraId="224F628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A455EB8" w14:textId="77777777" w:rsidR="00153470" w:rsidRPr="00236FBE" w:rsidRDefault="00153470" w:rsidP="00153470">
            <w:pPr>
              <w:pStyle w:val="Normal0"/>
              <w:spacing w:after="0"/>
              <w:rPr>
                <w:b/>
              </w:rPr>
            </w:pPr>
            <w:r w:rsidRPr="00236FBE">
              <w:rPr>
                <w:b/>
              </w:rPr>
              <w:t>90. Skolen jobber systematisk med å utvikle faglig og pedagogisk kompetanse</w:t>
            </w:r>
          </w:p>
        </w:tc>
      </w:tr>
      <w:tr w:rsidR="00DC158D" w14:paraId="3092E80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A82C86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4EF394" w14:textId="77777777" w:rsidR="00153470" w:rsidRPr="00236FBE" w:rsidRDefault="00153470" w:rsidP="00153470">
            <w:pPr>
              <w:pStyle w:val="Normal0"/>
              <w:spacing w:after="0"/>
              <w:jc w:val="right"/>
            </w:pPr>
            <w:r w:rsidRPr="00236FBE">
              <w:t>78,8%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E35EA3" w14:textId="77777777" w:rsidR="00153470" w:rsidRPr="00236FBE" w:rsidRDefault="00153470" w:rsidP="00153470">
            <w:pPr>
              <w:pStyle w:val="Normal0"/>
              <w:spacing w:after="0"/>
              <w:jc w:val="right"/>
            </w:pPr>
            <w:r w:rsidRPr="00236FBE">
              <w:t>21,2%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B2864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9D7382C" w14:textId="37124B42" w:rsidR="00153470" w:rsidRPr="00236FBE" w:rsidRDefault="00A11E1C" w:rsidP="00153470">
            <w:pPr>
              <w:pStyle w:val="Normal0"/>
              <w:spacing w:after="0"/>
            </w:pPr>
            <w:r>
              <w:rPr>
                <w:noProof/>
              </w:rPr>
              <w:drawing>
                <wp:inline distT="0" distB="0" distL="0" distR="0" wp14:anchorId="77958B7F" wp14:editId="7BD8611B">
                  <wp:extent cx="952500" cy="95250"/>
                  <wp:effectExtent l="0" t="0" r="0" b="0"/>
                  <wp:docPr id="95" name="Bil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45B7C7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EDBE136" w14:textId="77777777" w:rsidR="00153470" w:rsidRPr="00236FBE" w:rsidRDefault="00153470" w:rsidP="00153470">
            <w:pPr>
              <w:pStyle w:val="Normal0"/>
              <w:spacing w:after="0"/>
              <w:rPr>
                <w:b/>
              </w:rPr>
            </w:pPr>
            <w:r w:rsidRPr="00236FBE">
              <w:rPr>
                <w:b/>
              </w:rPr>
              <w:t>91. Skolen tar den samlede kompetansen i personalet i bruk</w:t>
            </w:r>
          </w:p>
        </w:tc>
      </w:tr>
      <w:tr w:rsidR="00DC158D" w14:paraId="663E7AB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4C3466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27202AA" w14:textId="77777777" w:rsidR="00153470" w:rsidRPr="00236FBE" w:rsidRDefault="00153470" w:rsidP="00153470">
            <w:pPr>
              <w:pStyle w:val="Normal0"/>
              <w:spacing w:after="0"/>
              <w:jc w:val="right"/>
            </w:pPr>
            <w:r w:rsidRPr="00236FBE">
              <w:t>86,8%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DD14A4" w14:textId="77777777" w:rsidR="00153470" w:rsidRPr="00236FBE" w:rsidRDefault="00153470" w:rsidP="00153470">
            <w:pPr>
              <w:pStyle w:val="Normal0"/>
              <w:spacing w:after="0"/>
              <w:jc w:val="right"/>
            </w:pPr>
            <w:r w:rsidRPr="00236FBE">
              <w:t>11,3%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6DAC18"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07010BB" w14:textId="0E42A3B2" w:rsidR="00153470" w:rsidRPr="00236FBE" w:rsidRDefault="00A11E1C" w:rsidP="00153470">
            <w:pPr>
              <w:pStyle w:val="Normal0"/>
              <w:spacing w:after="0"/>
            </w:pPr>
            <w:r>
              <w:rPr>
                <w:noProof/>
              </w:rPr>
              <w:drawing>
                <wp:inline distT="0" distB="0" distL="0" distR="0" wp14:anchorId="3F15767B" wp14:editId="23B9140B">
                  <wp:extent cx="952500" cy="95250"/>
                  <wp:effectExtent l="0" t="0" r="0" b="0"/>
                  <wp:docPr id="96" name="Bil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CCEEE3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5F6EC2B" w14:textId="77777777" w:rsidR="00153470" w:rsidRPr="00236FBE" w:rsidRDefault="00153470" w:rsidP="00153470">
            <w:pPr>
              <w:pStyle w:val="Normal0"/>
              <w:spacing w:after="0"/>
              <w:rPr>
                <w:b/>
              </w:rPr>
            </w:pPr>
            <w:r w:rsidRPr="00236FBE">
              <w:rPr>
                <w:b/>
              </w:rPr>
              <w:t>92. Lærerne ved skolen har nødvendig kompetanse til å bruke digital teknologi i daglig læringsarbeid</w:t>
            </w:r>
          </w:p>
        </w:tc>
      </w:tr>
      <w:tr w:rsidR="00DC158D" w14:paraId="6AB8861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995571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13C2171" w14:textId="77777777" w:rsidR="00153470" w:rsidRPr="00236FBE" w:rsidRDefault="00153470" w:rsidP="00153470">
            <w:pPr>
              <w:pStyle w:val="Normal0"/>
              <w:spacing w:after="0"/>
              <w:jc w:val="right"/>
            </w:pPr>
            <w:r w:rsidRPr="00236FBE">
              <w:t>69,8%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DBDC72" w14:textId="77777777" w:rsidR="00153470" w:rsidRPr="00236FBE" w:rsidRDefault="00153470" w:rsidP="00153470">
            <w:pPr>
              <w:pStyle w:val="Normal0"/>
              <w:spacing w:after="0"/>
              <w:jc w:val="right"/>
            </w:pPr>
            <w:r w:rsidRPr="00236FBE">
              <w:t>28,3%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FA4C693"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F62C1FA" w14:textId="46470926" w:rsidR="00153470" w:rsidRPr="00236FBE" w:rsidRDefault="00A11E1C" w:rsidP="00153470">
            <w:pPr>
              <w:pStyle w:val="Normal0"/>
              <w:spacing w:after="0"/>
            </w:pPr>
            <w:r>
              <w:rPr>
                <w:noProof/>
              </w:rPr>
              <w:drawing>
                <wp:inline distT="0" distB="0" distL="0" distR="0" wp14:anchorId="356F2387" wp14:editId="6559EF87">
                  <wp:extent cx="952500" cy="95250"/>
                  <wp:effectExtent l="0" t="0" r="0" b="0"/>
                  <wp:docPr id="97" name="Bild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55A43E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3FCD3E8" w14:textId="77777777" w:rsidR="00153470" w:rsidRPr="00236FBE" w:rsidRDefault="00153470" w:rsidP="00153470">
            <w:pPr>
              <w:pStyle w:val="Normal0"/>
              <w:spacing w:after="0"/>
              <w:rPr>
                <w:b/>
              </w:rPr>
            </w:pPr>
            <w:r w:rsidRPr="00236FBE">
              <w:rPr>
                <w:b/>
              </w:rPr>
              <w:t>93. Skolen har en klar plan for bruk av felles tid for de ansatte</w:t>
            </w:r>
          </w:p>
        </w:tc>
      </w:tr>
      <w:tr w:rsidR="00DC158D" w14:paraId="040CF23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2EC8A0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7716F7" w14:textId="77777777" w:rsidR="00153470" w:rsidRPr="00236FBE" w:rsidRDefault="00153470" w:rsidP="00153470">
            <w:pPr>
              <w:pStyle w:val="Normal0"/>
              <w:spacing w:after="0"/>
              <w:jc w:val="right"/>
            </w:pPr>
            <w:r w:rsidRPr="00236FBE">
              <w:t>78,8%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B8C9F7" w14:textId="77777777" w:rsidR="00153470" w:rsidRPr="00236FBE" w:rsidRDefault="00153470" w:rsidP="00153470">
            <w:pPr>
              <w:pStyle w:val="Normal0"/>
              <w:spacing w:after="0"/>
              <w:jc w:val="right"/>
            </w:pPr>
            <w:r w:rsidRPr="00236FBE">
              <w:t>21,2%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28D71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3D10080" w14:textId="33CDE25D" w:rsidR="00153470" w:rsidRPr="00236FBE" w:rsidRDefault="00A11E1C" w:rsidP="00153470">
            <w:pPr>
              <w:pStyle w:val="Normal0"/>
              <w:spacing w:after="0"/>
            </w:pPr>
            <w:r>
              <w:rPr>
                <w:noProof/>
              </w:rPr>
              <w:drawing>
                <wp:inline distT="0" distB="0" distL="0" distR="0" wp14:anchorId="03B2B987" wp14:editId="5BA71498">
                  <wp:extent cx="952500" cy="95250"/>
                  <wp:effectExtent l="0" t="0" r="0" b="0"/>
                  <wp:docPr id="98" name="Bild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BFD4E6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FB5C96D" w14:textId="77777777" w:rsidR="00153470" w:rsidRPr="00236FBE" w:rsidRDefault="00153470" w:rsidP="00153470">
            <w:pPr>
              <w:pStyle w:val="Normal0"/>
              <w:spacing w:after="0"/>
              <w:rPr>
                <w:b/>
              </w:rPr>
            </w:pPr>
            <w:r w:rsidRPr="00236FBE">
              <w:rPr>
                <w:b/>
              </w:rPr>
              <w:t>94. Skolen har arenaer for felles refleksjon og læring</w:t>
            </w:r>
          </w:p>
        </w:tc>
      </w:tr>
      <w:tr w:rsidR="00DC158D" w14:paraId="6CE5F9F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FB6F1A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60B0B0" w14:textId="77777777" w:rsidR="00153470" w:rsidRPr="00236FBE" w:rsidRDefault="00153470" w:rsidP="00153470">
            <w:pPr>
              <w:pStyle w:val="Normal0"/>
              <w:spacing w:after="0"/>
              <w:jc w:val="right"/>
            </w:pPr>
            <w:r w:rsidRPr="00236FBE">
              <w:t>80,8%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672BCC" w14:textId="77777777" w:rsidR="00153470" w:rsidRPr="00236FBE" w:rsidRDefault="00153470" w:rsidP="00153470">
            <w:pPr>
              <w:pStyle w:val="Normal0"/>
              <w:spacing w:after="0"/>
              <w:jc w:val="right"/>
            </w:pPr>
            <w:r w:rsidRPr="00236FBE">
              <w:t>19,2%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08257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092702B" w14:textId="0FEEC9A5" w:rsidR="00153470" w:rsidRPr="00236FBE" w:rsidRDefault="00A11E1C" w:rsidP="00153470">
            <w:pPr>
              <w:pStyle w:val="Normal0"/>
              <w:spacing w:after="0"/>
            </w:pPr>
            <w:r>
              <w:rPr>
                <w:noProof/>
              </w:rPr>
              <w:drawing>
                <wp:inline distT="0" distB="0" distL="0" distR="0" wp14:anchorId="7A842E74" wp14:editId="1B1857D8">
                  <wp:extent cx="952500" cy="95250"/>
                  <wp:effectExtent l="0" t="0" r="0" b="0"/>
                  <wp:docPr id="99" name="Bild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E96D4D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DB33220" w14:textId="77777777" w:rsidR="00153470" w:rsidRPr="00236FBE" w:rsidRDefault="00153470" w:rsidP="00153470">
            <w:pPr>
              <w:pStyle w:val="Normal0"/>
              <w:spacing w:after="0"/>
              <w:rPr>
                <w:b/>
              </w:rPr>
            </w:pPr>
            <w:r w:rsidRPr="00236FBE">
              <w:rPr>
                <w:b/>
              </w:rPr>
              <w:t>95. Lærerne samarbeider om planlegging, gjennomføring og vurdering av opplæringa</w:t>
            </w:r>
          </w:p>
        </w:tc>
      </w:tr>
      <w:tr w:rsidR="00DC158D" w14:paraId="4908B4B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B70D09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1FF1496" w14:textId="77777777" w:rsidR="00153470" w:rsidRPr="00236FBE" w:rsidRDefault="00153470" w:rsidP="00153470">
            <w:pPr>
              <w:pStyle w:val="Normal0"/>
              <w:spacing w:after="0"/>
              <w:jc w:val="right"/>
            </w:pPr>
            <w:r w:rsidRPr="00236FBE">
              <w:t>73,6%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1C58F44" w14:textId="77777777" w:rsidR="00153470" w:rsidRPr="00236FBE" w:rsidRDefault="00153470" w:rsidP="00153470">
            <w:pPr>
              <w:pStyle w:val="Normal0"/>
              <w:spacing w:after="0"/>
              <w:jc w:val="right"/>
            </w:pPr>
            <w:r w:rsidRPr="00236FBE">
              <w:t>26,4%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315F63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C92DBD8" w14:textId="0507B115" w:rsidR="00153470" w:rsidRPr="00236FBE" w:rsidRDefault="00A11E1C" w:rsidP="00153470">
            <w:pPr>
              <w:pStyle w:val="Normal0"/>
              <w:spacing w:after="0"/>
            </w:pPr>
            <w:r>
              <w:rPr>
                <w:noProof/>
              </w:rPr>
              <w:drawing>
                <wp:inline distT="0" distB="0" distL="0" distR="0" wp14:anchorId="3BF7241B" wp14:editId="0A0BE2C7">
                  <wp:extent cx="952500" cy="95250"/>
                  <wp:effectExtent l="0" t="0" r="0" b="0"/>
                  <wp:docPr id="100" name="Bil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398C80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0A1371" w14:textId="77777777" w:rsidR="00153470" w:rsidRPr="00236FBE" w:rsidRDefault="00153470" w:rsidP="00153470">
            <w:pPr>
              <w:pStyle w:val="Normal0"/>
              <w:spacing w:after="0"/>
              <w:rPr>
                <w:b/>
              </w:rPr>
            </w:pPr>
            <w:r w:rsidRPr="00236FBE">
              <w:rPr>
                <w:b/>
              </w:rPr>
              <w:t>96. På vår skole drøfter vi pedagogiske utfordringer</w:t>
            </w:r>
          </w:p>
        </w:tc>
      </w:tr>
      <w:tr w:rsidR="00DC158D" w14:paraId="4E996A2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73E25E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6420B8D" w14:textId="77777777" w:rsidR="00153470" w:rsidRPr="00236FBE" w:rsidRDefault="00153470" w:rsidP="00153470">
            <w:pPr>
              <w:pStyle w:val="Normal0"/>
              <w:spacing w:after="0"/>
              <w:jc w:val="right"/>
            </w:pPr>
            <w:r w:rsidRPr="00236FBE">
              <w:t>84,9%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C2163C" w14:textId="77777777" w:rsidR="00153470" w:rsidRPr="00236FBE" w:rsidRDefault="00153470" w:rsidP="00153470">
            <w:pPr>
              <w:pStyle w:val="Normal0"/>
              <w:spacing w:after="0"/>
              <w:jc w:val="right"/>
            </w:pPr>
            <w:r w:rsidRPr="00236FBE">
              <w:t>15,1%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DBD8D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B1B3A54" w14:textId="39801406" w:rsidR="00153470" w:rsidRPr="00236FBE" w:rsidRDefault="00A11E1C" w:rsidP="00153470">
            <w:pPr>
              <w:pStyle w:val="Normal0"/>
              <w:spacing w:after="0"/>
            </w:pPr>
            <w:r>
              <w:rPr>
                <w:noProof/>
              </w:rPr>
              <w:drawing>
                <wp:inline distT="0" distB="0" distL="0" distR="0" wp14:anchorId="13310557" wp14:editId="56669C1E">
                  <wp:extent cx="952500" cy="95250"/>
                  <wp:effectExtent l="0" t="0" r="0" b="0"/>
                  <wp:docPr id="101" name="Bild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7A67AA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8A3880" w14:textId="77777777" w:rsidR="00153470" w:rsidRPr="00236FBE" w:rsidRDefault="00153470" w:rsidP="00153470">
            <w:pPr>
              <w:pStyle w:val="Normal0"/>
              <w:spacing w:after="0"/>
              <w:rPr>
                <w:b/>
              </w:rPr>
            </w:pPr>
            <w:r w:rsidRPr="00236FBE">
              <w:rPr>
                <w:b/>
              </w:rPr>
              <w:t>97. På vår skole diskuterer vi hvordan arbeidsmåter kan forbedres</w:t>
            </w:r>
          </w:p>
        </w:tc>
      </w:tr>
      <w:tr w:rsidR="00DC158D" w14:paraId="0CCC1CC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8BBAE0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3105B8C" w14:textId="77777777" w:rsidR="00153470" w:rsidRPr="00236FBE" w:rsidRDefault="00153470" w:rsidP="00153470">
            <w:pPr>
              <w:pStyle w:val="Normal0"/>
              <w:spacing w:after="0"/>
              <w:jc w:val="right"/>
            </w:pPr>
            <w:r w:rsidRPr="00236FBE">
              <w:t>81,1%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94E041" w14:textId="77777777" w:rsidR="00153470" w:rsidRPr="00236FBE" w:rsidRDefault="00153470" w:rsidP="00153470">
            <w:pPr>
              <w:pStyle w:val="Normal0"/>
              <w:spacing w:after="0"/>
              <w:jc w:val="right"/>
            </w:pPr>
            <w:r w:rsidRPr="00236FBE">
              <w:t>18,9%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B6BE1A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4BC7472" w14:textId="5685B1AA" w:rsidR="00153470" w:rsidRPr="00236FBE" w:rsidRDefault="00A11E1C" w:rsidP="00153470">
            <w:pPr>
              <w:pStyle w:val="Normal0"/>
              <w:spacing w:after="0"/>
            </w:pPr>
            <w:r>
              <w:rPr>
                <w:noProof/>
              </w:rPr>
              <w:drawing>
                <wp:inline distT="0" distB="0" distL="0" distR="0" wp14:anchorId="5AA692CD" wp14:editId="1286C023">
                  <wp:extent cx="952500" cy="95250"/>
                  <wp:effectExtent l="0" t="0" r="0" b="0"/>
                  <wp:docPr id="102" name="Bild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3B4300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D7885DD" w14:textId="77777777" w:rsidR="00153470" w:rsidRPr="00236FBE" w:rsidRDefault="00153470" w:rsidP="00153470">
            <w:pPr>
              <w:pStyle w:val="Normal0"/>
              <w:spacing w:after="0"/>
              <w:rPr>
                <w:b/>
              </w:rPr>
            </w:pPr>
            <w:r w:rsidRPr="00236FBE">
              <w:rPr>
                <w:b/>
              </w:rPr>
              <w:t>98. På vår skole gir vi hverandre ærlige tilbakemeldinger</w:t>
            </w:r>
          </w:p>
        </w:tc>
      </w:tr>
      <w:tr w:rsidR="00DC158D" w14:paraId="5150B8A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2A32DA0"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91A05A1" w14:textId="77777777" w:rsidR="00153470" w:rsidRPr="00236FBE" w:rsidRDefault="00153470" w:rsidP="00153470">
            <w:pPr>
              <w:pStyle w:val="Normal0"/>
              <w:spacing w:after="0"/>
              <w:jc w:val="right"/>
            </w:pPr>
            <w:r w:rsidRPr="00236FBE">
              <w:t>86,5%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56B54D" w14:textId="77777777" w:rsidR="00153470" w:rsidRPr="00236FBE" w:rsidRDefault="00153470" w:rsidP="00153470">
            <w:pPr>
              <w:pStyle w:val="Normal0"/>
              <w:spacing w:after="0"/>
              <w:jc w:val="right"/>
            </w:pPr>
            <w:r w:rsidRPr="00236FBE">
              <w:t>13,5%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7760D36"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6E599F9" w14:textId="0844DB97" w:rsidR="00153470" w:rsidRPr="00236FBE" w:rsidRDefault="00A11E1C" w:rsidP="00153470">
            <w:pPr>
              <w:pStyle w:val="Normal0"/>
              <w:spacing w:after="0"/>
            </w:pPr>
            <w:r>
              <w:rPr>
                <w:noProof/>
              </w:rPr>
              <w:drawing>
                <wp:inline distT="0" distB="0" distL="0" distR="0" wp14:anchorId="435AA527" wp14:editId="7A396E2E">
                  <wp:extent cx="952500" cy="95250"/>
                  <wp:effectExtent l="0" t="0" r="0" b="0"/>
                  <wp:docPr id="103" name="Bild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AAF0B4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0C7C3CB" w14:textId="77777777" w:rsidR="00153470" w:rsidRPr="00236FBE" w:rsidRDefault="00153470" w:rsidP="00153470">
            <w:pPr>
              <w:pStyle w:val="Normal0"/>
              <w:spacing w:after="0"/>
              <w:rPr>
                <w:b/>
              </w:rPr>
            </w:pPr>
            <w:r w:rsidRPr="00236FBE">
              <w:rPr>
                <w:b/>
              </w:rPr>
              <w:t>99. Skolen tilbyr veiledning til nyutdannede</w:t>
            </w:r>
          </w:p>
        </w:tc>
      </w:tr>
      <w:tr w:rsidR="00DC158D" w14:paraId="705B4F3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850760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CD2FE7" w14:textId="77777777" w:rsidR="00153470" w:rsidRPr="00236FBE" w:rsidRDefault="00153470" w:rsidP="00153470">
            <w:pPr>
              <w:pStyle w:val="Normal0"/>
              <w:spacing w:after="0"/>
              <w:jc w:val="right"/>
            </w:pPr>
            <w:r w:rsidRPr="00236FBE">
              <w:t>84,6%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7B39BB2" w14:textId="77777777" w:rsidR="00153470" w:rsidRPr="00236FBE" w:rsidRDefault="00153470" w:rsidP="00153470">
            <w:pPr>
              <w:pStyle w:val="Normal0"/>
              <w:spacing w:after="0"/>
              <w:jc w:val="right"/>
            </w:pPr>
            <w:r w:rsidRPr="00236FBE">
              <w:t>15,4%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68A8E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A25347C" w14:textId="45A864C9" w:rsidR="00153470" w:rsidRPr="00236FBE" w:rsidRDefault="00A11E1C" w:rsidP="00153470">
            <w:pPr>
              <w:pStyle w:val="Normal0"/>
              <w:spacing w:after="0"/>
            </w:pPr>
            <w:r>
              <w:rPr>
                <w:noProof/>
              </w:rPr>
              <w:drawing>
                <wp:inline distT="0" distB="0" distL="0" distR="0" wp14:anchorId="077EAB7A" wp14:editId="00833C2E">
                  <wp:extent cx="952500" cy="95250"/>
                  <wp:effectExtent l="0" t="0" r="0" b="0"/>
                  <wp:docPr id="104" name="Bild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49CF38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9FAC678" w14:textId="77777777" w:rsidR="00153470" w:rsidRPr="00236FBE" w:rsidRDefault="00153470" w:rsidP="00153470">
            <w:pPr>
              <w:pStyle w:val="Normal0"/>
              <w:spacing w:after="0"/>
              <w:rPr>
                <w:b/>
              </w:rPr>
            </w:pPr>
            <w:r w:rsidRPr="00236FBE">
              <w:rPr>
                <w:b/>
              </w:rPr>
              <w:t>100. Skolen har gode rutiner for samarbeid med tillitsvalgte</w:t>
            </w:r>
          </w:p>
        </w:tc>
      </w:tr>
      <w:tr w:rsidR="00DC158D" w14:paraId="0D078B2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437B80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9C5FB4" w14:textId="77777777" w:rsidR="00153470" w:rsidRPr="00236FBE" w:rsidRDefault="00153470" w:rsidP="00153470">
            <w:pPr>
              <w:pStyle w:val="Normal0"/>
              <w:spacing w:after="0"/>
              <w:jc w:val="right"/>
            </w:pPr>
            <w:r w:rsidRPr="00236FBE">
              <w:t>85,4%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1050D7" w14:textId="77777777" w:rsidR="00153470" w:rsidRPr="00236FBE" w:rsidRDefault="00153470" w:rsidP="00153470">
            <w:pPr>
              <w:pStyle w:val="Normal0"/>
              <w:spacing w:after="0"/>
              <w:jc w:val="right"/>
            </w:pPr>
            <w:r w:rsidRPr="00236FBE">
              <w:t>10,4%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6F9F06B" w14:textId="77777777" w:rsidR="00153470" w:rsidRPr="00236FBE" w:rsidRDefault="00153470" w:rsidP="00153470">
            <w:pPr>
              <w:pStyle w:val="Normal0"/>
              <w:spacing w:after="0"/>
              <w:jc w:val="right"/>
            </w:pPr>
            <w:r w:rsidRPr="00236FBE">
              <w:t>4,2%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D890812" w14:textId="516ECE75" w:rsidR="00153470" w:rsidRPr="00236FBE" w:rsidRDefault="00A11E1C" w:rsidP="00153470">
            <w:pPr>
              <w:pStyle w:val="Normal0"/>
              <w:spacing w:after="0"/>
            </w:pPr>
            <w:r>
              <w:rPr>
                <w:noProof/>
              </w:rPr>
              <w:drawing>
                <wp:inline distT="0" distB="0" distL="0" distR="0" wp14:anchorId="218526C9" wp14:editId="45546335">
                  <wp:extent cx="952500" cy="95250"/>
                  <wp:effectExtent l="0" t="0" r="0" b="0"/>
                  <wp:docPr id="105" name="Bil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E9A28A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57257AB" w14:textId="77777777" w:rsidR="00153470" w:rsidRPr="00236FBE" w:rsidRDefault="00153470" w:rsidP="00153470">
            <w:pPr>
              <w:pStyle w:val="Normal0"/>
              <w:spacing w:after="0"/>
              <w:rPr>
                <w:b/>
              </w:rPr>
            </w:pPr>
            <w:r w:rsidRPr="00236FBE">
              <w:rPr>
                <w:b/>
              </w:rPr>
              <w:t>101. På vår skole arbeider vi bevisst med hvordan foreldrene kan bidra positivt til elevenes læring og utvikling</w:t>
            </w:r>
          </w:p>
        </w:tc>
      </w:tr>
      <w:tr w:rsidR="00DC158D" w14:paraId="571C2C7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B16F12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A2F2901" w14:textId="77777777" w:rsidR="00153470" w:rsidRPr="00236FBE" w:rsidRDefault="00153470" w:rsidP="00153470">
            <w:pPr>
              <w:pStyle w:val="Normal0"/>
              <w:spacing w:after="0"/>
              <w:jc w:val="right"/>
            </w:pPr>
            <w:r w:rsidRPr="00236FBE">
              <w:t>83,7%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450D83" w14:textId="77777777" w:rsidR="00153470" w:rsidRPr="00236FBE" w:rsidRDefault="00153470" w:rsidP="00153470">
            <w:pPr>
              <w:pStyle w:val="Normal0"/>
              <w:spacing w:after="0"/>
              <w:jc w:val="right"/>
            </w:pPr>
            <w:r w:rsidRPr="00236FBE">
              <w:t>16,3%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24481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CED4FD4" w14:textId="6C647184" w:rsidR="00153470" w:rsidRPr="00236FBE" w:rsidRDefault="00A11E1C" w:rsidP="00153470">
            <w:pPr>
              <w:pStyle w:val="Normal0"/>
              <w:spacing w:after="0"/>
            </w:pPr>
            <w:r>
              <w:rPr>
                <w:noProof/>
              </w:rPr>
              <w:drawing>
                <wp:inline distT="0" distB="0" distL="0" distR="0" wp14:anchorId="0C2DC118" wp14:editId="46094337">
                  <wp:extent cx="952500" cy="95250"/>
                  <wp:effectExtent l="0" t="0" r="0" b="0"/>
                  <wp:docPr id="106" name="Bild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9A4196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E2B0C3" w14:textId="77777777" w:rsidR="00153470" w:rsidRPr="00236FBE" w:rsidRDefault="00153470" w:rsidP="00153470">
            <w:pPr>
              <w:pStyle w:val="Normal0"/>
              <w:spacing w:after="0"/>
              <w:rPr>
                <w:b/>
              </w:rPr>
            </w:pPr>
            <w:r w:rsidRPr="00236FBE">
              <w:rPr>
                <w:b/>
              </w:rPr>
              <w:t>102. På vår skole har vi gode rutiner for å ta opp eventuelle bekymringer med hjemmet</w:t>
            </w:r>
          </w:p>
        </w:tc>
      </w:tr>
      <w:tr w:rsidR="00DC158D" w14:paraId="305F404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76E97D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C4321A" w14:textId="77777777" w:rsidR="00153470" w:rsidRPr="00236FBE" w:rsidRDefault="00153470" w:rsidP="00153470">
            <w:pPr>
              <w:pStyle w:val="Normal0"/>
              <w:spacing w:after="0"/>
              <w:jc w:val="right"/>
            </w:pPr>
            <w:r w:rsidRPr="00236FBE">
              <w:t>94,1%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C2FA5E" w14:textId="77777777" w:rsidR="00153470" w:rsidRPr="00236FBE" w:rsidRDefault="00153470" w:rsidP="00153470">
            <w:pPr>
              <w:pStyle w:val="Normal0"/>
              <w:spacing w:after="0"/>
              <w:jc w:val="right"/>
            </w:pPr>
            <w:r w:rsidRPr="00236FBE">
              <w:t>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0BC9B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745EB43" w14:textId="70EDFE18" w:rsidR="00153470" w:rsidRPr="00236FBE" w:rsidRDefault="00A11E1C" w:rsidP="00153470">
            <w:pPr>
              <w:pStyle w:val="Normal0"/>
              <w:spacing w:after="0"/>
            </w:pPr>
            <w:r>
              <w:rPr>
                <w:noProof/>
              </w:rPr>
              <w:drawing>
                <wp:inline distT="0" distB="0" distL="0" distR="0" wp14:anchorId="5255618D" wp14:editId="7C4151D9">
                  <wp:extent cx="952500" cy="95250"/>
                  <wp:effectExtent l="0" t="0" r="0" b="0"/>
                  <wp:docPr id="107" name="Bild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DD1204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130F26D" w14:textId="77777777" w:rsidR="00153470" w:rsidRPr="00236FBE" w:rsidRDefault="00153470" w:rsidP="00153470">
            <w:pPr>
              <w:pStyle w:val="Normal0"/>
              <w:spacing w:after="0"/>
              <w:rPr>
                <w:b/>
              </w:rPr>
            </w:pPr>
            <w:r w:rsidRPr="00236FBE">
              <w:rPr>
                <w:b/>
              </w:rPr>
              <w:t>103. På vår skole gir vi ærlige tilbakemeldinger til hjemmet</w:t>
            </w:r>
          </w:p>
        </w:tc>
      </w:tr>
      <w:tr w:rsidR="00DC158D" w14:paraId="7179D23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ACF439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C60D9DD" w14:textId="77777777" w:rsidR="00153470" w:rsidRPr="00236FBE" w:rsidRDefault="00153470" w:rsidP="00153470">
            <w:pPr>
              <w:pStyle w:val="Normal0"/>
              <w:spacing w:after="0"/>
              <w:jc w:val="right"/>
            </w:pPr>
            <w:r w:rsidRPr="00236FBE">
              <w:t>90,0%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92BD3D" w14:textId="77777777" w:rsidR="00153470" w:rsidRPr="00236FBE" w:rsidRDefault="00153470" w:rsidP="00153470">
            <w:pPr>
              <w:pStyle w:val="Normal0"/>
              <w:spacing w:after="0"/>
              <w:jc w:val="right"/>
            </w:pPr>
            <w:r w:rsidRPr="00236FBE">
              <w:t>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A72B1B7"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D188A2E" w14:textId="6C812F54" w:rsidR="00153470" w:rsidRPr="00236FBE" w:rsidRDefault="00A11E1C" w:rsidP="00153470">
            <w:pPr>
              <w:pStyle w:val="Normal0"/>
              <w:spacing w:after="0"/>
            </w:pPr>
            <w:r>
              <w:rPr>
                <w:noProof/>
              </w:rPr>
              <w:drawing>
                <wp:inline distT="0" distB="0" distL="0" distR="0" wp14:anchorId="308C4207" wp14:editId="57622DBA">
                  <wp:extent cx="952500" cy="95250"/>
                  <wp:effectExtent l="0" t="0" r="0" b="0"/>
                  <wp:docPr id="108" name="Bil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CF7F38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9834B98" w14:textId="77777777" w:rsidR="00153470" w:rsidRPr="00236FBE" w:rsidRDefault="00153470" w:rsidP="00153470">
            <w:pPr>
              <w:pStyle w:val="Normal0"/>
              <w:spacing w:after="0"/>
              <w:rPr>
                <w:b/>
              </w:rPr>
            </w:pPr>
            <w:r w:rsidRPr="00236FBE">
              <w:rPr>
                <w:b/>
              </w:rPr>
              <w:t>104. Skolen møter kritikk med faglige argumenter</w:t>
            </w:r>
          </w:p>
        </w:tc>
      </w:tr>
      <w:tr w:rsidR="00DC158D" w14:paraId="238040D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F46CF7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93175F" w14:textId="77777777" w:rsidR="00153470" w:rsidRPr="00236FBE" w:rsidRDefault="00153470" w:rsidP="00153470">
            <w:pPr>
              <w:pStyle w:val="Normal0"/>
              <w:spacing w:after="0"/>
              <w:jc w:val="right"/>
            </w:pPr>
            <w:r w:rsidRPr="00236FBE">
              <w:t>96,1%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7F4886D" w14:textId="77777777" w:rsidR="00153470" w:rsidRPr="00236FBE" w:rsidRDefault="00153470" w:rsidP="00153470">
            <w:pPr>
              <w:pStyle w:val="Normal0"/>
              <w:spacing w:after="0"/>
              <w:jc w:val="right"/>
            </w:pPr>
            <w:r w:rsidRPr="00236FBE">
              <w:t>3,9%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B22B38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D4E64DC" w14:textId="006F8EBA" w:rsidR="00153470" w:rsidRPr="00236FBE" w:rsidRDefault="00A11E1C" w:rsidP="00153470">
            <w:pPr>
              <w:pStyle w:val="Normal0"/>
              <w:spacing w:after="0"/>
            </w:pPr>
            <w:r>
              <w:rPr>
                <w:noProof/>
              </w:rPr>
              <w:drawing>
                <wp:inline distT="0" distB="0" distL="0" distR="0" wp14:anchorId="0FCDDE4A" wp14:editId="2B4490B1">
                  <wp:extent cx="952500" cy="95250"/>
                  <wp:effectExtent l="0" t="0" r="0" b="0"/>
                  <wp:docPr id="109" name="Bild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E1B7C8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A432CD4" w14:textId="77777777" w:rsidR="00153470" w:rsidRPr="00236FBE" w:rsidRDefault="00153470" w:rsidP="00153470">
            <w:pPr>
              <w:pStyle w:val="Normal0"/>
              <w:spacing w:after="0"/>
              <w:rPr>
                <w:b/>
              </w:rPr>
            </w:pPr>
            <w:r w:rsidRPr="00236FBE">
              <w:rPr>
                <w:b/>
              </w:rPr>
              <w:t>105. Skolen bruker lokalmiljøet aktivt i undervisningen</w:t>
            </w:r>
          </w:p>
        </w:tc>
      </w:tr>
      <w:tr w:rsidR="00DC158D" w14:paraId="7A4A191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F84699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5D44C1A" w14:textId="77777777" w:rsidR="00153470" w:rsidRPr="00236FBE" w:rsidRDefault="00153470" w:rsidP="00153470">
            <w:pPr>
              <w:pStyle w:val="Normal0"/>
              <w:spacing w:after="0"/>
              <w:jc w:val="right"/>
            </w:pPr>
            <w:r w:rsidRPr="00236FBE">
              <w:t>83,3%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C7877C2" w14:textId="77777777" w:rsidR="00153470" w:rsidRPr="00236FBE" w:rsidRDefault="00153470" w:rsidP="00153470">
            <w:pPr>
              <w:pStyle w:val="Normal0"/>
              <w:spacing w:after="0"/>
              <w:jc w:val="right"/>
            </w:pPr>
            <w:r w:rsidRPr="00236FBE">
              <w:t>16,7%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97200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4B54CA4" w14:textId="41D3CEBA" w:rsidR="00153470" w:rsidRPr="00236FBE" w:rsidRDefault="00A11E1C" w:rsidP="00153470">
            <w:pPr>
              <w:pStyle w:val="Normal0"/>
              <w:spacing w:after="0"/>
            </w:pPr>
            <w:r>
              <w:rPr>
                <w:noProof/>
              </w:rPr>
              <w:drawing>
                <wp:inline distT="0" distB="0" distL="0" distR="0" wp14:anchorId="67D564E4" wp14:editId="5F119D7E">
                  <wp:extent cx="952500" cy="95250"/>
                  <wp:effectExtent l="0" t="0" r="0" b="0"/>
                  <wp:docPr id="110" name="Bild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07B0E485"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097C5CF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283B641C" w14:textId="77777777" w:rsidR="00153470" w:rsidRPr="00236FBE" w:rsidRDefault="00153470" w:rsidP="00153470">
            <w:pPr>
              <w:pStyle w:val="Normal0"/>
              <w:spacing w:after="0"/>
              <w:rPr>
                <w:b/>
              </w:rPr>
            </w:pPr>
            <w:r w:rsidRPr="00236FBE">
              <w:rPr>
                <w:b/>
              </w:rPr>
              <w:t>Tilleggstema - Læreplanarbeid</w:t>
            </w:r>
          </w:p>
        </w:tc>
      </w:tr>
      <w:tr w:rsidR="00DC158D" w14:paraId="235430B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3064A11" w14:textId="77777777" w:rsidR="00153470" w:rsidRPr="00236FBE" w:rsidRDefault="00153470" w:rsidP="00153470">
            <w:pPr>
              <w:pStyle w:val="Normal0"/>
              <w:spacing w:after="0"/>
              <w:rPr>
                <w:b/>
              </w:rPr>
            </w:pPr>
            <w:r w:rsidRPr="00236FBE">
              <w:rPr>
                <w:b/>
              </w:rPr>
              <w:t>1. Skolen har en lokal plan for arbeid med læreplanverket som helhet</w:t>
            </w:r>
          </w:p>
        </w:tc>
      </w:tr>
      <w:tr w:rsidR="00DC158D" w14:paraId="239E772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FDD9B5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39D7F06" w14:textId="77777777" w:rsidR="00153470" w:rsidRPr="00236FBE" w:rsidRDefault="00153470" w:rsidP="00153470">
            <w:pPr>
              <w:pStyle w:val="Normal0"/>
              <w:spacing w:after="0"/>
              <w:jc w:val="right"/>
            </w:pPr>
            <w:r w:rsidRPr="00236FBE">
              <w:t>83,3%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C1ECCFD" w14:textId="77777777" w:rsidR="00153470" w:rsidRPr="00236FBE" w:rsidRDefault="00153470" w:rsidP="00153470">
            <w:pPr>
              <w:pStyle w:val="Normal0"/>
              <w:spacing w:after="0"/>
              <w:jc w:val="right"/>
            </w:pPr>
            <w:r w:rsidRPr="00236FBE">
              <w:t>14,6%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AAEE82" w14:textId="77777777" w:rsidR="00153470" w:rsidRPr="00236FBE" w:rsidRDefault="00153470" w:rsidP="00153470">
            <w:pPr>
              <w:pStyle w:val="Normal0"/>
              <w:spacing w:after="0"/>
              <w:jc w:val="right"/>
            </w:pPr>
            <w:r w:rsidRPr="00236FBE">
              <w:t>2,1%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C8CE0F1" w14:textId="402D6299" w:rsidR="00153470" w:rsidRPr="00236FBE" w:rsidRDefault="00A11E1C" w:rsidP="00153470">
            <w:pPr>
              <w:pStyle w:val="Normal0"/>
              <w:spacing w:after="0"/>
            </w:pPr>
            <w:r>
              <w:rPr>
                <w:noProof/>
              </w:rPr>
              <w:drawing>
                <wp:inline distT="0" distB="0" distL="0" distR="0" wp14:anchorId="008C7EE3" wp14:editId="2B218664">
                  <wp:extent cx="952500" cy="95250"/>
                  <wp:effectExtent l="0" t="0" r="0" b="0"/>
                  <wp:docPr id="111" name="Bild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FE7600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14E322B" w14:textId="77777777" w:rsidR="00153470" w:rsidRPr="00236FBE" w:rsidRDefault="00153470" w:rsidP="00153470">
            <w:pPr>
              <w:pStyle w:val="Normal0"/>
              <w:spacing w:after="0"/>
              <w:rPr>
                <w:b/>
              </w:rPr>
            </w:pPr>
            <w:r w:rsidRPr="00236FBE">
              <w:rPr>
                <w:b/>
              </w:rPr>
              <w:t>2. Lokale læreplaner for det enkelte fag konkretiserer nasjonale kompetansemål til lokale læringsmål</w:t>
            </w:r>
          </w:p>
        </w:tc>
      </w:tr>
      <w:tr w:rsidR="00DC158D" w14:paraId="45FCB49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A5BE68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A797CA" w14:textId="77777777" w:rsidR="00153470" w:rsidRPr="00236FBE" w:rsidRDefault="00153470" w:rsidP="00153470">
            <w:pPr>
              <w:pStyle w:val="Normal0"/>
              <w:spacing w:after="0"/>
              <w:jc w:val="right"/>
            </w:pPr>
            <w:r w:rsidRPr="00236FBE">
              <w:t>85,7%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771CEA" w14:textId="77777777" w:rsidR="00153470" w:rsidRPr="00236FBE" w:rsidRDefault="00153470" w:rsidP="00153470">
            <w:pPr>
              <w:pStyle w:val="Normal0"/>
              <w:spacing w:after="0"/>
              <w:jc w:val="right"/>
            </w:pPr>
            <w:r w:rsidRPr="00236FBE">
              <w:t>14,3%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9D128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ADB9C02" w14:textId="5FF475AC" w:rsidR="00153470" w:rsidRPr="00236FBE" w:rsidRDefault="00A11E1C" w:rsidP="00153470">
            <w:pPr>
              <w:pStyle w:val="Normal0"/>
              <w:spacing w:after="0"/>
            </w:pPr>
            <w:r>
              <w:rPr>
                <w:noProof/>
              </w:rPr>
              <w:drawing>
                <wp:inline distT="0" distB="0" distL="0" distR="0" wp14:anchorId="28EC67D7" wp14:editId="1F14119D">
                  <wp:extent cx="952500" cy="95250"/>
                  <wp:effectExtent l="0" t="0" r="0" b="0"/>
                  <wp:docPr id="112" name="Bild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1F4797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AA90A15" w14:textId="77777777" w:rsidR="00153470" w:rsidRPr="00236FBE" w:rsidRDefault="00153470" w:rsidP="00153470">
            <w:pPr>
              <w:pStyle w:val="Normal0"/>
              <w:spacing w:after="0"/>
              <w:rPr>
                <w:b/>
              </w:rPr>
            </w:pPr>
            <w:r w:rsidRPr="00236FBE">
              <w:rPr>
                <w:b/>
              </w:rPr>
              <w:t>3. Arbeid med å konkretisere nasjonale læreplaner er en kontinuerlig prosess ved skolen</w:t>
            </w:r>
          </w:p>
        </w:tc>
      </w:tr>
      <w:tr w:rsidR="00DC158D" w14:paraId="7943CAA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AE44F5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C40A7A" w14:textId="77777777" w:rsidR="00153470" w:rsidRPr="00236FBE" w:rsidRDefault="00153470" w:rsidP="00153470">
            <w:pPr>
              <w:pStyle w:val="Normal0"/>
              <w:spacing w:after="0"/>
              <w:jc w:val="right"/>
            </w:pPr>
            <w:r w:rsidRPr="00236FBE">
              <w:t>85,4%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2D2D6BE" w14:textId="77777777" w:rsidR="00153470" w:rsidRPr="00236FBE" w:rsidRDefault="00153470" w:rsidP="00153470">
            <w:pPr>
              <w:pStyle w:val="Normal0"/>
              <w:spacing w:after="0"/>
              <w:jc w:val="right"/>
            </w:pPr>
            <w:r w:rsidRPr="00236FBE">
              <w:t>14,6%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850A7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3F06AF3" w14:textId="26EA5306" w:rsidR="00153470" w:rsidRPr="00236FBE" w:rsidRDefault="00A11E1C" w:rsidP="00153470">
            <w:pPr>
              <w:pStyle w:val="Normal0"/>
              <w:spacing w:after="0"/>
            </w:pPr>
            <w:r>
              <w:rPr>
                <w:noProof/>
              </w:rPr>
              <w:drawing>
                <wp:inline distT="0" distB="0" distL="0" distR="0" wp14:anchorId="10585E61" wp14:editId="13EDDAA9">
                  <wp:extent cx="952500" cy="95250"/>
                  <wp:effectExtent l="0" t="0" r="0" b="0"/>
                  <wp:docPr id="113" name="Bild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2787BD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8C396AF" w14:textId="77777777" w:rsidR="00153470" w:rsidRPr="00236FBE" w:rsidRDefault="00153470" w:rsidP="00153470">
            <w:pPr>
              <w:pStyle w:val="Normal0"/>
              <w:spacing w:after="0"/>
              <w:rPr>
                <w:b/>
              </w:rPr>
            </w:pPr>
            <w:r w:rsidRPr="00236FBE">
              <w:rPr>
                <w:b/>
              </w:rPr>
              <w:t>4. Arbeid med å konkretisere nasjonale læreplaner er godt forankret i lærerkollegiet</w:t>
            </w:r>
          </w:p>
        </w:tc>
      </w:tr>
      <w:tr w:rsidR="00DC158D" w14:paraId="2C7C0EF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333866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B8DA98" w14:textId="77777777" w:rsidR="00153470" w:rsidRPr="00236FBE" w:rsidRDefault="00153470" w:rsidP="00153470">
            <w:pPr>
              <w:pStyle w:val="Normal0"/>
              <w:spacing w:after="0"/>
              <w:jc w:val="right"/>
            </w:pPr>
            <w:r w:rsidRPr="00236FBE">
              <w:t>85,4%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0A6A845" w14:textId="77777777" w:rsidR="00153470" w:rsidRPr="00236FBE" w:rsidRDefault="00153470" w:rsidP="00153470">
            <w:pPr>
              <w:pStyle w:val="Normal0"/>
              <w:spacing w:after="0"/>
              <w:jc w:val="right"/>
            </w:pPr>
            <w:r w:rsidRPr="00236FBE">
              <w:t>14,6%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9261F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EC52728" w14:textId="24ABA3B1" w:rsidR="00153470" w:rsidRPr="00236FBE" w:rsidRDefault="00A11E1C" w:rsidP="00153470">
            <w:pPr>
              <w:pStyle w:val="Normal0"/>
              <w:spacing w:after="0"/>
            </w:pPr>
            <w:r>
              <w:rPr>
                <w:noProof/>
              </w:rPr>
              <w:drawing>
                <wp:inline distT="0" distB="0" distL="0" distR="0" wp14:anchorId="292961DB" wp14:editId="221542AD">
                  <wp:extent cx="952500" cy="95250"/>
                  <wp:effectExtent l="0" t="0" r="0" b="0"/>
                  <wp:docPr id="114" name="Bild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533728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E57B124" w14:textId="77777777" w:rsidR="00153470" w:rsidRPr="00236FBE" w:rsidRDefault="00153470" w:rsidP="00153470">
            <w:pPr>
              <w:pStyle w:val="Normal0"/>
              <w:spacing w:after="0"/>
              <w:rPr>
                <w:b/>
              </w:rPr>
            </w:pPr>
            <w:r w:rsidRPr="00236FBE">
              <w:rPr>
                <w:b/>
              </w:rPr>
              <w:t>5. Arbeid med å konkretisere nasjonale læreplaner sikrer progresjon i læringsarbeidet i det enkelte fag</w:t>
            </w:r>
          </w:p>
        </w:tc>
      </w:tr>
      <w:tr w:rsidR="00DC158D" w14:paraId="7EC8053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1BD13E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DB0AE86" w14:textId="77777777" w:rsidR="00153470" w:rsidRPr="00236FBE" w:rsidRDefault="00153470" w:rsidP="00153470">
            <w:pPr>
              <w:pStyle w:val="Normal0"/>
              <w:spacing w:after="0"/>
              <w:jc w:val="right"/>
            </w:pPr>
            <w:r w:rsidRPr="00236FBE">
              <w:t>93,3%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243A52" w14:textId="77777777" w:rsidR="00153470" w:rsidRPr="00236FBE" w:rsidRDefault="00153470" w:rsidP="00153470">
            <w:pPr>
              <w:pStyle w:val="Normal0"/>
              <w:spacing w:after="0"/>
              <w:jc w:val="right"/>
            </w:pPr>
            <w:r w:rsidRPr="00236FBE">
              <w:t>6,7%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DE4E5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170C87C" w14:textId="1BA87DD2" w:rsidR="00153470" w:rsidRPr="00236FBE" w:rsidRDefault="00A11E1C" w:rsidP="00153470">
            <w:pPr>
              <w:pStyle w:val="Normal0"/>
              <w:spacing w:after="0"/>
            </w:pPr>
            <w:r>
              <w:rPr>
                <w:noProof/>
              </w:rPr>
              <w:drawing>
                <wp:inline distT="0" distB="0" distL="0" distR="0" wp14:anchorId="339BC9A4" wp14:editId="18449F85">
                  <wp:extent cx="952500" cy="95250"/>
                  <wp:effectExtent l="0" t="0" r="0" b="0"/>
                  <wp:docPr id="115" name="Bild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477E0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A7C72A8" w14:textId="77777777" w:rsidR="00153470" w:rsidRPr="00236FBE" w:rsidRDefault="00153470" w:rsidP="00153470">
            <w:pPr>
              <w:pStyle w:val="Normal0"/>
              <w:spacing w:after="0"/>
              <w:rPr>
                <w:b/>
              </w:rPr>
            </w:pPr>
            <w:r w:rsidRPr="00236FBE">
              <w:rPr>
                <w:b/>
              </w:rPr>
              <w:t>6. Arbeid med å konkretisere nasjonale læreplaner sikrer helhet og sammenheng på tvers av fag</w:t>
            </w:r>
          </w:p>
        </w:tc>
      </w:tr>
      <w:tr w:rsidR="00DC158D" w14:paraId="596FDBB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8BBD5E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0A9BDE" w14:textId="77777777" w:rsidR="00153470" w:rsidRPr="00236FBE" w:rsidRDefault="00153470" w:rsidP="00153470">
            <w:pPr>
              <w:pStyle w:val="Normal0"/>
              <w:spacing w:after="0"/>
              <w:jc w:val="right"/>
            </w:pPr>
            <w:r w:rsidRPr="00236FBE">
              <w:t>82,2%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70A8B63" w14:textId="77777777" w:rsidR="00153470" w:rsidRPr="00236FBE" w:rsidRDefault="00153470" w:rsidP="00153470">
            <w:pPr>
              <w:pStyle w:val="Normal0"/>
              <w:spacing w:after="0"/>
              <w:jc w:val="right"/>
            </w:pPr>
            <w:r w:rsidRPr="00236FBE">
              <w:t>15,6%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9212A1" w14:textId="77777777" w:rsidR="00153470" w:rsidRPr="00236FBE" w:rsidRDefault="00153470" w:rsidP="00153470">
            <w:pPr>
              <w:pStyle w:val="Normal0"/>
              <w:spacing w:after="0"/>
              <w:jc w:val="right"/>
            </w:pPr>
            <w:r w:rsidRPr="00236FBE">
              <w:t>2,2%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0E19723" w14:textId="2227E858" w:rsidR="00153470" w:rsidRPr="00236FBE" w:rsidRDefault="00A11E1C" w:rsidP="00153470">
            <w:pPr>
              <w:pStyle w:val="Normal0"/>
              <w:spacing w:after="0"/>
            </w:pPr>
            <w:r>
              <w:rPr>
                <w:noProof/>
              </w:rPr>
              <w:drawing>
                <wp:inline distT="0" distB="0" distL="0" distR="0" wp14:anchorId="7A9367D0" wp14:editId="0F393EB9">
                  <wp:extent cx="952500" cy="95250"/>
                  <wp:effectExtent l="0" t="0" r="0" b="0"/>
                  <wp:docPr id="116" name="Bil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705142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34D4962" w14:textId="77777777" w:rsidR="00153470" w:rsidRPr="00236FBE" w:rsidRDefault="00153470" w:rsidP="00153470">
            <w:pPr>
              <w:pStyle w:val="Normal0"/>
              <w:spacing w:after="0"/>
              <w:rPr>
                <w:b/>
              </w:rPr>
            </w:pPr>
            <w:r w:rsidRPr="00236FBE">
              <w:rPr>
                <w:b/>
              </w:rPr>
              <w:t>7. Lokale læreplaner for det enkelte fag synliggjør sammenheng i opplæringens innhold, organisering, arbeidsmåter og vurdering</w:t>
            </w:r>
          </w:p>
        </w:tc>
      </w:tr>
      <w:tr w:rsidR="00DC158D" w14:paraId="3DEB4D0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8E24CE5"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ACC049" w14:textId="77777777" w:rsidR="00153470" w:rsidRPr="00236FBE" w:rsidRDefault="00153470" w:rsidP="00153470">
            <w:pPr>
              <w:pStyle w:val="Normal0"/>
              <w:spacing w:after="0"/>
              <w:jc w:val="right"/>
            </w:pPr>
            <w:r w:rsidRPr="00236FBE">
              <w:t>88,9%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599B39" w14:textId="77777777" w:rsidR="00153470" w:rsidRPr="00236FBE" w:rsidRDefault="00153470" w:rsidP="00153470">
            <w:pPr>
              <w:pStyle w:val="Normal0"/>
              <w:spacing w:after="0"/>
              <w:jc w:val="right"/>
            </w:pPr>
            <w:r w:rsidRPr="00236FBE">
              <w:t>11,1%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AA47FF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3CF2C83" w14:textId="6A6A53E8" w:rsidR="00153470" w:rsidRPr="00236FBE" w:rsidRDefault="00A11E1C" w:rsidP="00153470">
            <w:pPr>
              <w:pStyle w:val="Normal0"/>
              <w:spacing w:after="0"/>
            </w:pPr>
            <w:r>
              <w:rPr>
                <w:noProof/>
              </w:rPr>
              <w:drawing>
                <wp:inline distT="0" distB="0" distL="0" distR="0" wp14:anchorId="040286D9" wp14:editId="237F6C4C">
                  <wp:extent cx="952500" cy="95250"/>
                  <wp:effectExtent l="0" t="0" r="0" b="0"/>
                  <wp:docPr id="117" name="Bil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C456A2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6F691D6" w14:textId="77777777" w:rsidR="00153470" w:rsidRPr="00236FBE" w:rsidRDefault="00153470" w:rsidP="00153470">
            <w:pPr>
              <w:pStyle w:val="Normal0"/>
              <w:spacing w:after="0"/>
              <w:rPr>
                <w:b/>
              </w:rPr>
            </w:pPr>
            <w:r w:rsidRPr="00236FBE">
              <w:rPr>
                <w:b/>
              </w:rPr>
              <w:t>8. Lokale læreplaner synliggjør systematisk arbeid med vurdering</w:t>
            </w:r>
          </w:p>
        </w:tc>
      </w:tr>
      <w:tr w:rsidR="00DC158D" w14:paraId="05BF9F0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E052DF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7C1E6A7" w14:textId="77777777" w:rsidR="00153470" w:rsidRPr="00236FBE" w:rsidRDefault="00153470" w:rsidP="00153470">
            <w:pPr>
              <w:pStyle w:val="Normal0"/>
              <w:spacing w:after="0"/>
              <w:jc w:val="right"/>
            </w:pPr>
            <w:r w:rsidRPr="00236FBE">
              <w:t>89,4%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BA60CC" w14:textId="77777777" w:rsidR="00153470" w:rsidRPr="00236FBE" w:rsidRDefault="00153470" w:rsidP="00153470">
            <w:pPr>
              <w:pStyle w:val="Normal0"/>
              <w:spacing w:after="0"/>
              <w:jc w:val="right"/>
            </w:pPr>
            <w:r w:rsidRPr="00236FBE">
              <w:t>10,6%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203A9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87398F3" w14:textId="42C9072D" w:rsidR="00153470" w:rsidRPr="00236FBE" w:rsidRDefault="00A11E1C" w:rsidP="00153470">
            <w:pPr>
              <w:pStyle w:val="Normal0"/>
              <w:spacing w:after="0"/>
            </w:pPr>
            <w:r>
              <w:rPr>
                <w:noProof/>
              </w:rPr>
              <w:drawing>
                <wp:inline distT="0" distB="0" distL="0" distR="0" wp14:anchorId="6FFBDA77" wp14:editId="2C7FED8D">
                  <wp:extent cx="952500" cy="95250"/>
                  <wp:effectExtent l="0" t="0" r="0" b="0"/>
                  <wp:docPr id="118" name="Bild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460C75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344E062" w14:textId="77777777" w:rsidR="00153470" w:rsidRPr="00236FBE" w:rsidRDefault="00153470" w:rsidP="00153470">
            <w:pPr>
              <w:pStyle w:val="Normal0"/>
              <w:spacing w:after="0"/>
              <w:rPr>
                <w:b/>
              </w:rPr>
            </w:pPr>
            <w:r w:rsidRPr="00236FBE">
              <w:rPr>
                <w:b/>
              </w:rPr>
              <w:t>9. Lokale læreplaner synliggjør systematisk arbeid med grunnleggende ferdigheter i det enkelte fag</w:t>
            </w:r>
          </w:p>
        </w:tc>
      </w:tr>
      <w:tr w:rsidR="00DC158D" w14:paraId="08C91E0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FCC809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6D0F58" w14:textId="77777777" w:rsidR="00153470" w:rsidRPr="00236FBE" w:rsidRDefault="00153470" w:rsidP="00153470">
            <w:pPr>
              <w:pStyle w:val="Normal0"/>
              <w:spacing w:after="0"/>
              <w:jc w:val="right"/>
            </w:pPr>
            <w:r w:rsidRPr="00236FBE">
              <w:t>91,3%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9F2868D" w14:textId="77777777" w:rsidR="00153470" w:rsidRPr="00236FBE" w:rsidRDefault="00153470" w:rsidP="00153470">
            <w:pPr>
              <w:pStyle w:val="Normal0"/>
              <w:spacing w:after="0"/>
              <w:jc w:val="right"/>
            </w:pPr>
            <w:r w:rsidRPr="00236FBE">
              <w:t>8,7%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820921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490242F" w14:textId="2F6508B3" w:rsidR="00153470" w:rsidRPr="00236FBE" w:rsidRDefault="00A11E1C" w:rsidP="00153470">
            <w:pPr>
              <w:pStyle w:val="Normal0"/>
              <w:spacing w:after="0"/>
            </w:pPr>
            <w:r>
              <w:rPr>
                <w:noProof/>
              </w:rPr>
              <w:drawing>
                <wp:inline distT="0" distB="0" distL="0" distR="0" wp14:anchorId="2BF90ACE" wp14:editId="02B686FB">
                  <wp:extent cx="952500" cy="95250"/>
                  <wp:effectExtent l="0" t="0" r="0" b="0"/>
                  <wp:docPr id="119" name="Bild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E217E7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690DAAA" w14:textId="77777777" w:rsidR="00153470" w:rsidRPr="00236FBE" w:rsidRDefault="00153470" w:rsidP="00153470">
            <w:pPr>
              <w:pStyle w:val="Normal0"/>
              <w:spacing w:after="0"/>
              <w:rPr>
                <w:b/>
              </w:rPr>
            </w:pPr>
            <w:r w:rsidRPr="00236FBE">
              <w:rPr>
                <w:b/>
              </w:rPr>
              <w:t>10. De lokale læreplanene gir nødvendig fleksibilitet for å variere opplæringen</w:t>
            </w:r>
          </w:p>
        </w:tc>
      </w:tr>
      <w:tr w:rsidR="00DC158D" w14:paraId="6FB57F6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5FDFC8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BCE1B63" w14:textId="77777777" w:rsidR="00153470" w:rsidRPr="00236FBE" w:rsidRDefault="00153470" w:rsidP="00153470">
            <w:pPr>
              <w:pStyle w:val="Normal0"/>
              <w:spacing w:after="0"/>
              <w:jc w:val="right"/>
            </w:pPr>
            <w:r w:rsidRPr="00236FBE">
              <w:t>89,1%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FD9C54" w14:textId="77777777" w:rsidR="00153470" w:rsidRPr="00236FBE" w:rsidRDefault="00153470" w:rsidP="00153470">
            <w:pPr>
              <w:pStyle w:val="Normal0"/>
              <w:spacing w:after="0"/>
              <w:jc w:val="right"/>
            </w:pPr>
            <w:r w:rsidRPr="00236FBE">
              <w:t>10,9%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6303A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98F0B69" w14:textId="0C91CDAE" w:rsidR="00153470" w:rsidRPr="00236FBE" w:rsidRDefault="00A11E1C" w:rsidP="00153470">
            <w:pPr>
              <w:pStyle w:val="Normal0"/>
              <w:spacing w:after="0"/>
            </w:pPr>
            <w:r>
              <w:rPr>
                <w:noProof/>
              </w:rPr>
              <w:drawing>
                <wp:inline distT="0" distB="0" distL="0" distR="0" wp14:anchorId="0C20592E" wp14:editId="2B4837CF">
                  <wp:extent cx="952500" cy="95250"/>
                  <wp:effectExtent l="0" t="0" r="0" b="0"/>
                  <wp:docPr id="120" name="Bil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F31726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0E57E78" w14:textId="77777777" w:rsidR="00153470" w:rsidRPr="00236FBE" w:rsidRDefault="00153470" w:rsidP="00153470">
            <w:pPr>
              <w:pStyle w:val="Normal0"/>
              <w:spacing w:after="0"/>
              <w:rPr>
                <w:b/>
              </w:rPr>
            </w:pPr>
            <w:r w:rsidRPr="00236FBE">
              <w:rPr>
                <w:b/>
              </w:rPr>
              <w:t>11. Elevene er involvert i det lokale læreplanarbeidet</w:t>
            </w:r>
          </w:p>
        </w:tc>
      </w:tr>
      <w:tr w:rsidR="00DC158D" w14:paraId="4237F15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6FD89D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9EDDF2" w14:textId="77777777" w:rsidR="00153470" w:rsidRPr="00236FBE" w:rsidRDefault="00153470" w:rsidP="00153470">
            <w:pPr>
              <w:pStyle w:val="Normal0"/>
              <w:spacing w:after="0"/>
              <w:jc w:val="right"/>
            </w:pPr>
            <w:r w:rsidRPr="00236FBE">
              <w:t>29,5%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B54DA6" w14:textId="77777777" w:rsidR="00153470" w:rsidRPr="00236FBE" w:rsidRDefault="00153470" w:rsidP="00153470">
            <w:pPr>
              <w:pStyle w:val="Normal0"/>
              <w:spacing w:after="0"/>
              <w:jc w:val="right"/>
            </w:pPr>
            <w:r w:rsidRPr="00236FBE">
              <w:t>61,4%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70D71B" w14:textId="77777777" w:rsidR="00153470" w:rsidRPr="00236FBE" w:rsidRDefault="00153470" w:rsidP="00153470">
            <w:pPr>
              <w:pStyle w:val="Normal0"/>
              <w:spacing w:after="0"/>
              <w:jc w:val="right"/>
            </w:pPr>
            <w:r w:rsidRPr="00236FBE">
              <w:t>9,1%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5F9261E" w14:textId="77C968D3" w:rsidR="00153470" w:rsidRPr="00236FBE" w:rsidRDefault="00A11E1C" w:rsidP="00153470">
            <w:pPr>
              <w:pStyle w:val="Normal0"/>
              <w:spacing w:after="0"/>
            </w:pPr>
            <w:r>
              <w:rPr>
                <w:noProof/>
              </w:rPr>
              <w:drawing>
                <wp:inline distT="0" distB="0" distL="0" distR="0" wp14:anchorId="5009F31B" wp14:editId="6F3C4FAC">
                  <wp:extent cx="952500" cy="95250"/>
                  <wp:effectExtent l="0" t="0" r="0" b="0"/>
                  <wp:docPr id="121" name="Bild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E6A943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7316E8A" w14:textId="77777777" w:rsidR="00153470" w:rsidRPr="00236FBE" w:rsidRDefault="00153470" w:rsidP="00153470">
            <w:pPr>
              <w:pStyle w:val="Normal0"/>
              <w:spacing w:after="0"/>
              <w:rPr>
                <w:b/>
              </w:rPr>
            </w:pPr>
            <w:r w:rsidRPr="00236FBE">
              <w:rPr>
                <w:b/>
              </w:rPr>
              <w:t>12. Skoleleder er pådriver i det lokale læreplanarbeidet</w:t>
            </w:r>
          </w:p>
        </w:tc>
      </w:tr>
      <w:tr w:rsidR="00DC158D" w14:paraId="7403936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9C544B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EA23E8" w14:textId="77777777" w:rsidR="00153470" w:rsidRPr="00236FBE" w:rsidRDefault="00153470" w:rsidP="00153470">
            <w:pPr>
              <w:pStyle w:val="Normal0"/>
              <w:spacing w:after="0"/>
              <w:jc w:val="right"/>
            </w:pPr>
            <w:r w:rsidRPr="00236FBE">
              <w:t>70,2%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7045B0" w14:textId="77777777" w:rsidR="00153470" w:rsidRPr="00236FBE" w:rsidRDefault="00153470" w:rsidP="00153470">
            <w:pPr>
              <w:pStyle w:val="Normal0"/>
              <w:spacing w:after="0"/>
              <w:jc w:val="right"/>
            </w:pPr>
            <w:r w:rsidRPr="00236FBE">
              <w:t>27,7%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22E3293" w14:textId="77777777" w:rsidR="00153470" w:rsidRPr="00236FBE" w:rsidRDefault="00153470" w:rsidP="00153470">
            <w:pPr>
              <w:pStyle w:val="Normal0"/>
              <w:spacing w:after="0"/>
              <w:jc w:val="right"/>
            </w:pPr>
            <w:r w:rsidRPr="00236FBE">
              <w:t>2,1%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1570FBD" w14:textId="5CDBCBB3" w:rsidR="00153470" w:rsidRPr="00236FBE" w:rsidRDefault="00A11E1C" w:rsidP="00153470">
            <w:pPr>
              <w:pStyle w:val="Normal0"/>
              <w:spacing w:after="0"/>
            </w:pPr>
            <w:r>
              <w:rPr>
                <w:noProof/>
              </w:rPr>
              <w:drawing>
                <wp:inline distT="0" distB="0" distL="0" distR="0" wp14:anchorId="28C031E5" wp14:editId="0C456261">
                  <wp:extent cx="952500" cy="95250"/>
                  <wp:effectExtent l="0" t="0" r="0" b="0"/>
                  <wp:docPr id="122"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FA5B00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83BF7FE" w14:textId="77777777" w:rsidR="00153470" w:rsidRPr="00236FBE" w:rsidRDefault="00153470" w:rsidP="00153470">
            <w:pPr>
              <w:pStyle w:val="Normal0"/>
              <w:spacing w:after="0"/>
              <w:rPr>
                <w:b/>
              </w:rPr>
            </w:pPr>
            <w:r w:rsidRPr="00236FBE">
              <w:rPr>
                <w:b/>
              </w:rPr>
              <w:t>13. Skoleleder har avsatt tilstrekkelig tid til det lokale læreplanarbeidet</w:t>
            </w:r>
          </w:p>
        </w:tc>
      </w:tr>
      <w:tr w:rsidR="00DC158D" w14:paraId="0F0E4EA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25FC85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F94FDAE" w14:textId="77777777" w:rsidR="00153470" w:rsidRPr="00236FBE" w:rsidRDefault="00153470" w:rsidP="00153470">
            <w:pPr>
              <w:pStyle w:val="Normal0"/>
              <w:spacing w:after="0"/>
              <w:jc w:val="right"/>
            </w:pPr>
            <w:r w:rsidRPr="00236FBE">
              <w:t>63,0%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1D4DAC5" w14:textId="77777777" w:rsidR="00153470" w:rsidRPr="00236FBE" w:rsidRDefault="00153470" w:rsidP="00153470">
            <w:pPr>
              <w:pStyle w:val="Normal0"/>
              <w:spacing w:after="0"/>
              <w:jc w:val="right"/>
            </w:pPr>
            <w:r w:rsidRPr="00236FBE">
              <w:t>28,3%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DD99A3F" w14:textId="77777777" w:rsidR="00153470" w:rsidRPr="00236FBE" w:rsidRDefault="00153470" w:rsidP="00153470">
            <w:pPr>
              <w:pStyle w:val="Normal0"/>
              <w:spacing w:after="0"/>
              <w:jc w:val="right"/>
            </w:pPr>
            <w:r w:rsidRPr="00236FBE">
              <w:t>8,7%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FFF4531" w14:textId="122E50B3" w:rsidR="00153470" w:rsidRPr="00236FBE" w:rsidRDefault="00A11E1C" w:rsidP="00153470">
            <w:pPr>
              <w:pStyle w:val="Normal0"/>
              <w:spacing w:after="0"/>
            </w:pPr>
            <w:r>
              <w:rPr>
                <w:noProof/>
              </w:rPr>
              <w:drawing>
                <wp:inline distT="0" distB="0" distL="0" distR="0" wp14:anchorId="7046E4EC" wp14:editId="086B29C6">
                  <wp:extent cx="952500" cy="95250"/>
                  <wp:effectExtent l="0" t="0" r="0" b="0"/>
                  <wp:docPr id="123" name="Bild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798222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2EB4A8F" w14:textId="77777777" w:rsidR="00153470" w:rsidRPr="00236FBE" w:rsidRDefault="00153470" w:rsidP="00153470">
            <w:pPr>
              <w:pStyle w:val="Normal0"/>
              <w:spacing w:after="0"/>
              <w:rPr>
                <w:b/>
              </w:rPr>
            </w:pPr>
            <w:r w:rsidRPr="00236FBE">
              <w:rPr>
                <w:b/>
              </w:rPr>
              <w:t xml:space="preserve">14. Lærerkollegiet diskuterer jevnlig innholds- og </w:t>
            </w:r>
            <w:proofErr w:type="spellStart"/>
            <w:r w:rsidRPr="00236FBE">
              <w:rPr>
                <w:b/>
              </w:rPr>
              <w:t>metodemessige</w:t>
            </w:r>
            <w:proofErr w:type="spellEnd"/>
            <w:r w:rsidRPr="00236FBE">
              <w:rPr>
                <w:b/>
              </w:rPr>
              <w:t xml:space="preserve"> konsekvenser av læreplaner i fag</w:t>
            </w:r>
          </w:p>
        </w:tc>
      </w:tr>
      <w:tr w:rsidR="00DC158D" w14:paraId="32A2BD3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262C93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CF4DA0" w14:textId="77777777" w:rsidR="00153470" w:rsidRPr="00236FBE" w:rsidRDefault="00153470" w:rsidP="00153470">
            <w:pPr>
              <w:pStyle w:val="Normal0"/>
              <w:spacing w:after="0"/>
              <w:jc w:val="right"/>
            </w:pPr>
            <w:r w:rsidRPr="00236FBE">
              <w:t>64,6%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5E1E7EF" w14:textId="77777777" w:rsidR="00153470" w:rsidRPr="00236FBE" w:rsidRDefault="00153470" w:rsidP="00153470">
            <w:pPr>
              <w:pStyle w:val="Normal0"/>
              <w:spacing w:after="0"/>
              <w:jc w:val="right"/>
            </w:pPr>
            <w:r w:rsidRPr="00236FBE">
              <w:t>35,4%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68BC2D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ABEBE98" w14:textId="3617634A" w:rsidR="00153470" w:rsidRPr="00236FBE" w:rsidRDefault="00A11E1C" w:rsidP="00153470">
            <w:pPr>
              <w:pStyle w:val="Normal0"/>
              <w:spacing w:after="0"/>
            </w:pPr>
            <w:r>
              <w:rPr>
                <w:noProof/>
              </w:rPr>
              <w:drawing>
                <wp:inline distT="0" distB="0" distL="0" distR="0" wp14:anchorId="6AC91D8E" wp14:editId="6C4BE184">
                  <wp:extent cx="952500" cy="95250"/>
                  <wp:effectExtent l="0" t="0" r="0" b="0"/>
                  <wp:docPr id="124" name="Bil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D7B3A4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84295D8" w14:textId="77777777" w:rsidR="00153470" w:rsidRPr="00236FBE" w:rsidRDefault="00153470" w:rsidP="00153470">
            <w:pPr>
              <w:pStyle w:val="Normal0"/>
              <w:spacing w:after="0"/>
              <w:rPr>
                <w:b/>
              </w:rPr>
            </w:pPr>
            <w:r w:rsidRPr="00236FBE">
              <w:rPr>
                <w:b/>
              </w:rPr>
              <w:t>15. Læringsutbytte ved skolen følges opp og knyttes til lokale læreplaner</w:t>
            </w:r>
          </w:p>
        </w:tc>
      </w:tr>
      <w:tr w:rsidR="00DC158D" w14:paraId="13EB310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B77F2E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AEC02A" w14:textId="77777777" w:rsidR="00153470" w:rsidRPr="00236FBE" w:rsidRDefault="00153470" w:rsidP="00153470">
            <w:pPr>
              <w:pStyle w:val="Normal0"/>
              <w:spacing w:after="0"/>
              <w:jc w:val="right"/>
            </w:pPr>
            <w:r w:rsidRPr="00236FBE">
              <w:t>79,1%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20EFE33" w14:textId="77777777" w:rsidR="00153470" w:rsidRPr="00236FBE" w:rsidRDefault="00153470" w:rsidP="00153470">
            <w:pPr>
              <w:pStyle w:val="Normal0"/>
              <w:spacing w:after="0"/>
              <w:jc w:val="right"/>
            </w:pPr>
            <w:r w:rsidRPr="00236FBE">
              <w:t>20,9%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3AB66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B7573DF" w14:textId="4046515B" w:rsidR="00153470" w:rsidRPr="00236FBE" w:rsidRDefault="00A11E1C" w:rsidP="00153470">
            <w:pPr>
              <w:pStyle w:val="Normal0"/>
              <w:spacing w:after="0"/>
            </w:pPr>
            <w:r>
              <w:rPr>
                <w:noProof/>
              </w:rPr>
              <w:drawing>
                <wp:inline distT="0" distB="0" distL="0" distR="0" wp14:anchorId="407FB91C" wp14:editId="5DC3EC1F">
                  <wp:extent cx="952500" cy="95250"/>
                  <wp:effectExtent l="0" t="0" r="0" b="0"/>
                  <wp:docPr id="125" name="Bild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336D6A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0C43BCC" w14:textId="77777777" w:rsidR="00153470" w:rsidRPr="00236FBE" w:rsidRDefault="00153470" w:rsidP="00153470">
            <w:pPr>
              <w:pStyle w:val="Normal0"/>
              <w:spacing w:after="0"/>
              <w:rPr>
                <w:b/>
              </w:rPr>
            </w:pPr>
            <w:r w:rsidRPr="00236FBE">
              <w:rPr>
                <w:b/>
              </w:rPr>
              <w:t>16. Lokale læreplaner inngår jevnlig som tema i felles tid i personalet</w:t>
            </w:r>
          </w:p>
        </w:tc>
      </w:tr>
      <w:tr w:rsidR="00DC158D" w14:paraId="4AB4112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9D6955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2B48E7" w14:textId="77777777" w:rsidR="00153470" w:rsidRPr="00236FBE" w:rsidRDefault="00153470" w:rsidP="00153470">
            <w:pPr>
              <w:pStyle w:val="Normal0"/>
              <w:spacing w:after="0"/>
              <w:jc w:val="right"/>
            </w:pPr>
            <w:r w:rsidRPr="00236FBE">
              <w:t>54,3%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F987ECA" w14:textId="77777777" w:rsidR="00153470" w:rsidRPr="00236FBE" w:rsidRDefault="00153470" w:rsidP="00153470">
            <w:pPr>
              <w:pStyle w:val="Normal0"/>
              <w:spacing w:after="0"/>
              <w:jc w:val="right"/>
            </w:pPr>
            <w:r w:rsidRPr="00236FBE">
              <w:t>39,1%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844E00D" w14:textId="77777777" w:rsidR="00153470" w:rsidRPr="00236FBE" w:rsidRDefault="00153470" w:rsidP="00153470">
            <w:pPr>
              <w:pStyle w:val="Normal0"/>
              <w:spacing w:after="0"/>
              <w:jc w:val="right"/>
            </w:pPr>
            <w:r w:rsidRPr="00236FBE">
              <w:t>6,5%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54364D" w14:textId="23764C39" w:rsidR="00153470" w:rsidRPr="00236FBE" w:rsidRDefault="00A11E1C" w:rsidP="00153470">
            <w:pPr>
              <w:pStyle w:val="Normal0"/>
              <w:spacing w:after="0"/>
            </w:pPr>
            <w:r>
              <w:rPr>
                <w:noProof/>
              </w:rPr>
              <w:drawing>
                <wp:inline distT="0" distB="0" distL="0" distR="0" wp14:anchorId="7EED4FFE" wp14:editId="4B054008">
                  <wp:extent cx="952500" cy="95250"/>
                  <wp:effectExtent l="0" t="0" r="0" b="0"/>
                  <wp:docPr id="126" name="Bil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79039FB8"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4FA7FE6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1B1354C6" w14:textId="77777777" w:rsidR="00153470" w:rsidRPr="00236FBE" w:rsidRDefault="00153470" w:rsidP="00153470">
            <w:pPr>
              <w:pStyle w:val="Normal0"/>
              <w:spacing w:after="0"/>
              <w:rPr>
                <w:b/>
              </w:rPr>
            </w:pPr>
            <w:r w:rsidRPr="00236FBE">
              <w:rPr>
                <w:b/>
              </w:rPr>
              <w:t>Tilleggstema - Grunnleggende ferdigheter</w:t>
            </w:r>
          </w:p>
        </w:tc>
      </w:tr>
      <w:tr w:rsidR="00DC158D" w14:paraId="1926CA2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AD6AFE4" w14:textId="77777777" w:rsidR="00153470" w:rsidRPr="00236FBE" w:rsidRDefault="00153470" w:rsidP="00153470">
            <w:pPr>
              <w:pStyle w:val="Normal0"/>
              <w:spacing w:after="0"/>
              <w:rPr>
                <w:b/>
              </w:rPr>
            </w:pPr>
            <w:r w:rsidRPr="00236FBE">
              <w:rPr>
                <w:b/>
              </w:rPr>
              <w:t>1. Skolen har etablert en felles forståelse av hva grunnleggende ferdigheter er</w:t>
            </w:r>
          </w:p>
        </w:tc>
      </w:tr>
      <w:tr w:rsidR="00DC158D" w14:paraId="15815E0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026B5B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158B50" w14:textId="77777777" w:rsidR="00153470" w:rsidRPr="00236FBE" w:rsidRDefault="00153470" w:rsidP="00153470">
            <w:pPr>
              <w:pStyle w:val="Normal0"/>
              <w:spacing w:after="0"/>
              <w:jc w:val="right"/>
            </w:pPr>
            <w:r w:rsidRPr="00236FBE">
              <w:t>78,4%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8E5C80" w14:textId="77777777" w:rsidR="00153470" w:rsidRPr="00236FBE" w:rsidRDefault="00153470" w:rsidP="00153470">
            <w:pPr>
              <w:pStyle w:val="Normal0"/>
              <w:spacing w:after="0"/>
              <w:jc w:val="right"/>
            </w:pPr>
            <w:r w:rsidRPr="00236FBE">
              <w:t>19,6%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7F5398"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4B6D7CB" w14:textId="7C3F5BA0" w:rsidR="00153470" w:rsidRPr="00236FBE" w:rsidRDefault="00A11E1C" w:rsidP="00153470">
            <w:pPr>
              <w:pStyle w:val="Normal0"/>
              <w:spacing w:after="0"/>
            </w:pPr>
            <w:r>
              <w:rPr>
                <w:noProof/>
              </w:rPr>
              <w:drawing>
                <wp:inline distT="0" distB="0" distL="0" distR="0" wp14:anchorId="7122C7E5" wp14:editId="400E3621">
                  <wp:extent cx="952500" cy="95250"/>
                  <wp:effectExtent l="0" t="0" r="0" b="0"/>
                  <wp:docPr id="127" name="Bil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548105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F017090" w14:textId="77777777" w:rsidR="00153470" w:rsidRPr="00236FBE" w:rsidRDefault="00153470" w:rsidP="00153470">
            <w:pPr>
              <w:pStyle w:val="Normal0"/>
              <w:spacing w:after="0"/>
              <w:rPr>
                <w:b/>
              </w:rPr>
            </w:pPr>
            <w:r w:rsidRPr="00236FBE">
              <w:rPr>
                <w:b/>
              </w:rPr>
              <w:t>2. Skolen har etablert en felles forståelse av hva arbeid med grunnleggende ferdigheter innebærer</w:t>
            </w:r>
          </w:p>
        </w:tc>
      </w:tr>
      <w:tr w:rsidR="00DC158D" w14:paraId="1FB68DA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8A8A7A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33E89D" w14:textId="77777777" w:rsidR="00153470" w:rsidRPr="00236FBE" w:rsidRDefault="00153470" w:rsidP="00153470">
            <w:pPr>
              <w:pStyle w:val="Normal0"/>
              <w:spacing w:after="0"/>
              <w:jc w:val="right"/>
            </w:pPr>
            <w:r w:rsidRPr="00236FBE">
              <w:t>79,6%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76FA50D" w14:textId="77777777" w:rsidR="00153470" w:rsidRPr="00236FBE" w:rsidRDefault="00153470" w:rsidP="00153470">
            <w:pPr>
              <w:pStyle w:val="Normal0"/>
              <w:spacing w:after="0"/>
              <w:jc w:val="right"/>
            </w:pPr>
            <w:r w:rsidRPr="00236FBE">
              <w:t>18,4%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1BD1A5"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3466C53" w14:textId="01258033" w:rsidR="00153470" w:rsidRPr="00236FBE" w:rsidRDefault="00A11E1C" w:rsidP="00153470">
            <w:pPr>
              <w:pStyle w:val="Normal0"/>
              <w:spacing w:after="0"/>
            </w:pPr>
            <w:r>
              <w:rPr>
                <w:noProof/>
              </w:rPr>
              <w:drawing>
                <wp:inline distT="0" distB="0" distL="0" distR="0" wp14:anchorId="5E5B8983" wp14:editId="39C978A1">
                  <wp:extent cx="952500" cy="95250"/>
                  <wp:effectExtent l="0" t="0" r="0" b="0"/>
                  <wp:docPr id="128" name="Bild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BA0782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96465C1" w14:textId="77777777" w:rsidR="00153470" w:rsidRPr="00236FBE" w:rsidRDefault="00153470" w:rsidP="00153470">
            <w:pPr>
              <w:pStyle w:val="Normal0"/>
              <w:spacing w:after="0"/>
              <w:rPr>
                <w:b/>
              </w:rPr>
            </w:pPr>
            <w:r w:rsidRPr="00236FBE">
              <w:rPr>
                <w:b/>
              </w:rPr>
              <w:t>3. Underveisvurdering brukes systematisk for å fremme elevenes utvikling av grunnleggende ferdigheter</w:t>
            </w:r>
          </w:p>
        </w:tc>
      </w:tr>
      <w:tr w:rsidR="00DC158D" w14:paraId="6D34E88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62E3E3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716B4B4" w14:textId="77777777" w:rsidR="00153470" w:rsidRPr="00236FBE" w:rsidRDefault="00153470" w:rsidP="00153470">
            <w:pPr>
              <w:pStyle w:val="Normal0"/>
              <w:spacing w:after="0"/>
              <w:jc w:val="right"/>
            </w:pPr>
            <w:r w:rsidRPr="00236FBE">
              <w:t>88,0%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D1F319D" w14:textId="77777777" w:rsidR="00153470" w:rsidRPr="00236FBE" w:rsidRDefault="00153470" w:rsidP="00153470">
            <w:pPr>
              <w:pStyle w:val="Normal0"/>
              <w:spacing w:after="0"/>
              <w:jc w:val="right"/>
            </w:pPr>
            <w:r w:rsidRPr="00236FBE">
              <w:t>12,0%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0BF0DC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C817366" w14:textId="34DE7604" w:rsidR="00153470" w:rsidRPr="00236FBE" w:rsidRDefault="00A11E1C" w:rsidP="00153470">
            <w:pPr>
              <w:pStyle w:val="Normal0"/>
              <w:spacing w:after="0"/>
            </w:pPr>
            <w:r>
              <w:rPr>
                <w:noProof/>
              </w:rPr>
              <w:drawing>
                <wp:inline distT="0" distB="0" distL="0" distR="0" wp14:anchorId="78B74106" wp14:editId="2CBEF58A">
                  <wp:extent cx="952500" cy="95250"/>
                  <wp:effectExtent l="0" t="0" r="0" b="0"/>
                  <wp:docPr id="129" name="Bil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EF5D0A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1CA0A31" w14:textId="77777777" w:rsidR="00153470" w:rsidRPr="00236FBE" w:rsidRDefault="00153470" w:rsidP="00153470">
            <w:pPr>
              <w:pStyle w:val="Normal0"/>
              <w:spacing w:after="0"/>
              <w:rPr>
                <w:b/>
              </w:rPr>
            </w:pPr>
            <w:r w:rsidRPr="00236FBE">
              <w:rPr>
                <w:b/>
              </w:rPr>
              <w:t>4. Lærerne vektlegger lesing som redskap for læring i alle fag</w:t>
            </w:r>
          </w:p>
        </w:tc>
      </w:tr>
      <w:tr w:rsidR="00DC158D" w14:paraId="16BFED1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752116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2734103" w14:textId="77777777" w:rsidR="00153470" w:rsidRPr="00236FBE" w:rsidRDefault="00153470" w:rsidP="00153470">
            <w:pPr>
              <w:pStyle w:val="Normal0"/>
              <w:spacing w:after="0"/>
              <w:jc w:val="right"/>
            </w:pPr>
            <w:r w:rsidRPr="00236FBE">
              <w:t>82,4%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91F5B1" w14:textId="77777777" w:rsidR="00153470" w:rsidRPr="00236FBE" w:rsidRDefault="00153470" w:rsidP="00153470">
            <w:pPr>
              <w:pStyle w:val="Normal0"/>
              <w:spacing w:after="0"/>
              <w:jc w:val="right"/>
            </w:pPr>
            <w:r w:rsidRPr="00236FBE">
              <w:t>17,6%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8B6CD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BDADF92" w14:textId="1896855F" w:rsidR="00153470" w:rsidRPr="00236FBE" w:rsidRDefault="00A11E1C" w:rsidP="00153470">
            <w:pPr>
              <w:pStyle w:val="Normal0"/>
              <w:spacing w:after="0"/>
            </w:pPr>
            <w:r>
              <w:rPr>
                <w:noProof/>
              </w:rPr>
              <w:drawing>
                <wp:inline distT="0" distB="0" distL="0" distR="0" wp14:anchorId="29468C9A" wp14:editId="21C4DE72">
                  <wp:extent cx="952500" cy="95250"/>
                  <wp:effectExtent l="0" t="0" r="0" b="0"/>
                  <wp:docPr id="130" name="Bild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2BA368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BF72102" w14:textId="77777777" w:rsidR="00153470" w:rsidRPr="00236FBE" w:rsidRDefault="00153470" w:rsidP="00153470">
            <w:pPr>
              <w:pStyle w:val="Normal0"/>
              <w:spacing w:after="0"/>
              <w:rPr>
                <w:b/>
              </w:rPr>
            </w:pPr>
            <w:r w:rsidRPr="00236FBE">
              <w:rPr>
                <w:b/>
              </w:rPr>
              <w:t>5. Elevene bruker ulike lesestrategier som er tilpasset lesingens formål</w:t>
            </w:r>
          </w:p>
        </w:tc>
      </w:tr>
      <w:tr w:rsidR="00DC158D" w14:paraId="7503A25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CCA82A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0022D0F" w14:textId="77777777" w:rsidR="00153470" w:rsidRPr="00236FBE" w:rsidRDefault="00153470" w:rsidP="00153470">
            <w:pPr>
              <w:pStyle w:val="Normal0"/>
              <w:spacing w:after="0"/>
              <w:jc w:val="right"/>
            </w:pPr>
            <w:r w:rsidRPr="00236FBE">
              <w:t>90,0%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8778BC" w14:textId="77777777" w:rsidR="00153470" w:rsidRPr="00236FBE" w:rsidRDefault="00153470" w:rsidP="00153470">
            <w:pPr>
              <w:pStyle w:val="Normal0"/>
              <w:spacing w:after="0"/>
              <w:jc w:val="right"/>
            </w:pPr>
            <w:r w:rsidRPr="00236FBE">
              <w:t>10,0%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2F878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06E5D72" w14:textId="60B645C6" w:rsidR="00153470" w:rsidRPr="00236FBE" w:rsidRDefault="00A11E1C" w:rsidP="00153470">
            <w:pPr>
              <w:pStyle w:val="Normal0"/>
              <w:spacing w:after="0"/>
            </w:pPr>
            <w:r>
              <w:rPr>
                <w:noProof/>
              </w:rPr>
              <w:drawing>
                <wp:inline distT="0" distB="0" distL="0" distR="0" wp14:anchorId="128CA885" wp14:editId="3337048C">
                  <wp:extent cx="952500" cy="95250"/>
                  <wp:effectExtent l="0" t="0" r="0" b="0"/>
                  <wp:docPr id="131" name="Bild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9F66CF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7790D0D" w14:textId="77777777" w:rsidR="00153470" w:rsidRPr="00236FBE" w:rsidRDefault="00153470" w:rsidP="00153470">
            <w:pPr>
              <w:pStyle w:val="Normal0"/>
              <w:spacing w:after="0"/>
              <w:rPr>
                <w:b/>
              </w:rPr>
            </w:pPr>
            <w:r w:rsidRPr="00236FBE">
              <w:rPr>
                <w:b/>
              </w:rPr>
              <w:lastRenderedPageBreak/>
              <w:t>6. Elevene lærer seg å lese kritisk i alle fag</w:t>
            </w:r>
          </w:p>
        </w:tc>
      </w:tr>
      <w:tr w:rsidR="00DC158D" w14:paraId="42A4E0A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DBFE16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5370ECD" w14:textId="77777777" w:rsidR="00153470" w:rsidRPr="00236FBE" w:rsidRDefault="00153470" w:rsidP="00153470">
            <w:pPr>
              <w:pStyle w:val="Normal0"/>
              <w:spacing w:after="0"/>
              <w:jc w:val="right"/>
            </w:pPr>
            <w:r w:rsidRPr="00236FBE">
              <w:t>70,6%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C3F94E8" w14:textId="77777777" w:rsidR="00153470" w:rsidRPr="00236FBE" w:rsidRDefault="00153470" w:rsidP="00153470">
            <w:pPr>
              <w:pStyle w:val="Normal0"/>
              <w:spacing w:after="0"/>
              <w:jc w:val="right"/>
            </w:pPr>
            <w:r w:rsidRPr="00236FBE">
              <w:t>27,5%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40583B"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585A202" w14:textId="6E6F87D1" w:rsidR="00153470" w:rsidRPr="00236FBE" w:rsidRDefault="00A11E1C" w:rsidP="00153470">
            <w:pPr>
              <w:pStyle w:val="Normal0"/>
              <w:spacing w:after="0"/>
            </w:pPr>
            <w:r>
              <w:rPr>
                <w:noProof/>
              </w:rPr>
              <w:drawing>
                <wp:inline distT="0" distB="0" distL="0" distR="0" wp14:anchorId="3929AF1D" wp14:editId="618CB7AE">
                  <wp:extent cx="952500" cy="95250"/>
                  <wp:effectExtent l="0" t="0" r="0" b="0"/>
                  <wp:docPr id="132" name="Bil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ACFD64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A4B0371" w14:textId="77777777" w:rsidR="00153470" w:rsidRPr="00236FBE" w:rsidRDefault="00153470" w:rsidP="00153470">
            <w:pPr>
              <w:pStyle w:val="Normal0"/>
              <w:spacing w:after="0"/>
              <w:rPr>
                <w:b/>
              </w:rPr>
            </w:pPr>
            <w:r w:rsidRPr="00236FBE">
              <w:rPr>
                <w:b/>
              </w:rPr>
              <w:t>7. Lærerne har fokus på begrepsopplæring i alle fag</w:t>
            </w:r>
          </w:p>
        </w:tc>
      </w:tr>
      <w:tr w:rsidR="00DC158D" w14:paraId="471FF19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25D100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73DB8E2" w14:textId="77777777" w:rsidR="00153470" w:rsidRPr="00236FBE" w:rsidRDefault="00153470" w:rsidP="00153470">
            <w:pPr>
              <w:pStyle w:val="Normal0"/>
              <w:spacing w:after="0"/>
              <w:jc w:val="right"/>
            </w:pPr>
            <w:r w:rsidRPr="00236FBE">
              <w:t>92,2%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5EAA119" w14:textId="77777777" w:rsidR="00153470" w:rsidRPr="00236FBE" w:rsidRDefault="00153470" w:rsidP="00153470">
            <w:pPr>
              <w:pStyle w:val="Normal0"/>
              <w:spacing w:after="0"/>
              <w:jc w:val="right"/>
            </w:pPr>
            <w:r w:rsidRPr="00236FBE">
              <w:t>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33249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6103722" w14:textId="4FA7F1CC" w:rsidR="00153470" w:rsidRPr="00236FBE" w:rsidRDefault="00A11E1C" w:rsidP="00153470">
            <w:pPr>
              <w:pStyle w:val="Normal0"/>
              <w:spacing w:after="0"/>
            </w:pPr>
            <w:r>
              <w:rPr>
                <w:noProof/>
              </w:rPr>
              <w:drawing>
                <wp:inline distT="0" distB="0" distL="0" distR="0" wp14:anchorId="0F2FB93D" wp14:editId="58159953">
                  <wp:extent cx="952500" cy="95250"/>
                  <wp:effectExtent l="0" t="0" r="0" b="0"/>
                  <wp:docPr id="133" name="Bild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6CC5CE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F84DAD8" w14:textId="77777777" w:rsidR="00153470" w:rsidRPr="00236FBE" w:rsidRDefault="00153470" w:rsidP="00153470">
            <w:pPr>
              <w:pStyle w:val="Normal0"/>
              <w:spacing w:after="0"/>
              <w:rPr>
                <w:b/>
              </w:rPr>
            </w:pPr>
            <w:r w:rsidRPr="00236FBE">
              <w:rPr>
                <w:b/>
              </w:rPr>
              <w:t>8. Elevene lærer seg å gjenkjenne regning i ulike faglige sammenhenger</w:t>
            </w:r>
          </w:p>
        </w:tc>
      </w:tr>
      <w:tr w:rsidR="00DC158D" w14:paraId="1BB23E5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914A18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7854D78" w14:textId="77777777" w:rsidR="00153470" w:rsidRPr="00236FBE" w:rsidRDefault="00153470" w:rsidP="00153470">
            <w:pPr>
              <w:pStyle w:val="Normal0"/>
              <w:spacing w:after="0"/>
              <w:jc w:val="right"/>
            </w:pPr>
            <w:r w:rsidRPr="00236FBE">
              <w:t>76,5%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FF9F2D8" w14:textId="77777777" w:rsidR="00153470" w:rsidRPr="00236FBE" w:rsidRDefault="00153470" w:rsidP="00153470">
            <w:pPr>
              <w:pStyle w:val="Normal0"/>
              <w:spacing w:after="0"/>
              <w:jc w:val="right"/>
            </w:pPr>
            <w:r w:rsidRPr="00236FBE">
              <w:t>23,5%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2E64B25"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7DD9BE3" w14:textId="7C2ECAD4" w:rsidR="00153470" w:rsidRPr="00236FBE" w:rsidRDefault="00A11E1C" w:rsidP="00153470">
            <w:pPr>
              <w:pStyle w:val="Normal0"/>
              <w:spacing w:after="0"/>
            </w:pPr>
            <w:r>
              <w:rPr>
                <w:noProof/>
              </w:rPr>
              <w:drawing>
                <wp:inline distT="0" distB="0" distL="0" distR="0" wp14:anchorId="34E21A80" wp14:editId="33A280AA">
                  <wp:extent cx="952500" cy="95250"/>
                  <wp:effectExtent l="0" t="0" r="0" b="0"/>
                  <wp:docPr id="134" name="Bild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BCE9A4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00D5DA7" w14:textId="77777777" w:rsidR="00153470" w:rsidRPr="00236FBE" w:rsidRDefault="00153470" w:rsidP="00153470">
            <w:pPr>
              <w:pStyle w:val="Normal0"/>
              <w:spacing w:after="0"/>
              <w:rPr>
                <w:b/>
              </w:rPr>
            </w:pPr>
            <w:r w:rsidRPr="00236FBE">
              <w:rPr>
                <w:b/>
              </w:rPr>
              <w:t>9. Elevene bruker regning som redskap for refleksjon og læring i alle fag</w:t>
            </w:r>
          </w:p>
        </w:tc>
      </w:tr>
      <w:tr w:rsidR="00DC158D" w14:paraId="2CB35C5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0022C2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64A623" w14:textId="77777777" w:rsidR="00153470" w:rsidRPr="00236FBE" w:rsidRDefault="00153470" w:rsidP="00153470">
            <w:pPr>
              <w:pStyle w:val="Normal0"/>
              <w:spacing w:after="0"/>
              <w:jc w:val="right"/>
            </w:pPr>
            <w:r w:rsidRPr="00236FBE">
              <w:t>64,0%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64681FB" w14:textId="77777777" w:rsidR="00153470" w:rsidRPr="00236FBE" w:rsidRDefault="00153470" w:rsidP="00153470">
            <w:pPr>
              <w:pStyle w:val="Normal0"/>
              <w:spacing w:after="0"/>
              <w:jc w:val="right"/>
            </w:pPr>
            <w:r w:rsidRPr="00236FBE">
              <w:t>34,0%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F545C8"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183146C" w14:textId="2018EC41" w:rsidR="00153470" w:rsidRPr="00236FBE" w:rsidRDefault="00A11E1C" w:rsidP="00153470">
            <w:pPr>
              <w:pStyle w:val="Normal0"/>
              <w:spacing w:after="0"/>
            </w:pPr>
            <w:r>
              <w:rPr>
                <w:noProof/>
              </w:rPr>
              <w:drawing>
                <wp:inline distT="0" distB="0" distL="0" distR="0" wp14:anchorId="611F62F6" wp14:editId="7AD031F1">
                  <wp:extent cx="952500" cy="95250"/>
                  <wp:effectExtent l="0" t="0" r="0" b="0"/>
                  <wp:docPr id="135" name="Bild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ECC797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7EB0930" w14:textId="77777777" w:rsidR="00153470" w:rsidRPr="00236FBE" w:rsidRDefault="00153470" w:rsidP="00153470">
            <w:pPr>
              <w:pStyle w:val="Normal0"/>
              <w:spacing w:after="0"/>
              <w:rPr>
                <w:b/>
              </w:rPr>
            </w:pPr>
            <w:r w:rsidRPr="00236FBE">
              <w:rPr>
                <w:b/>
              </w:rPr>
              <w:t>10. Lærerne har fokus på skriving i alle fag på det enkelte fags premisser</w:t>
            </w:r>
          </w:p>
        </w:tc>
      </w:tr>
      <w:tr w:rsidR="00DC158D" w14:paraId="0D25111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55D7E6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C75F5A" w14:textId="77777777" w:rsidR="00153470" w:rsidRPr="00236FBE" w:rsidRDefault="00153470" w:rsidP="00153470">
            <w:pPr>
              <w:pStyle w:val="Normal0"/>
              <w:spacing w:after="0"/>
              <w:jc w:val="right"/>
            </w:pPr>
            <w:r w:rsidRPr="00236FBE">
              <w:t>86,3%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A1FE66"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A96EE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0FE084" w14:textId="37DEB49B" w:rsidR="00153470" w:rsidRPr="00236FBE" w:rsidRDefault="00A11E1C" w:rsidP="00153470">
            <w:pPr>
              <w:pStyle w:val="Normal0"/>
              <w:spacing w:after="0"/>
            </w:pPr>
            <w:r>
              <w:rPr>
                <w:noProof/>
              </w:rPr>
              <w:drawing>
                <wp:inline distT="0" distB="0" distL="0" distR="0" wp14:anchorId="0C2455A1" wp14:editId="53211991">
                  <wp:extent cx="952500" cy="95250"/>
                  <wp:effectExtent l="0" t="0" r="0" b="0"/>
                  <wp:docPr id="136" name="Bil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7C735F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20D0009" w14:textId="77777777" w:rsidR="00153470" w:rsidRPr="00236FBE" w:rsidRDefault="00153470" w:rsidP="00153470">
            <w:pPr>
              <w:pStyle w:val="Normal0"/>
              <w:spacing w:after="0"/>
              <w:rPr>
                <w:b/>
              </w:rPr>
            </w:pPr>
            <w:r w:rsidRPr="00236FBE">
              <w:rPr>
                <w:b/>
              </w:rPr>
              <w:t>11. Elevene bruker skriving til å tilegne seg kunnskap i alle fag</w:t>
            </w:r>
          </w:p>
        </w:tc>
      </w:tr>
      <w:tr w:rsidR="00DC158D" w14:paraId="0A6E4BD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06DC5E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4F11B4" w14:textId="77777777" w:rsidR="00153470" w:rsidRPr="00236FBE" w:rsidRDefault="00153470" w:rsidP="00153470">
            <w:pPr>
              <w:pStyle w:val="Normal0"/>
              <w:spacing w:after="0"/>
              <w:jc w:val="right"/>
            </w:pPr>
            <w:r w:rsidRPr="00236FBE">
              <w:t>90,2%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A6702DB" w14:textId="77777777" w:rsidR="00153470" w:rsidRPr="00236FBE" w:rsidRDefault="00153470" w:rsidP="00153470">
            <w:pPr>
              <w:pStyle w:val="Normal0"/>
              <w:spacing w:after="0"/>
              <w:jc w:val="right"/>
            </w:pPr>
            <w:r w:rsidRPr="00236FBE">
              <w:t>9,8%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CE5449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284C460" w14:textId="5D5D9C8E" w:rsidR="00153470" w:rsidRPr="00236FBE" w:rsidRDefault="00A11E1C" w:rsidP="00153470">
            <w:pPr>
              <w:pStyle w:val="Normal0"/>
              <w:spacing w:after="0"/>
            </w:pPr>
            <w:r>
              <w:rPr>
                <w:noProof/>
              </w:rPr>
              <w:drawing>
                <wp:inline distT="0" distB="0" distL="0" distR="0" wp14:anchorId="68F5C84B" wp14:editId="3D5E1522">
                  <wp:extent cx="952500" cy="95250"/>
                  <wp:effectExtent l="0" t="0" r="0" b="0"/>
                  <wp:docPr id="137" name="Bild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BF7A55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460ADC8" w14:textId="77777777" w:rsidR="00153470" w:rsidRPr="00236FBE" w:rsidRDefault="00153470" w:rsidP="00153470">
            <w:pPr>
              <w:pStyle w:val="Normal0"/>
              <w:spacing w:after="0"/>
              <w:rPr>
                <w:b/>
              </w:rPr>
            </w:pPr>
            <w:r w:rsidRPr="00236FBE">
              <w:rPr>
                <w:b/>
              </w:rPr>
              <w:t>12. Lærerne gir den enkelte elev strategier som støtter elevens skriving</w:t>
            </w:r>
          </w:p>
        </w:tc>
      </w:tr>
      <w:tr w:rsidR="00DC158D" w14:paraId="2442251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68F436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1A0B8D" w14:textId="77777777" w:rsidR="00153470" w:rsidRPr="00236FBE" w:rsidRDefault="00153470" w:rsidP="00153470">
            <w:pPr>
              <w:pStyle w:val="Normal0"/>
              <w:spacing w:after="0"/>
              <w:jc w:val="right"/>
            </w:pPr>
            <w:r w:rsidRPr="00236FBE">
              <w:t>88,0%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F3A1C88" w14:textId="77777777" w:rsidR="00153470" w:rsidRPr="00236FBE" w:rsidRDefault="00153470" w:rsidP="00153470">
            <w:pPr>
              <w:pStyle w:val="Normal0"/>
              <w:spacing w:after="0"/>
              <w:jc w:val="right"/>
            </w:pPr>
            <w:r w:rsidRPr="00236FBE">
              <w:t>12,0%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3654E1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070D904" w14:textId="4C921C67" w:rsidR="00153470" w:rsidRPr="00236FBE" w:rsidRDefault="00A11E1C" w:rsidP="00153470">
            <w:pPr>
              <w:pStyle w:val="Normal0"/>
              <w:spacing w:after="0"/>
            </w:pPr>
            <w:r>
              <w:rPr>
                <w:noProof/>
              </w:rPr>
              <w:drawing>
                <wp:inline distT="0" distB="0" distL="0" distR="0" wp14:anchorId="3811D809" wp14:editId="1996E313">
                  <wp:extent cx="952500" cy="95250"/>
                  <wp:effectExtent l="0" t="0" r="0" b="0"/>
                  <wp:docPr id="138" name="Bil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EED462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89533B4" w14:textId="77777777" w:rsidR="00153470" w:rsidRPr="00236FBE" w:rsidRDefault="00153470" w:rsidP="00153470">
            <w:pPr>
              <w:pStyle w:val="Normal0"/>
              <w:spacing w:after="0"/>
              <w:rPr>
                <w:b/>
              </w:rPr>
            </w:pPr>
            <w:r w:rsidRPr="00236FBE">
              <w:rPr>
                <w:b/>
              </w:rPr>
              <w:t>13. Elevene bruker muntlige ferdigheter som redskap for læring i alle fag</w:t>
            </w:r>
          </w:p>
        </w:tc>
      </w:tr>
      <w:tr w:rsidR="00DC158D" w14:paraId="253E9EC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FA8FDC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1C197F" w14:textId="77777777" w:rsidR="00153470" w:rsidRPr="00236FBE" w:rsidRDefault="00153470" w:rsidP="00153470">
            <w:pPr>
              <w:pStyle w:val="Normal0"/>
              <w:spacing w:after="0"/>
              <w:jc w:val="right"/>
            </w:pPr>
            <w:r w:rsidRPr="00236FBE">
              <w:t>92,2%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0B2069" w14:textId="77777777" w:rsidR="00153470" w:rsidRPr="00236FBE" w:rsidRDefault="00153470" w:rsidP="00153470">
            <w:pPr>
              <w:pStyle w:val="Normal0"/>
              <w:spacing w:after="0"/>
              <w:jc w:val="right"/>
            </w:pPr>
            <w:r w:rsidRPr="00236FBE">
              <w:t>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E73EF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167C6B4" w14:textId="5B5451FC" w:rsidR="00153470" w:rsidRPr="00236FBE" w:rsidRDefault="00A11E1C" w:rsidP="00153470">
            <w:pPr>
              <w:pStyle w:val="Normal0"/>
              <w:spacing w:after="0"/>
            </w:pPr>
            <w:r>
              <w:rPr>
                <w:noProof/>
              </w:rPr>
              <w:drawing>
                <wp:inline distT="0" distB="0" distL="0" distR="0" wp14:anchorId="1F99B59A" wp14:editId="41E3CDA0">
                  <wp:extent cx="952500" cy="95250"/>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4418D7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E5D8198" w14:textId="77777777" w:rsidR="00153470" w:rsidRPr="00236FBE" w:rsidRDefault="00153470" w:rsidP="00153470">
            <w:pPr>
              <w:pStyle w:val="Normal0"/>
              <w:spacing w:after="0"/>
              <w:rPr>
                <w:b/>
              </w:rPr>
            </w:pPr>
            <w:r w:rsidRPr="00236FBE">
              <w:rPr>
                <w:b/>
              </w:rPr>
              <w:t>14. Lærerne legger til rette for at elevene kommuniserer med og lytter til andre</w:t>
            </w:r>
          </w:p>
        </w:tc>
      </w:tr>
      <w:tr w:rsidR="00DC158D" w14:paraId="21886A7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1DDFC8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2EAF00" w14:textId="77777777" w:rsidR="00153470" w:rsidRPr="00236FBE" w:rsidRDefault="00153470" w:rsidP="00153470">
            <w:pPr>
              <w:pStyle w:val="Normal0"/>
              <w:spacing w:after="0"/>
              <w:jc w:val="right"/>
            </w:pPr>
            <w:r w:rsidRPr="00236FBE">
              <w:t>91,7%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FC5D8E" w14:textId="77777777" w:rsidR="00153470" w:rsidRPr="00236FBE" w:rsidRDefault="00153470" w:rsidP="00153470">
            <w:pPr>
              <w:pStyle w:val="Normal0"/>
              <w:spacing w:after="0"/>
              <w:jc w:val="right"/>
            </w:pPr>
            <w:r w:rsidRPr="00236FBE">
              <w:t>8,3%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9DE02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CAD5AFC" w14:textId="0BE6EA54" w:rsidR="00153470" w:rsidRPr="00236FBE" w:rsidRDefault="00A11E1C" w:rsidP="00153470">
            <w:pPr>
              <w:pStyle w:val="Normal0"/>
              <w:spacing w:after="0"/>
            </w:pPr>
            <w:r>
              <w:rPr>
                <w:noProof/>
              </w:rPr>
              <w:drawing>
                <wp:inline distT="0" distB="0" distL="0" distR="0" wp14:anchorId="66D890BC" wp14:editId="2FBD4AAF">
                  <wp:extent cx="952500" cy="95250"/>
                  <wp:effectExtent l="0" t="0" r="0" b="0"/>
                  <wp:docPr id="140" name="Bild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79F4B2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9680BF4" w14:textId="77777777" w:rsidR="00153470" w:rsidRPr="00236FBE" w:rsidRDefault="00153470" w:rsidP="00153470">
            <w:pPr>
              <w:pStyle w:val="Normal0"/>
              <w:spacing w:after="0"/>
              <w:rPr>
                <w:b/>
              </w:rPr>
            </w:pPr>
            <w:r w:rsidRPr="00236FBE">
              <w:rPr>
                <w:b/>
              </w:rPr>
              <w:t>15. Elevene får mulighet til å utvikle muntlige ferdigheter i ulike sammenhenger</w:t>
            </w:r>
          </w:p>
        </w:tc>
      </w:tr>
      <w:tr w:rsidR="00DC158D" w14:paraId="7FCC1E1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51239B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73DA7CF" w14:textId="77777777" w:rsidR="00153470" w:rsidRPr="00236FBE" w:rsidRDefault="00153470" w:rsidP="00153470">
            <w:pPr>
              <w:pStyle w:val="Normal0"/>
              <w:spacing w:after="0"/>
              <w:jc w:val="right"/>
            </w:pPr>
            <w:r w:rsidRPr="00236FBE">
              <w:t>94,0%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35B60C1" w14:textId="77777777" w:rsidR="00153470" w:rsidRPr="00236FBE" w:rsidRDefault="00153470" w:rsidP="00153470">
            <w:pPr>
              <w:pStyle w:val="Normal0"/>
              <w:spacing w:after="0"/>
              <w:jc w:val="right"/>
            </w:pPr>
            <w:r w:rsidRPr="00236FBE">
              <w:t>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9B9A9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38566F9" w14:textId="4959B49A" w:rsidR="00153470" w:rsidRPr="00236FBE" w:rsidRDefault="00A11E1C" w:rsidP="00153470">
            <w:pPr>
              <w:pStyle w:val="Normal0"/>
              <w:spacing w:after="0"/>
            </w:pPr>
            <w:r>
              <w:rPr>
                <w:noProof/>
              </w:rPr>
              <w:drawing>
                <wp:inline distT="0" distB="0" distL="0" distR="0" wp14:anchorId="1D357A8E" wp14:editId="093B773A">
                  <wp:extent cx="952500" cy="95250"/>
                  <wp:effectExtent l="0" t="0" r="0" b="0"/>
                  <wp:docPr id="141" name="Bild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B2C16D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4AA7A8B" w14:textId="77777777" w:rsidR="00153470" w:rsidRPr="00236FBE" w:rsidRDefault="00153470" w:rsidP="00153470">
            <w:pPr>
              <w:pStyle w:val="Normal0"/>
              <w:spacing w:after="0"/>
              <w:rPr>
                <w:b/>
              </w:rPr>
            </w:pPr>
            <w:r w:rsidRPr="00236FBE">
              <w:rPr>
                <w:b/>
              </w:rPr>
              <w:t>16. Elevene får mulighet til å utvikle muntlige ferdigheter ved bruk av ulike metoder</w:t>
            </w:r>
          </w:p>
        </w:tc>
      </w:tr>
      <w:tr w:rsidR="00DC158D" w14:paraId="14641EF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5740E1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4E6598" w14:textId="77777777" w:rsidR="00153470" w:rsidRPr="00236FBE" w:rsidRDefault="00153470" w:rsidP="00153470">
            <w:pPr>
              <w:pStyle w:val="Normal0"/>
              <w:spacing w:after="0"/>
              <w:jc w:val="right"/>
            </w:pPr>
            <w:r w:rsidRPr="00236FBE">
              <w:t>89,6%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9C6A1C" w14:textId="77777777" w:rsidR="00153470" w:rsidRPr="00236FBE" w:rsidRDefault="00153470" w:rsidP="00153470">
            <w:pPr>
              <w:pStyle w:val="Normal0"/>
              <w:spacing w:after="0"/>
              <w:jc w:val="right"/>
            </w:pPr>
            <w:r w:rsidRPr="00236FBE">
              <w:t>10,4%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9F919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DA1D48F" w14:textId="733B4AAD" w:rsidR="00153470" w:rsidRPr="00236FBE" w:rsidRDefault="00A11E1C" w:rsidP="00153470">
            <w:pPr>
              <w:pStyle w:val="Normal0"/>
              <w:spacing w:after="0"/>
            </w:pPr>
            <w:r>
              <w:rPr>
                <w:noProof/>
              </w:rPr>
              <w:drawing>
                <wp:inline distT="0" distB="0" distL="0" distR="0" wp14:anchorId="27AB4F89" wp14:editId="17AD6D00">
                  <wp:extent cx="952500" cy="95250"/>
                  <wp:effectExtent l="0" t="0" r="0" b="0"/>
                  <wp:docPr id="142" name="Bild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9C2D5D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0056364" w14:textId="77777777" w:rsidR="00153470" w:rsidRPr="00236FBE" w:rsidRDefault="00153470" w:rsidP="00153470">
            <w:pPr>
              <w:pStyle w:val="Normal0"/>
              <w:spacing w:after="0"/>
              <w:rPr>
                <w:b/>
              </w:rPr>
            </w:pPr>
            <w:r w:rsidRPr="00236FBE">
              <w:rPr>
                <w:b/>
              </w:rPr>
              <w:t>17. Elevene bruker digitale ferdigheter som redskap for læring i alle fag</w:t>
            </w:r>
          </w:p>
        </w:tc>
      </w:tr>
      <w:tr w:rsidR="00DC158D" w14:paraId="474A138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2932D4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33D5DF3"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4A2CF7"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ABB29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1EFCAF5" w14:textId="55F6D61D" w:rsidR="00153470" w:rsidRPr="00236FBE" w:rsidRDefault="00A11E1C" w:rsidP="00153470">
            <w:pPr>
              <w:pStyle w:val="Normal0"/>
              <w:spacing w:after="0"/>
            </w:pPr>
            <w:r>
              <w:rPr>
                <w:noProof/>
              </w:rPr>
              <w:drawing>
                <wp:inline distT="0" distB="0" distL="0" distR="0" wp14:anchorId="72170C37" wp14:editId="0C989E1F">
                  <wp:extent cx="952500" cy="95250"/>
                  <wp:effectExtent l="0" t="0" r="0" b="0"/>
                  <wp:docPr id="143" name="Bil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E4208C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FDB61C0" w14:textId="77777777" w:rsidR="00153470" w:rsidRPr="00236FBE" w:rsidRDefault="00153470" w:rsidP="00153470">
            <w:pPr>
              <w:pStyle w:val="Normal0"/>
              <w:spacing w:after="0"/>
              <w:rPr>
                <w:b/>
              </w:rPr>
            </w:pPr>
            <w:r w:rsidRPr="00236FBE">
              <w:rPr>
                <w:b/>
              </w:rPr>
              <w:t>18. Elevene får mulighet til å benytte ulike digitale verktøy i opplæringen</w:t>
            </w:r>
          </w:p>
        </w:tc>
      </w:tr>
      <w:tr w:rsidR="00DC158D" w14:paraId="0428610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658524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55A25CB" w14:textId="77777777" w:rsidR="00153470" w:rsidRPr="00236FBE" w:rsidRDefault="00153470" w:rsidP="00153470">
            <w:pPr>
              <w:pStyle w:val="Normal0"/>
              <w:spacing w:after="0"/>
              <w:jc w:val="right"/>
            </w:pPr>
            <w:r w:rsidRPr="00236FBE">
              <w:t>88,7%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68C412" w14:textId="77777777" w:rsidR="00153470" w:rsidRPr="00236FBE" w:rsidRDefault="00153470" w:rsidP="00153470">
            <w:pPr>
              <w:pStyle w:val="Normal0"/>
              <w:spacing w:after="0"/>
              <w:jc w:val="right"/>
            </w:pPr>
            <w:r w:rsidRPr="00236FBE">
              <w:t>11,3%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36D2E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6451AF7" w14:textId="54F0C6CB" w:rsidR="00153470" w:rsidRPr="00236FBE" w:rsidRDefault="00A11E1C" w:rsidP="00153470">
            <w:pPr>
              <w:pStyle w:val="Normal0"/>
              <w:spacing w:after="0"/>
            </w:pPr>
            <w:r>
              <w:rPr>
                <w:noProof/>
              </w:rPr>
              <w:drawing>
                <wp:inline distT="0" distB="0" distL="0" distR="0" wp14:anchorId="793C84D3" wp14:editId="6E628763">
                  <wp:extent cx="952500" cy="95250"/>
                  <wp:effectExtent l="0" t="0" r="0"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23E310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C1F2795" w14:textId="77777777" w:rsidR="00153470" w:rsidRPr="00236FBE" w:rsidRDefault="00153470" w:rsidP="00153470">
            <w:pPr>
              <w:pStyle w:val="Normal0"/>
              <w:spacing w:after="0"/>
              <w:rPr>
                <w:b/>
              </w:rPr>
            </w:pPr>
            <w:r w:rsidRPr="00236FBE">
              <w:rPr>
                <w:b/>
              </w:rPr>
              <w:t>19. Lærerne vektlegger at elevene skal bruke digitale verktøy på en forsvarlig måte</w:t>
            </w:r>
          </w:p>
        </w:tc>
      </w:tr>
      <w:tr w:rsidR="00DC158D" w14:paraId="1977FDA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6EBD8B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0E507F2" w14:textId="77777777" w:rsidR="00153470" w:rsidRPr="00236FBE" w:rsidRDefault="00153470" w:rsidP="00153470">
            <w:pPr>
              <w:pStyle w:val="Normal0"/>
              <w:spacing w:after="0"/>
              <w:jc w:val="right"/>
            </w:pPr>
            <w:r w:rsidRPr="00236FBE">
              <w:t>92,5%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D6E9C3D" w14:textId="77777777" w:rsidR="00153470" w:rsidRPr="00236FBE" w:rsidRDefault="00153470" w:rsidP="00153470">
            <w:pPr>
              <w:pStyle w:val="Normal0"/>
              <w:spacing w:after="0"/>
              <w:jc w:val="right"/>
            </w:pPr>
            <w:r w:rsidRPr="00236FBE">
              <w:t>7,5%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76CBB6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15D75AC" w14:textId="743CD34D" w:rsidR="00153470" w:rsidRPr="00236FBE" w:rsidRDefault="00A11E1C" w:rsidP="00153470">
            <w:pPr>
              <w:pStyle w:val="Normal0"/>
              <w:spacing w:after="0"/>
            </w:pPr>
            <w:r>
              <w:rPr>
                <w:noProof/>
              </w:rPr>
              <w:drawing>
                <wp:inline distT="0" distB="0" distL="0" distR="0" wp14:anchorId="21C093C2" wp14:editId="201C2ED1">
                  <wp:extent cx="952500" cy="95250"/>
                  <wp:effectExtent l="0" t="0" r="0" b="0"/>
                  <wp:docPr id="145" name="Bild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2B4AFC63"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691299B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76C11A15" w14:textId="77777777" w:rsidR="00153470" w:rsidRPr="00236FBE" w:rsidRDefault="00153470" w:rsidP="00153470">
            <w:pPr>
              <w:pStyle w:val="Normal0"/>
              <w:spacing w:after="0"/>
              <w:rPr>
                <w:b/>
              </w:rPr>
            </w:pPr>
            <w:r w:rsidRPr="00236FBE">
              <w:rPr>
                <w:b/>
              </w:rPr>
              <w:t>Tilleggstema - Underveisvurdering</w:t>
            </w:r>
          </w:p>
        </w:tc>
      </w:tr>
      <w:tr w:rsidR="00DC158D" w14:paraId="45515B6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99F74D2" w14:textId="77777777" w:rsidR="00153470" w:rsidRPr="00236FBE" w:rsidRDefault="00153470" w:rsidP="00153470">
            <w:pPr>
              <w:pStyle w:val="Normal0"/>
              <w:spacing w:after="0"/>
              <w:rPr>
                <w:b/>
              </w:rPr>
            </w:pPr>
            <w:r w:rsidRPr="00236FBE">
              <w:rPr>
                <w:b/>
              </w:rPr>
              <w:t>1. På vår skole har lærerne forventninger om at elevene kan nå målene for opplæringen</w:t>
            </w:r>
          </w:p>
        </w:tc>
      </w:tr>
      <w:tr w:rsidR="00DC158D" w14:paraId="27F76A5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D2B6FD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66DFED1"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D579DC"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B0AFE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1593FF6" w14:textId="0D81567A" w:rsidR="00153470" w:rsidRPr="00236FBE" w:rsidRDefault="00A11E1C" w:rsidP="00153470">
            <w:pPr>
              <w:pStyle w:val="Normal0"/>
              <w:spacing w:after="0"/>
            </w:pPr>
            <w:r>
              <w:rPr>
                <w:noProof/>
              </w:rPr>
              <w:drawing>
                <wp:inline distT="0" distB="0" distL="0" distR="0" wp14:anchorId="73F12BC0" wp14:editId="251E1110">
                  <wp:extent cx="952500" cy="95250"/>
                  <wp:effectExtent l="0" t="0" r="0" b="0"/>
                  <wp:docPr id="146" name="Bil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8DE715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9B6E790" w14:textId="77777777" w:rsidR="00153470" w:rsidRPr="00236FBE" w:rsidRDefault="00153470" w:rsidP="00153470">
            <w:pPr>
              <w:pStyle w:val="Normal0"/>
              <w:spacing w:after="0"/>
              <w:rPr>
                <w:b/>
              </w:rPr>
            </w:pPr>
            <w:r w:rsidRPr="00236FBE">
              <w:rPr>
                <w:b/>
              </w:rPr>
              <w:t>2. På vår skole diskuterer vi hvordan lærernes vurderingspraksis kan hjelpe elevene å lære bedre</w:t>
            </w:r>
          </w:p>
        </w:tc>
      </w:tr>
      <w:tr w:rsidR="00DC158D" w14:paraId="326ADEF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8AF7511"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E2AF22E"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099A2DB"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0984B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358CE4" w14:textId="4118DB3C" w:rsidR="00153470" w:rsidRPr="00236FBE" w:rsidRDefault="00A11E1C" w:rsidP="00153470">
            <w:pPr>
              <w:pStyle w:val="Normal0"/>
              <w:spacing w:after="0"/>
            </w:pPr>
            <w:r>
              <w:rPr>
                <w:noProof/>
              </w:rPr>
              <w:drawing>
                <wp:inline distT="0" distB="0" distL="0" distR="0" wp14:anchorId="06286063" wp14:editId="4D3338DA">
                  <wp:extent cx="952500" cy="95250"/>
                  <wp:effectExtent l="0" t="0" r="0" b="0"/>
                  <wp:docPr id="147" name="Bil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1DEAEA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8F7B4C4" w14:textId="77777777" w:rsidR="00153470" w:rsidRPr="00236FBE" w:rsidRDefault="00153470" w:rsidP="00153470">
            <w:pPr>
              <w:pStyle w:val="Normal0"/>
              <w:spacing w:after="0"/>
              <w:rPr>
                <w:b/>
              </w:rPr>
            </w:pPr>
            <w:r w:rsidRPr="00236FBE">
              <w:rPr>
                <w:b/>
              </w:rPr>
              <w:t>3. På vår skole diskuterer vi hva lærerne legger vekt på i vurderingen av elevenes kompetanse i fag</w:t>
            </w:r>
          </w:p>
        </w:tc>
      </w:tr>
      <w:tr w:rsidR="00DC158D" w14:paraId="70ECB29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6DF024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672DD2" w14:textId="77777777" w:rsidR="00153470" w:rsidRPr="00236FBE" w:rsidRDefault="00153470" w:rsidP="00153470">
            <w:pPr>
              <w:pStyle w:val="Normal0"/>
              <w:spacing w:after="0"/>
              <w:jc w:val="right"/>
            </w:pPr>
            <w:r w:rsidRPr="00236FBE">
              <w:t>90,0%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5558478" w14:textId="77777777" w:rsidR="00153470" w:rsidRPr="00236FBE" w:rsidRDefault="00153470" w:rsidP="00153470">
            <w:pPr>
              <w:pStyle w:val="Normal0"/>
              <w:spacing w:after="0"/>
              <w:jc w:val="right"/>
            </w:pPr>
            <w:r w:rsidRPr="00236FBE">
              <w:t>10,0%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CC7A56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220D733" w14:textId="6806B02D" w:rsidR="00153470" w:rsidRPr="00236FBE" w:rsidRDefault="00A11E1C" w:rsidP="00153470">
            <w:pPr>
              <w:pStyle w:val="Normal0"/>
              <w:spacing w:after="0"/>
            </w:pPr>
            <w:r>
              <w:rPr>
                <w:noProof/>
              </w:rPr>
              <w:drawing>
                <wp:inline distT="0" distB="0" distL="0" distR="0" wp14:anchorId="56065E5A" wp14:editId="05D8C4E8">
                  <wp:extent cx="952500" cy="95250"/>
                  <wp:effectExtent l="0" t="0" r="0" b="0"/>
                  <wp:docPr id="148" name="Bil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AA6C2E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38D313D" w14:textId="77777777" w:rsidR="00153470" w:rsidRPr="00236FBE" w:rsidRDefault="00153470" w:rsidP="00153470">
            <w:pPr>
              <w:pStyle w:val="Normal0"/>
              <w:spacing w:after="0"/>
              <w:rPr>
                <w:b/>
              </w:rPr>
            </w:pPr>
            <w:r w:rsidRPr="00236FBE">
              <w:rPr>
                <w:b/>
              </w:rPr>
              <w:t>4. På vår skole er underveisvurdering en integrert del av opplæringen hos alle lærerne</w:t>
            </w:r>
          </w:p>
        </w:tc>
      </w:tr>
      <w:tr w:rsidR="00DC158D" w14:paraId="554BCA9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A901EA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5F443AE" w14:textId="77777777" w:rsidR="00153470" w:rsidRPr="00236FBE" w:rsidRDefault="00153470" w:rsidP="00153470">
            <w:pPr>
              <w:pStyle w:val="Normal0"/>
              <w:spacing w:after="0"/>
              <w:jc w:val="right"/>
            </w:pPr>
            <w:r w:rsidRPr="00236FBE">
              <w:t>92,3%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D55CB4" w14:textId="77777777" w:rsidR="00153470" w:rsidRPr="00236FBE" w:rsidRDefault="00153470" w:rsidP="00153470">
            <w:pPr>
              <w:pStyle w:val="Normal0"/>
              <w:spacing w:after="0"/>
              <w:jc w:val="right"/>
            </w:pPr>
            <w:r w:rsidRPr="00236FBE">
              <w:t>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522DD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5B5AA1B" w14:textId="58D8A8A5" w:rsidR="00153470" w:rsidRPr="00236FBE" w:rsidRDefault="00A11E1C" w:rsidP="00153470">
            <w:pPr>
              <w:pStyle w:val="Normal0"/>
              <w:spacing w:after="0"/>
            </w:pPr>
            <w:r>
              <w:rPr>
                <w:noProof/>
              </w:rPr>
              <w:drawing>
                <wp:inline distT="0" distB="0" distL="0" distR="0" wp14:anchorId="4D5E78DD" wp14:editId="5C20292E">
                  <wp:extent cx="952500" cy="95250"/>
                  <wp:effectExtent l="0" t="0" r="0" b="0"/>
                  <wp:docPr id="149" name="Bild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80A5D2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7A6E0C9" w14:textId="77777777" w:rsidR="00153470" w:rsidRPr="00236FBE" w:rsidRDefault="00153470" w:rsidP="00153470">
            <w:pPr>
              <w:pStyle w:val="Normal0"/>
              <w:spacing w:after="0"/>
              <w:rPr>
                <w:b/>
              </w:rPr>
            </w:pPr>
            <w:r w:rsidRPr="00236FBE">
              <w:rPr>
                <w:b/>
              </w:rPr>
              <w:t>5. Vurderingspraksisen på vår skole bidrar til at elevene lærer mer</w:t>
            </w:r>
          </w:p>
        </w:tc>
      </w:tr>
      <w:tr w:rsidR="00DC158D" w14:paraId="0E2A4CD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0A39A3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F605161" w14:textId="77777777" w:rsidR="00153470" w:rsidRPr="00236FBE" w:rsidRDefault="00153470" w:rsidP="00153470">
            <w:pPr>
              <w:pStyle w:val="Normal0"/>
              <w:spacing w:after="0"/>
              <w:jc w:val="right"/>
            </w:pPr>
            <w:r w:rsidRPr="00236FBE">
              <w:t>88,5%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D1EB375" w14:textId="77777777" w:rsidR="00153470" w:rsidRPr="00236FBE" w:rsidRDefault="00153470" w:rsidP="00153470">
            <w:pPr>
              <w:pStyle w:val="Normal0"/>
              <w:spacing w:after="0"/>
              <w:jc w:val="right"/>
            </w:pPr>
            <w:r w:rsidRPr="00236FBE">
              <w:t>11,5%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DD75DD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A37EA75" w14:textId="5E95DCD8" w:rsidR="00153470" w:rsidRPr="00236FBE" w:rsidRDefault="00A11E1C" w:rsidP="00153470">
            <w:pPr>
              <w:pStyle w:val="Normal0"/>
              <w:spacing w:after="0"/>
            </w:pPr>
            <w:r>
              <w:rPr>
                <w:noProof/>
              </w:rPr>
              <w:drawing>
                <wp:inline distT="0" distB="0" distL="0" distR="0" wp14:anchorId="3C4F8BC7" wp14:editId="0D570635">
                  <wp:extent cx="952500" cy="95250"/>
                  <wp:effectExtent l="0" t="0" r="0" b="0"/>
                  <wp:docPr id="150" name="Bil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47C6C4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7D1BE41" w14:textId="77777777" w:rsidR="00153470" w:rsidRPr="00236FBE" w:rsidRDefault="00153470" w:rsidP="00153470">
            <w:pPr>
              <w:pStyle w:val="Normal0"/>
              <w:spacing w:after="0"/>
              <w:rPr>
                <w:b/>
              </w:rPr>
            </w:pPr>
            <w:r w:rsidRPr="00236FBE">
              <w:rPr>
                <w:b/>
              </w:rPr>
              <w:t>6. Vurderingspraksisen på vår skole bidrar til at elevene reflekterer over egen læring</w:t>
            </w:r>
          </w:p>
        </w:tc>
      </w:tr>
      <w:tr w:rsidR="00DC158D" w14:paraId="4404434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45391A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50778AE" w14:textId="77777777" w:rsidR="00153470" w:rsidRPr="00236FBE" w:rsidRDefault="00153470" w:rsidP="00153470">
            <w:pPr>
              <w:pStyle w:val="Normal0"/>
              <w:spacing w:after="0"/>
              <w:jc w:val="right"/>
            </w:pPr>
            <w:r w:rsidRPr="00236FBE">
              <w:t>84,3%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AD69DA" w14:textId="77777777" w:rsidR="00153470" w:rsidRPr="00236FBE" w:rsidRDefault="00153470" w:rsidP="00153470">
            <w:pPr>
              <w:pStyle w:val="Normal0"/>
              <w:spacing w:after="0"/>
              <w:jc w:val="right"/>
            </w:pPr>
            <w:r w:rsidRPr="00236FBE">
              <w:t>15,7%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C2A45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B2776C5" w14:textId="05DDC1AC" w:rsidR="00153470" w:rsidRPr="00236FBE" w:rsidRDefault="00A11E1C" w:rsidP="00153470">
            <w:pPr>
              <w:pStyle w:val="Normal0"/>
              <w:spacing w:after="0"/>
            </w:pPr>
            <w:r>
              <w:rPr>
                <w:noProof/>
              </w:rPr>
              <w:drawing>
                <wp:inline distT="0" distB="0" distL="0" distR="0" wp14:anchorId="52B234CC" wp14:editId="32A52DE0">
                  <wp:extent cx="952500" cy="95250"/>
                  <wp:effectExtent l="0" t="0" r="0" b="0"/>
                  <wp:docPr id="151" name="Bild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08ACF0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294C65D" w14:textId="77777777" w:rsidR="00153470" w:rsidRPr="00236FBE" w:rsidRDefault="00153470" w:rsidP="00153470">
            <w:pPr>
              <w:pStyle w:val="Normal0"/>
              <w:spacing w:after="0"/>
              <w:rPr>
                <w:b/>
              </w:rPr>
            </w:pPr>
            <w:r w:rsidRPr="00236FBE">
              <w:rPr>
                <w:b/>
              </w:rPr>
              <w:t>7. På vår skole er erfaringsutveksling mellom lærerne satt i system</w:t>
            </w:r>
          </w:p>
        </w:tc>
      </w:tr>
      <w:tr w:rsidR="00DC158D" w14:paraId="786C82A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8341E8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83C743" w14:textId="77777777" w:rsidR="00153470" w:rsidRPr="00236FBE" w:rsidRDefault="00153470" w:rsidP="00153470">
            <w:pPr>
              <w:pStyle w:val="Normal0"/>
              <w:spacing w:after="0"/>
              <w:jc w:val="right"/>
            </w:pPr>
            <w:r w:rsidRPr="00236FBE">
              <w:t>66,0%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7FFB08" w14:textId="77777777" w:rsidR="00153470" w:rsidRPr="00236FBE" w:rsidRDefault="00153470" w:rsidP="00153470">
            <w:pPr>
              <w:pStyle w:val="Normal0"/>
              <w:spacing w:after="0"/>
              <w:jc w:val="right"/>
            </w:pPr>
            <w:r w:rsidRPr="00236FBE">
              <w:t>32,0%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CE2366"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B30C117" w14:textId="626B6F0E" w:rsidR="00153470" w:rsidRPr="00236FBE" w:rsidRDefault="00A11E1C" w:rsidP="00153470">
            <w:pPr>
              <w:pStyle w:val="Normal0"/>
              <w:spacing w:after="0"/>
            </w:pPr>
            <w:r>
              <w:rPr>
                <w:noProof/>
              </w:rPr>
              <w:drawing>
                <wp:inline distT="0" distB="0" distL="0" distR="0" wp14:anchorId="19A05858" wp14:editId="53759F41">
                  <wp:extent cx="952500" cy="95250"/>
                  <wp:effectExtent l="0" t="0" r="0" b="0"/>
                  <wp:docPr id="152" name="Bild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86FB21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5DDC8DD" w14:textId="77777777" w:rsidR="00153470" w:rsidRPr="00236FBE" w:rsidRDefault="00153470" w:rsidP="00153470">
            <w:pPr>
              <w:pStyle w:val="Normal0"/>
              <w:spacing w:after="0"/>
              <w:rPr>
                <w:b/>
              </w:rPr>
            </w:pPr>
            <w:r w:rsidRPr="00236FBE">
              <w:rPr>
                <w:b/>
              </w:rPr>
              <w:t>8. På vår skole får alle elever systematisk tilbakemeldinger på hva de mestrer i faget i forhold til målene</w:t>
            </w:r>
          </w:p>
        </w:tc>
      </w:tr>
      <w:tr w:rsidR="00DC158D" w14:paraId="5D4E135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0109E5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970BA1" w14:textId="77777777" w:rsidR="00153470" w:rsidRPr="00236FBE" w:rsidRDefault="00153470" w:rsidP="00153470">
            <w:pPr>
              <w:pStyle w:val="Normal0"/>
              <w:spacing w:after="0"/>
              <w:jc w:val="right"/>
            </w:pPr>
            <w:r w:rsidRPr="00236FBE">
              <w:t>88,5%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5A5F6C8"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F92197" w14:textId="77777777" w:rsidR="00153470" w:rsidRPr="00236FBE" w:rsidRDefault="00153470" w:rsidP="00153470">
            <w:pPr>
              <w:pStyle w:val="Normal0"/>
              <w:spacing w:after="0"/>
              <w:jc w:val="right"/>
            </w:pPr>
            <w:r w:rsidRPr="00236FBE">
              <w:t>1,9%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28A438C" w14:textId="1BBB1852" w:rsidR="00153470" w:rsidRPr="00236FBE" w:rsidRDefault="00A11E1C" w:rsidP="00153470">
            <w:pPr>
              <w:pStyle w:val="Normal0"/>
              <w:spacing w:after="0"/>
            </w:pPr>
            <w:r>
              <w:rPr>
                <w:noProof/>
              </w:rPr>
              <w:drawing>
                <wp:inline distT="0" distB="0" distL="0" distR="0" wp14:anchorId="3769E077" wp14:editId="7A5EA3B4">
                  <wp:extent cx="952500" cy="95250"/>
                  <wp:effectExtent l="0" t="0" r="0" b="0"/>
                  <wp:docPr id="153" name="Bil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8A094F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7490DBC" w14:textId="77777777" w:rsidR="00153470" w:rsidRPr="00236FBE" w:rsidRDefault="00153470" w:rsidP="00153470">
            <w:pPr>
              <w:pStyle w:val="Normal0"/>
              <w:spacing w:after="0"/>
              <w:rPr>
                <w:b/>
              </w:rPr>
            </w:pPr>
            <w:r w:rsidRPr="00236FBE">
              <w:rPr>
                <w:b/>
              </w:rPr>
              <w:t>9. På vår skole gir vi elevene tilbakemeldinger underveis, som de kan bruke for å forbedre seg i fagene</w:t>
            </w:r>
          </w:p>
        </w:tc>
      </w:tr>
      <w:tr w:rsidR="00DC158D" w14:paraId="763D95FF"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37F1C3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6995E9" w14:textId="77777777" w:rsidR="00153470" w:rsidRPr="00236FBE" w:rsidRDefault="00153470" w:rsidP="00153470">
            <w:pPr>
              <w:pStyle w:val="Normal0"/>
              <w:spacing w:after="0"/>
              <w:jc w:val="right"/>
            </w:pPr>
            <w:r w:rsidRPr="00236FBE">
              <w:t>94,2%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A8ED46" w14:textId="77777777" w:rsidR="00153470" w:rsidRPr="00236FBE" w:rsidRDefault="00153470" w:rsidP="00153470">
            <w:pPr>
              <w:pStyle w:val="Normal0"/>
              <w:spacing w:after="0"/>
              <w:jc w:val="right"/>
            </w:pPr>
            <w:r w:rsidRPr="00236FBE">
              <w:t>5,8%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A38A5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6FF2BBC" w14:textId="13D28EF0" w:rsidR="00153470" w:rsidRPr="00236FBE" w:rsidRDefault="00A11E1C" w:rsidP="00153470">
            <w:pPr>
              <w:pStyle w:val="Normal0"/>
              <w:spacing w:after="0"/>
            </w:pPr>
            <w:r>
              <w:rPr>
                <w:noProof/>
              </w:rPr>
              <w:drawing>
                <wp:inline distT="0" distB="0" distL="0" distR="0" wp14:anchorId="73D50D6B" wp14:editId="0319E77E">
                  <wp:extent cx="952500" cy="95250"/>
                  <wp:effectExtent l="0" t="0" r="0" b="0"/>
                  <wp:docPr id="154" name="Bil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FB37E7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3B05B83" w14:textId="77777777" w:rsidR="00153470" w:rsidRPr="00236FBE" w:rsidRDefault="00153470" w:rsidP="00153470">
            <w:pPr>
              <w:pStyle w:val="Normal0"/>
              <w:spacing w:after="0"/>
              <w:rPr>
                <w:b/>
              </w:rPr>
            </w:pPr>
            <w:r w:rsidRPr="00236FBE">
              <w:rPr>
                <w:b/>
              </w:rPr>
              <w:t>10. På vår skole får elevene være med å utvikle vurderingskriterier for læringen</w:t>
            </w:r>
          </w:p>
        </w:tc>
      </w:tr>
      <w:tr w:rsidR="00DC158D" w14:paraId="3E4F247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406845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90F44BC" w14:textId="77777777" w:rsidR="00153470" w:rsidRPr="00236FBE" w:rsidRDefault="00153470" w:rsidP="00153470">
            <w:pPr>
              <w:pStyle w:val="Normal0"/>
              <w:spacing w:after="0"/>
              <w:jc w:val="right"/>
            </w:pPr>
            <w:r w:rsidRPr="00236FBE">
              <w:t>32,0%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9CCBF62" w14:textId="77777777" w:rsidR="00153470" w:rsidRPr="00236FBE" w:rsidRDefault="00153470" w:rsidP="00153470">
            <w:pPr>
              <w:pStyle w:val="Normal0"/>
              <w:spacing w:after="0"/>
              <w:jc w:val="right"/>
            </w:pPr>
            <w:r w:rsidRPr="00236FBE">
              <w:t>54,0%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D6D955" w14:textId="77777777" w:rsidR="00153470" w:rsidRPr="00236FBE" w:rsidRDefault="00153470" w:rsidP="00153470">
            <w:pPr>
              <w:pStyle w:val="Normal0"/>
              <w:spacing w:after="0"/>
              <w:jc w:val="right"/>
            </w:pPr>
            <w:r w:rsidRPr="00236FBE">
              <w:t>14,0%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35C7DB3" w14:textId="0A3076C9" w:rsidR="00153470" w:rsidRPr="00236FBE" w:rsidRDefault="00A11E1C" w:rsidP="00153470">
            <w:pPr>
              <w:pStyle w:val="Normal0"/>
              <w:spacing w:after="0"/>
            </w:pPr>
            <w:r>
              <w:rPr>
                <w:noProof/>
              </w:rPr>
              <w:drawing>
                <wp:inline distT="0" distB="0" distL="0" distR="0" wp14:anchorId="4F70BA0E" wp14:editId="5CC199A7">
                  <wp:extent cx="952500" cy="95250"/>
                  <wp:effectExtent l="0" t="0" r="0" b="0"/>
                  <wp:docPr id="155" name="Bild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B5C069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D373E40" w14:textId="77777777" w:rsidR="00153470" w:rsidRPr="00236FBE" w:rsidRDefault="00153470" w:rsidP="00153470">
            <w:pPr>
              <w:pStyle w:val="Normal0"/>
              <w:spacing w:after="0"/>
              <w:rPr>
                <w:b/>
              </w:rPr>
            </w:pPr>
            <w:r w:rsidRPr="00236FBE">
              <w:rPr>
                <w:b/>
              </w:rPr>
              <w:t>11. På vår skole får elevene være med å velge arbeidsmåter</w:t>
            </w:r>
          </w:p>
        </w:tc>
      </w:tr>
      <w:tr w:rsidR="00DC158D" w14:paraId="0A17BF4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476046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93E80A" w14:textId="77777777" w:rsidR="00153470" w:rsidRPr="00236FBE" w:rsidRDefault="00153470" w:rsidP="00153470">
            <w:pPr>
              <w:pStyle w:val="Normal0"/>
              <w:spacing w:after="0"/>
              <w:jc w:val="right"/>
            </w:pPr>
            <w:r w:rsidRPr="00236FBE">
              <w:t>58,8%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39B4CD" w14:textId="77777777" w:rsidR="00153470" w:rsidRPr="00236FBE" w:rsidRDefault="00153470" w:rsidP="00153470">
            <w:pPr>
              <w:pStyle w:val="Normal0"/>
              <w:spacing w:after="0"/>
              <w:jc w:val="right"/>
            </w:pPr>
            <w:r w:rsidRPr="00236FBE">
              <w:t>39,2%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FDA0F44"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B8861AC" w14:textId="17E4DBBD" w:rsidR="00153470" w:rsidRPr="00236FBE" w:rsidRDefault="00A11E1C" w:rsidP="00153470">
            <w:pPr>
              <w:pStyle w:val="Normal0"/>
              <w:spacing w:after="0"/>
            </w:pPr>
            <w:r>
              <w:rPr>
                <w:noProof/>
              </w:rPr>
              <w:drawing>
                <wp:inline distT="0" distB="0" distL="0" distR="0" wp14:anchorId="329E926A" wp14:editId="377B7FDC">
                  <wp:extent cx="952500" cy="95250"/>
                  <wp:effectExtent l="0" t="0" r="0" b="0"/>
                  <wp:docPr id="156" name="Bil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498BBE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C11DEAF" w14:textId="77777777" w:rsidR="00153470" w:rsidRPr="00236FBE" w:rsidRDefault="00153470" w:rsidP="00153470">
            <w:pPr>
              <w:pStyle w:val="Normal0"/>
              <w:spacing w:after="0"/>
              <w:rPr>
                <w:b/>
              </w:rPr>
            </w:pPr>
            <w:r w:rsidRPr="00236FBE">
              <w:rPr>
                <w:b/>
              </w:rPr>
              <w:t>12. På vår skole får alle elever delta aktivt i vurderingen av egen kompetanse</w:t>
            </w:r>
          </w:p>
        </w:tc>
      </w:tr>
      <w:tr w:rsidR="00DC158D" w14:paraId="3F2208B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26CC4E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1CB097E" w14:textId="77777777" w:rsidR="00153470" w:rsidRPr="00236FBE" w:rsidRDefault="00153470" w:rsidP="00153470">
            <w:pPr>
              <w:pStyle w:val="Normal0"/>
              <w:spacing w:after="0"/>
              <w:jc w:val="right"/>
            </w:pPr>
            <w:r w:rsidRPr="00236FBE">
              <w:t>52,9%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538015C" w14:textId="77777777" w:rsidR="00153470" w:rsidRPr="00236FBE" w:rsidRDefault="00153470" w:rsidP="00153470">
            <w:pPr>
              <w:pStyle w:val="Normal0"/>
              <w:spacing w:after="0"/>
              <w:jc w:val="right"/>
            </w:pPr>
            <w:r w:rsidRPr="00236FBE">
              <w:t>41,2%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991769" w14:textId="77777777" w:rsidR="00153470" w:rsidRPr="00236FBE" w:rsidRDefault="00153470" w:rsidP="00153470">
            <w:pPr>
              <w:pStyle w:val="Normal0"/>
              <w:spacing w:after="0"/>
              <w:jc w:val="right"/>
            </w:pPr>
            <w:r w:rsidRPr="00236FBE">
              <w:t>5,9%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C24140C" w14:textId="525A5D42" w:rsidR="00153470" w:rsidRPr="00236FBE" w:rsidRDefault="00A11E1C" w:rsidP="00153470">
            <w:pPr>
              <w:pStyle w:val="Normal0"/>
              <w:spacing w:after="0"/>
            </w:pPr>
            <w:r>
              <w:rPr>
                <w:noProof/>
              </w:rPr>
              <w:drawing>
                <wp:inline distT="0" distB="0" distL="0" distR="0" wp14:anchorId="0863B27F" wp14:editId="50010645">
                  <wp:extent cx="952500" cy="95250"/>
                  <wp:effectExtent l="0" t="0" r="0" b="0"/>
                  <wp:docPr id="157" name="Bild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E622F2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7B463B7" w14:textId="77777777" w:rsidR="00153470" w:rsidRPr="00236FBE" w:rsidRDefault="00153470" w:rsidP="00153470">
            <w:pPr>
              <w:pStyle w:val="Normal0"/>
              <w:spacing w:after="0"/>
              <w:rPr>
                <w:b/>
              </w:rPr>
            </w:pPr>
            <w:r w:rsidRPr="00236FBE">
              <w:rPr>
                <w:b/>
              </w:rPr>
              <w:t>13. På vår skole bruker lærerne ulike metoder for å vurdere elevenes kompetanse</w:t>
            </w:r>
          </w:p>
        </w:tc>
      </w:tr>
      <w:tr w:rsidR="00DC158D" w14:paraId="3126AAE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7B7FCE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86E0F00"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14227C1"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FBC5C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2DFDCCF" w14:textId="282C61A3" w:rsidR="00153470" w:rsidRPr="00236FBE" w:rsidRDefault="00A11E1C" w:rsidP="00153470">
            <w:pPr>
              <w:pStyle w:val="Normal0"/>
              <w:spacing w:after="0"/>
            </w:pPr>
            <w:r>
              <w:rPr>
                <w:noProof/>
              </w:rPr>
              <w:drawing>
                <wp:inline distT="0" distB="0" distL="0" distR="0" wp14:anchorId="73C35846" wp14:editId="6217051F">
                  <wp:extent cx="952500" cy="95250"/>
                  <wp:effectExtent l="0" t="0" r="0" b="0"/>
                  <wp:docPr id="158" name="Bild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A6E6A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376E7C9" w14:textId="77777777" w:rsidR="00153470" w:rsidRPr="00236FBE" w:rsidRDefault="00153470" w:rsidP="00153470">
            <w:pPr>
              <w:pStyle w:val="Normal0"/>
              <w:spacing w:after="0"/>
              <w:rPr>
                <w:b/>
              </w:rPr>
            </w:pPr>
            <w:r w:rsidRPr="00236FBE">
              <w:rPr>
                <w:b/>
              </w:rPr>
              <w:t>14. På vår skole har lærerne strategier for å sjekke elevenes førforståelse</w:t>
            </w:r>
          </w:p>
        </w:tc>
      </w:tr>
      <w:tr w:rsidR="00DC158D" w14:paraId="122EA5D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4EA9BC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7682EA4" w14:textId="77777777" w:rsidR="00153470" w:rsidRPr="00236FBE" w:rsidRDefault="00153470" w:rsidP="00153470">
            <w:pPr>
              <w:pStyle w:val="Normal0"/>
              <w:spacing w:after="0"/>
              <w:jc w:val="right"/>
            </w:pPr>
            <w:r w:rsidRPr="00236FBE">
              <w:t>79,6%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D20646" w14:textId="77777777" w:rsidR="00153470" w:rsidRPr="00236FBE" w:rsidRDefault="00153470" w:rsidP="00153470">
            <w:pPr>
              <w:pStyle w:val="Normal0"/>
              <w:spacing w:after="0"/>
              <w:jc w:val="right"/>
            </w:pPr>
            <w:r w:rsidRPr="00236FBE">
              <w:t>18,4%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E4763DA"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3CE736B" w14:textId="78DDDE48" w:rsidR="00153470" w:rsidRPr="00236FBE" w:rsidRDefault="00A11E1C" w:rsidP="00153470">
            <w:pPr>
              <w:pStyle w:val="Normal0"/>
              <w:spacing w:after="0"/>
            </w:pPr>
            <w:r>
              <w:rPr>
                <w:noProof/>
              </w:rPr>
              <w:drawing>
                <wp:inline distT="0" distB="0" distL="0" distR="0" wp14:anchorId="281E60BB" wp14:editId="2A256D46">
                  <wp:extent cx="952500" cy="95250"/>
                  <wp:effectExtent l="0" t="0" r="0" b="0"/>
                  <wp:docPr id="159" name="Bil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63FA87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29C0384" w14:textId="77777777" w:rsidR="00153470" w:rsidRPr="00236FBE" w:rsidRDefault="00153470" w:rsidP="00153470">
            <w:pPr>
              <w:pStyle w:val="Normal0"/>
              <w:spacing w:after="0"/>
              <w:rPr>
                <w:b/>
              </w:rPr>
            </w:pPr>
            <w:r w:rsidRPr="00236FBE">
              <w:rPr>
                <w:b/>
              </w:rPr>
              <w:t>15. På vår skole har lærerne strategier for å sjekke elevenes forståelse underveis</w:t>
            </w:r>
          </w:p>
        </w:tc>
      </w:tr>
      <w:tr w:rsidR="00DC158D" w14:paraId="53FC626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32E719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C9571A" w14:textId="77777777" w:rsidR="00153470" w:rsidRPr="00236FBE" w:rsidRDefault="00153470" w:rsidP="00153470">
            <w:pPr>
              <w:pStyle w:val="Normal0"/>
              <w:spacing w:after="0"/>
              <w:jc w:val="right"/>
            </w:pPr>
            <w:r w:rsidRPr="00236FBE">
              <w:t>84,3%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1F235C" w14:textId="77777777" w:rsidR="00153470" w:rsidRPr="00236FBE" w:rsidRDefault="00153470" w:rsidP="00153470">
            <w:pPr>
              <w:pStyle w:val="Normal0"/>
              <w:spacing w:after="0"/>
              <w:jc w:val="right"/>
            </w:pPr>
            <w:r w:rsidRPr="00236FBE">
              <w:t>15,7%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F9C72F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FF42355" w14:textId="51CF7E99" w:rsidR="00153470" w:rsidRPr="00236FBE" w:rsidRDefault="00A11E1C" w:rsidP="00153470">
            <w:pPr>
              <w:pStyle w:val="Normal0"/>
              <w:spacing w:after="0"/>
            </w:pPr>
            <w:r>
              <w:rPr>
                <w:noProof/>
              </w:rPr>
              <w:drawing>
                <wp:inline distT="0" distB="0" distL="0" distR="0" wp14:anchorId="30719D9B" wp14:editId="4DC9CD22">
                  <wp:extent cx="952500" cy="95250"/>
                  <wp:effectExtent l="0" t="0" r="0" b="0"/>
                  <wp:docPr id="160" name="Bil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483740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457B9E6" w14:textId="77777777" w:rsidR="00153470" w:rsidRPr="00236FBE" w:rsidRDefault="00153470" w:rsidP="00153470">
            <w:pPr>
              <w:pStyle w:val="Normal0"/>
              <w:spacing w:after="0"/>
              <w:rPr>
                <w:b/>
              </w:rPr>
            </w:pPr>
            <w:r w:rsidRPr="00236FBE">
              <w:rPr>
                <w:b/>
              </w:rPr>
              <w:t>16. På vår skole justerer lærerne opplæringen underveis slik at den møter elevenes læringsbehov</w:t>
            </w:r>
          </w:p>
        </w:tc>
      </w:tr>
      <w:tr w:rsidR="00DC158D" w14:paraId="7D7A524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207620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0494BF7" w14:textId="77777777" w:rsidR="00153470" w:rsidRPr="00236FBE" w:rsidRDefault="00153470" w:rsidP="00153470">
            <w:pPr>
              <w:pStyle w:val="Normal0"/>
              <w:spacing w:after="0"/>
              <w:jc w:val="right"/>
            </w:pPr>
            <w:r w:rsidRPr="00236FBE">
              <w:t>92,3%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6F401E6" w14:textId="77777777" w:rsidR="00153470" w:rsidRPr="00236FBE" w:rsidRDefault="00153470" w:rsidP="00153470">
            <w:pPr>
              <w:pStyle w:val="Normal0"/>
              <w:spacing w:after="0"/>
              <w:jc w:val="right"/>
            </w:pPr>
            <w:r w:rsidRPr="00236FBE">
              <w:t>7,7%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9F98CC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599846E" w14:textId="4AF6F6D8" w:rsidR="00153470" w:rsidRPr="00236FBE" w:rsidRDefault="00A11E1C" w:rsidP="00153470">
            <w:pPr>
              <w:pStyle w:val="Normal0"/>
              <w:spacing w:after="0"/>
            </w:pPr>
            <w:r>
              <w:rPr>
                <w:noProof/>
              </w:rPr>
              <w:drawing>
                <wp:inline distT="0" distB="0" distL="0" distR="0" wp14:anchorId="11B81B94" wp14:editId="51E7F6E1">
                  <wp:extent cx="952500" cy="95250"/>
                  <wp:effectExtent l="0" t="0" r="0" b="0"/>
                  <wp:docPr id="161" name="Bil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15C958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8B2E088" w14:textId="77777777" w:rsidR="00153470" w:rsidRPr="00236FBE" w:rsidRDefault="00153470" w:rsidP="00153470">
            <w:pPr>
              <w:pStyle w:val="Normal0"/>
              <w:spacing w:after="0"/>
              <w:rPr>
                <w:b/>
              </w:rPr>
            </w:pPr>
            <w:r w:rsidRPr="00236FBE">
              <w:rPr>
                <w:b/>
              </w:rPr>
              <w:t xml:space="preserve">17. På vår skole kommuniserer lærerne med elevene om vurdering (for eksempel stiller spørsmål, oppmuntrer til refleksjon og dialog i </w:t>
            </w:r>
            <w:proofErr w:type="gramStart"/>
            <w:r w:rsidRPr="00236FBE">
              <w:rPr>
                <w:b/>
              </w:rPr>
              <w:t>klasserommet )</w:t>
            </w:r>
            <w:proofErr w:type="gramEnd"/>
          </w:p>
        </w:tc>
      </w:tr>
      <w:tr w:rsidR="00DC158D" w14:paraId="3D9355A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7E21B63"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4184A5" w14:textId="77777777" w:rsidR="00153470" w:rsidRPr="00236FBE" w:rsidRDefault="00153470" w:rsidP="00153470">
            <w:pPr>
              <w:pStyle w:val="Normal0"/>
              <w:spacing w:after="0"/>
              <w:jc w:val="right"/>
            </w:pPr>
            <w:r w:rsidRPr="00236FBE">
              <w:t>94,3%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48AAC6D" w14:textId="77777777" w:rsidR="00153470" w:rsidRPr="00236FBE" w:rsidRDefault="00153470" w:rsidP="00153470">
            <w:pPr>
              <w:pStyle w:val="Normal0"/>
              <w:spacing w:after="0"/>
              <w:jc w:val="right"/>
            </w:pPr>
            <w:r w:rsidRPr="00236FBE">
              <w:t>5,7%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7057616"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7901571" w14:textId="63A471A3" w:rsidR="00153470" w:rsidRPr="00236FBE" w:rsidRDefault="00A11E1C" w:rsidP="00153470">
            <w:pPr>
              <w:pStyle w:val="Normal0"/>
              <w:spacing w:after="0"/>
            </w:pPr>
            <w:r>
              <w:rPr>
                <w:noProof/>
              </w:rPr>
              <w:drawing>
                <wp:inline distT="0" distB="0" distL="0" distR="0" wp14:anchorId="5F06AF31" wp14:editId="7767C95A">
                  <wp:extent cx="952500" cy="95250"/>
                  <wp:effectExtent l="0" t="0" r="0" b="0"/>
                  <wp:docPr id="162" name="Bil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A98566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84A046B" w14:textId="77777777" w:rsidR="00153470" w:rsidRPr="00236FBE" w:rsidRDefault="00153470" w:rsidP="00153470">
            <w:pPr>
              <w:pStyle w:val="Normal0"/>
              <w:spacing w:after="0"/>
              <w:rPr>
                <w:b/>
              </w:rPr>
            </w:pPr>
            <w:r w:rsidRPr="00236FBE">
              <w:rPr>
                <w:b/>
              </w:rPr>
              <w:t>18. På vår skole bruker lærerne resultater fra kartlegginger og prøver i planlegging av opplæringen slik at den møter elevenes læringsbehov</w:t>
            </w:r>
          </w:p>
        </w:tc>
      </w:tr>
      <w:tr w:rsidR="00DC158D" w14:paraId="43625F6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137D64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6255836" w14:textId="77777777" w:rsidR="00153470" w:rsidRPr="00236FBE" w:rsidRDefault="00153470" w:rsidP="00153470">
            <w:pPr>
              <w:pStyle w:val="Normal0"/>
              <w:spacing w:after="0"/>
              <w:jc w:val="right"/>
            </w:pPr>
            <w:r w:rsidRPr="00236FBE">
              <w:t>86,3%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1B5DC59"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8D2F5C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02CD7DF" w14:textId="5C716D14" w:rsidR="00153470" w:rsidRPr="00236FBE" w:rsidRDefault="00A11E1C" w:rsidP="00153470">
            <w:pPr>
              <w:pStyle w:val="Normal0"/>
              <w:spacing w:after="0"/>
            </w:pPr>
            <w:r>
              <w:rPr>
                <w:noProof/>
              </w:rPr>
              <w:drawing>
                <wp:inline distT="0" distB="0" distL="0" distR="0" wp14:anchorId="1E7BCE02" wp14:editId="069D5278">
                  <wp:extent cx="952500" cy="95250"/>
                  <wp:effectExtent l="0" t="0" r="0" b="0"/>
                  <wp:docPr id="163" name="Bil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ED545B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FF2C0A5" w14:textId="77777777" w:rsidR="00153470" w:rsidRPr="00236FBE" w:rsidRDefault="00153470" w:rsidP="00153470">
            <w:pPr>
              <w:pStyle w:val="Normal0"/>
              <w:spacing w:after="0"/>
              <w:rPr>
                <w:b/>
              </w:rPr>
            </w:pPr>
            <w:r w:rsidRPr="00236FBE">
              <w:rPr>
                <w:b/>
              </w:rPr>
              <w:t>19. På vår skole er det sammenheng mellom målene og hva det legges vekt på i vurderingen av elevenes arbeid</w:t>
            </w:r>
          </w:p>
        </w:tc>
      </w:tr>
      <w:tr w:rsidR="00DC158D" w14:paraId="766599B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6DF89A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B03975" w14:textId="77777777" w:rsidR="00153470" w:rsidRPr="00236FBE" w:rsidRDefault="00153470" w:rsidP="00153470">
            <w:pPr>
              <w:pStyle w:val="Normal0"/>
              <w:spacing w:after="0"/>
              <w:jc w:val="right"/>
            </w:pPr>
            <w:r w:rsidRPr="00236FBE">
              <w:t>96,2%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B993863" w14:textId="77777777" w:rsidR="00153470" w:rsidRPr="00236FBE" w:rsidRDefault="00153470" w:rsidP="00153470">
            <w:pPr>
              <w:pStyle w:val="Normal0"/>
              <w:spacing w:after="0"/>
              <w:jc w:val="right"/>
            </w:pPr>
            <w:r w:rsidRPr="00236FBE">
              <w:t>3,8%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015039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13842C0" w14:textId="160365FB" w:rsidR="00153470" w:rsidRPr="00236FBE" w:rsidRDefault="00A11E1C" w:rsidP="00153470">
            <w:pPr>
              <w:pStyle w:val="Normal0"/>
              <w:spacing w:after="0"/>
            </w:pPr>
            <w:r>
              <w:rPr>
                <w:noProof/>
              </w:rPr>
              <w:drawing>
                <wp:inline distT="0" distB="0" distL="0" distR="0" wp14:anchorId="0E9AE916" wp14:editId="4E906F1C">
                  <wp:extent cx="952500" cy="95250"/>
                  <wp:effectExtent l="0" t="0" r="0" b="0"/>
                  <wp:docPr id="164" name="Bild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32C7C745"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3834D3F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35347337" w14:textId="77777777" w:rsidR="00153470" w:rsidRPr="00236FBE" w:rsidRDefault="00153470" w:rsidP="00153470">
            <w:pPr>
              <w:pStyle w:val="Normal0"/>
              <w:spacing w:after="0"/>
              <w:rPr>
                <w:b/>
              </w:rPr>
            </w:pPr>
            <w:r w:rsidRPr="00236FBE">
              <w:rPr>
                <w:b/>
              </w:rPr>
              <w:t>Tilleggstema - Klasseledelse</w:t>
            </w:r>
          </w:p>
        </w:tc>
      </w:tr>
      <w:tr w:rsidR="00DC158D" w14:paraId="62A48F9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DB422B6" w14:textId="77777777" w:rsidR="00153470" w:rsidRPr="00236FBE" w:rsidRDefault="00153470" w:rsidP="00153470">
            <w:pPr>
              <w:pStyle w:val="Normal0"/>
              <w:spacing w:after="0"/>
              <w:rPr>
                <w:b/>
              </w:rPr>
            </w:pPr>
            <w:r w:rsidRPr="00236FBE">
              <w:rPr>
                <w:b/>
              </w:rPr>
              <w:t>1. På vår skole har lærerne god forståelse av sin lederrolle overfor elevene</w:t>
            </w:r>
          </w:p>
        </w:tc>
      </w:tr>
      <w:tr w:rsidR="00DC158D" w14:paraId="69F9379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E26384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B4AB9A3"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C08FFB"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60947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E2B30BA" w14:textId="7D8B3A2E" w:rsidR="00153470" w:rsidRPr="00236FBE" w:rsidRDefault="00A11E1C" w:rsidP="00153470">
            <w:pPr>
              <w:pStyle w:val="Normal0"/>
              <w:spacing w:after="0"/>
            </w:pPr>
            <w:r>
              <w:rPr>
                <w:noProof/>
              </w:rPr>
              <w:drawing>
                <wp:inline distT="0" distB="0" distL="0" distR="0" wp14:anchorId="67ECB9F8" wp14:editId="525E0FA6">
                  <wp:extent cx="952500" cy="95250"/>
                  <wp:effectExtent l="0" t="0" r="0" b="0"/>
                  <wp:docPr id="165" name="Bild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DCE3AF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8D5D161" w14:textId="77777777" w:rsidR="00153470" w:rsidRPr="00236FBE" w:rsidRDefault="00153470" w:rsidP="00153470">
            <w:pPr>
              <w:pStyle w:val="Normal0"/>
              <w:spacing w:after="0"/>
              <w:rPr>
                <w:b/>
              </w:rPr>
            </w:pPr>
            <w:r w:rsidRPr="00236FBE">
              <w:rPr>
                <w:b/>
              </w:rPr>
              <w:t>2. Lærerne på vår skole har god innsikt i det sosiale samspillet i elevgruppene de underviser</w:t>
            </w:r>
          </w:p>
        </w:tc>
      </w:tr>
      <w:tr w:rsidR="00DC158D" w14:paraId="481E426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BB8456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74B8B68"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3012D0"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74E7D1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922D3A4" w14:textId="6F96177A" w:rsidR="00153470" w:rsidRPr="00236FBE" w:rsidRDefault="00A11E1C" w:rsidP="00153470">
            <w:pPr>
              <w:pStyle w:val="Normal0"/>
              <w:spacing w:after="0"/>
            </w:pPr>
            <w:r>
              <w:rPr>
                <w:noProof/>
              </w:rPr>
              <w:drawing>
                <wp:inline distT="0" distB="0" distL="0" distR="0" wp14:anchorId="7FA75C25" wp14:editId="14E9FCDB">
                  <wp:extent cx="952500" cy="95250"/>
                  <wp:effectExtent l="0" t="0" r="0" b="0"/>
                  <wp:docPr id="166" name="Bild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A3F6C9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BE70F36" w14:textId="77777777" w:rsidR="00153470" w:rsidRPr="00236FBE" w:rsidRDefault="00153470" w:rsidP="00153470">
            <w:pPr>
              <w:pStyle w:val="Normal0"/>
              <w:spacing w:after="0"/>
              <w:rPr>
                <w:b/>
              </w:rPr>
            </w:pPr>
            <w:r w:rsidRPr="00236FBE">
              <w:rPr>
                <w:b/>
              </w:rPr>
              <w:t>3. På vår skole arbeider vi bevisst med å utvikle positive relasjoner mellom elevene</w:t>
            </w:r>
          </w:p>
        </w:tc>
      </w:tr>
      <w:tr w:rsidR="00DC158D" w14:paraId="7C349FE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E37001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0AE3E5" w14:textId="77777777" w:rsidR="00153470" w:rsidRPr="00236FBE" w:rsidRDefault="00153470" w:rsidP="00153470">
            <w:pPr>
              <w:pStyle w:val="Normal0"/>
              <w:spacing w:after="0"/>
              <w:jc w:val="right"/>
            </w:pPr>
            <w:r w:rsidRPr="00236FBE">
              <w:t>94,2%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FD59FEE" w14:textId="77777777" w:rsidR="00153470" w:rsidRPr="00236FBE" w:rsidRDefault="00153470" w:rsidP="00153470">
            <w:pPr>
              <w:pStyle w:val="Normal0"/>
              <w:spacing w:after="0"/>
              <w:jc w:val="right"/>
            </w:pPr>
            <w:r w:rsidRPr="00236FBE">
              <w:t>5,8%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65623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975185D" w14:textId="7EB16F8A" w:rsidR="00153470" w:rsidRPr="00236FBE" w:rsidRDefault="00A11E1C" w:rsidP="00153470">
            <w:pPr>
              <w:pStyle w:val="Normal0"/>
              <w:spacing w:after="0"/>
            </w:pPr>
            <w:r>
              <w:rPr>
                <w:noProof/>
              </w:rPr>
              <w:drawing>
                <wp:inline distT="0" distB="0" distL="0" distR="0" wp14:anchorId="5286FDB6" wp14:editId="667702C0">
                  <wp:extent cx="952500" cy="95250"/>
                  <wp:effectExtent l="0" t="0" r="0" b="0"/>
                  <wp:docPr id="167" name="Bild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C408F7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9E6F48E" w14:textId="77777777" w:rsidR="00153470" w:rsidRPr="00236FBE" w:rsidRDefault="00153470" w:rsidP="00153470">
            <w:pPr>
              <w:pStyle w:val="Normal0"/>
              <w:spacing w:after="0"/>
              <w:rPr>
                <w:b/>
              </w:rPr>
            </w:pPr>
            <w:r w:rsidRPr="00236FBE">
              <w:rPr>
                <w:b/>
              </w:rPr>
              <w:t>4. På vår skole opplever alle elevene at de tilhører et sosialt fellesskap</w:t>
            </w:r>
          </w:p>
        </w:tc>
      </w:tr>
      <w:tr w:rsidR="00DC158D" w14:paraId="1BA4D32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3CD156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BA3753" w14:textId="77777777" w:rsidR="00153470" w:rsidRPr="00236FBE" w:rsidRDefault="00153470" w:rsidP="00153470">
            <w:pPr>
              <w:pStyle w:val="Normal0"/>
              <w:spacing w:after="0"/>
              <w:jc w:val="right"/>
            </w:pPr>
            <w:r w:rsidRPr="00236FBE">
              <w:t>72,5%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E96C7A" w14:textId="77777777" w:rsidR="00153470" w:rsidRPr="00236FBE" w:rsidRDefault="00153470" w:rsidP="00153470">
            <w:pPr>
              <w:pStyle w:val="Normal0"/>
              <w:spacing w:after="0"/>
              <w:jc w:val="right"/>
            </w:pPr>
            <w:r w:rsidRPr="00236FBE">
              <w:t>25,5%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F371F0"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A66FA80" w14:textId="28B5AC4A" w:rsidR="00153470" w:rsidRPr="00236FBE" w:rsidRDefault="00A11E1C" w:rsidP="00153470">
            <w:pPr>
              <w:pStyle w:val="Normal0"/>
              <w:spacing w:after="0"/>
            </w:pPr>
            <w:r>
              <w:rPr>
                <w:noProof/>
              </w:rPr>
              <w:drawing>
                <wp:inline distT="0" distB="0" distL="0" distR="0" wp14:anchorId="1FC01C24" wp14:editId="350555B4">
                  <wp:extent cx="952500" cy="95250"/>
                  <wp:effectExtent l="0" t="0" r="0" b="0"/>
                  <wp:docPr id="168" name="Bil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EF780A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D4519B2" w14:textId="77777777" w:rsidR="00153470" w:rsidRPr="00236FBE" w:rsidRDefault="00153470" w:rsidP="00153470">
            <w:pPr>
              <w:pStyle w:val="Normal0"/>
              <w:spacing w:after="0"/>
              <w:rPr>
                <w:b/>
              </w:rPr>
            </w:pPr>
            <w:r w:rsidRPr="00236FBE">
              <w:rPr>
                <w:b/>
              </w:rPr>
              <w:t>5. Lærerne på vår skole bryr seg om alle elevene</w:t>
            </w:r>
          </w:p>
        </w:tc>
      </w:tr>
      <w:tr w:rsidR="00DC158D" w14:paraId="3AA6A0D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81063D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7D2CD4E" w14:textId="77777777" w:rsidR="00153470" w:rsidRPr="00236FBE" w:rsidRDefault="00153470" w:rsidP="00153470">
            <w:pPr>
              <w:pStyle w:val="Normal0"/>
              <w:spacing w:after="0"/>
              <w:jc w:val="right"/>
            </w:pPr>
            <w:r w:rsidRPr="00236FBE">
              <w:t>96,2%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D1AE49A" w14:textId="77777777" w:rsidR="00153470" w:rsidRPr="00236FBE" w:rsidRDefault="00153470" w:rsidP="00153470">
            <w:pPr>
              <w:pStyle w:val="Normal0"/>
              <w:spacing w:after="0"/>
              <w:jc w:val="right"/>
            </w:pPr>
            <w:r w:rsidRPr="00236FBE">
              <w:t>3,8%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C0DBC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0BC80D0" w14:textId="59FD904B" w:rsidR="00153470" w:rsidRPr="00236FBE" w:rsidRDefault="00A11E1C" w:rsidP="00153470">
            <w:pPr>
              <w:pStyle w:val="Normal0"/>
              <w:spacing w:after="0"/>
            </w:pPr>
            <w:r>
              <w:rPr>
                <w:noProof/>
              </w:rPr>
              <w:drawing>
                <wp:inline distT="0" distB="0" distL="0" distR="0" wp14:anchorId="28044F92" wp14:editId="5A250A00">
                  <wp:extent cx="952500" cy="95250"/>
                  <wp:effectExtent l="0" t="0" r="0" b="0"/>
                  <wp:docPr id="169" name="Bild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694B9B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574A2C2" w14:textId="77777777" w:rsidR="00153470" w:rsidRPr="00236FBE" w:rsidRDefault="00153470" w:rsidP="00153470">
            <w:pPr>
              <w:pStyle w:val="Normal0"/>
              <w:spacing w:after="0"/>
              <w:rPr>
                <w:b/>
              </w:rPr>
            </w:pPr>
            <w:r w:rsidRPr="00236FBE">
              <w:rPr>
                <w:b/>
              </w:rPr>
              <w:t>6. På vår skole er lærerne bevisste på hvordan eget språk og kroppsspråk påvirker elevene</w:t>
            </w:r>
          </w:p>
        </w:tc>
      </w:tr>
      <w:tr w:rsidR="00DC158D" w14:paraId="7FF31C3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2A5F8D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44791D8" w14:textId="77777777" w:rsidR="00153470" w:rsidRPr="00236FBE" w:rsidRDefault="00153470" w:rsidP="00153470">
            <w:pPr>
              <w:pStyle w:val="Normal0"/>
              <w:spacing w:after="0"/>
              <w:jc w:val="right"/>
            </w:pPr>
            <w:r w:rsidRPr="00236FBE">
              <w:t>96,1%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8B2C11E" w14:textId="77777777" w:rsidR="00153470" w:rsidRPr="00236FBE" w:rsidRDefault="00153470" w:rsidP="00153470">
            <w:pPr>
              <w:pStyle w:val="Normal0"/>
              <w:spacing w:after="0"/>
              <w:jc w:val="right"/>
            </w:pPr>
            <w:r w:rsidRPr="00236FBE">
              <w:t>3,9%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A777D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FAD21B7" w14:textId="3B180D7B" w:rsidR="00153470" w:rsidRPr="00236FBE" w:rsidRDefault="00A11E1C" w:rsidP="00153470">
            <w:pPr>
              <w:pStyle w:val="Normal0"/>
              <w:spacing w:after="0"/>
            </w:pPr>
            <w:r>
              <w:rPr>
                <w:noProof/>
              </w:rPr>
              <w:drawing>
                <wp:inline distT="0" distB="0" distL="0" distR="0" wp14:anchorId="486D5A3F" wp14:editId="7A521C63">
                  <wp:extent cx="952500" cy="95250"/>
                  <wp:effectExtent l="0" t="0" r="0" b="0"/>
                  <wp:docPr id="170" name="Bil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D22075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C8DF5F8" w14:textId="77777777" w:rsidR="00153470" w:rsidRPr="00236FBE" w:rsidRDefault="00153470" w:rsidP="00153470">
            <w:pPr>
              <w:pStyle w:val="Normal0"/>
              <w:spacing w:after="0"/>
              <w:rPr>
                <w:b/>
              </w:rPr>
            </w:pPr>
            <w:r w:rsidRPr="00236FBE">
              <w:rPr>
                <w:b/>
              </w:rPr>
              <w:t>7. På vår skole arbeider vi bevisst med hvordan foreldrene kan bidra positivt til elevenes læring og utvikling</w:t>
            </w:r>
          </w:p>
        </w:tc>
      </w:tr>
      <w:tr w:rsidR="00DC158D" w14:paraId="523708B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D80125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54D1C07" w14:textId="77777777" w:rsidR="00153470" w:rsidRPr="00236FBE" w:rsidRDefault="00153470" w:rsidP="00153470">
            <w:pPr>
              <w:pStyle w:val="Normal0"/>
              <w:spacing w:after="0"/>
              <w:jc w:val="right"/>
            </w:pPr>
            <w:r w:rsidRPr="00236FBE">
              <w:t>84,0%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A3912D4" w14:textId="77777777" w:rsidR="00153470" w:rsidRPr="00236FBE" w:rsidRDefault="00153470" w:rsidP="00153470">
            <w:pPr>
              <w:pStyle w:val="Normal0"/>
              <w:spacing w:after="0"/>
              <w:jc w:val="right"/>
            </w:pPr>
            <w:r w:rsidRPr="00236FBE">
              <w:t>16,0%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A944A8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5FAD12A" w14:textId="0A668D2A" w:rsidR="00153470" w:rsidRPr="00236FBE" w:rsidRDefault="00A11E1C" w:rsidP="00153470">
            <w:pPr>
              <w:pStyle w:val="Normal0"/>
              <w:spacing w:after="0"/>
            </w:pPr>
            <w:r>
              <w:rPr>
                <w:noProof/>
              </w:rPr>
              <w:drawing>
                <wp:inline distT="0" distB="0" distL="0" distR="0" wp14:anchorId="262C044C" wp14:editId="2ED3B229">
                  <wp:extent cx="952500" cy="95250"/>
                  <wp:effectExtent l="0" t="0" r="0" b="0"/>
                  <wp:docPr id="171" name="Bil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0B3832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456CAEC" w14:textId="77777777" w:rsidR="00153470" w:rsidRPr="00236FBE" w:rsidRDefault="00153470" w:rsidP="00153470">
            <w:pPr>
              <w:pStyle w:val="Normal0"/>
              <w:spacing w:after="0"/>
              <w:rPr>
                <w:b/>
              </w:rPr>
            </w:pPr>
            <w:r w:rsidRPr="00236FBE">
              <w:rPr>
                <w:b/>
              </w:rPr>
              <w:t>8. Lærerne på vår skole har høye forventninger til alle sine elever</w:t>
            </w:r>
          </w:p>
        </w:tc>
      </w:tr>
      <w:tr w:rsidR="00DC158D" w14:paraId="0CDFA9D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1BBF4B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A8FAFC" w14:textId="77777777" w:rsidR="00153470" w:rsidRPr="00236FBE" w:rsidRDefault="00153470" w:rsidP="00153470">
            <w:pPr>
              <w:pStyle w:val="Normal0"/>
              <w:spacing w:after="0"/>
              <w:jc w:val="right"/>
            </w:pPr>
            <w:r w:rsidRPr="00236FBE">
              <w:t>90,4%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7B166FF" w14:textId="77777777" w:rsidR="00153470" w:rsidRPr="00236FBE" w:rsidRDefault="00153470" w:rsidP="00153470">
            <w:pPr>
              <w:pStyle w:val="Normal0"/>
              <w:spacing w:after="0"/>
              <w:jc w:val="right"/>
            </w:pPr>
            <w:r w:rsidRPr="00236FBE">
              <w:t>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BC9091F"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A6FC4D9" w14:textId="255FB011" w:rsidR="00153470" w:rsidRPr="00236FBE" w:rsidRDefault="00A11E1C" w:rsidP="00153470">
            <w:pPr>
              <w:pStyle w:val="Normal0"/>
              <w:spacing w:after="0"/>
            </w:pPr>
            <w:r>
              <w:rPr>
                <w:noProof/>
              </w:rPr>
              <w:drawing>
                <wp:inline distT="0" distB="0" distL="0" distR="0" wp14:anchorId="01AD902F" wp14:editId="050B80FA">
                  <wp:extent cx="952500" cy="95250"/>
                  <wp:effectExtent l="0" t="0" r="0" b="0"/>
                  <wp:docPr id="172" name="Bild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5F9822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B82DA31" w14:textId="77777777" w:rsidR="00153470" w:rsidRPr="00236FBE" w:rsidRDefault="00153470" w:rsidP="00153470">
            <w:pPr>
              <w:pStyle w:val="Normal0"/>
              <w:spacing w:after="0"/>
              <w:rPr>
                <w:b/>
              </w:rPr>
            </w:pPr>
            <w:r w:rsidRPr="00236FBE">
              <w:rPr>
                <w:b/>
              </w:rPr>
              <w:t>9. Lærerne på vår skole tilrettelegger opplæringen slik at alle elevene opplever mestring</w:t>
            </w:r>
          </w:p>
        </w:tc>
      </w:tr>
      <w:tr w:rsidR="00DC158D" w14:paraId="7521080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00247C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87F5E1" w14:textId="77777777" w:rsidR="00153470" w:rsidRPr="00236FBE" w:rsidRDefault="00153470" w:rsidP="00153470">
            <w:pPr>
              <w:pStyle w:val="Normal0"/>
              <w:spacing w:after="0"/>
              <w:jc w:val="right"/>
            </w:pPr>
            <w:r w:rsidRPr="00236FBE">
              <w:t>82,4%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F0A41D"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ED4AB2C" w14:textId="77777777" w:rsidR="00153470" w:rsidRPr="00236FBE" w:rsidRDefault="00153470" w:rsidP="00153470">
            <w:pPr>
              <w:pStyle w:val="Normal0"/>
              <w:spacing w:after="0"/>
              <w:jc w:val="right"/>
            </w:pPr>
            <w:r w:rsidRPr="00236FBE">
              <w:t>3,9%</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FB7B17D" w14:textId="264F77F2" w:rsidR="00153470" w:rsidRPr="00236FBE" w:rsidRDefault="00A11E1C" w:rsidP="00153470">
            <w:pPr>
              <w:pStyle w:val="Normal0"/>
              <w:spacing w:after="0"/>
            </w:pPr>
            <w:r>
              <w:rPr>
                <w:noProof/>
              </w:rPr>
              <w:drawing>
                <wp:inline distT="0" distB="0" distL="0" distR="0" wp14:anchorId="7A8113DE" wp14:editId="38336250">
                  <wp:extent cx="952500" cy="95250"/>
                  <wp:effectExtent l="0" t="0" r="0" b="0"/>
                  <wp:docPr id="173" name="Bild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C12C9F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F3D41D2" w14:textId="77777777" w:rsidR="00153470" w:rsidRPr="00236FBE" w:rsidRDefault="00153470" w:rsidP="00153470">
            <w:pPr>
              <w:pStyle w:val="Normal0"/>
              <w:spacing w:after="0"/>
              <w:rPr>
                <w:b/>
              </w:rPr>
            </w:pPr>
            <w:r w:rsidRPr="00236FBE">
              <w:rPr>
                <w:b/>
              </w:rPr>
              <w:t xml:space="preserve">10. På vår skole gir lærerne tydelige </w:t>
            </w:r>
            <w:proofErr w:type="spellStart"/>
            <w:r w:rsidRPr="00236FBE">
              <w:rPr>
                <w:b/>
              </w:rPr>
              <w:t>framovermeldinger</w:t>
            </w:r>
            <w:proofErr w:type="spellEnd"/>
            <w:r w:rsidRPr="00236FBE">
              <w:rPr>
                <w:b/>
              </w:rPr>
              <w:t xml:space="preserve"> til alle sine elever</w:t>
            </w:r>
          </w:p>
        </w:tc>
      </w:tr>
      <w:tr w:rsidR="00DC158D" w14:paraId="7BE7E60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7DAD6C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16F8103" w14:textId="77777777" w:rsidR="00153470" w:rsidRPr="00236FBE" w:rsidRDefault="00153470" w:rsidP="00153470">
            <w:pPr>
              <w:pStyle w:val="Normal0"/>
              <w:spacing w:after="0"/>
              <w:jc w:val="right"/>
            </w:pPr>
            <w:r w:rsidRPr="00236FBE">
              <w:t>86,3%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B54AAD"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FE889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5CBF0F7" w14:textId="3ECBBCCB" w:rsidR="00153470" w:rsidRPr="00236FBE" w:rsidRDefault="00A11E1C" w:rsidP="00153470">
            <w:pPr>
              <w:pStyle w:val="Normal0"/>
              <w:spacing w:after="0"/>
            </w:pPr>
            <w:r>
              <w:rPr>
                <w:noProof/>
              </w:rPr>
              <w:drawing>
                <wp:inline distT="0" distB="0" distL="0" distR="0" wp14:anchorId="44E41FB7" wp14:editId="39EFC7AB">
                  <wp:extent cx="952500" cy="95250"/>
                  <wp:effectExtent l="0" t="0" r="0" b="0"/>
                  <wp:docPr id="174" name="Bil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9BF986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A6FB000" w14:textId="77777777" w:rsidR="00153470" w:rsidRPr="00236FBE" w:rsidRDefault="00153470" w:rsidP="00153470">
            <w:pPr>
              <w:pStyle w:val="Normal0"/>
              <w:spacing w:after="0"/>
              <w:rPr>
                <w:b/>
              </w:rPr>
            </w:pPr>
            <w:r w:rsidRPr="00236FBE">
              <w:rPr>
                <w:b/>
              </w:rPr>
              <w:t>11. Lærerne på vår skole aktiviserer elevenes forkunnskaper</w:t>
            </w:r>
          </w:p>
        </w:tc>
      </w:tr>
      <w:tr w:rsidR="00DC158D" w14:paraId="53742F5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645E42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24DC200" w14:textId="77777777" w:rsidR="00153470" w:rsidRPr="00236FBE" w:rsidRDefault="00153470" w:rsidP="00153470">
            <w:pPr>
              <w:pStyle w:val="Normal0"/>
              <w:spacing w:after="0"/>
              <w:jc w:val="right"/>
            </w:pPr>
            <w:r w:rsidRPr="00236FBE">
              <w:t>88,0%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181EB6" w14:textId="77777777" w:rsidR="00153470" w:rsidRPr="00236FBE" w:rsidRDefault="00153470" w:rsidP="00153470">
            <w:pPr>
              <w:pStyle w:val="Normal0"/>
              <w:spacing w:after="0"/>
              <w:jc w:val="right"/>
            </w:pPr>
            <w:r w:rsidRPr="00236FBE">
              <w:t>12,0%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5F2C7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239EE35" w14:textId="3328FCA3" w:rsidR="00153470" w:rsidRPr="00236FBE" w:rsidRDefault="00A11E1C" w:rsidP="00153470">
            <w:pPr>
              <w:pStyle w:val="Normal0"/>
              <w:spacing w:after="0"/>
            </w:pPr>
            <w:r>
              <w:rPr>
                <w:noProof/>
              </w:rPr>
              <w:drawing>
                <wp:inline distT="0" distB="0" distL="0" distR="0" wp14:anchorId="7EA187D1" wp14:editId="289D3C8F">
                  <wp:extent cx="952500" cy="95250"/>
                  <wp:effectExtent l="0" t="0" r="0" b="0"/>
                  <wp:docPr id="175" name="Bild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1E258A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B48C60B" w14:textId="77777777" w:rsidR="00153470" w:rsidRPr="00236FBE" w:rsidRDefault="00153470" w:rsidP="00153470">
            <w:pPr>
              <w:pStyle w:val="Normal0"/>
              <w:spacing w:after="0"/>
              <w:rPr>
                <w:b/>
              </w:rPr>
            </w:pPr>
            <w:r w:rsidRPr="00236FBE">
              <w:rPr>
                <w:b/>
              </w:rPr>
              <w:t>12. På vår skole utvikler vi en læringskultur der elevene opplever at det er rom for å prøve og feile</w:t>
            </w:r>
          </w:p>
        </w:tc>
      </w:tr>
      <w:tr w:rsidR="00DC158D" w14:paraId="7C6B366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36F010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86B8D7" w14:textId="77777777" w:rsidR="00153470" w:rsidRPr="00236FBE" w:rsidRDefault="00153470" w:rsidP="00153470">
            <w:pPr>
              <w:pStyle w:val="Normal0"/>
              <w:spacing w:after="0"/>
              <w:jc w:val="right"/>
            </w:pPr>
            <w:r w:rsidRPr="00236FBE">
              <w:t>92,2%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6DE765" w14:textId="77777777" w:rsidR="00153470" w:rsidRPr="00236FBE" w:rsidRDefault="00153470" w:rsidP="00153470">
            <w:pPr>
              <w:pStyle w:val="Normal0"/>
              <w:spacing w:after="0"/>
              <w:jc w:val="right"/>
            </w:pPr>
            <w:r w:rsidRPr="00236FBE">
              <w:t>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652FEFC"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90CD599" w14:textId="408D5572" w:rsidR="00153470" w:rsidRPr="00236FBE" w:rsidRDefault="00A11E1C" w:rsidP="00153470">
            <w:pPr>
              <w:pStyle w:val="Normal0"/>
              <w:spacing w:after="0"/>
            </w:pPr>
            <w:r>
              <w:rPr>
                <w:noProof/>
              </w:rPr>
              <w:drawing>
                <wp:inline distT="0" distB="0" distL="0" distR="0" wp14:anchorId="15E4630D" wp14:editId="0A0A19D2">
                  <wp:extent cx="952500" cy="95250"/>
                  <wp:effectExtent l="0" t="0" r="0" b="0"/>
                  <wp:docPr id="176" name="Bild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4D81F0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81410DF" w14:textId="77777777" w:rsidR="00153470" w:rsidRPr="00236FBE" w:rsidRDefault="00153470" w:rsidP="00153470">
            <w:pPr>
              <w:pStyle w:val="Normal0"/>
              <w:spacing w:after="0"/>
              <w:rPr>
                <w:b/>
              </w:rPr>
            </w:pPr>
            <w:r w:rsidRPr="00236FBE">
              <w:rPr>
                <w:b/>
              </w:rPr>
              <w:lastRenderedPageBreak/>
              <w:t>13. å vår skole utvikler vi en læringskultur der elevene opplever at det er positivt å gjøre sitt beste</w:t>
            </w:r>
          </w:p>
        </w:tc>
      </w:tr>
      <w:tr w:rsidR="00DC158D" w14:paraId="2521316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22BAF4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0F01F52" w14:textId="77777777" w:rsidR="00153470" w:rsidRPr="00236FBE" w:rsidRDefault="00153470" w:rsidP="00153470">
            <w:pPr>
              <w:pStyle w:val="Normal0"/>
              <w:spacing w:after="0"/>
              <w:jc w:val="right"/>
            </w:pPr>
            <w:r w:rsidRPr="00236FBE">
              <w:t>94,1%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EE4F2E" w14:textId="77777777" w:rsidR="00153470" w:rsidRPr="00236FBE" w:rsidRDefault="00153470" w:rsidP="00153470">
            <w:pPr>
              <w:pStyle w:val="Normal0"/>
              <w:spacing w:after="0"/>
              <w:jc w:val="right"/>
            </w:pPr>
            <w:r w:rsidRPr="00236FBE">
              <w:t>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6048A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BCF9202" w14:textId="23D3DB59" w:rsidR="00153470" w:rsidRPr="00236FBE" w:rsidRDefault="00A11E1C" w:rsidP="00153470">
            <w:pPr>
              <w:pStyle w:val="Normal0"/>
              <w:spacing w:after="0"/>
            </w:pPr>
            <w:r>
              <w:rPr>
                <w:noProof/>
              </w:rPr>
              <w:drawing>
                <wp:inline distT="0" distB="0" distL="0" distR="0" wp14:anchorId="75B8A297" wp14:editId="63112561">
                  <wp:extent cx="952500" cy="95250"/>
                  <wp:effectExtent l="0" t="0" r="0" b="0"/>
                  <wp:docPr id="177" name="Bild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BF4488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5709AEE" w14:textId="77777777" w:rsidR="00153470" w:rsidRPr="00236FBE" w:rsidRDefault="00153470" w:rsidP="00153470">
            <w:pPr>
              <w:pStyle w:val="Normal0"/>
              <w:spacing w:after="0"/>
              <w:rPr>
                <w:b/>
              </w:rPr>
            </w:pPr>
            <w:r w:rsidRPr="00236FBE">
              <w:rPr>
                <w:b/>
              </w:rPr>
              <w:t>14. Lærerne på vår skole legger til rette for at elevene får reflektere over egen læring</w:t>
            </w:r>
          </w:p>
        </w:tc>
      </w:tr>
      <w:tr w:rsidR="00DC158D" w14:paraId="4CE427C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58EE8A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6808D24" w14:textId="77777777" w:rsidR="00153470" w:rsidRPr="00236FBE" w:rsidRDefault="00153470" w:rsidP="00153470">
            <w:pPr>
              <w:pStyle w:val="Normal0"/>
              <w:spacing w:after="0"/>
              <w:jc w:val="right"/>
            </w:pPr>
            <w:r w:rsidRPr="00236FBE">
              <w:t>84,3%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CB3475E"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4C597D8"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B5F2A3D" w14:textId="77571727" w:rsidR="00153470" w:rsidRPr="00236FBE" w:rsidRDefault="00A11E1C" w:rsidP="00153470">
            <w:pPr>
              <w:pStyle w:val="Normal0"/>
              <w:spacing w:after="0"/>
            </w:pPr>
            <w:r>
              <w:rPr>
                <w:noProof/>
              </w:rPr>
              <w:drawing>
                <wp:inline distT="0" distB="0" distL="0" distR="0" wp14:anchorId="474275E3" wp14:editId="43CBAA75">
                  <wp:extent cx="952500" cy="95250"/>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573323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7D79B71" w14:textId="77777777" w:rsidR="00153470" w:rsidRPr="00236FBE" w:rsidRDefault="00153470" w:rsidP="00153470">
            <w:pPr>
              <w:pStyle w:val="Normal0"/>
              <w:spacing w:after="0"/>
              <w:rPr>
                <w:b/>
              </w:rPr>
            </w:pPr>
            <w:r w:rsidRPr="00236FBE">
              <w:rPr>
                <w:b/>
              </w:rPr>
              <w:t>15. På vår skole har vi en forventning om at alle elevene kan nå målene for opplæringen</w:t>
            </w:r>
          </w:p>
        </w:tc>
      </w:tr>
      <w:tr w:rsidR="00DC158D" w14:paraId="626113B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F594A1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F7CD283" w14:textId="77777777" w:rsidR="00153470" w:rsidRPr="00236FBE" w:rsidRDefault="00153470" w:rsidP="00153470">
            <w:pPr>
              <w:pStyle w:val="Normal0"/>
              <w:spacing w:after="0"/>
              <w:jc w:val="right"/>
            </w:pPr>
            <w:r w:rsidRPr="00236FBE">
              <w:t>86,3%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2A4CA39" w14:textId="77777777" w:rsidR="00153470" w:rsidRPr="00236FBE" w:rsidRDefault="00153470" w:rsidP="00153470">
            <w:pPr>
              <w:pStyle w:val="Normal0"/>
              <w:spacing w:after="0"/>
              <w:jc w:val="right"/>
            </w:pPr>
            <w:r w:rsidRPr="00236FBE">
              <w:t>13,7%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EED65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3A23F3E" w14:textId="33AB810F" w:rsidR="00153470" w:rsidRPr="00236FBE" w:rsidRDefault="00A11E1C" w:rsidP="00153470">
            <w:pPr>
              <w:pStyle w:val="Normal0"/>
              <w:spacing w:after="0"/>
            </w:pPr>
            <w:r>
              <w:rPr>
                <w:noProof/>
              </w:rPr>
              <w:drawing>
                <wp:inline distT="0" distB="0" distL="0" distR="0" wp14:anchorId="5BB16931" wp14:editId="0FB87D4C">
                  <wp:extent cx="952500" cy="95250"/>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9383DD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13E971E" w14:textId="77777777" w:rsidR="00153470" w:rsidRPr="00236FBE" w:rsidRDefault="00153470" w:rsidP="00153470">
            <w:pPr>
              <w:pStyle w:val="Normal0"/>
              <w:spacing w:after="0"/>
              <w:rPr>
                <w:b/>
              </w:rPr>
            </w:pPr>
            <w:r w:rsidRPr="00236FBE">
              <w:rPr>
                <w:b/>
              </w:rPr>
              <w:t>16. På vår skole kjenner alle reglene for orden og oppførsel</w:t>
            </w:r>
          </w:p>
        </w:tc>
      </w:tr>
      <w:tr w:rsidR="00DC158D" w14:paraId="3181BA4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DA9B9E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34C8C83"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AB731A9"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F929D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1C5EF7F" w14:textId="0097BFD5" w:rsidR="00153470" w:rsidRPr="00236FBE" w:rsidRDefault="00A11E1C" w:rsidP="00153470">
            <w:pPr>
              <w:pStyle w:val="Normal0"/>
              <w:spacing w:after="0"/>
            </w:pPr>
            <w:r>
              <w:rPr>
                <w:noProof/>
              </w:rPr>
              <w:drawing>
                <wp:inline distT="0" distB="0" distL="0" distR="0" wp14:anchorId="401D73F0" wp14:editId="6B24DF4F">
                  <wp:extent cx="952500" cy="95250"/>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555956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8D4C34F" w14:textId="77777777" w:rsidR="00153470" w:rsidRPr="00236FBE" w:rsidRDefault="00153470" w:rsidP="00153470">
            <w:pPr>
              <w:pStyle w:val="Normal0"/>
              <w:spacing w:after="0"/>
              <w:rPr>
                <w:b/>
              </w:rPr>
            </w:pPr>
            <w:r w:rsidRPr="00236FBE">
              <w:rPr>
                <w:b/>
              </w:rPr>
              <w:t>17. Lærerne på vår skole har sammen med elevene innarbeidet tydelige regler og rutiner for klassen/elevgruppa</w:t>
            </w:r>
          </w:p>
        </w:tc>
      </w:tr>
      <w:tr w:rsidR="00DC158D" w14:paraId="7DEB68DD"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F5152E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E56013" w14:textId="77777777" w:rsidR="00153470" w:rsidRPr="00236FBE" w:rsidRDefault="00153470" w:rsidP="00153470">
            <w:pPr>
              <w:pStyle w:val="Normal0"/>
              <w:spacing w:after="0"/>
              <w:jc w:val="right"/>
            </w:pPr>
            <w:r w:rsidRPr="00236FBE">
              <w:t>98,1%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3A386C2" w14:textId="77777777" w:rsidR="00153470" w:rsidRPr="00236FBE" w:rsidRDefault="00153470" w:rsidP="00153470">
            <w:pPr>
              <w:pStyle w:val="Normal0"/>
              <w:spacing w:after="0"/>
              <w:jc w:val="right"/>
            </w:pPr>
            <w:r w:rsidRPr="00236FBE">
              <w:t>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375696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A58DB8C" w14:textId="1C314B0C" w:rsidR="00153470" w:rsidRPr="00236FBE" w:rsidRDefault="00A11E1C" w:rsidP="00153470">
            <w:pPr>
              <w:pStyle w:val="Normal0"/>
              <w:spacing w:after="0"/>
            </w:pPr>
            <w:r>
              <w:rPr>
                <w:noProof/>
              </w:rPr>
              <w:drawing>
                <wp:inline distT="0" distB="0" distL="0" distR="0" wp14:anchorId="44F590AF" wp14:editId="55DD0C64">
                  <wp:extent cx="952500" cy="95250"/>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6C885F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B22F2C6" w14:textId="77777777" w:rsidR="00153470" w:rsidRPr="00236FBE" w:rsidRDefault="00153470" w:rsidP="00153470">
            <w:pPr>
              <w:pStyle w:val="Normal0"/>
              <w:spacing w:after="0"/>
              <w:rPr>
                <w:b/>
              </w:rPr>
            </w:pPr>
            <w:r w:rsidRPr="00236FBE">
              <w:rPr>
                <w:b/>
              </w:rPr>
              <w:t>18. På vår skole kommer lærerne presis til timene</w:t>
            </w:r>
          </w:p>
        </w:tc>
      </w:tr>
      <w:tr w:rsidR="00DC158D" w14:paraId="1D8D303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5C783F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1E2F2F" w14:textId="77777777" w:rsidR="00153470" w:rsidRPr="00236FBE" w:rsidRDefault="00153470" w:rsidP="00153470">
            <w:pPr>
              <w:pStyle w:val="Normal0"/>
              <w:spacing w:after="0"/>
              <w:jc w:val="right"/>
            </w:pPr>
            <w:r w:rsidRPr="00236FBE">
              <w:t>78,8%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B050E78" w14:textId="77777777" w:rsidR="00153470" w:rsidRPr="00236FBE" w:rsidRDefault="00153470" w:rsidP="00153470">
            <w:pPr>
              <w:pStyle w:val="Normal0"/>
              <w:spacing w:after="0"/>
              <w:jc w:val="right"/>
            </w:pPr>
            <w:r w:rsidRPr="00236FBE">
              <w:t>21,2%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C08D6C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A2376B0" w14:textId="33C9260C" w:rsidR="00153470" w:rsidRPr="00236FBE" w:rsidRDefault="00A11E1C" w:rsidP="00153470">
            <w:pPr>
              <w:pStyle w:val="Normal0"/>
              <w:spacing w:after="0"/>
            </w:pPr>
            <w:r>
              <w:rPr>
                <w:noProof/>
              </w:rPr>
              <w:drawing>
                <wp:inline distT="0" distB="0" distL="0" distR="0" wp14:anchorId="1BBC62E4" wp14:editId="6AB819F8">
                  <wp:extent cx="952500" cy="95250"/>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24DFB7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C7F14CE" w14:textId="77777777" w:rsidR="00153470" w:rsidRPr="00236FBE" w:rsidRDefault="00153470" w:rsidP="00153470">
            <w:pPr>
              <w:pStyle w:val="Normal0"/>
              <w:spacing w:after="0"/>
              <w:rPr>
                <w:b/>
              </w:rPr>
            </w:pPr>
            <w:r w:rsidRPr="00236FBE">
              <w:rPr>
                <w:b/>
              </w:rPr>
              <w:t>19. På vår skole starter timene presis</w:t>
            </w:r>
          </w:p>
        </w:tc>
      </w:tr>
      <w:tr w:rsidR="00DC158D" w14:paraId="735242A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4B54C97"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A480B74" w14:textId="77777777" w:rsidR="00153470" w:rsidRPr="00236FBE" w:rsidRDefault="00153470" w:rsidP="00153470">
            <w:pPr>
              <w:pStyle w:val="Normal0"/>
              <w:spacing w:after="0"/>
              <w:jc w:val="right"/>
            </w:pPr>
            <w:r w:rsidRPr="00236FBE">
              <w:t>84,6%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8EC4FBC" w14:textId="77777777" w:rsidR="00153470" w:rsidRPr="00236FBE" w:rsidRDefault="00153470" w:rsidP="00153470">
            <w:pPr>
              <w:pStyle w:val="Normal0"/>
              <w:spacing w:after="0"/>
              <w:jc w:val="right"/>
            </w:pPr>
            <w:r w:rsidRPr="00236FBE">
              <w:t>15,4%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CBBBD0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94FBEAA" w14:textId="0E01F16A" w:rsidR="00153470" w:rsidRPr="00236FBE" w:rsidRDefault="00A11E1C" w:rsidP="00153470">
            <w:pPr>
              <w:pStyle w:val="Normal0"/>
              <w:spacing w:after="0"/>
            </w:pPr>
            <w:r>
              <w:rPr>
                <w:noProof/>
              </w:rPr>
              <w:drawing>
                <wp:inline distT="0" distB="0" distL="0" distR="0" wp14:anchorId="252A8C16" wp14:editId="5CA701EE">
                  <wp:extent cx="952500" cy="95250"/>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39F487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5D47BD4" w14:textId="77777777" w:rsidR="00153470" w:rsidRPr="00236FBE" w:rsidRDefault="00153470" w:rsidP="00153470">
            <w:pPr>
              <w:pStyle w:val="Normal0"/>
              <w:spacing w:after="0"/>
              <w:rPr>
                <w:b/>
              </w:rPr>
            </w:pPr>
            <w:r w:rsidRPr="00236FBE">
              <w:rPr>
                <w:b/>
              </w:rPr>
              <w:t>20. Det er god arbeidsro i undervisningsøktene på vår skole</w:t>
            </w:r>
          </w:p>
        </w:tc>
      </w:tr>
      <w:tr w:rsidR="00DC158D" w14:paraId="66A9D0C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0ABA58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FA94B2" w14:textId="77777777" w:rsidR="00153470" w:rsidRPr="00236FBE" w:rsidRDefault="00153470" w:rsidP="00153470">
            <w:pPr>
              <w:pStyle w:val="Normal0"/>
              <w:spacing w:after="0"/>
              <w:jc w:val="right"/>
            </w:pPr>
            <w:r w:rsidRPr="00236FBE">
              <w:t>88,7%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274A47" w14:textId="77777777" w:rsidR="00153470" w:rsidRPr="00236FBE" w:rsidRDefault="00153470" w:rsidP="00153470">
            <w:pPr>
              <w:pStyle w:val="Normal0"/>
              <w:spacing w:after="0"/>
              <w:jc w:val="right"/>
            </w:pPr>
            <w:r w:rsidRPr="00236FBE">
              <w:t>11,3%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159746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FD2D7B3" w14:textId="140590BA" w:rsidR="00153470" w:rsidRPr="00236FBE" w:rsidRDefault="00A11E1C" w:rsidP="00153470">
            <w:pPr>
              <w:pStyle w:val="Normal0"/>
              <w:spacing w:after="0"/>
            </w:pPr>
            <w:r>
              <w:rPr>
                <w:noProof/>
              </w:rPr>
              <w:drawing>
                <wp:inline distT="0" distB="0" distL="0" distR="0" wp14:anchorId="6C4CF7DD" wp14:editId="1AD5B821">
                  <wp:extent cx="952500" cy="95250"/>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1BBB71EF" w14:textId="77777777" w:rsidR="00153470" w:rsidRPr="00236FBE" w:rsidRDefault="00153470" w:rsidP="00153470">
      <w:pPr>
        <w:pStyle w:val="Normal0"/>
      </w:pPr>
    </w:p>
    <w:p w14:paraId="010E992C"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0FDEE9DB"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2816DB11" w14:textId="77777777" w:rsidR="00153470" w:rsidRPr="00236FBE" w:rsidRDefault="00153470" w:rsidP="00153470">
            <w:pPr>
              <w:pStyle w:val="Normal0"/>
              <w:spacing w:after="0"/>
              <w:rPr>
                <w:b/>
              </w:rPr>
            </w:pPr>
            <w:r w:rsidRPr="00236FBE">
              <w:rPr>
                <w:b/>
              </w:rPr>
              <w:t>Tilleggstema - Realfag</w:t>
            </w:r>
          </w:p>
        </w:tc>
      </w:tr>
      <w:tr w:rsidR="00DC158D" w14:paraId="1B807B7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5BE2AE5" w14:textId="77777777" w:rsidR="00153470" w:rsidRPr="00236FBE" w:rsidRDefault="00153470" w:rsidP="00153470">
            <w:pPr>
              <w:pStyle w:val="Normal0"/>
              <w:spacing w:after="0"/>
              <w:rPr>
                <w:b/>
              </w:rPr>
            </w:pPr>
            <w:r w:rsidRPr="00236FBE">
              <w:rPr>
                <w:b/>
              </w:rPr>
              <w:t>1. På skolen vår bruker vi aktivt læreplanene i matematikk og naturfag i Kunnskapsløftet som utgangspunkt for den kompetansen elevene skal tilegne seg i realfag</w:t>
            </w:r>
          </w:p>
        </w:tc>
      </w:tr>
      <w:tr w:rsidR="00DC158D" w14:paraId="6A69CD3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B0CF4B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B15200B" w14:textId="77777777" w:rsidR="00153470" w:rsidRPr="00236FBE" w:rsidRDefault="00153470" w:rsidP="00153470">
            <w:pPr>
              <w:pStyle w:val="Normal0"/>
              <w:spacing w:after="0"/>
              <w:jc w:val="right"/>
            </w:pPr>
            <w:r w:rsidRPr="00236FBE">
              <w:t>96,9%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7B20BB" w14:textId="77777777" w:rsidR="00153470" w:rsidRPr="00236FBE" w:rsidRDefault="00153470" w:rsidP="00153470">
            <w:pPr>
              <w:pStyle w:val="Normal0"/>
              <w:spacing w:after="0"/>
              <w:jc w:val="right"/>
            </w:pPr>
            <w:r w:rsidRPr="00236FBE">
              <w:t>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2A3A4DC"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AF88096" w14:textId="4DF5D99B" w:rsidR="00153470" w:rsidRPr="00236FBE" w:rsidRDefault="00A11E1C" w:rsidP="00153470">
            <w:pPr>
              <w:pStyle w:val="Normal0"/>
              <w:spacing w:after="0"/>
            </w:pPr>
            <w:r>
              <w:rPr>
                <w:noProof/>
              </w:rPr>
              <w:drawing>
                <wp:inline distT="0" distB="0" distL="0" distR="0" wp14:anchorId="5FCDCB40" wp14:editId="68C0F7F8">
                  <wp:extent cx="952500" cy="95250"/>
                  <wp:effectExtent l="0" t="0" r="0" b="0"/>
                  <wp:docPr id="202" name="Bil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CF8B900"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7F27ED5" w14:textId="77777777" w:rsidR="00153470" w:rsidRPr="00236FBE" w:rsidRDefault="00153470" w:rsidP="00153470">
            <w:pPr>
              <w:pStyle w:val="Normal0"/>
              <w:spacing w:after="0"/>
              <w:rPr>
                <w:b/>
              </w:rPr>
            </w:pPr>
            <w:r w:rsidRPr="00236FBE">
              <w:rPr>
                <w:b/>
              </w:rPr>
              <w:t>2. På skolen vår legger vi til rette for en god og tydelig progresjon i realfagene (f.eks. vet vi hva elevene kan fra før, og hvor de skal)</w:t>
            </w:r>
          </w:p>
        </w:tc>
      </w:tr>
      <w:tr w:rsidR="00DC158D" w14:paraId="48A144F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CDE0625"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C9EAEC7" w14:textId="77777777" w:rsidR="00153470" w:rsidRPr="00236FBE" w:rsidRDefault="00153470" w:rsidP="00153470">
            <w:pPr>
              <w:pStyle w:val="Normal0"/>
              <w:spacing w:after="0"/>
              <w:jc w:val="right"/>
            </w:pPr>
            <w:r w:rsidRPr="00236FBE">
              <w:t>96,9%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EA3F35D" w14:textId="77777777" w:rsidR="00153470" w:rsidRPr="00236FBE" w:rsidRDefault="00153470" w:rsidP="00153470">
            <w:pPr>
              <w:pStyle w:val="Normal0"/>
              <w:spacing w:after="0"/>
              <w:jc w:val="right"/>
            </w:pPr>
            <w:r w:rsidRPr="00236FBE">
              <w:t>3,1%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BC264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715566C" w14:textId="4ABC3C7F" w:rsidR="00153470" w:rsidRPr="00236FBE" w:rsidRDefault="00A11E1C" w:rsidP="00153470">
            <w:pPr>
              <w:pStyle w:val="Normal0"/>
              <w:spacing w:after="0"/>
            </w:pPr>
            <w:r>
              <w:rPr>
                <w:noProof/>
              </w:rPr>
              <w:drawing>
                <wp:inline distT="0" distB="0" distL="0" distR="0" wp14:anchorId="74FB3ABA" wp14:editId="739C3578">
                  <wp:extent cx="952500" cy="95250"/>
                  <wp:effectExtent l="0" t="0" r="0" b="0"/>
                  <wp:docPr id="203" name="Bil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467CCD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DDFF931" w14:textId="77777777" w:rsidR="00153470" w:rsidRPr="00236FBE" w:rsidRDefault="00153470" w:rsidP="00153470">
            <w:pPr>
              <w:pStyle w:val="Normal0"/>
              <w:spacing w:after="0"/>
              <w:rPr>
                <w:b/>
              </w:rPr>
            </w:pPr>
            <w:r w:rsidRPr="00236FBE">
              <w:rPr>
                <w:b/>
              </w:rPr>
              <w:t>3. På skolen vår legger vi til rette for at høyt presterende elever og lavt presterende elever opplever mestring og får faglige utfordringer i realfag</w:t>
            </w:r>
          </w:p>
        </w:tc>
      </w:tr>
      <w:tr w:rsidR="00DC158D" w14:paraId="5048A00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D2AB15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E34BC0" w14:textId="77777777" w:rsidR="00153470" w:rsidRPr="00236FBE" w:rsidRDefault="00153470" w:rsidP="00153470">
            <w:pPr>
              <w:pStyle w:val="Normal0"/>
              <w:spacing w:after="0"/>
              <w:jc w:val="right"/>
            </w:pPr>
            <w:r w:rsidRPr="00236FBE">
              <w:t>78,8%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FDDCE1B" w14:textId="77777777" w:rsidR="00153470" w:rsidRPr="00236FBE" w:rsidRDefault="00153470" w:rsidP="00153470">
            <w:pPr>
              <w:pStyle w:val="Normal0"/>
              <w:spacing w:after="0"/>
              <w:jc w:val="right"/>
            </w:pPr>
            <w:r w:rsidRPr="00236FBE">
              <w:t>18,2%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38B4FA" w14:textId="77777777" w:rsidR="00153470" w:rsidRPr="00236FBE" w:rsidRDefault="00153470" w:rsidP="00153470">
            <w:pPr>
              <w:pStyle w:val="Normal0"/>
              <w:spacing w:after="0"/>
              <w:jc w:val="right"/>
            </w:pPr>
            <w:r w:rsidRPr="00236FBE">
              <w:t>3,0%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983CC7C" w14:textId="4991F0A3" w:rsidR="00153470" w:rsidRPr="00236FBE" w:rsidRDefault="00A11E1C" w:rsidP="00153470">
            <w:pPr>
              <w:pStyle w:val="Normal0"/>
              <w:spacing w:after="0"/>
            </w:pPr>
            <w:r>
              <w:rPr>
                <w:noProof/>
              </w:rPr>
              <w:drawing>
                <wp:inline distT="0" distB="0" distL="0" distR="0" wp14:anchorId="6508E1A9" wp14:editId="4C7F4549">
                  <wp:extent cx="952500" cy="95250"/>
                  <wp:effectExtent l="0" t="0" r="0" b="0"/>
                  <wp:docPr id="204" name="Bil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543B52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D2F93BF" w14:textId="77777777" w:rsidR="00153470" w:rsidRPr="00236FBE" w:rsidRDefault="00153470" w:rsidP="00153470">
            <w:pPr>
              <w:pStyle w:val="Normal0"/>
              <w:spacing w:after="0"/>
              <w:rPr>
                <w:b/>
              </w:rPr>
            </w:pPr>
            <w:r w:rsidRPr="00236FBE">
              <w:rPr>
                <w:b/>
              </w:rPr>
              <w:t>4. Når skolen oppdager at enkeltelever har svak faglig progresjon i realfag, får eleven raskt ekstra støtte for å komme over i et positivt læringsløp</w:t>
            </w:r>
          </w:p>
        </w:tc>
      </w:tr>
      <w:tr w:rsidR="00DC158D" w14:paraId="0ECA4C7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1890D1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1C8955B" w14:textId="77777777" w:rsidR="00153470" w:rsidRPr="00236FBE" w:rsidRDefault="00153470" w:rsidP="00153470">
            <w:pPr>
              <w:pStyle w:val="Normal0"/>
              <w:spacing w:after="0"/>
              <w:jc w:val="right"/>
            </w:pPr>
            <w:r w:rsidRPr="00236FBE">
              <w:t>74,2%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16A803" w14:textId="77777777" w:rsidR="00153470" w:rsidRPr="00236FBE" w:rsidRDefault="00153470" w:rsidP="00153470">
            <w:pPr>
              <w:pStyle w:val="Normal0"/>
              <w:spacing w:after="0"/>
              <w:jc w:val="right"/>
            </w:pPr>
            <w:r w:rsidRPr="00236FBE">
              <w:t>16,1%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B3860C4" w14:textId="77777777" w:rsidR="00153470" w:rsidRPr="00236FBE" w:rsidRDefault="00153470" w:rsidP="00153470">
            <w:pPr>
              <w:pStyle w:val="Normal0"/>
              <w:spacing w:after="0"/>
              <w:jc w:val="right"/>
            </w:pPr>
            <w:r w:rsidRPr="00236FBE">
              <w:t>9,7%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CE52BB3" w14:textId="4D6E3295" w:rsidR="00153470" w:rsidRPr="00236FBE" w:rsidRDefault="00A11E1C" w:rsidP="00153470">
            <w:pPr>
              <w:pStyle w:val="Normal0"/>
              <w:spacing w:after="0"/>
            </w:pPr>
            <w:r>
              <w:rPr>
                <w:noProof/>
              </w:rPr>
              <w:drawing>
                <wp:inline distT="0" distB="0" distL="0" distR="0" wp14:anchorId="20C60669" wp14:editId="690A5BBC">
                  <wp:extent cx="952500" cy="95250"/>
                  <wp:effectExtent l="0" t="0" r="0" b="0"/>
                  <wp:docPr id="205" name="Bil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F82534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1E4544A" w14:textId="77777777" w:rsidR="00153470" w:rsidRPr="00236FBE" w:rsidRDefault="00153470" w:rsidP="00153470">
            <w:pPr>
              <w:pStyle w:val="Normal0"/>
              <w:spacing w:after="0"/>
              <w:rPr>
                <w:b/>
              </w:rPr>
            </w:pPr>
            <w:r w:rsidRPr="00236FBE">
              <w:rPr>
                <w:b/>
              </w:rPr>
              <w:t>5. På skolen vår legger vi til rette for varierte arbeidsmetoder i realfag</w:t>
            </w:r>
          </w:p>
        </w:tc>
      </w:tr>
      <w:tr w:rsidR="00DC158D" w14:paraId="633F3FB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5C2A89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C962E6" w14:textId="77777777" w:rsidR="00153470" w:rsidRPr="00236FBE" w:rsidRDefault="00153470" w:rsidP="00153470">
            <w:pPr>
              <w:pStyle w:val="Normal0"/>
              <w:spacing w:after="0"/>
              <w:jc w:val="right"/>
            </w:pPr>
            <w:r w:rsidRPr="00236FBE">
              <w:t>75,0%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E3C913" w14:textId="77777777" w:rsidR="00153470" w:rsidRPr="00236FBE" w:rsidRDefault="00153470" w:rsidP="00153470">
            <w:pPr>
              <w:pStyle w:val="Normal0"/>
              <w:spacing w:after="0"/>
              <w:jc w:val="right"/>
            </w:pPr>
            <w:r w:rsidRPr="00236FBE">
              <w:t>21,9%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A5CE98" w14:textId="77777777" w:rsidR="00153470" w:rsidRPr="00236FBE" w:rsidRDefault="00153470" w:rsidP="00153470">
            <w:pPr>
              <w:pStyle w:val="Normal0"/>
              <w:spacing w:after="0"/>
              <w:jc w:val="right"/>
            </w:pPr>
            <w:r w:rsidRPr="00236FBE">
              <w:t>3,1%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7F37E40" w14:textId="2F381661" w:rsidR="00153470" w:rsidRPr="00236FBE" w:rsidRDefault="00A11E1C" w:rsidP="00153470">
            <w:pPr>
              <w:pStyle w:val="Normal0"/>
              <w:spacing w:after="0"/>
            </w:pPr>
            <w:r>
              <w:rPr>
                <w:noProof/>
              </w:rPr>
              <w:drawing>
                <wp:inline distT="0" distB="0" distL="0" distR="0" wp14:anchorId="67F0A0D7" wp14:editId="5478894C">
                  <wp:extent cx="952500" cy="95250"/>
                  <wp:effectExtent l="0" t="0" r="0" b="0"/>
                  <wp:docPr id="206" name="Bil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4ED5A5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C7BD029" w14:textId="77777777" w:rsidR="00153470" w:rsidRPr="00236FBE" w:rsidRDefault="00153470" w:rsidP="00153470">
            <w:pPr>
              <w:pStyle w:val="Normal0"/>
              <w:spacing w:after="0"/>
              <w:rPr>
                <w:b/>
              </w:rPr>
            </w:pPr>
            <w:r w:rsidRPr="00236FBE">
              <w:rPr>
                <w:b/>
              </w:rPr>
              <w:lastRenderedPageBreak/>
              <w:t>6. På skolen vår legger vi til rette for at elevene utforsker, samtaler og diskuterer realfaglige tema</w:t>
            </w:r>
          </w:p>
        </w:tc>
      </w:tr>
      <w:tr w:rsidR="00DC158D" w14:paraId="11020CB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0B04E5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6BB48E9" w14:textId="77777777" w:rsidR="00153470" w:rsidRPr="00236FBE" w:rsidRDefault="00153470" w:rsidP="00153470">
            <w:pPr>
              <w:pStyle w:val="Normal0"/>
              <w:spacing w:after="0"/>
              <w:jc w:val="right"/>
            </w:pPr>
            <w:r w:rsidRPr="00236FBE">
              <w:t>81,3%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9E8E789" w14:textId="77777777" w:rsidR="00153470" w:rsidRPr="00236FBE" w:rsidRDefault="00153470" w:rsidP="00153470">
            <w:pPr>
              <w:pStyle w:val="Normal0"/>
              <w:spacing w:after="0"/>
              <w:jc w:val="right"/>
            </w:pPr>
            <w:r w:rsidRPr="00236FBE">
              <w:t>15,6%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7076B40" w14:textId="77777777" w:rsidR="00153470" w:rsidRPr="00236FBE" w:rsidRDefault="00153470" w:rsidP="00153470">
            <w:pPr>
              <w:pStyle w:val="Normal0"/>
              <w:spacing w:after="0"/>
              <w:jc w:val="right"/>
            </w:pPr>
            <w:r w:rsidRPr="00236FBE">
              <w:t>3,1%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2AA7972" w14:textId="60A90C4D" w:rsidR="00153470" w:rsidRPr="00236FBE" w:rsidRDefault="00A11E1C" w:rsidP="00153470">
            <w:pPr>
              <w:pStyle w:val="Normal0"/>
              <w:spacing w:after="0"/>
            </w:pPr>
            <w:r>
              <w:rPr>
                <w:noProof/>
              </w:rPr>
              <w:drawing>
                <wp:inline distT="0" distB="0" distL="0" distR="0" wp14:anchorId="155748E0" wp14:editId="7F224474">
                  <wp:extent cx="952500" cy="95250"/>
                  <wp:effectExtent l="0" t="0" r="0" b="0"/>
                  <wp:docPr id="207" name="Bild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3DDFDB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6AE9D87" w14:textId="77777777" w:rsidR="00153470" w:rsidRPr="00236FBE" w:rsidRDefault="00153470" w:rsidP="00153470">
            <w:pPr>
              <w:pStyle w:val="Normal0"/>
              <w:spacing w:after="0"/>
              <w:rPr>
                <w:b/>
              </w:rPr>
            </w:pPr>
            <w:r w:rsidRPr="00236FBE">
              <w:rPr>
                <w:b/>
              </w:rPr>
              <w:t>7. På skolen vår har vi utstyr og materiell i realfag som gjør at elevene kan utforske faglige sammenhenger</w:t>
            </w:r>
          </w:p>
        </w:tc>
      </w:tr>
      <w:tr w:rsidR="00DC158D" w14:paraId="216F910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65C1041"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4E86A3B" w14:textId="77777777" w:rsidR="00153470" w:rsidRPr="00236FBE" w:rsidRDefault="00153470" w:rsidP="00153470">
            <w:pPr>
              <w:pStyle w:val="Normal0"/>
              <w:spacing w:after="0"/>
              <w:jc w:val="right"/>
            </w:pPr>
            <w:r w:rsidRPr="00236FBE">
              <w:t>71,9%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33FFA07" w14:textId="77777777" w:rsidR="00153470" w:rsidRPr="00236FBE" w:rsidRDefault="00153470" w:rsidP="00153470">
            <w:pPr>
              <w:pStyle w:val="Normal0"/>
              <w:spacing w:after="0"/>
              <w:jc w:val="right"/>
            </w:pPr>
            <w:r w:rsidRPr="00236FBE">
              <w:t>21,9%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67B8E9" w14:textId="77777777" w:rsidR="00153470" w:rsidRPr="00236FBE" w:rsidRDefault="00153470" w:rsidP="00153470">
            <w:pPr>
              <w:pStyle w:val="Normal0"/>
              <w:spacing w:after="0"/>
              <w:jc w:val="right"/>
            </w:pPr>
            <w:r w:rsidRPr="00236FBE">
              <w:t>6,3%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E2D785F" w14:textId="110E40B9" w:rsidR="00153470" w:rsidRPr="00236FBE" w:rsidRDefault="00A11E1C" w:rsidP="00153470">
            <w:pPr>
              <w:pStyle w:val="Normal0"/>
              <w:spacing w:after="0"/>
            </w:pPr>
            <w:r>
              <w:rPr>
                <w:noProof/>
              </w:rPr>
              <w:drawing>
                <wp:inline distT="0" distB="0" distL="0" distR="0" wp14:anchorId="50937B03" wp14:editId="4CDB385E">
                  <wp:extent cx="952500" cy="95250"/>
                  <wp:effectExtent l="0" t="0" r="0" b="0"/>
                  <wp:docPr id="208" name="Bil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D7284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01C96EF" w14:textId="77777777" w:rsidR="00153470" w:rsidRPr="00236FBE" w:rsidRDefault="00153470" w:rsidP="00153470">
            <w:pPr>
              <w:pStyle w:val="Normal0"/>
              <w:spacing w:after="0"/>
              <w:rPr>
                <w:b/>
              </w:rPr>
            </w:pPr>
            <w:r w:rsidRPr="00236FBE">
              <w:rPr>
                <w:b/>
              </w:rPr>
              <w:t>8. På skolen vår samarbeider lærere for å se sammenhenger mellom realfagene</w:t>
            </w:r>
          </w:p>
        </w:tc>
      </w:tr>
      <w:tr w:rsidR="00DC158D" w14:paraId="046B379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0317414"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3EEAF9" w14:textId="77777777" w:rsidR="00153470" w:rsidRPr="00236FBE" w:rsidRDefault="00153470" w:rsidP="00153470">
            <w:pPr>
              <w:pStyle w:val="Normal0"/>
              <w:spacing w:after="0"/>
              <w:jc w:val="right"/>
            </w:pPr>
            <w:r w:rsidRPr="00236FBE">
              <w:t>90,0%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CC925C8" w14:textId="77777777" w:rsidR="00153470" w:rsidRPr="00236FBE" w:rsidRDefault="00153470" w:rsidP="00153470">
            <w:pPr>
              <w:pStyle w:val="Normal0"/>
              <w:spacing w:after="0"/>
              <w:jc w:val="right"/>
            </w:pPr>
            <w:r w:rsidRPr="00236FBE">
              <w:t>10,0%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BBB1C88"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4427410" w14:textId="69EF66AF" w:rsidR="00153470" w:rsidRPr="00236FBE" w:rsidRDefault="00A11E1C" w:rsidP="00153470">
            <w:pPr>
              <w:pStyle w:val="Normal0"/>
              <w:spacing w:after="0"/>
            </w:pPr>
            <w:r>
              <w:rPr>
                <w:noProof/>
              </w:rPr>
              <w:drawing>
                <wp:inline distT="0" distB="0" distL="0" distR="0" wp14:anchorId="44E3006D" wp14:editId="0FA28C5C">
                  <wp:extent cx="952500" cy="95250"/>
                  <wp:effectExtent l="0" t="0" r="0" b="0"/>
                  <wp:docPr id="209" name="Bil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995DE4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20409B63" w14:textId="77777777" w:rsidR="00153470" w:rsidRPr="00236FBE" w:rsidRDefault="00153470" w:rsidP="00153470">
            <w:pPr>
              <w:pStyle w:val="Normal0"/>
              <w:spacing w:after="0"/>
              <w:rPr>
                <w:b/>
              </w:rPr>
            </w:pPr>
            <w:r w:rsidRPr="00236FBE">
              <w:rPr>
                <w:b/>
              </w:rPr>
              <w:t>9. På skolen vår deler vi undervisningsopplegg og kunnskap om god undervisning i realfag med hverandre</w:t>
            </w:r>
          </w:p>
        </w:tc>
      </w:tr>
      <w:tr w:rsidR="00DC158D" w14:paraId="3A58875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57D6EA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80A2E12"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9962DA0"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16118BD"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4FEB453" w14:textId="4BE6BAEE" w:rsidR="00153470" w:rsidRPr="00236FBE" w:rsidRDefault="00A11E1C" w:rsidP="00153470">
            <w:pPr>
              <w:pStyle w:val="Normal0"/>
              <w:spacing w:after="0"/>
            </w:pPr>
            <w:r>
              <w:rPr>
                <w:noProof/>
              </w:rPr>
              <w:drawing>
                <wp:inline distT="0" distB="0" distL="0" distR="0" wp14:anchorId="5394235F" wp14:editId="6F55DC06">
                  <wp:extent cx="952500" cy="95250"/>
                  <wp:effectExtent l="0" t="0" r="0" b="0"/>
                  <wp:docPr id="210" name="Bil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0374DE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14C892C" w14:textId="77777777" w:rsidR="00153470" w:rsidRPr="00236FBE" w:rsidRDefault="00153470" w:rsidP="00153470">
            <w:pPr>
              <w:pStyle w:val="Normal0"/>
              <w:spacing w:after="0"/>
              <w:rPr>
                <w:b/>
              </w:rPr>
            </w:pPr>
            <w:r w:rsidRPr="00236FBE">
              <w:rPr>
                <w:b/>
              </w:rPr>
              <w:t>10. Vurderingspraksisen i realfag på vår skole bidrar til å fremme elevenes læring</w:t>
            </w:r>
          </w:p>
        </w:tc>
      </w:tr>
      <w:tr w:rsidR="00DC158D" w14:paraId="2ABF455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4B4669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7CFA5BD" w14:textId="77777777" w:rsidR="00153470" w:rsidRPr="00236FBE" w:rsidRDefault="00153470" w:rsidP="00153470">
            <w:pPr>
              <w:pStyle w:val="Normal0"/>
              <w:spacing w:after="0"/>
              <w:jc w:val="right"/>
            </w:pPr>
            <w:r w:rsidRPr="00236FBE">
              <w:t>90,3%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4160E11" w14:textId="77777777" w:rsidR="00153470" w:rsidRPr="00236FBE" w:rsidRDefault="00153470" w:rsidP="00153470">
            <w:pPr>
              <w:pStyle w:val="Normal0"/>
              <w:spacing w:after="0"/>
              <w:jc w:val="right"/>
            </w:pPr>
            <w:r w:rsidRPr="00236FBE">
              <w:t>9,7%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D2663D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4D000E6" w14:textId="5AD0ABE5" w:rsidR="00153470" w:rsidRPr="00236FBE" w:rsidRDefault="00A11E1C" w:rsidP="00153470">
            <w:pPr>
              <w:pStyle w:val="Normal0"/>
              <w:spacing w:after="0"/>
            </w:pPr>
            <w:r>
              <w:rPr>
                <w:noProof/>
              </w:rPr>
              <w:drawing>
                <wp:inline distT="0" distB="0" distL="0" distR="0" wp14:anchorId="751DE22E" wp14:editId="515F947F">
                  <wp:extent cx="952500" cy="95250"/>
                  <wp:effectExtent l="0" t="0" r="0" b="0"/>
                  <wp:docPr id="211" name="Bil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E356DC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6D39630" w14:textId="77777777" w:rsidR="00153470" w:rsidRPr="00236FBE" w:rsidRDefault="00153470" w:rsidP="00153470">
            <w:pPr>
              <w:pStyle w:val="Normal0"/>
              <w:spacing w:after="0"/>
              <w:rPr>
                <w:b/>
              </w:rPr>
            </w:pPr>
            <w:r w:rsidRPr="00236FBE">
              <w:rPr>
                <w:b/>
              </w:rPr>
              <w:t>11. På skolen vår legger vi til rette for at elevene kan forstå og bruke matematiske begreper</w:t>
            </w:r>
          </w:p>
        </w:tc>
      </w:tr>
      <w:tr w:rsidR="00DC158D" w14:paraId="785B7ED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2C149E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3DF2D3" w14:textId="77777777" w:rsidR="00153470" w:rsidRPr="00236FBE" w:rsidRDefault="00153470" w:rsidP="00153470">
            <w:pPr>
              <w:pStyle w:val="Normal0"/>
              <w:spacing w:after="0"/>
              <w:jc w:val="right"/>
            </w:pPr>
            <w:r w:rsidRPr="00236FBE">
              <w:t>97,1%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F994771" w14:textId="77777777" w:rsidR="00153470" w:rsidRPr="00236FBE" w:rsidRDefault="00153470" w:rsidP="00153470">
            <w:pPr>
              <w:pStyle w:val="Normal0"/>
              <w:spacing w:after="0"/>
              <w:jc w:val="right"/>
            </w:pPr>
            <w:r w:rsidRPr="00236FBE">
              <w:t>2,9%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6569C2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13B09547" w14:textId="7A4B5C23" w:rsidR="00153470" w:rsidRPr="00236FBE" w:rsidRDefault="00A11E1C" w:rsidP="00153470">
            <w:pPr>
              <w:pStyle w:val="Normal0"/>
              <w:spacing w:after="0"/>
            </w:pPr>
            <w:r>
              <w:rPr>
                <w:noProof/>
              </w:rPr>
              <w:drawing>
                <wp:inline distT="0" distB="0" distL="0" distR="0" wp14:anchorId="167AE36B" wp14:editId="4AFA2ADE">
                  <wp:extent cx="952500" cy="95250"/>
                  <wp:effectExtent l="0" t="0" r="0" b="0"/>
                  <wp:docPr id="212" name="Bil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A20529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91EB55B" w14:textId="77777777" w:rsidR="00153470" w:rsidRPr="00236FBE" w:rsidRDefault="00153470" w:rsidP="00153470">
            <w:pPr>
              <w:pStyle w:val="Normal0"/>
              <w:spacing w:after="0"/>
              <w:rPr>
                <w:b/>
              </w:rPr>
            </w:pPr>
            <w:r w:rsidRPr="00236FBE">
              <w:rPr>
                <w:b/>
              </w:rPr>
              <w:t>12. På skolen vår er vi opptatt av at elevene skal utvikle god tallforståelse som utgangspunkt for videre matematikklæring</w:t>
            </w:r>
          </w:p>
        </w:tc>
      </w:tr>
      <w:tr w:rsidR="00DC158D" w14:paraId="4E211E5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50CCE8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75C1E48" w14:textId="77777777" w:rsidR="00153470" w:rsidRPr="00236FBE" w:rsidRDefault="00153470" w:rsidP="00153470">
            <w:pPr>
              <w:pStyle w:val="Normal0"/>
              <w:spacing w:after="0"/>
              <w:jc w:val="right"/>
            </w:pPr>
            <w:r w:rsidRPr="00236FBE">
              <w:t>97,0%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02990F" w14:textId="77777777" w:rsidR="00153470" w:rsidRPr="00236FBE" w:rsidRDefault="00153470" w:rsidP="00153470">
            <w:pPr>
              <w:pStyle w:val="Normal0"/>
              <w:spacing w:after="0"/>
              <w:jc w:val="right"/>
            </w:pPr>
            <w:r w:rsidRPr="00236FBE">
              <w:t>3,0%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B6935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13E4D1E" w14:textId="7C1C9378" w:rsidR="00153470" w:rsidRPr="00236FBE" w:rsidRDefault="00A11E1C" w:rsidP="00153470">
            <w:pPr>
              <w:pStyle w:val="Normal0"/>
              <w:spacing w:after="0"/>
            </w:pPr>
            <w:r>
              <w:rPr>
                <w:noProof/>
              </w:rPr>
              <w:drawing>
                <wp:inline distT="0" distB="0" distL="0" distR="0" wp14:anchorId="03733825" wp14:editId="0C8C4415">
                  <wp:extent cx="952500" cy="95250"/>
                  <wp:effectExtent l="0" t="0" r="0" b="0"/>
                  <wp:docPr id="213" name="Bil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A98DB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795AA0C" w14:textId="77777777" w:rsidR="00153470" w:rsidRPr="00236FBE" w:rsidRDefault="00153470" w:rsidP="00153470">
            <w:pPr>
              <w:pStyle w:val="Normal0"/>
              <w:spacing w:after="0"/>
              <w:rPr>
                <w:b/>
              </w:rPr>
            </w:pPr>
            <w:r w:rsidRPr="00236FBE">
              <w:rPr>
                <w:b/>
              </w:rPr>
              <w:t>13. På skolen vår legger vi til rette for at elevene bruker digitale verktøy for å utforske og forstå matematiske sammenhenger</w:t>
            </w:r>
          </w:p>
        </w:tc>
      </w:tr>
      <w:tr w:rsidR="00DC158D" w14:paraId="48C389F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AAF5D6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9F3F37" w14:textId="77777777" w:rsidR="00153470" w:rsidRPr="00236FBE" w:rsidRDefault="00153470" w:rsidP="00153470">
            <w:pPr>
              <w:pStyle w:val="Normal0"/>
              <w:spacing w:after="0"/>
              <w:jc w:val="right"/>
            </w:pPr>
            <w:r w:rsidRPr="00236FBE">
              <w:t>90,9%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C48F20E" w14:textId="77777777" w:rsidR="00153470" w:rsidRPr="00236FBE" w:rsidRDefault="00153470" w:rsidP="00153470">
            <w:pPr>
              <w:pStyle w:val="Normal0"/>
              <w:spacing w:after="0"/>
              <w:jc w:val="right"/>
            </w:pPr>
            <w:r w:rsidRPr="00236FBE">
              <w:t>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7ACB19"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2CE208C" w14:textId="1C056862" w:rsidR="00153470" w:rsidRPr="00236FBE" w:rsidRDefault="00A11E1C" w:rsidP="00153470">
            <w:pPr>
              <w:pStyle w:val="Normal0"/>
              <w:spacing w:after="0"/>
            </w:pPr>
            <w:r>
              <w:rPr>
                <w:noProof/>
              </w:rPr>
              <w:drawing>
                <wp:inline distT="0" distB="0" distL="0" distR="0" wp14:anchorId="763DA6B9" wp14:editId="16AA3D7B">
                  <wp:extent cx="952500" cy="95250"/>
                  <wp:effectExtent l="0" t="0" r="0" b="0"/>
                  <wp:docPr id="214" name="Bil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B1DCD5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09123F9" w14:textId="77777777" w:rsidR="00153470" w:rsidRPr="00236FBE" w:rsidRDefault="00153470" w:rsidP="00153470">
            <w:pPr>
              <w:pStyle w:val="Normal0"/>
              <w:spacing w:after="0"/>
              <w:rPr>
                <w:b/>
              </w:rPr>
            </w:pPr>
            <w:r w:rsidRPr="00236FBE">
              <w:rPr>
                <w:b/>
              </w:rPr>
              <w:t>14. På skolen vår er vi opptatt av å bruke elevenes feilsvar og misoppfatninger i matematikk aktivt i opplæringen for å øke deres forståelse</w:t>
            </w:r>
          </w:p>
        </w:tc>
      </w:tr>
      <w:tr w:rsidR="00DC158D" w14:paraId="61B81F9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15C54A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2986A1" w14:textId="77777777" w:rsidR="00153470" w:rsidRPr="00236FBE" w:rsidRDefault="00153470" w:rsidP="00153470">
            <w:pPr>
              <w:pStyle w:val="Normal0"/>
              <w:spacing w:after="0"/>
              <w:jc w:val="right"/>
            </w:pPr>
            <w:r w:rsidRPr="00236FBE">
              <w:t>87,5%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1EAC26" w14:textId="77777777" w:rsidR="00153470" w:rsidRPr="00236FBE" w:rsidRDefault="00153470" w:rsidP="00153470">
            <w:pPr>
              <w:pStyle w:val="Normal0"/>
              <w:spacing w:after="0"/>
              <w:jc w:val="right"/>
            </w:pPr>
            <w:r w:rsidRPr="00236FBE">
              <w:t>12,5%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5BF099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CDFD340" w14:textId="6C23813E" w:rsidR="00153470" w:rsidRPr="00236FBE" w:rsidRDefault="00A11E1C" w:rsidP="00153470">
            <w:pPr>
              <w:pStyle w:val="Normal0"/>
              <w:spacing w:after="0"/>
            </w:pPr>
            <w:r>
              <w:rPr>
                <w:noProof/>
              </w:rPr>
              <w:drawing>
                <wp:inline distT="0" distB="0" distL="0" distR="0" wp14:anchorId="36320BC2" wp14:editId="5DA3B354">
                  <wp:extent cx="952500" cy="95250"/>
                  <wp:effectExtent l="0" t="0" r="0" b="0"/>
                  <wp:docPr id="215" name="Bil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8D5AEDE"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FA06F2B" w14:textId="77777777" w:rsidR="00153470" w:rsidRPr="00236FBE" w:rsidRDefault="00153470" w:rsidP="00153470">
            <w:pPr>
              <w:pStyle w:val="Normal0"/>
              <w:spacing w:after="0"/>
              <w:rPr>
                <w:b/>
              </w:rPr>
            </w:pPr>
            <w:r w:rsidRPr="00236FBE">
              <w:rPr>
                <w:b/>
              </w:rPr>
              <w:t>15. På skolen vår er vi opptatt av at elevene skal forstå ulike representasjoner og oversette mellom dem, for eksempel fra konkretiseringer til matematisk symbolspråk</w:t>
            </w:r>
          </w:p>
        </w:tc>
      </w:tr>
      <w:tr w:rsidR="00DC158D" w14:paraId="46EB20C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8A26A5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D76B65" w14:textId="77777777" w:rsidR="00153470" w:rsidRPr="00236FBE" w:rsidRDefault="00153470" w:rsidP="00153470">
            <w:pPr>
              <w:pStyle w:val="Normal0"/>
              <w:spacing w:after="0"/>
              <w:jc w:val="right"/>
            </w:pPr>
            <w:r w:rsidRPr="00236FBE">
              <w:t>93,5%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3FD3F6" w14:textId="77777777" w:rsidR="00153470" w:rsidRPr="00236FBE" w:rsidRDefault="00153470" w:rsidP="00153470">
            <w:pPr>
              <w:pStyle w:val="Normal0"/>
              <w:spacing w:after="0"/>
              <w:jc w:val="right"/>
            </w:pPr>
            <w:r w:rsidRPr="00236FBE">
              <w:t>6,5%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3B36F2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5BB8BB3" w14:textId="2C0BBE45" w:rsidR="00153470" w:rsidRPr="00236FBE" w:rsidRDefault="00A11E1C" w:rsidP="00153470">
            <w:pPr>
              <w:pStyle w:val="Normal0"/>
              <w:spacing w:after="0"/>
            </w:pPr>
            <w:r>
              <w:rPr>
                <w:noProof/>
              </w:rPr>
              <w:drawing>
                <wp:inline distT="0" distB="0" distL="0" distR="0" wp14:anchorId="38F9D164" wp14:editId="612A3A4E">
                  <wp:extent cx="952500" cy="95250"/>
                  <wp:effectExtent l="0" t="0" r="0" b="0"/>
                  <wp:docPr id="216" name="Bil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3C9AC5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5554876" w14:textId="77777777" w:rsidR="00153470" w:rsidRPr="00236FBE" w:rsidRDefault="00153470" w:rsidP="00153470">
            <w:pPr>
              <w:pStyle w:val="Normal0"/>
              <w:spacing w:after="0"/>
              <w:rPr>
                <w:b/>
              </w:rPr>
            </w:pPr>
            <w:r w:rsidRPr="00236FBE">
              <w:rPr>
                <w:b/>
              </w:rPr>
              <w:t>16. På skolen vår legger vi til rette for at elevene kan forstå og bruke naturfaglige begreper</w:t>
            </w:r>
          </w:p>
        </w:tc>
      </w:tr>
      <w:tr w:rsidR="00DC158D" w14:paraId="016DD0F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AE628EE"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ABCEE55" w14:textId="77777777" w:rsidR="00153470" w:rsidRPr="00236FBE" w:rsidRDefault="00153470" w:rsidP="00153470">
            <w:pPr>
              <w:pStyle w:val="Normal0"/>
              <w:spacing w:after="0"/>
              <w:jc w:val="right"/>
            </w:pPr>
            <w:r w:rsidRPr="00236FBE">
              <w:t>100,0%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0FEB61" w14:textId="77777777" w:rsidR="00153470" w:rsidRPr="00236FBE" w:rsidRDefault="00153470" w:rsidP="00153470">
            <w:pPr>
              <w:pStyle w:val="Normal0"/>
              <w:spacing w:after="0"/>
              <w:jc w:val="right"/>
            </w:pPr>
            <w:r w:rsidRPr="00236FBE">
              <w:t>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C59A1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5B44FFF" w14:textId="39A52846" w:rsidR="00153470" w:rsidRPr="00236FBE" w:rsidRDefault="00A11E1C" w:rsidP="00153470">
            <w:pPr>
              <w:pStyle w:val="Normal0"/>
              <w:spacing w:after="0"/>
            </w:pPr>
            <w:r>
              <w:rPr>
                <w:noProof/>
              </w:rPr>
              <w:drawing>
                <wp:inline distT="0" distB="0" distL="0" distR="0" wp14:anchorId="62E2C0D8" wp14:editId="1C6A6B5A">
                  <wp:extent cx="952500" cy="95250"/>
                  <wp:effectExtent l="0" t="0" r="0" b="0"/>
                  <wp:docPr id="217" name="Bil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1DC8DF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CF659B6" w14:textId="77777777" w:rsidR="00153470" w:rsidRPr="00236FBE" w:rsidRDefault="00153470" w:rsidP="00153470">
            <w:pPr>
              <w:pStyle w:val="Normal0"/>
              <w:spacing w:after="0"/>
              <w:rPr>
                <w:b/>
              </w:rPr>
            </w:pPr>
            <w:r w:rsidRPr="00236FBE">
              <w:rPr>
                <w:b/>
              </w:rPr>
              <w:t>17. På skolen vår legger vi til rette for at elevene bruker digitale verktøy for å utforske og forstå naturfaglige sammenhenger</w:t>
            </w:r>
          </w:p>
        </w:tc>
      </w:tr>
      <w:tr w:rsidR="00DC158D" w14:paraId="23A7BA4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53FCD1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BABF5AC" w14:textId="77777777" w:rsidR="00153470" w:rsidRPr="00236FBE" w:rsidRDefault="00153470" w:rsidP="00153470">
            <w:pPr>
              <w:pStyle w:val="Normal0"/>
              <w:spacing w:after="0"/>
              <w:jc w:val="right"/>
            </w:pPr>
            <w:r w:rsidRPr="00236FBE">
              <w:t>81,8%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FCAD29" w14:textId="77777777" w:rsidR="00153470" w:rsidRPr="00236FBE" w:rsidRDefault="00153470" w:rsidP="00153470">
            <w:pPr>
              <w:pStyle w:val="Normal0"/>
              <w:spacing w:after="0"/>
              <w:jc w:val="right"/>
            </w:pPr>
            <w:r w:rsidRPr="00236FBE">
              <w:t>18,2%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8BEA64"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8ABD8C4" w14:textId="2045603C" w:rsidR="00153470" w:rsidRPr="00236FBE" w:rsidRDefault="00A11E1C" w:rsidP="00153470">
            <w:pPr>
              <w:pStyle w:val="Normal0"/>
              <w:spacing w:after="0"/>
            </w:pPr>
            <w:r>
              <w:rPr>
                <w:noProof/>
              </w:rPr>
              <w:drawing>
                <wp:inline distT="0" distB="0" distL="0" distR="0" wp14:anchorId="300CFE4E" wp14:editId="2D39DFA4">
                  <wp:extent cx="952500" cy="95250"/>
                  <wp:effectExtent l="0" t="0" r="0" b="0"/>
                  <wp:docPr id="218" name="Bild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C3D8E0F"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4A154C2" w14:textId="77777777" w:rsidR="00153470" w:rsidRPr="00236FBE" w:rsidRDefault="00153470" w:rsidP="00153470">
            <w:pPr>
              <w:pStyle w:val="Normal0"/>
              <w:spacing w:after="0"/>
              <w:rPr>
                <w:b/>
              </w:rPr>
            </w:pPr>
            <w:r w:rsidRPr="00236FBE">
              <w:rPr>
                <w:b/>
              </w:rPr>
              <w:t>18. På skolen vår arbeider elevene med naturfaglige problemstillinger knyttet til sitt lokalmiljø</w:t>
            </w:r>
          </w:p>
        </w:tc>
      </w:tr>
      <w:tr w:rsidR="00DC158D" w14:paraId="74FB84B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07FD1C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29EC025" w14:textId="77777777" w:rsidR="00153470" w:rsidRPr="00236FBE" w:rsidRDefault="00153470" w:rsidP="00153470">
            <w:pPr>
              <w:pStyle w:val="Normal0"/>
              <w:spacing w:after="0"/>
              <w:jc w:val="right"/>
            </w:pPr>
            <w:r w:rsidRPr="00236FBE">
              <w:t>83,9%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F3DF58C" w14:textId="77777777" w:rsidR="00153470" w:rsidRPr="00236FBE" w:rsidRDefault="00153470" w:rsidP="00153470">
            <w:pPr>
              <w:pStyle w:val="Normal0"/>
              <w:spacing w:after="0"/>
              <w:jc w:val="right"/>
            </w:pPr>
            <w:r w:rsidRPr="00236FBE">
              <w:t>12,9%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701FF36" w14:textId="77777777" w:rsidR="00153470" w:rsidRPr="00236FBE" w:rsidRDefault="00153470" w:rsidP="00153470">
            <w:pPr>
              <w:pStyle w:val="Normal0"/>
              <w:spacing w:after="0"/>
              <w:jc w:val="right"/>
            </w:pPr>
            <w:r w:rsidRPr="00236FBE">
              <w:t>3,2%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2A87E20" w14:textId="30A1A92C" w:rsidR="00153470" w:rsidRPr="00236FBE" w:rsidRDefault="00A11E1C" w:rsidP="00153470">
            <w:pPr>
              <w:pStyle w:val="Normal0"/>
              <w:spacing w:after="0"/>
            </w:pPr>
            <w:r>
              <w:rPr>
                <w:noProof/>
              </w:rPr>
              <w:drawing>
                <wp:inline distT="0" distB="0" distL="0" distR="0" wp14:anchorId="7D84B606" wp14:editId="2DFBD185">
                  <wp:extent cx="952500" cy="95250"/>
                  <wp:effectExtent l="0" t="0" r="0" b="0"/>
                  <wp:docPr id="219" name="Bild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90D2D8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01F3A51" w14:textId="77777777" w:rsidR="00153470" w:rsidRPr="00236FBE" w:rsidRDefault="00153470" w:rsidP="00153470">
            <w:pPr>
              <w:pStyle w:val="Normal0"/>
              <w:spacing w:after="0"/>
              <w:rPr>
                <w:b/>
              </w:rPr>
            </w:pPr>
            <w:r w:rsidRPr="00236FBE">
              <w:rPr>
                <w:b/>
              </w:rPr>
              <w:t>19. På skolen vår arbeider vi systematisk for at elevene skal kunne planlegge og gjennomføre egne undersøkelser og eksperimenter</w:t>
            </w:r>
          </w:p>
        </w:tc>
      </w:tr>
      <w:tr w:rsidR="00DC158D" w14:paraId="449B1E90"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998C135" w14:textId="77777777" w:rsidR="00153470" w:rsidRPr="00236FBE" w:rsidRDefault="00153470" w:rsidP="00153470">
            <w:pPr>
              <w:pStyle w:val="Normal0"/>
              <w:spacing w:after="0"/>
            </w:pPr>
            <w:r w:rsidRPr="00236FBE">
              <w:lastRenderedPageBreak/>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38B90A" w14:textId="77777777" w:rsidR="00153470" w:rsidRPr="00236FBE" w:rsidRDefault="00153470" w:rsidP="00153470">
            <w:pPr>
              <w:pStyle w:val="Normal0"/>
              <w:spacing w:after="0"/>
              <w:jc w:val="right"/>
            </w:pPr>
            <w:r w:rsidRPr="00236FBE">
              <w:t>87,1%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1F839B" w14:textId="77777777" w:rsidR="00153470" w:rsidRPr="00236FBE" w:rsidRDefault="00153470" w:rsidP="00153470">
            <w:pPr>
              <w:pStyle w:val="Normal0"/>
              <w:spacing w:after="0"/>
              <w:jc w:val="right"/>
            </w:pPr>
            <w:r w:rsidRPr="00236FBE">
              <w:t>12,9%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08BC6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52FC4BB" w14:textId="107725AA" w:rsidR="00153470" w:rsidRPr="00236FBE" w:rsidRDefault="00A11E1C" w:rsidP="00153470">
            <w:pPr>
              <w:pStyle w:val="Normal0"/>
              <w:spacing w:after="0"/>
            </w:pPr>
            <w:r>
              <w:rPr>
                <w:noProof/>
              </w:rPr>
              <w:drawing>
                <wp:inline distT="0" distB="0" distL="0" distR="0" wp14:anchorId="6747ED27" wp14:editId="4DBE16A2">
                  <wp:extent cx="952500" cy="95250"/>
                  <wp:effectExtent l="0" t="0" r="0" b="0"/>
                  <wp:docPr id="220" name="Bild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788B17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DF0520F" w14:textId="77777777" w:rsidR="00153470" w:rsidRPr="00236FBE" w:rsidRDefault="00153470" w:rsidP="00153470">
            <w:pPr>
              <w:pStyle w:val="Normal0"/>
              <w:spacing w:after="0"/>
              <w:rPr>
                <w:b/>
              </w:rPr>
            </w:pPr>
            <w:r w:rsidRPr="00236FBE">
              <w:rPr>
                <w:b/>
              </w:rPr>
              <w:t>20. På skolen vår legger vi til rette for at elevene skal kunne lese og forstå ulike typer naturvitenskapelige tekster</w:t>
            </w:r>
          </w:p>
        </w:tc>
      </w:tr>
      <w:tr w:rsidR="00DC158D" w14:paraId="456833D5"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20CD58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16992B0" w14:textId="77777777" w:rsidR="00153470" w:rsidRPr="00236FBE" w:rsidRDefault="00153470" w:rsidP="00153470">
            <w:pPr>
              <w:pStyle w:val="Normal0"/>
              <w:spacing w:after="0"/>
              <w:jc w:val="right"/>
            </w:pPr>
            <w:r w:rsidRPr="00236FBE">
              <w:t>80,6%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2D2535" w14:textId="77777777" w:rsidR="00153470" w:rsidRPr="00236FBE" w:rsidRDefault="00153470" w:rsidP="00153470">
            <w:pPr>
              <w:pStyle w:val="Normal0"/>
              <w:spacing w:after="0"/>
              <w:jc w:val="right"/>
            </w:pPr>
            <w:r w:rsidRPr="00236FBE">
              <w:t>19,4%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0F92FBA"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2A8EBBB" w14:textId="43DBB0D4" w:rsidR="00153470" w:rsidRPr="00236FBE" w:rsidRDefault="00A11E1C" w:rsidP="00153470">
            <w:pPr>
              <w:pStyle w:val="Normal0"/>
              <w:spacing w:after="0"/>
            </w:pPr>
            <w:r>
              <w:rPr>
                <w:noProof/>
              </w:rPr>
              <w:drawing>
                <wp:inline distT="0" distB="0" distL="0" distR="0" wp14:anchorId="4D61DD70" wp14:editId="2DB2EA85">
                  <wp:extent cx="952500" cy="95250"/>
                  <wp:effectExtent l="0" t="0" r="0" b="0"/>
                  <wp:docPr id="221" name="Bild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4999567C" w14:textId="77777777" w:rsidR="00153470" w:rsidRPr="00236FBE" w:rsidRDefault="00153470" w:rsidP="00153470">
      <w:pPr>
        <w:pStyle w:val="Normal0"/>
      </w:pPr>
    </w:p>
    <w:tbl>
      <w:tblPr>
        <w:tblW w:w="0" w:type="auto"/>
        <w:tblLayout w:type="fixed"/>
        <w:tblLook w:val="04A0" w:firstRow="1" w:lastRow="0" w:firstColumn="1" w:lastColumn="0" w:noHBand="0" w:noVBand="1"/>
      </w:tblPr>
      <w:tblGrid>
        <w:gridCol w:w="5420"/>
        <w:gridCol w:w="840"/>
        <w:gridCol w:w="840"/>
        <w:gridCol w:w="840"/>
        <w:gridCol w:w="1800"/>
      </w:tblGrid>
      <w:tr w:rsidR="00DC158D" w14:paraId="45ED67D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D3D3D3"/>
          </w:tcPr>
          <w:p w14:paraId="1A97A04D" w14:textId="77777777" w:rsidR="00153470" w:rsidRPr="00236FBE" w:rsidRDefault="00153470" w:rsidP="00153470">
            <w:pPr>
              <w:pStyle w:val="Normal0"/>
              <w:spacing w:after="0"/>
              <w:rPr>
                <w:b/>
              </w:rPr>
            </w:pPr>
            <w:r w:rsidRPr="00236FBE">
              <w:rPr>
                <w:b/>
              </w:rPr>
              <w:t>Tilleggstema - Pedagogisk bruk av IKT</w:t>
            </w:r>
          </w:p>
        </w:tc>
      </w:tr>
      <w:tr w:rsidR="00DC158D" w14:paraId="533951F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FB66479" w14:textId="77777777" w:rsidR="00153470" w:rsidRPr="00236FBE" w:rsidRDefault="00153470" w:rsidP="00153470">
            <w:pPr>
              <w:pStyle w:val="Normal0"/>
              <w:spacing w:after="0"/>
              <w:rPr>
                <w:b/>
              </w:rPr>
            </w:pPr>
            <w:r w:rsidRPr="00236FBE">
              <w:rPr>
                <w:b/>
              </w:rPr>
              <w:t>1. Skolen vår har en strategi for å fremme pedagogisk bruk av IKT i alle fag</w:t>
            </w:r>
          </w:p>
        </w:tc>
      </w:tr>
      <w:tr w:rsidR="00DC158D" w14:paraId="555203B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90A7308"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0EBCEE1" w14:textId="77777777" w:rsidR="00153470" w:rsidRPr="00236FBE" w:rsidRDefault="00153470" w:rsidP="00153470">
            <w:pPr>
              <w:pStyle w:val="Normal0"/>
              <w:spacing w:after="0"/>
              <w:jc w:val="right"/>
            </w:pPr>
            <w:r w:rsidRPr="00236FBE">
              <w:t>70,0%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16C4076" w14:textId="77777777" w:rsidR="00153470" w:rsidRPr="00236FBE" w:rsidRDefault="00153470" w:rsidP="00153470">
            <w:pPr>
              <w:pStyle w:val="Normal0"/>
              <w:spacing w:after="0"/>
              <w:jc w:val="right"/>
            </w:pPr>
            <w:r w:rsidRPr="00236FBE">
              <w:t>30,0%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0F1EDF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C4244B1" w14:textId="4B11C76F" w:rsidR="00153470" w:rsidRPr="00236FBE" w:rsidRDefault="00A11E1C" w:rsidP="00153470">
            <w:pPr>
              <w:pStyle w:val="Normal0"/>
              <w:spacing w:after="0"/>
            </w:pPr>
            <w:r>
              <w:rPr>
                <w:noProof/>
              </w:rPr>
              <w:drawing>
                <wp:inline distT="0" distB="0" distL="0" distR="0" wp14:anchorId="3E78FD96" wp14:editId="4975E653">
                  <wp:extent cx="952500" cy="95250"/>
                  <wp:effectExtent l="0" t="0" r="0" b="0"/>
                  <wp:docPr id="222" name="Bild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0C45B1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665F712" w14:textId="77777777" w:rsidR="00153470" w:rsidRPr="00236FBE" w:rsidRDefault="00153470" w:rsidP="00153470">
            <w:pPr>
              <w:pStyle w:val="Normal0"/>
              <w:spacing w:after="0"/>
              <w:rPr>
                <w:b/>
              </w:rPr>
            </w:pPr>
            <w:r w:rsidRPr="00236FBE">
              <w:rPr>
                <w:b/>
              </w:rPr>
              <w:t>2. På vår skole har vi en felles forståelse av hva digitale ferdigheter er</w:t>
            </w:r>
          </w:p>
        </w:tc>
      </w:tr>
      <w:tr w:rsidR="00DC158D" w14:paraId="5CB33957"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7E723E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958FE48" w14:textId="77777777" w:rsidR="00153470" w:rsidRPr="00236FBE" w:rsidRDefault="00153470" w:rsidP="00153470">
            <w:pPr>
              <w:pStyle w:val="Normal0"/>
              <w:spacing w:after="0"/>
              <w:jc w:val="right"/>
            </w:pPr>
            <w:r w:rsidRPr="00236FBE">
              <w:t>67,3%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61FCDD3" w14:textId="77777777" w:rsidR="00153470" w:rsidRPr="00236FBE" w:rsidRDefault="00153470" w:rsidP="00153470">
            <w:pPr>
              <w:pStyle w:val="Normal0"/>
              <w:spacing w:after="0"/>
              <w:jc w:val="right"/>
            </w:pPr>
            <w:r w:rsidRPr="00236FBE">
              <w:t>28,6%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27DDF0" w14:textId="77777777" w:rsidR="00153470" w:rsidRPr="00236FBE" w:rsidRDefault="00153470" w:rsidP="00153470">
            <w:pPr>
              <w:pStyle w:val="Normal0"/>
              <w:spacing w:after="0"/>
              <w:jc w:val="right"/>
            </w:pPr>
            <w:r w:rsidRPr="00236FBE">
              <w:t>4,1%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D7A0233" w14:textId="253569EB" w:rsidR="00153470" w:rsidRPr="00236FBE" w:rsidRDefault="00A11E1C" w:rsidP="00153470">
            <w:pPr>
              <w:pStyle w:val="Normal0"/>
              <w:spacing w:after="0"/>
            </w:pPr>
            <w:r>
              <w:rPr>
                <w:noProof/>
              </w:rPr>
              <w:drawing>
                <wp:inline distT="0" distB="0" distL="0" distR="0" wp14:anchorId="42A52C8C" wp14:editId="096C924E">
                  <wp:extent cx="952500" cy="95250"/>
                  <wp:effectExtent l="0" t="0" r="0" b="0"/>
                  <wp:docPr id="223" name="Bild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CDE954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2AB9E23" w14:textId="77777777" w:rsidR="00153470" w:rsidRPr="00236FBE" w:rsidRDefault="00153470" w:rsidP="00153470">
            <w:pPr>
              <w:pStyle w:val="Normal0"/>
              <w:spacing w:after="0"/>
              <w:rPr>
                <w:b/>
              </w:rPr>
            </w:pPr>
            <w:r w:rsidRPr="00236FBE">
              <w:rPr>
                <w:b/>
              </w:rPr>
              <w:t>3. På vår skole er vi motiverte for pedagogisk bruk av IKT i arbeidet med fagene</w:t>
            </w:r>
          </w:p>
        </w:tc>
      </w:tr>
      <w:tr w:rsidR="00DC158D" w14:paraId="30570A49"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210D81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B3E1550" w14:textId="77777777" w:rsidR="00153470" w:rsidRPr="00236FBE" w:rsidRDefault="00153470" w:rsidP="00153470">
            <w:pPr>
              <w:pStyle w:val="Normal0"/>
              <w:spacing w:after="0"/>
              <w:jc w:val="right"/>
            </w:pPr>
            <w:r w:rsidRPr="00236FBE">
              <w:t>80,9%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7C471AF" w14:textId="77777777" w:rsidR="00153470" w:rsidRPr="00236FBE" w:rsidRDefault="00153470" w:rsidP="00153470">
            <w:pPr>
              <w:pStyle w:val="Normal0"/>
              <w:spacing w:after="0"/>
              <w:jc w:val="right"/>
            </w:pPr>
            <w:r w:rsidRPr="00236FBE">
              <w:t>19,1%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4A155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320E752" w14:textId="0E9A0712" w:rsidR="00153470" w:rsidRPr="00236FBE" w:rsidRDefault="00A11E1C" w:rsidP="00153470">
            <w:pPr>
              <w:pStyle w:val="Normal0"/>
              <w:spacing w:after="0"/>
            </w:pPr>
            <w:r>
              <w:rPr>
                <w:noProof/>
              </w:rPr>
              <w:drawing>
                <wp:inline distT="0" distB="0" distL="0" distR="0" wp14:anchorId="55AAD485" wp14:editId="732286CB">
                  <wp:extent cx="952500" cy="95250"/>
                  <wp:effectExtent l="0" t="0" r="0" b="0"/>
                  <wp:docPr id="224" name="Bild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2326E8A1"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6324FAA" w14:textId="77777777" w:rsidR="00153470" w:rsidRPr="00236FBE" w:rsidRDefault="00153470" w:rsidP="00153470">
            <w:pPr>
              <w:pStyle w:val="Normal0"/>
              <w:spacing w:after="0"/>
              <w:rPr>
                <w:b/>
              </w:rPr>
            </w:pPr>
            <w:r w:rsidRPr="00236FBE">
              <w:rPr>
                <w:b/>
              </w:rPr>
              <w:t>4. Skolens ledelse jobber systematisk for å utvikle personalets kompetanse i pedagogisk bruk av IKT</w:t>
            </w:r>
          </w:p>
        </w:tc>
      </w:tr>
      <w:tr w:rsidR="00DC158D" w14:paraId="59129F4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6B720F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A793BBC" w14:textId="77777777" w:rsidR="00153470" w:rsidRPr="00236FBE" w:rsidRDefault="00153470" w:rsidP="00153470">
            <w:pPr>
              <w:pStyle w:val="Normal0"/>
              <w:spacing w:after="0"/>
              <w:jc w:val="right"/>
            </w:pPr>
            <w:r w:rsidRPr="00236FBE">
              <w:t>78,0%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7F5937B" w14:textId="77777777" w:rsidR="00153470" w:rsidRPr="00236FBE" w:rsidRDefault="00153470" w:rsidP="00153470">
            <w:pPr>
              <w:pStyle w:val="Normal0"/>
              <w:spacing w:after="0"/>
              <w:jc w:val="right"/>
            </w:pPr>
            <w:r w:rsidRPr="00236FBE">
              <w:t>22,0%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327BD03"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68AE226" w14:textId="5C7E2932" w:rsidR="00153470" w:rsidRPr="00236FBE" w:rsidRDefault="00A11E1C" w:rsidP="00153470">
            <w:pPr>
              <w:pStyle w:val="Normal0"/>
              <w:spacing w:after="0"/>
            </w:pPr>
            <w:r>
              <w:rPr>
                <w:noProof/>
              </w:rPr>
              <w:drawing>
                <wp:inline distT="0" distB="0" distL="0" distR="0" wp14:anchorId="15A7CE1B" wp14:editId="165BD81A">
                  <wp:extent cx="952500" cy="95250"/>
                  <wp:effectExtent l="0" t="0" r="0" b="0"/>
                  <wp:docPr id="225" name="Bild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B7D43B8"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3A75279B" w14:textId="77777777" w:rsidR="00153470" w:rsidRPr="00236FBE" w:rsidRDefault="00153470" w:rsidP="00153470">
            <w:pPr>
              <w:pStyle w:val="Normal0"/>
              <w:spacing w:after="0"/>
              <w:rPr>
                <w:b/>
              </w:rPr>
            </w:pPr>
            <w:r w:rsidRPr="00236FBE">
              <w:rPr>
                <w:b/>
              </w:rPr>
              <w:t>5. Skolens ledelse jobber systematisk for å integrere bruk av IKT i alle fag</w:t>
            </w:r>
          </w:p>
        </w:tc>
      </w:tr>
      <w:tr w:rsidR="00DC158D" w14:paraId="290CDC6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F9BBE9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EB6B0B" w14:textId="77777777" w:rsidR="00153470" w:rsidRPr="00236FBE" w:rsidRDefault="00153470" w:rsidP="00153470">
            <w:pPr>
              <w:pStyle w:val="Normal0"/>
              <w:spacing w:after="0"/>
              <w:jc w:val="right"/>
            </w:pPr>
            <w:r w:rsidRPr="00236FBE">
              <w:t>81,6%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67643B5" w14:textId="77777777" w:rsidR="00153470" w:rsidRPr="00236FBE" w:rsidRDefault="00153470" w:rsidP="00153470">
            <w:pPr>
              <w:pStyle w:val="Normal0"/>
              <w:spacing w:after="0"/>
              <w:jc w:val="right"/>
            </w:pPr>
            <w:r w:rsidRPr="00236FBE">
              <w:t>18,4%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210783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CE1447A" w14:textId="379E5EBD" w:rsidR="00153470" w:rsidRPr="00236FBE" w:rsidRDefault="00A11E1C" w:rsidP="00153470">
            <w:pPr>
              <w:pStyle w:val="Normal0"/>
              <w:spacing w:after="0"/>
            </w:pPr>
            <w:r>
              <w:rPr>
                <w:noProof/>
              </w:rPr>
              <w:drawing>
                <wp:inline distT="0" distB="0" distL="0" distR="0" wp14:anchorId="619AA8D7" wp14:editId="500053DE">
                  <wp:extent cx="952500" cy="95250"/>
                  <wp:effectExtent l="0" t="0" r="0" b="0"/>
                  <wp:docPr id="226" name="Bil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1704CF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D6F49D4" w14:textId="77777777" w:rsidR="00153470" w:rsidRPr="00236FBE" w:rsidRDefault="00153470" w:rsidP="00153470">
            <w:pPr>
              <w:pStyle w:val="Normal0"/>
              <w:spacing w:after="0"/>
              <w:rPr>
                <w:b/>
              </w:rPr>
            </w:pPr>
            <w:r w:rsidRPr="00236FBE">
              <w:rPr>
                <w:b/>
              </w:rPr>
              <w:t>6. På vår skole har lærerne tilstrekkelig kompetanse til å bruke IKT i opplæringen</w:t>
            </w:r>
          </w:p>
        </w:tc>
      </w:tr>
      <w:tr w:rsidR="00DC158D" w14:paraId="652F8D8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2C46733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5BF78CD" w14:textId="77777777" w:rsidR="00153470" w:rsidRPr="00236FBE" w:rsidRDefault="00153470" w:rsidP="00153470">
            <w:pPr>
              <w:pStyle w:val="Normal0"/>
              <w:spacing w:after="0"/>
              <w:jc w:val="right"/>
            </w:pPr>
            <w:r w:rsidRPr="00236FBE">
              <w:t>58,0%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D8A0632" w14:textId="77777777" w:rsidR="00153470" w:rsidRPr="00236FBE" w:rsidRDefault="00153470" w:rsidP="00153470">
            <w:pPr>
              <w:pStyle w:val="Normal0"/>
              <w:spacing w:after="0"/>
              <w:jc w:val="right"/>
            </w:pPr>
            <w:r w:rsidRPr="00236FBE">
              <w:t>38,0%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31C8F11" w14:textId="77777777" w:rsidR="00153470" w:rsidRPr="00236FBE" w:rsidRDefault="00153470" w:rsidP="00153470">
            <w:pPr>
              <w:pStyle w:val="Normal0"/>
              <w:spacing w:after="0"/>
              <w:jc w:val="right"/>
            </w:pPr>
            <w:r w:rsidRPr="00236FBE">
              <w:t>4,0%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9A97663" w14:textId="0618FA03" w:rsidR="00153470" w:rsidRPr="00236FBE" w:rsidRDefault="00A11E1C" w:rsidP="00153470">
            <w:pPr>
              <w:pStyle w:val="Normal0"/>
              <w:spacing w:after="0"/>
            </w:pPr>
            <w:r>
              <w:rPr>
                <w:noProof/>
              </w:rPr>
              <w:drawing>
                <wp:inline distT="0" distB="0" distL="0" distR="0" wp14:anchorId="054C2171" wp14:editId="1B90339E">
                  <wp:extent cx="952500" cy="95250"/>
                  <wp:effectExtent l="0" t="0" r="0" b="0"/>
                  <wp:docPr id="227" name="Bild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D74520D"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C546A06" w14:textId="77777777" w:rsidR="00153470" w:rsidRPr="00236FBE" w:rsidRDefault="00153470" w:rsidP="00153470">
            <w:pPr>
              <w:pStyle w:val="Normal0"/>
              <w:spacing w:after="0"/>
              <w:rPr>
                <w:b/>
              </w:rPr>
            </w:pPr>
            <w:r w:rsidRPr="00236FBE">
              <w:rPr>
                <w:b/>
              </w:rPr>
              <w:t>7. På vår skole mestrer vi de utfordringene som elevenes teknologibruk skaper</w:t>
            </w:r>
          </w:p>
        </w:tc>
      </w:tr>
      <w:tr w:rsidR="00DC158D" w14:paraId="6016964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27CAFE2"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4747859" w14:textId="77777777" w:rsidR="00153470" w:rsidRPr="00236FBE" w:rsidRDefault="00153470" w:rsidP="00153470">
            <w:pPr>
              <w:pStyle w:val="Normal0"/>
              <w:spacing w:after="0"/>
              <w:jc w:val="right"/>
            </w:pPr>
            <w:r w:rsidRPr="00236FBE">
              <w:t>66,7%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339C2EC" w14:textId="77777777" w:rsidR="00153470" w:rsidRPr="00236FBE" w:rsidRDefault="00153470" w:rsidP="00153470">
            <w:pPr>
              <w:pStyle w:val="Normal0"/>
              <w:spacing w:after="0"/>
              <w:jc w:val="right"/>
            </w:pPr>
            <w:r w:rsidRPr="00236FBE">
              <w:t>33,3%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9F7DAB6"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48E3F14" w14:textId="1CFB1F01" w:rsidR="00153470" w:rsidRPr="00236FBE" w:rsidRDefault="00A11E1C" w:rsidP="00153470">
            <w:pPr>
              <w:pStyle w:val="Normal0"/>
              <w:spacing w:after="0"/>
            </w:pPr>
            <w:r>
              <w:rPr>
                <w:noProof/>
              </w:rPr>
              <w:drawing>
                <wp:inline distT="0" distB="0" distL="0" distR="0" wp14:anchorId="54AB9DA7" wp14:editId="4E6893CE">
                  <wp:extent cx="952500" cy="95250"/>
                  <wp:effectExtent l="0" t="0" r="0" b="0"/>
                  <wp:docPr id="228" name="Bild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6CC4A4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D8F8ACA" w14:textId="77777777" w:rsidR="00153470" w:rsidRPr="00236FBE" w:rsidRDefault="00153470" w:rsidP="00153470">
            <w:pPr>
              <w:pStyle w:val="Normal0"/>
              <w:spacing w:after="0"/>
              <w:rPr>
                <w:b/>
              </w:rPr>
            </w:pPr>
            <w:r w:rsidRPr="00236FBE">
              <w:rPr>
                <w:b/>
              </w:rPr>
              <w:t>8. Lærerne bruker IKT i fagene for å fremme læring</w:t>
            </w:r>
          </w:p>
        </w:tc>
      </w:tr>
      <w:tr w:rsidR="00DC158D" w14:paraId="262F8994"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464AC9B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E29E466" w14:textId="77777777" w:rsidR="00153470" w:rsidRPr="00236FBE" w:rsidRDefault="00153470" w:rsidP="00153470">
            <w:pPr>
              <w:pStyle w:val="Normal0"/>
              <w:spacing w:after="0"/>
              <w:jc w:val="right"/>
            </w:pPr>
            <w:r w:rsidRPr="00236FBE">
              <w:t>86,0%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82BF23F" w14:textId="77777777" w:rsidR="00153470" w:rsidRPr="00236FBE" w:rsidRDefault="00153470" w:rsidP="00153470">
            <w:pPr>
              <w:pStyle w:val="Normal0"/>
              <w:spacing w:after="0"/>
              <w:jc w:val="right"/>
            </w:pPr>
            <w:r w:rsidRPr="00236FBE">
              <w:t>14,0%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F948E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E6DD275" w14:textId="0FB3AD46" w:rsidR="00153470" w:rsidRPr="00236FBE" w:rsidRDefault="00A11E1C" w:rsidP="00153470">
            <w:pPr>
              <w:pStyle w:val="Normal0"/>
              <w:spacing w:after="0"/>
            </w:pPr>
            <w:r>
              <w:rPr>
                <w:noProof/>
              </w:rPr>
              <w:drawing>
                <wp:inline distT="0" distB="0" distL="0" distR="0" wp14:anchorId="56CBF2F2" wp14:editId="733D3F56">
                  <wp:extent cx="952500" cy="95250"/>
                  <wp:effectExtent l="0" t="0" r="0" b="0"/>
                  <wp:docPr id="229" name="Bild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187E8B2"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8BDB9A7" w14:textId="77777777" w:rsidR="00153470" w:rsidRPr="00236FBE" w:rsidRDefault="00153470" w:rsidP="00153470">
            <w:pPr>
              <w:pStyle w:val="Normal0"/>
              <w:spacing w:after="0"/>
              <w:rPr>
                <w:b/>
              </w:rPr>
            </w:pPr>
            <w:r w:rsidRPr="00236FBE">
              <w:rPr>
                <w:b/>
              </w:rPr>
              <w:t>9. På vår skole er IKT integrert i det lokale arbeidet med læreplaner</w:t>
            </w:r>
          </w:p>
        </w:tc>
      </w:tr>
      <w:tr w:rsidR="00DC158D" w14:paraId="7237993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5F6FB3D"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F110F53" w14:textId="77777777" w:rsidR="00153470" w:rsidRPr="00236FBE" w:rsidRDefault="00153470" w:rsidP="00153470">
            <w:pPr>
              <w:pStyle w:val="Normal0"/>
              <w:spacing w:after="0"/>
              <w:jc w:val="right"/>
            </w:pPr>
            <w:r w:rsidRPr="00236FBE">
              <w:t>83,0%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C85DDE2" w14:textId="77777777" w:rsidR="00153470" w:rsidRPr="00236FBE" w:rsidRDefault="00153470" w:rsidP="00153470">
            <w:pPr>
              <w:pStyle w:val="Normal0"/>
              <w:spacing w:after="0"/>
              <w:jc w:val="right"/>
            </w:pPr>
            <w:r w:rsidRPr="00236FBE">
              <w:t>14,9%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69E1552" w14:textId="77777777" w:rsidR="00153470" w:rsidRPr="00236FBE" w:rsidRDefault="00153470" w:rsidP="00153470">
            <w:pPr>
              <w:pStyle w:val="Normal0"/>
              <w:spacing w:after="0"/>
              <w:jc w:val="right"/>
            </w:pPr>
            <w:r w:rsidRPr="00236FBE">
              <w:t>2,1%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9A4CC1E" w14:textId="08D978F3" w:rsidR="00153470" w:rsidRPr="00236FBE" w:rsidRDefault="00A11E1C" w:rsidP="00153470">
            <w:pPr>
              <w:pStyle w:val="Normal0"/>
              <w:spacing w:after="0"/>
            </w:pPr>
            <w:r>
              <w:rPr>
                <w:noProof/>
              </w:rPr>
              <w:drawing>
                <wp:inline distT="0" distB="0" distL="0" distR="0" wp14:anchorId="6934219A" wp14:editId="7AAE394F">
                  <wp:extent cx="952500" cy="95250"/>
                  <wp:effectExtent l="0" t="0" r="0" b="0"/>
                  <wp:docPr id="230" name="Bild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06852F1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59FE2959" w14:textId="77777777" w:rsidR="00153470" w:rsidRPr="00236FBE" w:rsidRDefault="00153470" w:rsidP="00153470">
            <w:pPr>
              <w:pStyle w:val="Normal0"/>
              <w:spacing w:after="0"/>
              <w:rPr>
                <w:b/>
              </w:rPr>
            </w:pPr>
            <w:r w:rsidRPr="00236FBE">
              <w:rPr>
                <w:b/>
              </w:rPr>
              <w:t>10. På vår skole har vi elevenes læring som utgangspunkt for valg av digitale læringsressurser</w:t>
            </w:r>
          </w:p>
        </w:tc>
      </w:tr>
      <w:tr w:rsidR="00DC158D" w14:paraId="59ED8EF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E6C9DE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7F2C697" w14:textId="77777777" w:rsidR="00153470" w:rsidRPr="00236FBE" w:rsidRDefault="00153470" w:rsidP="00153470">
            <w:pPr>
              <w:pStyle w:val="Normal0"/>
              <w:spacing w:after="0"/>
              <w:jc w:val="right"/>
            </w:pPr>
            <w:r w:rsidRPr="00236FBE">
              <w:t>89,6%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7B96B9D" w14:textId="77777777" w:rsidR="00153470" w:rsidRPr="00236FBE" w:rsidRDefault="00153470" w:rsidP="00153470">
            <w:pPr>
              <w:pStyle w:val="Normal0"/>
              <w:spacing w:after="0"/>
              <w:jc w:val="right"/>
            </w:pPr>
            <w:r w:rsidRPr="00236FBE">
              <w:t>10,4%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62614B"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C3B4C5F" w14:textId="49262444" w:rsidR="00153470" w:rsidRPr="00236FBE" w:rsidRDefault="00A11E1C" w:rsidP="00153470">
            <w:pPr>
              <w:pStyle w:val="Normal0"/>
              <w:spacing w:after="0"/>
            </w:pPr>
            <w:r>
              <w:rPr>
                <w:noProof/>
              </w:rPr>
              <w:drawing>
                <wp:inline distT="0" distB="0" distL="0" distR="0" wp14:anchorId="0FF9FC2C" wp14:editId="518A7E8F">
                  <wp:extent cx="952500" cy="95250"/>
                  <wp:effectExtent l="0" t="0" r="0" b="0"/>
                  <wp:docPr id="231" name="Bild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F74CB2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0993356A" w14:textId="77777777" w:rsidR="00153470" w:rsidRPr="00236FBE" w:rsidRDefault="00153470" w:rsidP="00153470">
            <w:pPr>
              <w:pStyle w:val="Normal0"/>
              <w:spacing w:after="0"/>
              <w:rPr>
                <w:b/>
              </w:rPr>
            </w:pPr>
            <w:r w:rsidRPr="00236FBE">
              <w:rPr>
                <w:b/>
              </w:rPr>
              <w:t>11. På vår skole utnytter vi elevenes digitale kompetanse i læringsarbeidet</w:t>
            </w:r>
          </w:p>
        </w:tc>
      </w:tr>
      <w:tr w:rsidR="00DC158D" w14:paraId="0A527EA8"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EA227A6"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DD80A02" w14:textId="77777777" w:rsidR="00153470" w:rsidRPr="00236FBE" w:rsidRDefault="00153470" w:rsidP="00153470">
            <w:pPr>
              <w:pStyle w:val="Normal0"/>
              <w:spacing w:after="0"/>
              <w:jc w:val="right"/>
            </w:pPr>
            <w:r w:rsidRPr="00236FBE">
              <w:t>85,4%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04CE8F" w14:textId="77777777" w:rsidR="00153470" w:rsidRPr="00236FBE" w:rsidRDefault="00153470" w:rsidP="00153470">
            <w:pPr>
              <w:pStyle w:val="Normal0"/>
              <w:spacing w:after="0"/>
              <w:jc w:val="right"/>
            </w:pPr>
            <w:r w:rsidRPr="00236FBE">
              <w:t>14,6%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752A01"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4D92AFA" w14:textId="0B8D6986" w:rsidR="00153470" w:rsidRPr="00236FBE" w:rsidRDefault="00A11E1C" w:rsidP="00153470">
            <w:pPr>
              <w:pStyle w:val="Normal0"/>
              <w:spacing w:after="0"/>
            </w:pPr>
            <w:r>
              <w:rPr>
                <w:noProof/>
              </w:rPr>
              <w:drawing>
                <wp:inline distT="0" distB="0" distL="0" distR="0" wp14:anchorId="044BD4B1" wp14:editId="70F53F61">
                  <wp:extent cx="952500" cy="95250"/>
                  <wp:effectExtent l="0" t="0" r="0" b="0"/>
                  <wp:docPr id="232" name="Bild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C9707C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19D1B199" w14:textId="77777777" w:rsidR="00153470" w:rsidRPr="00236FBE" w:rsidRDefault="00153470" w:rsidP="00153470">
            <w:pPr>
              <w:pStyle w:val="Normal0"/>
              <w:spacing w:after="0"/>
              <w:rPr>
                <w:b/>
              </w:rPr>
            </w:pPr>
            <w:r w:rsidRPr="00236FBE">
              <w:rPr>
                <w:b/>
              </w:rPr>
              <w:t>12. På vår skole bruker vi digitale verktøy for å variere arbeidsmåtene som en del av tilpasset opplæring</w:t>
            </w:r>
          </w:p>
        </w:tc>
      </w:tr>
      <w:tr w:rsidR="00DC158D" w14:paraId="2294ECB1"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9117AC3"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E9F6A26" w14:textId="77777777" w:rsidR="00153470" w:rsidRPr="00236FBE" w:rsidRDefault="00153470" w:rsidP="00153470">
            <w:pPr>
              <w:pStyle w:val="Normal0"/>
              <w:spacing w:after="0"/>
              <w:jc w:val="right"/>
            </w:pPr>
            <w:r w:rsidRPr="00236FBE">
              <w:t>87,5%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24B80F72" w14:textId="77777777" w:rsidR="00153470" w:rsidRPr="00236FBE" w:rsidRDefault="00153470" w:rsidP="00153470">
            <w:pPr>
              <w:pStyle w:val="Normal0"/>
              <w:spacing w:after="0"/>
              <w:jc w:val="right"/>
            </w:pPr>
            <w:r w:rsidRPr="00236FBE">
              <w:t>12,5%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4354182"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4A1F01CD" w14:textId="76F880C7" w:rsidR="00153470" w:rsidRPr="00236FBE" w:rsidRDefault="00A11E1C" w:rsidP="00153470">
            <w:pPr>
              <w:pStyle w:val="Normal0"/>
              <w:spacing w:after="0"/>
            </w:pPr>
            <w:r>
              <w:rPr>
                <w:noProof/>
              </w:rPr>
              <w:drawing>
                <wp:inline distT="0" distB="0" distL="0" distR="0" wp14:anchorId="6C2B4052" wp14:editId="5DC5591C">
                  <wp:extent cx="952500" cy="95250"/>
                  <wp:effectExtent l="0" t="0" r="0" b="0"/>
                  <wp:docPr id="233" name="Bild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A820883"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6490643" w14:textId="77777777" w:rsidR="00153470" w:rsidRPr="00236FBE" w:rsidRDefault="00153470" w:rsidP="00153470">
            <w:pPr>
              <w:pStyle w:val="Normal0"/>
              <w:spacing w:after="0"/>
              <w:rPr>
                <w:b/>
              </w:rPr>
            </w:pPr>
            <w:r w:rsidRPr="00236FBE">
              <w:rPr>
                <w:b/>
              </w:rPr>
              <w:t>13. På vår skole har vi internett-tilkobling med tilstrekkelig hastighet og stabilitet</w:t>
            </w:r>
          </w:p>
        </w:tc>
      </w:tr>
      <w:tr w:rsidR="00DC158D" w14:paraId="6C5E322E"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98D711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2376D2B" w14:textId="77777777" w:rsidR="00153470" w:rsidRPr="00236FBE" w:rsidRDefault="00153470" w:rsidP="00153470">
            <w:pPr>
              <w:pStyle w:val="Normal0"/>
              <w:spacing w:after="0"/>
              <w:jc w:val="right"/>
            </w:pPr>
            <w:r w:rsidRPr="00236FBE">
              <w:t>67,3%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63FC36" w14:textId="77777777" w:rsidR="00153470" w:rsidRPr="00236FBE" w:rsidRDefault="00153470" w:rsidP="00153470">
            <w:pPr>
              <w:pStyle w:val="Normal0"/>
              <w:spacing w:after="0"/>
              <w:jc w:val="right"/>
            </w:pPr>
            <w:r w:rsidRPr="00236FBE">
              <w:t>22,4%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DCF8B8B" w14:textId="77777777" w:rsidR="00153470" w:rsidRPr="00236FBE" w:rsidRDefault="00153470" w:rsidP="00153470">
            <w:pPr>
              <w:pStyle w:val="Normal0"/>
              <w:spacing w:after="0"/>
              <w:jc w:val="right"/>
            </w:pPr>
            <w:r w:rsidRPr="00236FBE">
              <w:t>10,2%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E292ADC" w14:textId="405D2783" w:rsidR="00153470" w:rsidRPr="00236FBE" w:rsidRDefault="00A11E1C" w:rsidP="00153470">
            <w:pPr>
              <w:pStyle w:val="Normal0"/>
              <w:spacing w:after="0"/>
            </w:pPr>
            <w:r>
              <w:rPr>
                <w:noProof/>
              </w:rPr>
              <w:drawing>
                <wp:inline distT="0" distB="0" distL="0" distR="0" wp14:anchorId="524F8891" wp14:editId="40CE2B3A">
                  <wp:extent cx="952500" cy="95250"/>
                  <wp:effectExtent l="0" t="0" r="0" b="0"/>
                  <wp:docPr id="234" name="Bild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5171F796"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4B7FD01" w14:textId="77777777" w:rsidR="00153470" w:rsidRPr="00236FBE" w:rsidRDefault="00153470" w:rsidP="00153470">
            <w:pPr>
              <w:pStyle w:val="Normal0"/>
              <w:spacing w:after="0"/>
              <w:rPr>
                <w:b/>
              </w:rPr>
            </w:pPr>
            <w:r w:rsidRPr="00236FBE">
              <w:rPr>
                <w:b/>
              </w:rPr>
              <w:lastRenderedPageBreak/>
              <w:t>14. Elevene har tilfredsstillende tilgang til digitalt utstyr</w:t>
            </w:r>
          </w:p>
        </w:tc>
      </w:tr>
      <w:tr w:rsidR="00DC158D" w14:paraId="5D676EE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1C3428CF"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0E5595" w14:textId="77777777" w:rsidR="00153470" w:rsidRPr="00236FBE" w:rsidRDefault="00153470" w:rsidP="00153470">
            <w:pPr>
              <w:pStyle w:val="Normal0"/>
              <w:spacing w:after="0"/>
              <w:jc w:val="right"/>
            </w:pPr>
            <w:r w:rsidRPr="00236FBE">
              <w:t>95,9%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8F5FA6F" w14:textId="77777777" w:rsidR="00153470" w:rsidRPr="00236FBE" w:rsidRDefault="00153470" w:rsidP="00153470">
            <w:pPr>
              <w:pStyle w:val="Normal0"/>
              <w:spacing w:after="0"/>
              <w:jc w:val="right"/>
            </w:pPr>
            <w:r w:rsidRPr="00236FBE">
              <w:t>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F957534"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73BE0F8C" w14:textId="627B6748" w:rsidR="00153470" w:rsidRPr="00236FBE" w:rsidRDefault="00A11E1C" w:rsidP="00153470">
            <w:pPr>
              <w:pStyle w:val="Normal0"/>
              <w:spacing w:after="0"/>
            </w:pPr>
            <w:r>
              <w:rPr>
                <w:noProof/>
              </w:rPr>
              <w:drawing>
                <wp:inline distT="0" distB="0" distL="0" distR="0" wp14:anchorId="50370967" wp14:editId="250240C4">
                  <wp:extent cx="952500" cy="95250"/>
                  <wp:effectExtent l="0" t="0" r="0" b="0"/>
                  <wp:docPr id="235" name="Bild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34813FA"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415CC36" w14:textId="77777777" w:rsidR="00153470" w:rsidRPr="00236FBE" w:rsidRDefault="00153470" w:rsidP="00153470">
            <w:pPr>
              <w:pStyle w:val="Normal0"/>
              <w:spacing w:after="0"/>
              <w:rPr>
                <w:b/>
              </w:rPr>
            </w:pPr>
            <w:r w:rsidRPr="00236FBE">
              <w:rPr>
                <w:b/>
              </w:rPr>
              <w:t>15. Skolen har tilstrekkelig teknisk støtte til IKT</w:t>
            </w:r>
          </w:p>
        </w:tc>
      </w:tr>
      <w:tr w:rsidR="00DC158D" w14:paraId="46A1B61C"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F3327EC"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88F7B3A" w14:textId="77777777" w:rsidR="00153470" w:rsidRPr="00236FBE" w:rsidRDefault="00153470" w:rsidP="00153470">
            <w:pPr>
              <w:pStyle w:val="Normal0"/>
              <w:spacing w:after="0"/>
              <w:jc w:val="right"/>
            </w:pPr>
            <w:r w:rsidRPr="00236FBE">
              <w:t>71,4%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53772886" w14:textId="77777777" w:rsidR="00153470" w:rsidRPr="00236FBE" w:rsidRDefault="00153470" w:rsidP="00153470">
            <w:pPr>
              <w:pStyle w:val="Normal0"/>
              <w:spacing w:after="0"/>
              <w:jc w:val="right"/>
            </w:pPr>
            <w:r w:rsidRPr="00236FBE">
              <w:t>22,4%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1D5A8F53" w14:textId="77777777" w:rsidR="00153470" w:rsidRPr="00236FBE" w:rsidRDefault="00153470" w:rsidP="00153470">
            <w:pPr>
              <w:pStyle w:val="Normal0"/>
              <w:spacing w:after="0"/>
              <w:jc w:val="right"/>
            </w:pPr>
            <w:r w:rsidRPr="00236FBE">
              <w:t>6,1%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3639132F" w14:textId="4BFB6002" w:rsidR="00153470" w:rsidRPr="00236FBE" w:rsidRDefault="00A11E1C" w:rsidP="00153470">
            <w:pPr>
              <w:pStyle w:val="Normal0"/>
              <w:spacing w:after="0"/>
            </w:pPr>
            <w:r>
              <w:rPr>
                <w:noProof/>
              </w:rPr>
              <w:drawing>
                <wp:inline distT="0" distB="0" distL="0" distR="0" wp14:anchorId="6A708F61" wp14:editId="40DBD15B">
                  <wp:extent cx="952500" cy="95250"/>
                  <wp:effectExtent l="0" t="0" r="0" b="0"/>
                  <wp:docPr id="236" name="Bild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19F50B6C"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4D42750" w14:textId="77777777" w:rsidR="00153470" w:rsidRPr="00236FBE" w:rsidRDefault="00153470" w:rsidP="00153470">
            <w:pPr>
              <w:pStyle w:val="Normal0"/>
              <w:spacing w:after="0"/>
              <w:rPr>
                <w:b/>
              </w:rPr>
            </w:pPr>
            <w:r w:rsidRPr="00236FBE">
              <w:rPr>
                <w:b/>
              </w:rPr>
              <w:t>16. På vår skole har vi digital samhandling og deling</w:t>
            </w:r>
          </w:p>
        </w:tc>
      </w:tr>
      <w:tr w:rsidR="00DC158D" w14:paraId="669A3B6B"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68C3DC2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CE21E5C" w14:textId="77777777" w:rsidR="00153470" w:rsidRPr="00236FBE" w:rsidRDefault="00153470" w:rsidP="00153470">
            <w:pPr>
              <w:pStyle w:val="Normal0"/>
              <w:spacing w:after="0"/>
              <w:jc w:val="right"/>
            </w:pPr>
            <w:r w:rsidRPr="00236FBE">
              <w:t>89,6%</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9B386DD" w14:textId="77777777" w:rsidR="00153470" w:rsidRPr="00236FBE" w:rsidRDefault="00153470" w:rsidP="00153470">
            <w:pPr>
              <w:pStyle w:val="Normal0"/>
              <w:spacing w:after="0"/>
              <w:jc w:val="right"/>
            </w:pPr>
            <w:r w:rsidRPr="00236FBE">
              <w:t>10,4%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749A527"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2F518CFB" w14:textId="40DA020F" w:rsidR="00153470" w:rsidRPr="00236FBE" w:rsidRDefault="00A11E1C" w:rsidP="00153470">
            <w:pPr>
              <w:pStyle w:val="Normal0"/>
              <w:spacing w:after="0"/>
            </w:pPr>
            <w:r>
              <w:rPr>
                <w:noProof/>
              </w:rPr>
              <w:drawing>
                <wp:inline distT="0" distB="0" distL="0" distR="0" wp14:anchorId="7B3969B5" wp14:editId="0948971E">
                  <wp:extent cx="952500" cy="95250"/>
                  <wp:effectExtent l="0" t="0" r="0" b="0"/>
                  <wp:docPr id="237" name="Bild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3320DF07"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45E66797" w14:textId="77777777" w:rsidR="00153470" w:rsidRPr="00236FBE" w:rsidRDefault="00153470" w:rsidP="00153470">
            <w:pPr>
              <w:pStyle w:val="Normal0"/>
              <w:spacing w:after="0"/>
              <w:rPr>
                <w:b/>
              </w:rPr>
            </w:pPr>
            <w:r w:rsidRPr="00236FBE">
              <w:rPr>
                <w:b/>
              </w:rPr>
              <w:t>17. Skolen bruker digitale verktøy i arbeidet med å analysere elevenes læring og utvikling</w:t>
            </w:r>
          </w:p>
        </w:tc>
      </w:tr>
      <w:tr w:rsidR="00DC158D" w14:paraId="47ED48E2"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0F18DAD9"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7907F5D" w14:textId="77777777" w:rsidR="00153470" w:rsidRPr="00236FBE" w:rsidRDefault="00153470" w:rsidP="00153470">
            <w:pPr>
              <w:pStyle w:val="Normal0"/>
              <w:spacing w:after="0"/>
              <w:jc w:val="right"/>
            </w:pPr>
            <w:r w:rsidRPr="00236FBE">
              <w:t>91,1%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D72E609" w14:textId="77777777" w:rsidR="00153470" w:rsidRPr="00236FBE" w:rsidRDefault="00153470" w:rsidP="00153470">
            <w:pPr>
              <w:pStyle w:val="Normal0"/>
              <w:spacing w:after="0"/>
              <w:jc w:val="right"/>
            </w:pPr>
            <w:r w:rsidRPr="00236FBE">
              <w:t>8,9%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BEF932E"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0EE1020" w14:textId="6AD0ADBE" w:rsidR="00153470" w:rsidRPr="00236FBE" w:rsidRDefault="00A11E1C" w:rsidP="00153470">
            <w:pPr>
              <w:pStyle w:val="Normal0"/>
              <w:spacing w:after="0"/>
            </w:pPr>
            <w:r>
              <w:rPr>
                <w:noProof/>
              </w:rPr>
              <w:drawing>
                <wp:inline distT="0" distB="0" distL="0" distR="0" wp14:anchorId="64992D0D" wp14:editId="7306E6C9">
                  <wp:extent cx="952500" cy="95250"/>
                  <wp:effectExtent l="0" t="0" r="0" b="0"/>
                  <wp:docPr id="238" name="Bild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481F90D4"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511D4D9" w14:textId="77777777" w:rsidR="00153470" w:rsidRPr="00236FBE" w:rsidRDefault="00153470" w:rsidP="00153470">
            <w:pPr>
              <w:pStyle w:val="Normal0"/>
              <w:spacing w:after="0"/>
              <w:rPr>
                <w:b/>
              </w:rPr>
            </w:pPr>
            <w:r w:rsidRPr="00236FBE">
              <w:rPr>
                <w:b/>
              </w:rPr>
              <w:t>18. På vår skole bruker vi digital kommunikasjon på en hensiktsmessig måte</w:t>
            </w:r>
          </w:p>
        </w:tc>
      </w:tr>
      <w:tr w:rsidR="00DC158D" w14:paraId="719F1763"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7E03E290"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617AE70" w14:textId="77777777" w:rsidR="00153470" w:rsidRPr="00236FBE" w:rsidRDefault="00153470" w:rsidP="00153470">
            <w:pPr>
              <w:pStyle w:val="Normal0"/>
              <w:spacing w:after="0"/>
              <w:jc w:val="right"/>
            </w:pPr>
            <w:r w:rsidRPr="00236FBE">
              <w:t>87,2%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058BEFE8" w14:textId="77777777" w:rsidR="00153470" w:rsidRPr="00236FBE" w:rsidRDefault="00153470" w:rsidP="00153470">
            <w:pPr>
              <w:pStyle w:val="Normal0"/>
              <w:spacing w:after="0"/>
              <w:jc w:val="right"/>
            </w:pPr>
            <w:r w:rsidRPr="00236FBE">
              <w:t>12,8%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647F5C70" w14:textId="77777777" w:rsidR="00153470" w:rsidRPr="00236FBE" w:rsidRDefault="00153470" w:rsidP="00153470">
            <w:pPr>
              <w:pStyle w:val="Normal0"/>
              <w:spacing w:after="0"/>
              <w:jc w:val="right"/>
            </w:pPr>
            <w:r w:rsidRPr="00236FBE">
              <w:t>0,0%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050A27A2" w14:textId="72CAB0E9" w:rsidR="00153470" w:rsidRPr="00236FBE" w:rsidRDefault="00A11E1C" w:rsidP="00153470">
            <w:pPr>
              <w:pStyle w:val="Normal0"/>
              <w:spacing w:after="0"/>
            </w:pPr>
            <w:r>
              <w:rPr>
                <w:noProof/>
              </w:rPr>
              <w:drawing>
                <wp:inline distT="0" distB="0" distL="0" distR="0" wp14:anchorId="636245EE" wp14:editId="43035B19">
                  <wp:extent cx="952500" cy="95250"/>
                  <wp:effectExtent l="0" t="0" r="0" b="0"/>
                  <wp:docPr id="239" name="Bild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68DAF029"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7F51313D" w14:textId="77777777" w:rsidR="00153470" w:rsidRPr="00236FBE" w:rsidRDefault="00153470" w:rsidP="00153470">
            <w:pPr>
              <w:pStyle w:val="Normal0"/>
              <w:spacing w:after="0"/>
              <w:rPr>
                <w:b/>
              </w:rPr>
            </w:pPr>
            <w:r w:rsidRPr="00236FBE">
              <w:rPr>
                <w:b/>
              </w:rPr>
              <w:t>19. Skolen benytter digitale plattformer for å ivareta hjem-skole-samarbeidet</w:t>
            </w:r>
          </w:p>
        </w:tc>
      </w:tr>
      <w:tr w:rsidR="00DC158D" w14:paraId="65BB6AD6"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323C509A"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EECF983" w14:textId="77777777" w:rsidR="00153470" w:rsidRPr="00236FBE" w:rsidRDefault="00153470" w:rsidP="00153470">
            <w:pPr>
              <w:pStyle w:val="Normal0"/>
              <w:spacing w:after="0"/>
              <w:jc w:val="right"/>
            </w:pPr>
            <w:r w:rsidRPr="00236FBE">
              <w:t>87,8%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42D010F" w14:textId="77777777" w:rsidR="00153470" w:rsidRPr="00236FBE" w:rsidRDefault="00153470" w:rsidP="00153470">
            <w:pPr>
              <w:pStyle w:val="Normal0"/>
              <w:spacing w:after="0"/>
              <w:jc w:val="right"/>
            </w:pPr>
            <w:r w:rsidRPr="00236FBE">
              <w:t>10,2%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7D8EA0EB" w14:textId="77777777" w:rsidR="00153470" w:rsidRPr="00236FBE" w:rsidRDefault="00153470" w:rsidP="00153470">
            <w:pPr>
              <w:pStyle w:val="Normal0"/>
              <w:spacing w:after="0"/>
              <w:jc w:val="right"/>
            </w:pPr>
            <w:r w:rsidRPr="00236FBE">
              <w:t>2,0%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63C05CF7" w14:textId="56BA1F63" w:rsidR="00153470" w:rsidRPr="00236FBE" w:rsidRDefault="00A11E1C" w:rsidP="00153470">
            <w:pPr>
              <w:pStyle w:val="Normal0"/>
              <w:spacing w:after="0"/>
            </w:pPr>
            <w:r>
              <w:rPr>
                <w:noProof/>
              </w:rPr>
              <w:drawing>
                <wp:inline distT="0" distB="0" distL="0" distR="0" wp14:anchorId="4C219F1D" wp14:editId="32BEA484">
                  <wp:extent cx="952500" cy="95250"/>
                  <wp:effectExtent l="0" t="0" r="0" b="0"/>
                  <wp:docPr id="240" name="Bild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r w:rsidR="00DC158D" w14:paraId="7B3FC1F5" w14:textId="77777777">
        <w:tc>
          <w:tcPr>
            <w:tcW w:w="9740" w:type="dxa"/>
            <w:gridSpan w:val="5"/>
            <w:tcBorders>
              <w:top w:val="single" w:sz="8" w:space="0" w:color="000000"/>
              <w:left w:val="single" w:sz="8" w:space="0" w:color="000000"/>
              <w:bottom w:val="single" w:sz="8" w:space="0" w:color="000000"/>
              <w:right w:val="single" w:sz="8" w:space="0" w:color="000000"/>
            </w:tcBorders>
            <w:shd w:val="clear" w:color="auto" w:fill="FFFFFF"/>
          </w:tcPr>
          <w:p w14:paraId="61FE7E4A" w14:textId="77777777" w:rsidR="00153470" w:rsidRPr="00236FBE" w:rsidRDefault="00153470" w:rsidP="00153470">
            <w:pPr>
              <w:pStyle w:val="Normal0"/>
              <w:spacing w:after="0"/>
              <w:rPr>
                <w:b/>
              </w:rPr>
            </w:pPr>
            <w:r w:rsidRPr="00236FBE">
              <w:rPr>
                <w:b/>
              </w:rPr>
              <w:t>20. Skolen har gode rutiner for å sikre personopplysninger</w:t>
            </w:r>
          </w:p>
        </w:tc>
      </w:tr>
      <w:tr w:rsidR="00DC158D" w14:paraId="71C7C77A" w14:textId="77777777">
        <w:tc>
          <w:tcPr>
            <w:tcW w:w="5420" w:type="dxa"/>
            <w:tcBorders>
              <w:top w:val="single" w:sz="8" w:space="0" w:color="000000"/>
              <w:left w:val="single" w:sz="8" w:space="0" w:color="000000"/>
              <w:bottom w:val="single" w:sz="8" w:space="0" w:color="000000"/>
              <w:right w:val="single" w:sz="8" w:space="0" w:color="000000"/>
            </w:tcBorders>
            <w:shd w:val="clear" w:color="auto" w:fill="FFFFFF"/>
          </w:tcPr>
          <w:p w14:paraId="5800D57B" w14:textId="77777777" w:rsidR="00153470" w:rsidRPr="00236FBE" w:rsidRDefault="00153470" w:rsidP="00153470">
            <w:pPr>
              <w:pStyle w:val="Normal0"/>
              <w:spacing w:after="0"/>
            </w:pPr>
            <w:r w:rsidRPr="00236FBE">
              <w:t>Ståstedsanalysen 2018/2019 - Sum alle undersøkelser i perioden</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30AA4BA" w14:textId="77777777" w:rsidR="00153470" w:rsidRPr="00236FBE" w:rsidRDefault="00153470" w:rsidP="00153470">
            <w:pPr>
              <w:pStyle w:val="Normal0"/>
              <w:spacing w:after="0"/>
              <w:jc w:val="right"/>
            </w:pPr>
            <w:r w:rsidRPr="00236FBE">
              <w:t>84,4%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3A5E53A1" w14:textId="77777777" w:rsidR="00153470" w:rsidRPr="00236FBE" w:rsidRDefault="00153470" w:rsidP="00153470">
            <w:pPr>
              <w:pStyle w:val="Normal0"/>
              <w:spacing w:after="0"/>
              <w:jc w:val="right"/>
            </w:pPr>
            <w:r w:rsidRPr="00236FBE">
              <w:t>13,3%</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Pr>
          <w:p w14:paraId="4FBB1C15" w14:textId="77777777" w:rsidR="00153470" w:rsidRPr="00236FBE" w:rsidRDefault="00153470" w:rsidP="00153470">
            <w:pPr>
              <w:pStyle w:val="Normal0"/>
              <w:spacing w:after="0"/>
              <w:jc w:val="right"/>
            </w:pPr>
            <w:r w:rsidRPr="00236FBE">
              <w:t>2,2%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Pr>
          <w:p w14:paraId="58312E3D" w14:textId="2CBAD0ED" w:rsidR="00153470" w:rsidRPr="00236FBE" w:rsidRDefault="00A11E1C" w:rsidP="00153470">
            <w:pPr>
              <w:pStyle w:val="Normal0"/>
              <w:spacing w:after="0"/>
            </w:pPr>
            <w:r>
              <w:rPr>
                <w:noProof/>
              </w:rPr>
              <w:drawing>
                <wp:inline distT="0" distB="0" distL="0" distR="0" wp14:anchorId="40E20BB4" wp14:editId="37AAC0FF">
                  <wp:extent cx="952500" cy="95250"/>
                  <wp:effectExtent l="0" t="0" r="0" b="0"/>
                  <wp:docPr id="241" name="Bild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inline>
              </w:drawing>
            </w:r>
          </w:p>
        </w:tc>
      </w:tr>
    </w:tbl>
    <w:p w14:paraId="183C940D" w14:textId="77777777" w:rsidR="00153470" w:rsidRPr="00236FBE" w:rsidRDefault="00153470" w:rsidP="00153470">
      <w:pPr>
        <w:pStyle w:val="Normal0"/>
      </w:pPr>
    </w:p>
    <w:p w14:paraId="67086C98"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Drøfting av skolens egenvurdering</w:t>
      </w:r>
    </w:p>
    <w:p w14:paraId="493AF40F" w14:textId="77777777" w:rsidR="00153470" w:rsidRPr="003C6490" w:rsidRDefault="00153470" w:rsidP="00153470">
      <w:pPr>
        <w:spacing w:after="40" w:line="240" w:lineRule="auto"/>
        <w:rPr>
          <w:b/>
          <w:noProof/>
        </w:rPr>
      </w:pPr>
      <w:r w:rsidRPr="003C6490">
        <w:rPr>
          <w:b/>
          <w:noProof/>
        </w:rPr>
        <w:t>Kommentar til drøfting av skolens egenvurdering</w:t>
      </w:r>
    </w:p>
    <w:tbl>
      <w:tblPr>
        <w:tblStyle w:val="Tabellrutenett"/>
        <w:tblW w:w="0" w:type="auto"/>
        <w:tblLook w:val="04A0" w:firstRow="1" w:lastRow="0" w:firstColumn="1" w:lastColumn="0" w:noHBand="0" w:noVBand="1"/>
      </w:tblPr>
      <w:tblGrid>
        <w:gridCol w:w="9622"/>
      </w:tblGrid>
      <w:tr w:rsidR="00DC158D" w14:paraId="0381C0ED" w14:textId="77777777" w:rsidTr="00153470">
        <w:tc>
          <w:tcPr>
            <w:tcW w:w="9778" w:type="dxa"/>
          </w:tcPr>
          <w:p w14:paraId="75B1D26A" w14:textId="77777777" w:rsidR="00153470" w:rsidRDefault="00153470">
            <w:pPr>
              <w:spacing w:after="280" w:afterAutospacing="1"/>
            </w:pPr>
            <w:r>
              <w:rPr>
                <w:noProof/>
              </w:rPr>
              <w:t>På bakgrunn av resultatene fra egenvurdringen og drøfting i personalet ønsker skolen kom skolen frem til følgende:</w:t>
            </w:r>
          </w:p>
          <w:p w14:paraId="41E22D16" w14:textId="77777777" w:rsidR="00153470" w:rsidRDefault="00153470">
            <w:pPr>
              <w:spacing w:after="280" w:afterAutospacing="1"/>
              <w:rPr>
                <w:noProof/>
              </w:rPr>
            </w:pPr>
            <w:r>
              <w:rPr>
                <w:noProof/>
              </w:rPr>
              <w:t>Tema personalet skal jobbe med ulike måter å forbedre/opprettholde:</w:t>
            </w:r>
          </w:p>
          <w:p w14:paraId="1CE87325" w14:textId="77777777" w:rsidR="00153470" w:rsidRDefault="00153470">
            <w:pPr>
              <w:spacing w:after="280" w:afterAutospacing="1"/>
              <w:rPr>
                <w:noProof/>
              </w:rPr>
            </w:pPr>
            <w:r>
              <w:rPr>
                <w:noProof/>
              </w:rPr>
              <w:t>A Lojalitet til beslutninger</w:t>
            </w:r>
          </w:p>
          <w:p w14:paraId="1C96173A" w14:textId="77777777" w:rsidR="00153470" w:rsidRDefault="00153470">
            <w:pPr>
              <w:spacing w:after="280" w:afterAutospacing="1"/>
              <w:rPr>
                <w:noProof/>
              </w:rPr>
            </w:pPr>
            <w:r>
              <w:rPr>
                <w:noProof/>
              </w:rPr>
              <w:t xml:space="preserve">B Hvordan kommunisere </w:t>
            </w:r>
            <w:bookmarkStart w:id="0" w:name="_GoBack"/>
            <w:bookmarkEnd w:id="0"/>
            <w:r>
              <w:rPr>
                <w:noProof/>
              </w:rPr>
              <w:t>med hverandre på jobb</w:t>
            </w:r>
          </w:p>
          <w:p w14:paraId="4505DC2B" w14:textId="77777777" w:rsidR="00153470" w:rsidRDefault="00153470">
            <w:pPr>
              <w:spacing w:after="280" w:afterAutospacing="1"/>
              <w:rPr>
                <w:noProof/>
              </w:rPr>
            </w:pPr>
            <w:r>
              <w:rPr>
                <w:noProof/>
              </w:rPr>
              <w:t>C IKT-kompetanse, individuelt og tilpasset til den enkelte ansatte (differensiert og fagspesifikt)</w:t>
            </w:r>
          </w:p>
          <w:p w14:paraId="0CDC3E22" w14:textId="77777777" w:rsidR="00153470" w:rsidRDefault="00153470">
            <w:pPr>
              <w:spacing w:after="280" w:afterAutospacing="1"/>
              <w:rPr>
                <w:noProof/>
              </w:rPr>
            </w:pPr>
            <w:r>
              <w:rPr>
                <w:noProof/>
              </w:rPr>
              <w:t>D Elevmedvirkning</w:t>
            </w:r>
          </w:p>
          <w:p w14:paraId="78485007" w14:textId="77777777" w:rsidR="00153470" w:rsidRDefault="00153470">
            <w:pPr>
              <w:spacing w:after="280" w:afterAutospacing="1"/>
              <w:rPr>
                <w:noProof/>
              </w:rPr>
            </w:pPr>
            <w:r>
              <w:rPr>
                <w:noProof/>
              </w:rPr>
              <w:t>E Studiteknikker, lære å lære, tilpasset og variert undervisning for alle elever</w:t>
            </w:r>
          </w:p>
          <w:p w14:paraId="093306CC" w14:textId="77777777" w:rsidR="00A11E1C" w:rsidRDefault="00A11E1C">
            <w:pPr>
              <w:spacing w:after="280" w:afterAutospacing="1"/>
              <w:rPr>
                <w:noProof/>
              </w:rPr>
            </w:pPr>
          </w:p>
          <w:p w14:paraId="0598631B" w14:textId="77777777" w:rsidR="00153470" w:rsidRDefault="00153470">
            <w:pPr>
              <w:spacing w:after="280" w:afterAutospacing="1"/>
              <w:rPr>
                <w:noProof/>
              </w:rPr>
            </w:pPr>
            <w:r>
              <w:rPr>
                <w:noProof/>
              </w:rPr>
              <w:t>Følgende vil bli startet arbeid med fra januar 2019: A og B</w:t>
            </w:r>
          </w:p>
          <w:p w14:paraId="421EAF9E" w14:textId="77777777" w:rsidR="00153470" w:rsidRDefault="00153470">
            <w:pPr>
              <w:spacing w:after="280" w:afterAutospacing="1"/>
              <w:rPr>
                <w:noProof/>
              </w:rPr>
            </w:pPr>
            <w:r>
              <w:rPr>
                <w:noProof/>
              </w:rPr>
              <w:t>Følgende vil bli tatt opp under arbeidet med Fagfornyelsen i 2019: C og E</w:t>
            </w:r>
          </w:p>
          <w:p w14:paraId="2E440BB4" w14:textId="77777777" w:rsidR="00153470" w:rsidRDefault="00153470">
            <w:pPr>
              <w:spacing w:after="280" w:afterAutospacing="1"/>
              <w:rPr>
                <w:noProof/>
              </w:rPr>
            </w:pPr>
            <w:r>
              <w:rPr>
                <w:noProof/>
              </w:rPr>
              <w:t>Følgende vil bli tatt opp under arbeidet med DEKOM 2020: C, D og E</w:t>
            </w:r>
          </w:p>
        </w:tc>
      </w:tr>
    </w:tbl>
    <w:p w14:paraId="23D2F0FB" w14:textId="77777777" w:rsidR="00153470" w:rsidRPr="00855B3A" w:rsidRDefault="00153470" w:rsidP="00153470">
      <w:pPr>
        <w:spacing w:after="0"/>
      </w:pPr>
      <w:r w:rsidRPr="00855B3A">
        <w:br w:type="page"/>
      </w:r>
    </w:p>
    <w:p w14:paraId="6E739F74" w14:textId="77777777" w:rsidR="00153470" w:rsidRPr="004E6F78" w:rsidRDefault="00153470" w:rsidP="00153470">
      <w:pPr>
        <w:pStyle w:val="Overskrift2"/>
        <w:spacing w:after="100" w:afterAutospacing="1"/>
        <w:rPr>
          <w:sz w:val="40"/>
          <w:szCs w:val="40"/>
        </w:rPr>
      </w:pPr>
      <w:r w:rsidRPr="00C555A3">
        <w:rPr>
          <w:noProof/>
          <w:sz w:val="40"/>
          <w:szCs w:val="40"/>
        </w:rPr>
        <w:lastRenderedPageBreak/>
        <w:t>Fase 3</w:t>
      </w:r>
      <w:r w:rsidRPr="00C555A3">
        <w:rPr>
          <w:sz w:val="40"/>
          <w:szCs w:val="40"/>
        </w:rPr>
        <w:t xml:space="preserve">: </w:t>
      </w:r>
      <w:r w:rsidRPr="00C555A3">
        <w:rPr>
          <w:noProof/>
          <w:sz w:val="40"/>
          <w:szCs w:val="40"/>
        </w:rPr>
        <w:t>Samlet vurdering</w:t>
      </w:r>
    </w:p>
    <w:p w14:paraId="64B90FE9" w14:textId="77777777" w:rsidR="00153470" w:rsidRPr="00A70FC9" w:rsidRDefault="00153470" w:rsidP="00153470">
      <w:pPr>
        <w:pStyle w:val="Overskrift3"/>
        <w:spacing w:after="100" w:afterAutospacing="1"/>
        <w:ind w:left="505" w:hanging="505"/>
        <w:rPr>
          <w:sz w:val="36"/>
          <w:szCs w:val="36"/>
        </w:rPr>
      </w:pPr>
      <w:r w:rsidRPr="007E6331">
        <w:rPr>
          <w:noProof/>
          <w:sz w:val="36"/>
          <w:szCs w:val="36"/>
        </w:rPr>
        <w:t>Analyse og konklusjon</w:t>
      </w:r>
    </w:p>
    <w:p w14:paraId="2AA457B4" w14:textId="77777777" w:rsidR="00153470" w:rsidRDefault="00153470">
      <w:r>
        <w:rPr>
          <w:b/>
          <w:sz w:val="24"/>
        </w:rPr>
        <w:t>SWOT-analyse</w:t>
      </w:r>
    </w:p>
    <w:p w14:paraId="7DC56A1B" w14:textId="77777777" w:rsidR="00153470" w:rsidRPr="003C6490" w:rsidRDefault="00153470" w:rsidP="00153470">
      <w:pPr>
        <w:spacing w:after="40" w:line="240" w:lineRule="auto"/>
        <w:rPr>
          <w:b/>
          <w:noProof/>
        </w:rPr>
      </w:pPr>
      <w:r w:rsidRPr="003C6490">
        <w:rPr>
          <w:b/>
          <w:noProof/>
        </w:rPr>
        <w:t>Styrker</w:t>
      </w:r>
    </w:p>
    <w:tbl>
      <w:tblPr>
        <w:tblStyle w:val="Tabellrutenett"/>
        <w:tblW w:w="0" w:type="auto"/>
        <w:tblLook w:val="04A0" w:firstRow="1" w:lastRow="0" w:firstColumn="1" w:lastColumn="0" w:noHBand="0" w:noVBand="1"/>
      </w:tblPr>
      <w:tblGrid>
        <w:gridCol w:w="9622"/>
      </w:tblGrid>
      <w:tr w:rsidR="00DC158D" w14:paraId="65A35FCA" w14:textId="77777777" w:rsidTr="00153470">
        <w:tc>
          <w:tcPr>
            <w:tcW w:w="9778" w:type="dxa"/>
          </w:tcPr>
          <w:p w14:paraId="19848639" w14:textId="77777777" w:rsidR="00153470" w:rsidRDefault="00153470">
            <w:pPr>
              <w:spacing w:after="280" w:afterAutospacing="1"/>
            </w:pPr>
            <w:r>
              <w:rPr>
                <w:b/>
                <w:noProof/>
              </w:rPr>
              <w:t>Kompetanse og motivasjon oppfattes som en av skolens styrker både i personalet og i ledelsen.</w:t>
            </w:r>
          </w:p>
          <w:p w14:paraId="0C1DE84A" w14:textId="77777777" w:rsidR="00153470" w:rsidRDefault="00153470">
            <w:pPr>
              <w:spacing w:after="280" w:afterAutospacing="1"/>
              <w:rPr>
                <w:noProof/>
              </w:rPr>
            </w:pPr>
            <w:r>
              <w:rPr>
                <w:noProof/>
              </w:rPr>
              <w:t>Kannik skole har et høyt fokus på læreplan, fagkompetanse og skolemiljø i det daglige arbeid i undervisningen. Skolen har gode rutiner og støttefunksjoner både på fag (erfaringsutveksling og samarbeid med andre instanser (Lenden, ppt, UiS, mfl.)) og driver kontinuerlig kompetansebygging på fag/tema vi ser stagnerer eller har for svake resultater.</w:t>
            </w:r>
          </w:p>
          <w:p w14:paraId="72651F78" w14:textId="77777777" w:rsidR="00153470" w:rsidRDefault="00153470">
            <w:pPr>
              <w:spacing w:after="280" w:afterAutospacing="1"/>
              <w:rPr>
                <w:noProof/>
              </w:rPr>
            </w:pPr>
            <w:r>
              <w:rPr>
                <w:b/>
                <w:noProof/>
              </w:rPr>
              <w:t>Læringsmiljø og rådgivning</w:t>
            </w:r>
          </w:p>
          <w:p w14:paraId="2C752E77" w14:textId="77777777" w:rsidR="00153470" w:rsidRDefault="00153470">
            <w:pPr>
              <w:spacing w:after="280" w:afterAutospacing="1"/>
              <w:rPr>
                <w:noProof/>
              </w:rPr>
            </w:pPr>
            <w:r>
              <w:rPr>
                <w:noProof/>
              </w:rPr>
              <w:t>Her har skolen et meget proffesjonelt rådgiverteam som sammen med ledelsen yter høy støtte til elevene, foreldrene og lærene. Rådgiverne er tett på læreren og klassene og følger nøye opp elevsaker, YOU-rådgivning slik at elevene får den hjelpen de skal og mer til.</w:t>
            </w:r>
          </w:p>
          <w:p w14:paraId="2684460D" w14:textId="77777777" w:rsidR="00153470" w:rsidRDefault="00153470">
            <w:pPr>
              <w:spacing w:after="280" w:afterAutospacing="1"/>
              <w:rPr>
                <w:noProof/>
              </w:rPr>
            </w:pPr>
            <w:r>
              <w:rPr>
                <w:noProof/>
              </w:rPr>
              <w:t>Gode resultater innen læring og skolemiljø. Dette viser indikatorene skolen blir målt på. (Karakterer, undersøkelser og kartlegginger)</w:t>
            </w:r>
          </w:p>
          <w:p w14:paraId="3B802AC1" w14:textId="77777777" w:rsidR="00153470" w:rsidRDefault="00153470">
            <w:pPr>
              <w:spacing w:after="280" w:afterAutospacing="1"/>
              <w:rPr>
                <w:noProof/>
              </w:rPr>
            </w:pPr>
            <w:r>
              <w:rPr>
                <w:b/>
                <w:noProof/>
              </w:rPr>
              <w:t>Kultur for læring</w:t>
            </w:r>
          </w:p>
          <w:p w14:paraId="3EF4F346" w14:textId="77777777" w:rsidR="00153470" w:rsidRDefault="00153470">
            <w:pPr>
              <w:spacing w:after="280" w:afterAutospacing="1"/>
              <w:rPr>
                <w:noProof/>
              </w:rPr>
            </w:pPr>
            <w:r>
              <w:rPr>
                <w:noProof/>
              </w:rPr>
              <w:t>De ansatte mener skolen har en god kultur for læring, men lojaliteten til beslutninger i tema oppleves som noe lav. Vi vil se på dette og fokusere på en kultur som medfører at kollegialitet medfører gevinster for alle og illojalitet medfører ulemper for flere enn den som er illojal. (F.eks. Lærere som unngår å gi korreks/anmerkninger for regelbrudd gjør det mye vanskeligere for andre lærere som står i dette og gjør som regelverket vårt sier).</w:t>
            </w:r>
          </w:p>
          <w:p w14:paraId="56259101" w14:textId="77777777" w:rsidR="00153470" w:rsidRDefault="00153470">
            <w:pPr>
              <w:spacing w:after="280" w:afterAutospacing="1"/>
              <w:rPr>
                <w:noProof/>
              </w:rPr>
            </w:pPr>
            <w:r>
              <w:rPr>
                <w:b/>
                <w:noProof/>
              </w:rPr>
              <w:t>Ledelse</w:t>
            </w:r>
          </w:p>
          <w:p w14:paraId="7A38C5A0" w14:textId="77777777" w:rsidR="00153470" w:rsidRDefault="00153470">
            <w:pPr>
              <w:spacing w:after="280" w:afterAutospacing="1"/>
              <w:rPr>
                <w:noProof/>
              </w:rPr>
            </w:pPr>
            <w:r>
              <w:rPr>
                <w:noProof/>
              </w:rPr>
              <w:t>Egenvurdringen tilsier at skolens ansatte er stort sett fornøyd med ledelsesoppgaven som utføres. Ledelsen ønsker å opptre "tett på" og støtte/hjelpe alle ansatte på en god og konstruktiv måte. Ledelsen vil ha høyt fokus på tilbakemeldinger og pedagogisk (plattform) og ledelse den neste perioden.</w:t>
            </w:r>
          </w:p>
          <w:p w14:paraId="6F028B66" w14:textId="77777777" w:rsidR="00153470" w:rsidRDefault="00153470">
            <w:pPr>
              <w:spacing w:after="280" w:afterAutospacing="1"/>
              <w:rPr>
                <w:noProof/>
              </w:rPr>
            </w:pPr>
            <w:r>
              <w:rPr>
                <w:b/>
                <w:noProof/>
              </w:rPr>
              <w:t>Stab</w:t>
            </w:r>
          </w:p>
          <w:p w14:paraId="4FAAC70F" w14:textId="77777777" w:rsidR="00153470" w:rsidRDefault="00153470">
            <w:pPr>
              <w:spacing w:after="280" w:afterAutospacing="1"/>
              <w:rPr>
                <w:noProof/>
              </w:rPr>
            </w:pPr>
            <w:r>
              <w:rPr>
                <w:noProof/>
              </w:rPr>
              <w:t>Profesjonelt og dy</w:t>
            </w:r>
            <w:r w:rsidR="00A11E1C">
              <w:rPr>
                <w:noProof/>
              </w:rPr>
              <w:t>ktig personell på alle områder</w:t>
            </w:r>
            <w:r>
              <w:rPr>
                <w:noProof/>
              </w:rPr>
              <w:br/>
              <w:t> </w:t>
            </w:r>
          </w:p>
        </w:tc>
      </w:tr>
    </w:tbl>
    <w:p w14:paraId="479EC450" w14:textId="77777777" w:rsidR="00153470" w:rsidRPr="00855B3A" w:rsidRDefault="00153470" w:rsidP="00153470">
      <w:pPr>
        <w:spacing w:after="0"/>
      </w:pPr>
    </w:p>
    <w:p w14:paraId="30DE1B89" w14:textId="77777777" w:rsidR="00153470" w:rsidRPr="003C6490" w:rsidRDefault="00153470" w:rsidP="00153470">
      <w:pPr>
        <w:spacing w:after="40" w:line="240" w:lineRule="auto"/>
        <w:rPr>
          <w:b/>
          <w:noProof/>
        </w:rPr>
      </w:pPr>
      <w:r w:rsidRPr="003C6490">
        <w:rPr>
          <w:b/>
          <w:noProof/>
        </w:rPr>
        <w:t>Svakheter</w:t>
      </w:r>
    </w:p>
    <w:tbl>
      <w:tblPr>
        <w:tblStyle w:val="Tabellrutenett"/>
        <w:tblW w:w="0" w:type="auto"/>
        <w:tblLook w:val="04A0" w:firstRow="1" w:lastRow="0" w:firstColumn="1" w:lastColumn="0" w:noHBand="0" w:noVBand="1"/>
      </w:tblPr>
      <w:tblGrid>
        <w:gridCol w:w="9622"/>
      </w:tblGrid>
      <w:tr w:rsidR="00DC158D" w14:paraId="146BF862" w14:textId="77777777" w:rsidTr="00153470">
        <w:tc>
          <w:tcPr>
            <w:tcW w:w="9778" w:type="dxa"/>
          </w:tcPr>
          <w:p w14:paraId="53D334E1" w14:textId="77777777" w:rsidR="00153470" w:rsidRDefault="00153470">
            <w:pPr>
              <w:spacing w:after="280" w:afterAutospacing="1"/>
            </w:pPr>
            <w:r>
              <w:rPr>
                <w:noProof/>
              </w:rPr>
              <w:t xml:space="preserve">Skolen er i gang med forberedelse til "Fagfornyelsen" og nye læreplaner. Dette arbeid er såvidt startet og skolen vil bruke mye tid og ressurser på dette fra våren 2019. Egenvurdringen viser at ansatte savner mer målrettet arbeid og samlende planer om pedagogisk plattform og retning for </w:t>
            </w:r>
            <w:r>
              <w:rPr>
                <w:noProof/>
              </w:rPr>
              <w:lastRenderedPageBreak/>
              <w:t>undervisningen/læringen vår. Videre kan det se ut som at de ansatte er noe usikker på hvem som tar beslutninger og at lojalitetene til beslutninger er noe svak.</w:t>
            </w:r>
          </w:p>
          <w:p w14:paraId="68A07AF8" w14:textId="77777777" w:rsidR="00153470" w:rsidRDefault="00153470">
            <w:pPr>
              <w:spacing w:after="280" w:afterAutospacing="1"/>
              <w:rPr>
                <w:noProof/>
              </w:rPr>
            </w:pPr>
            <w:r>
              <w:rPr>
                <w:b/>
                <w:noProof/>
              </w:rPr>
              <w:t>IKT</w:t>
            </w:r>
          </w:p>
          <w:p w14:paraId="6F9A7720" w14:textId="77777777" w:rsidR="00153470" w:rsidRDefault="00153470">
            <w:pPr>
              <w:spacing w:after="280" w:afterAutospacing="1"/>
              <w:rPr>
                <w:noProof/>
              </w:rPr>
            </w:pPr>
            <w:r>
              <w:rPr>
                <w:noProof/>
              </w:rPr>
              <w:t>Her mener skolens ansatte at skolen har et forbedringspotesiale. Dette ser også ledelsen. Stavangerskolen er inne i en implementeringsfase med Chromebook og Gooogle satsning som er svært ulike tidligere praksis. Her må skolen styrke implementeringen og investere tid og ressurser på kompetanseheving.</w:t>
            </w:r>
          </w:p>
          <w:p w14:paraId="13D8EA35" w14:textId="77777777" w:rsidR="00153470" w:rsidRDefault="00153470">
            <w:pPr>
              <w:spacing w:after="280" w:afterAutospacing="1"/>
              <w:rPr>
                <w:noProof/>
              </w:rPr>
            </w:pPr>
            <w:r>
              <w:rPr>
                <w:b/>
                <w:noProof/>
              </w:rPr>
              <w:t>Ressurser/lærertetthet</w:t>
            </w:r>
          </w:p>
          <w:p w14:paraId="039DB62B" w14:textId="77777777" w:rsidR="00153470" w:rsidRDefault="00153470">
            <w:pPr>
              <w:spacing w:after="280" w:afterAutospacing="1"/>
              <w:rPr>
                <w:noProof/>
              </w:rPr>
            </w:pPr>
            <w:r>
              <w:rPr>
                <w:noProof/>
              </w:rPr>
              <w:t>Lærertettheten har sunket med 2 stillinger på to år. Skolen har hatt elevvekst, ny ikt satsning og fått flere elever med større krav til tilpassning.</w:t>
            </w:r>
          </w:p>
          <w:p w14:paraId="54624AF7" w14:textId="77777777" w:rsidR="00153470" w:rsidRDefault="00153470">
            <w:pPr>
              <w:spacing w:after="280" w:afterAutospacing="1"/>
              <w:rPr>
                <w:noProof/>
              </w:rPr>
            </w:pPr>
            <w:r>
              <w:rPr>
                <w:b/>
                <w:noProof/>
              </w:rPr>
              <w:t>Spes.ped kompetanse</w:t>
            </w:r>
          </w:p>
          <w:p w14:paraId="59E2BA2C" w14:textId="77777777" w:rsidR="00153470" w:rsidRDefault="00153470">
            <w:pPr>
              <w:spacing w:after="280" w:afterAutospacing="1"/>
              <w:rPr>
                <w:noProof/>
              </w:rPr>
            </w:pPr>
            <w:r>
              <w:rPr>
                <w:noProof/>
              </w:rPr>
              <w:t>Spes.ped. kompetanse, kompetanse innen fremmedspråklige elever og elever med psykiske utfrodringer/vansker har økt og vi mangeler spisskompetanse og ekspertise. Våre samarbeidspartnere (PPT, BUPA, Lenden kurs og kompetansesenter) har flere saker hos oss, men det er ansatte på Kannik skole som må gjøre arbeidet med oppmelding, testing, undervisning, avholde samtaler, ansvarsgruppemøter m.m.  </w:t>
            </w:r>
          </w:p>
          <w:p w14:paraId="6A0D1F05" w14:textId="77777777" w:rsidR="00153470" w:rsidRDefault="00153470">
            <w:pPr>
              <w:spacing w:after="280" w:afterAutospacing="1"/>
              <w:rPr>
                <w:noProof/>
              </w:rPr>
            </w:pPr>
            <w:r>
              <w:rPr>
                <w:noProof/>
              </w:rPr>
              <w:t> </w:t>
            </w:r>
          </w:p>
        </w:tc>
      </w:tr>
    </w:tbl>
    <w:p w14:paraId="0D247ADB" w14:textId="77777777" w:rsidR="00153470" w:rsidRPr="00855B3A" w:rsidRDefault="00153470" w:rsidP="00153470">
      <w:pPr>
        <w:spacing w:after="0"/>
      </w:pPr>
    </w:p>
    <w:p w14:paraId="4B89E053" w14:textId="77777777" w:rsidR="00153470" w:rsidRPr="003C6490" w:rsidRDefault="00153470" w:rsidP="00153470">
      <w:pPr>
        <w:spacing w:after="40" w:line="240" w:lineRule="auto"/>
        <w:rPr>
          <w:b/>
          <w:noProof/>
        </w:rPr>
      </w:pPr>
      <w:r w:rsidRPr="003C6490">
        <w:rPr>
          <w:b/>
          <w:noProof/>
        </w:rPr>
        <w:t>Muligheter</w:t>
      </w:r>
    </w:p>
    <w:tbl>
      <w:tblPr>
        <w:tblStyle w:val="Tabellrutenett"/>
        <w:tblW w:w="0" w:type="auto"/>
        <w:tblLook w:val="04A0" w:firstRow="1" w:lastRow="0" w:firstColumn="1" w:lastColumn="0" w:noHBand="0" w:noVBand="1"/>
      </w:tblPr>
      <w:tblGrid>
        <w:gridCol w:w="9622"/>
      </w:tblGrid>
      <w:tr w:rsidR="00DC158D" w14:paraId="34E9CDCD" w14:textId="77777777" w:rsidTr="00153470">
        <w:tc>
          <w:tcPr>
            <w:tcW w:w="9778" w:type="dxa"/>
          </w:tcPr>
          <w:p w14:paraId="036FB5E9" w14:textId="77777777" w:rsidR="00153470" w:rsidRDefault="00153470">
            <w:pPr>
              <w:spacing w:after="280" w:afterAutospacing="1"/>
            </w:pPr>
            <w:r>
              <w:rPr>
                <w:noProof/>
              </w:rPr>
              <w:t>Skolen vil ha høyt fokus på Fagfornyelsen og ser frem til nasjonal og lokale endringer i planer og mål. Kannik skole vil gå inn for at denne nye reformen vil skape endringer til det bedre innen pedagogik og skolemiljø for elevene våre. Vi vil bruke "Fagfornyelsen" som utgangspunkt til endring og fornyelse som gir enda bedre skole for våre elever.</w:t>
            </w:r>
          </w:p>
          <w:p w14:paraId="6FA25261" w14:textId="77777777" w:rsidR="00153470" w:rsidRDefault="00153470">
            <w:pPr>
              <w:spacing w:after="280" w:afterAutospacing="1"/>
              <w:rPr>
                <w:noProof/>
              </w:rPr>
            </w:pPr>
            <w:r>
              <w:rPr>
                <w:noProof/>
              </w:rPr>
              <w:t>Skolen har lenge prioritert og brukt betydelige ressurser på å sikre et trygt og godt skolemiljø for eleven på Kannik skole. På tross av stadig større krav og flere lever med større behov har skolen svært god kvalitet på dette arbeidet. Skolens kompetanse muligjør gode resultater, men uten økte ressurser og mer kompetanse er det en fare for at dette vil vokse over hodet på skolen. Skolen vet dette og ser etter muligheter for å unngå dette.</w:t>
            </w:r>
          </w:p>
          <w:p w14:paraId="413F4FEB" w14:textId="77777777" w:rsidR="00153470" w:rsidRDefault="00153470">
            <w:pPr>
              <w:spacing w:after="280" w:afterAutospacing="1"/>
              <w:rPr>
                <w:noProof/>
              </w:rPr>
            </w:pPr>
            <w:r>
              <w:rPr>
                <w:noProof/>
              </w:rPr>
              <w:t>Skolen har en proffesjonell og svært dyktig stab. Lærerne har høy kompetanse i alle fag. Lærerne har variert erfaring som gjør at skolen får inn nye impulser og nye lærere får god støtte og hjelp blant de erfarne. Skolen bruker mye fellestid innen fagsamarbeid, helsesøster og faglig påfyll vha interne krefter (kollegaveiledning/erfaringsutveksling). Skolen har flere yrkesgrupper (miljøterapeuter, barne og ungdomsarbeidere og assistenter) inne som hjelper elevene sosialt og trivelsesmessig samtidig som de støtter og avlaster det pedagogiske personalet og ledelsen. Skolen har og helsesøster tilstede for elevene hver dag, men er også en god støtte for skolens ansatte i arbeidet med elevene. Utvikling av skolens ansatte på bakgrunn av f.eks. nye satsningsområder, endringer i samfunnet og sentrale/lokale krav, fordrer endring og utfordrer skolen til nytenkning og endring av praksis. Disse utfordringene ser skolen på som muligheter.</w:t>
            </w:r>
          </w:p>
        </w:tc>
      </w:tr>
    </w:tbl>
    <w:p w14:paraId="08890CBD" w14:textId="77777777" w:rsidR="00153470" w:rsidRPr="00855B3A" w:rsidRDefault="00153470" w:rsidP="00153470">
      <w:pPr>
        <w:spacing w:after="0"/>
      </w:pPr>
    </w:p>
    <w:p w14:paraId="0CBA6B48" w14:textId="77777777" w:rsidR="00153470" w:rsidRPr="003C6490" w:rsidRDefault="00153470" w:rsidP="00153470">
      <w:pPr>
        <w:spacing w:after="40" w:line="240" w:lineRule="auto"/>
        <w:rPr>
          <w:b/>
          <w:noProof/>
        </w:rPr>
      </w:pPr>
      <w:r w:rsidRPr="003C6490">
        <w:rPr>
          <w:b/>
          <w:noProof/>
        </w:rPr>
        <w:t>Trusler</w:t>
      </w:r>
    </w:p>
    <w:tbl>
      <w:tblPr>
        <w:tblStyle w:val="Tabellrutenett"/>
        <w:tblW w:w="0" w:type="auto"/>
        <w:tblLook w:val="04A0" w:firstRow="1" w:lastRow="0" w:firstColumn="1" w:lastColumn="0" w:noHBand="0" w:noVBand="1"/>
      </w:tblPr>
      <w:tblGrid>
        <w:gridCol w:w="9622"/>
      </w:tblGrid>
      <w:tr w:rsidR="00DC158D" w14:paraId="1D8065FF" w14:textId="77777777" w:rsidTr="00153470">
        <w:tc>
          <w:tcPr>
            <w:tcW w:w="9778" w:type="dxa"/>
          </w:tcPr>
          <w:p w14:paraId="66B25A9B" w14:textId="77777777" w:rsidR="00153470" w:rsidRDefault="00153470">
            <w:pPr>
              <w:spacing w:after="280" w:afterAutospacing="1"/>
            </w:pPr>
            <w:r>
              <w:rPr>
                <w:b/>
                <w:noProof/>
              </w:rPr>
              <w:t>Ressurser</w:t>
            </w:r>
          </w:p>
          <w:p w14:paraId="634AE803" w14:textId="77777777" w:rsidR="00153470" w:rsidRDefault="00153470">
            <w:pPr>
              <w:spacing w:after="280" w:afterAutospacing="1"/>
              <w:rPr>
                <w:noProof/>
              </w:rPr>
            </w:pPr>
            <w:r>
              <w:rPr>
                <w:noProof/>
              </w:rPr>
              <w:lastRenderedPageBreak/>
              <w:t>Lærertetthet pr elev har gått ned, og forstetter å synke.</w:t>
            </w:r>
          </w:p>
          <w:p w14:paraId="4BB3B705" w14:textId="77777777" w:rsidR="00153470" w:rsidRDefault="00153470">
            <w:pPr>
              <w:spacing w:after="280" w:afterAutospacing="1"/>
              <w:rPr>
                <w:noProof/>
              </w:rPr>
            </w:pPr>
            <w:r>
              <w:rPr>
                <w:noProof/>
              </w:rPr>
              <w:t>Større/mer behov for spesialundervisning på bakgrunn av sakkyndige og elever med ulike behov om spesialtilpasset opplæring.</w:t>
            </w:r>
          </w:p>
          <w:p w14:paraId="4881254A" w14:textId="77777777" w:rsidR="00153470" w:rsidRDefault="00153470">
            <w:pPr>
              <w:spacing w:after="280" w:afterAutospacing="1"/>
              <w:rPr>
                <w:noProof/>
              </w:rPr>
            </w:pPr>
            <w:r>
              <w:rPr>
                <w:noProof/>
              </w:rPr>
              <w:t>Stor økning på psyskisk problemer hos elever. Lærere opplever å bruke mye tid på elevsaker med utfordringer de ikke har kompetanse på. Dette fører til større hyppighet av oppmeling til PPT på bakgrunn av skolemiljøutfordringer, psykisk stress, psykiske vanker som medfører skolevegring, angst, mobbing/krenkelser/utenforskap/ensomhet/o.a. vansker. Belastningen forsterkes av at samarbeidspartnere ikke gir skolen den støtte og hjelp som man trenger. Vi opplever i alt for mange saker at forslag til tiltak er de samme som allerede er prøvd ut og er i gang. Arbeidet en oppmelding krever er forgjeves og gir dessverre ofte minus i forhold til kost-nytte. </w:t>
            </w:r>
          </w:p>
        </w:tc>
      </w:tr>
    </w:tbl>
    <w:p w14:paraId="61D5A081" w14:textId="77777777" w:rsidR="00153470" w:rsidRPr="00855B3A" w:rsidRDefault="00153470" w:rsidP="00153470">
      <w:pPr>
        <w:spacing w:after="0"/>
      </w:pPr>
    </w:p>
    <w:p w14:paraId="5B7B6FE5" w14:textId="77777777" w:rsidR="00153470" w:rsidRDefault="00153470">
      <w:r>
        <w:rPr>
          <w:b/>
          <w:sz w:val="24"/>
        </w:rPr>
        <w:t>Samlet vurdering og utviklingsområde</w:t>
      </w:r>
    </w:p>
    <w:p w14:paraId="298087C6" w14:textId="77777777" w:rsidR="00153470" w:rsidRPr="003C6490" w:rsidRDefault="00153470" w:rsidP="00153470">
      <w:pPr>
        <w:spacing w:after="40" w:line="240" w:lineRule="auto"/>
        <w:rPr>
          <w:b/>
          <w:noProof/>
        </w:rPr>
      </w:pPr>
      <w:r w:rsidRPr="003C6490">
        <w:rPr>
          <w:b/>
          <w:noProof/>
        </w:rPr>
        <w:t>Vurdering</w:t>
      </w:r>
    </w:p>
    <w:tbl>
      <w:tblPr>
        <w:tblStyle w:val="Tabellrutenett"/>
        <w:tblW w:w="0" w:type="auto"/>
        <w:tblLook w:val="04A0" w:firstRow="1" w:lastRow="0" w:firstColumn="1" w:lastColumn="0" w:noHBand="0" w:noVBand="1"/>
      </w:tblPr>
      <w:tblGrid>
        <w:gridCol w:w="9622"/>
      </w:tblGrid>
      <w:tr w:rsidR="00DC158D" w14:paraId="4213D191" w14:textId="77777777" w:rsidTr="00153470">
        <w:tc>
          <w:tcPr>
            <w:tcW w:w="9778" w:type="dxa"/>
          </w:tcPr>
          <w:p w14:paraId="42E579C4" w14:textId="77777777" w:rsidR="00153470" w:rsidRDefault="00153470">
            <w:pPr>
              <w:spacing w:after="280" w:afterAutospacing="1"/>
            </w:pPr>
            <w:r>
              <w:rPr>
                <w:noProof/>
              </w:rPr>
              <w:t>Skolen har svært gode resultater (se Læringsmiljø, elevresultater og lokale undersøkelser). Skolen tar tak i problemstillinger og resultater på et tidlig tidpunkt. Skolen jobber mest mulig preventivt og er i forkant av problemstillinger som oppstår av den grunn.</w:t>
            </w:r>
          </w:p>
          <w:p w14:paraId="787D2EF0" w14:textId="77777777" w:rsidR="00153470" w:rsidRDefault="00153470">
            <w:pPr>
              <w:spacing w:after="280" w:afterAutospacing="1"/>
              <w:rPr>
                <w:noProof/>
              </w:rPr>
            </w:pPr>
            <w:r>
              <w:rPr>
                <w:noProof/>
              </w:rPr>
              <w:t>Resultatene kommer ikke av seg selv og det ligger mye arbeid bak som planlegging og samarbeid til undervisning og læring, ansatte er tett på elevene og jobber sammen om å hjelpe/forbedre og sette inn tiltak der det er mest nødvendig.</w:t>
            </w:r>
          </w:p>
          <w:p w14:paraId="757EAC1D" w14:textId="77777777" w:rsidR="00153470" w:rsidRDefault="00153470">
            <w:pPr>
              <w:spacing w:after="280" w:afterAutospacing="1"/>
              <w:rPr>
                <w:noProof/>
              </w:rPr>
            </w:pPr>
            <w:r>
              <w:rPr>
                <w:noProof/>
              </w:rPr>
              <w:t>Skolen bruker og henvender seg mye og ofte til eksterne samarbeidsparter som PPT, BUPA, Barnevernet, Uteseksjonen, Politiet m.fl.</w:t>
            </w:r>
          </w:p>
          <w:p w14:paraId="179DC95A" w14:textId="77777777" w:rsidR="00153470" w:rsidRDefault="00153470">
            <w:pPr>
              <w:spacing w:after="280" w:afterAutospacing="1"/>
              <w:rPr>
                <w:noProof/>
              </w:rPr>
            </w:pPr>
            <w:r>
              <w:rPr>
                <w:noProof/>
              </w:rPr>
              <w:t> Skolen har et potensiale i:</w:t>
            </w:r>
          </w:p>
          <w:p w14:paraId="1B423C11" w14:textId="77777777" w:rsidR="00153470" w:rsidRDefault="00153470">
            <w:pPr>
              <w:spacing w:after="280" w:afterAutospacing="1"/>
              <w:rPr>
                <w:noProof/>
              </w:rPr>
            </w:pPr>
            <w:r>
              <w:rPr>
                <w:noProof/>
              </w:rPr>
              <w:t>-  bedre utnyttelse av knappe ressurser</w:t>
            </w:r>
          </w:p>
          <w:p w14:paraId="57071EC2" w14:textId="77777777" w:rsidR="00153470" w:rsidRDefault="00153470">
            <w:pPr>
              <w:spacing w:after="280" w:afterAutospacing="1"/>
              <w:rPr>
                <w:noProof/>
              </w:rPr>
            </w:pPr>
            <w:r>
              <w:rPr>
                <w:noProof/>
              </w:rPr>
              <w:t>- mer effektiv bruk av IKT (Google, ped.apper, karleggingsverktøy m.m.)</w:t>
            </w:r>
          </w:p>
          <w:p w14:paraId="4733D65D" w14:textId="77777777" w:rsidR="00153470" w:rsidRDefault="00153470">
            <w:pPr>
              <w:spacing w:after="280" w:afterAutospacing="1"/>
              <w:rPr>
                <w:noProof/>
              </w:rPr>
            </w:pPr>
            <w:r>
              <w:rPr>
                <w:noProof/>
              </w:rPr>
              <w:t>- elevdemokrati</w:t>
            </w:r>
          </w:p>
          <w:p w14:paraId="2AB3781E" w14:textId="77777777" w:rsidR="00153470" w:rsidRDefault="00153470">
            <w:pPr>
              <w:spacing w:after="280" w:afterAutospacing="1"/>
              <w:rPr>
                <w:noProof/>
              </w:rPr>
            </w:pPr>
            <w:r>
              <w:rPr>
                <w:noProof/>
              </w:rPr>
              <w:t>- studiekompetanse/variert tilpasset undervisning/læringsstrategier for elevene.</w:t>
            </w:r>
          </w:p>
        </w:tc>
      </w:tr>
    </w:tbl>
    <w:p w14:paraId="0D5B8A23" w14:textId="77777777" w:rsidR="00153470" w:rsidRPr="00855B3A" w:rsidRDefault="00153470" w:rsidP="00153470">
      <w:pPr>
        <w:spacing w:after="0"/>
      </w:pPr>
    </w:p>
    <w:p w14:paraId="0BCF07C2" w14:textId="77777777" w:rsidR="00153470" w:rsidRPr="003C6490" w:rsidRDefault="00153470" w:rsidP="00153470">
      <w:pPr>
        <w:spacing w:after="40" w:line="240" w:lineRule="auto"/>
        <w:rPr>
          <w:b/>
          <w:noProof/>
        </w:rPr>
      </w:pPr>
      <w:r w:rsidRPr="003C6490">
        <w:rPr>
          <w:b/>
          <w:noProof/>
        </w:rPr>
        <w:t>Utviklingsområde</w:t>
      </w:r>
    </w:p>
    <w:tbl>
      <w:tblPr>
        <w:tblStyle w:val="Tabellrutenett"/>
        <w:tblW w:w="0" w:type="auto"/>
        <w:tblLook w:val="04A0" w:firstRow="1" w:lastRow="0" w:firstColumn="1" w:lastColumn="0" w:noHBand="0" w:noVBand="1"/>
      </w:tblPr>
      <w:tblGrid>
        <w:gridCol w:w="9622"/>
      </w:tblGrid>
      <w:tr w:rsidR="00DC158D" w14:paraId="4CA3FCED" w14:textId="77777777" w:rsidTr="00153470">
        <w:tc>
          <w:tcPr>
            <w:tcW w:w="9778" w:type="dxa"/>
          </w:tcPr>
          <w:p w14:paraId="206942F1" w14:textId="77777777" w:rsidR="00153470" w:rsidRDefault="00153470">
            <w:pPr>
              <w:spacing w:after="280" w:afterAutospacing="1"/>
            </w:pPr>
            <w:r>
              <w:rPr>
                <w:noProof/>
              </w:rPr>
              <w:t>Pedagisk IKT-kompetanse for alle ansatte. Vedlikeholde og priroteres for å holde følge med utviklingen i samfunnet og for elevene.</w:t>
            </w:r>
          </w:p>
          <w:p w14:paraId="0139EA80" w14:textId="77777777" w:rsidR="00153470" w:rsidRDefault="00153470">
            <w:pPr>
              <w:spacing w:after="280" w:afterAutospacing="1"/>
              <w:rPr>
                <w:noProof/>
              </w:rPr>
            </w:pPr>
            <w:r>
              <w:rPr>
                <w:noProof/>
              </w:rPr>
              <w:t>Elevmedvirkning. Mål om at elevene skal føle medvirkning på skolen. Elevrådet brukes her og lærere/ansatte gis strategier og planer på hvodan definere medvirkning for elever. Forklaringer på hvordan medvirke/påvirke gjennom demokratiske prosesser.</w:t>
            </w:r>
          </w:p>
          <w:p w14:paraId="25E5E6E6" w14:textId="77777777" w:rsidR="00153470" w:rsidRDefault="00153470">
            <w:pPr>
              <w:spacing w:after="280" w:afterAutospacing="1"/>
              <w:rPr>
                <w:noProof/>
              </w:rPr>
            </w:pPr>
            <w:r>
              <w:rPr>
                <w:noProof/>
              </w:rPr>
              <w:t>Kannik skole skal ha høyt fokus på skolemiljø ("Alle elever skal ha et godt og trygt skolemiljø som fremmer helse trivsel og læring"). Lærere skal få økt kompetanse vha Lenden kurs og kompetansesenter (kurs) og UiS (kurs). Kannik skole skal øke kompetansen i følgende problemstillinger for å kunne gi bedre læring: Sosialt stress (hvordan forbygge og hjelpe elever), forebygging av jenteproblematikk og hvordan bygge gode klasser (klassemiljø)</w:t>
            </w:r>
          </w:p>
          <w:p w14:paraId="7FD7DA72" w14:textId="77777777" w:rsidR="00153470" w:rsidRDefault="00153470">
            <w:pPr>
              <w:spacing w:after="280" w:afterAutospacing="1"/>
              <w:rPr>
                <w:noProof/>
              </w:rPr>
            </w:pPr>
            <w:r>
              <w:rPr>
                <w:noProof/>
              </w:rPr>
              <w:lastRenderedPageBreak/>
              <w:t>Øke og forbedre foreldresamarbeidet innen lesing og regning</w:t>
            </w:r>
          </w:p>
          <w:p w14:paraId="16E44B67" w14:textId="77777777" w:rsidR="00153470" w:rsidRDefault="00153470">
            <w:pPr>
              <w:spacing w:after="280" w:afterAutospacing="1"/>
              <w:ind w:left="720"/>
              <w:rPr>
                <w:noProof/>
              </w:rPr>
            </w:pPr>
            <w:r>
              <w:rPr>
                <w:noProof/>
              </w:rPr>
              <w:t>Temakvelder innen lesing og regning</w:t>
            </w:r>
          </w:p>
          <w:p w14:paraId="4F2D7394" w14:textId="77777777" w:rsidR="00153470" w:rsidRDefault="00153470">
            <w:pPr>
              <w:spacing w:after="280" w:afterAutospacing="1"/>
              <w:ind w:left="720"/>
              <w:rPr>
                <w:noProof/>
              </w:rPr>
            </w:pPr>
            <w:r>
              <w:rPr>
                <w:noProof/>
              </w:rPr>
              <w:t>Tettere samarbeid med fau og opprettelse av foreldregrupper som kan samarbeide tettere med skolen og ut til foreldrene</w:t>
            </w:r>
          </w:p>
          <w:p w14:paraId="1DB7C158" w14:textId="77777777" w:rsidR="00153470" w:rsidRDefault="00153470">
            <w:pPr>
              <w:spacing w:after="280" w:afterAutospacing="1"/>
              <w:rPr>
                <w:noProof/>
              </w:rPr>
            </w:pPr>
            <w:r>
              <w:rPr>
                <w:noProof/>
              </w:rPr>
              <w:t>Heving av kompetanse innenfor tema: Høyt begavede barn/elever med stort læringspotensial/talent.</w:t>
            </w:r>
          </w:p>
          <w:p w14:paraId="2D8118DF" w14:textId="77777777" w:rsidR="00153470" w:rsidRDefault="00153470">
            <w:pPr>
              <w:spacing w:after="280" w:afterAutospacing="1"/>
              <w:ind w:left="720"/>
              <w:rPr>
                <w:noProof/>
              </w:rPr>
            </w:pPr>
            <w:r>
              <w:rPr>
                <w:noProof/>
              </w:rPr>
              <w:t>Skolen har ansatt lærer med utdanning innen tema og vil bruke henne som kursleder og veileder til personalet. Hvordan oppdage og gi disse eleven best mulig læring. Hvordan tilrettelegge for talenter.</w:t>
            </w:r>
          </w:p>
        </w:tc>
      </w:tr>
    </w:tbl>
    <w:p w14:paraId="4A2AE8BD" w14:textId="77777777" w:rsidR="00153470" w:rsidRPr="00855B3A" w:rsidRDefault="00153470" w:rsidP="00153470">
      <w:pPr>
        <w:spacing w:after="0"/>
      </w:pPr>
    </w:p>
    <w:p w14:paraId="6B2F6FED" w14:textId="77777777" w:rsidR="00153470" w:rsidRPr="00CE4763" w:rsidRDefault="00153470" w:rsidP="00153470">
      <w:pPr>
        <w:pStyle w:val="Heading20"/>
        <w:numPr>
          <w:ilvl w:val="0"/>
          <w:numId w:val="0"/>
        </w:numPr>
        <w:ind w:left="432" w:hanging="432"/>
        <w:rPr>
          <w:b/>
          <w:sz w:val="40"/>
          <w:szCs w:val="40"/>
        </w:rPr>
      </w:pPr>
      <w:r w:rsidRPr="00143535">
        <w:rPr>
          <w:b/>
          <w:sz w:val="40"/>
          <w:szCs w:val="40"/>
        </w:rPr>
        <w:t>Symbolforklaring</w:t>
      </w:r>
    </w:p>
    <w:tbl>
      <w:tblPr>
        <w:tblW w:w="0" w:type="auto"/>
        <w:tblLook w:val="00A0" w:firstRow="1" w:lastRow="0" w:firstColumn="1" w:lastColumn="0" w:noHBand="0" w:noVBand="0"/>
      </w:tblPr>
      <w:tblGrid>
        <w:gridCol w:w="429"/>
        <w:gridCol w:w="9203"/>
      </w:tblGrid>
      <w:tr w:rsidR="00DC158D" w14:paraId="3D72459A" w14:textId="77777777" w:rsidTr="00153470">
        <w:tc>
          <w:tcPr>
            <w:tcW w:w="429" w:type="dxa"/>
          </w:tcPr>
          <w:p w14:paraId="15E5CC10" w14:textId="77777777" w:rsidR="00153470" w:rsidRPr="00A26A61" w:rsidRDefault="00153470" w:rsidP="00153470">
            <w:pPr>
              <w:pStyle w:val="NoSpacing0"/>
              <w:spacing w:after="0"/>
            </w:pPr>
            <w:r>
              <w:rPr>
                <w:noProof/>
              </w:rPr>
              <w:drawing>
                <wp:inline distT="0" distB="0" distL="0" distR="0" wp14:anchorId="3AE7CF02" wp14:editId="69FD58AA">
                  <wp:extent cx="116205" cy="116205"/>
                  <wp:effectExtent l="0" t="0" r="0" b="0"/>
                  <wp:docPr id="126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ymbol for tall som er unntatt offentlighet"/>
                          <pic:cNvPicPr>
                            <a:picLocks noChangeAspect="1" noChangeArrowheads="1"/>
                          </pic:cNvPicPr>
                        </pic:nvPicPr>
                        <pic:blipFill>
                          <a:blip r:embed="rId10"/>
                          <a:stretch>
                            <a:fillRect/>
                          </a:stretch>
                        </pic:blipFill>
                        <pic:spPr bwMode="auto">
                          <a:xfrm>
                            <a:off x="0" y="0"/>
                            <a:ext cx="116205" cy="116205"/>
                          </a:xfrm>
                          <a:prstGeom prst="rect">
                            <a:avLst/>
                          </a:prstGeom>
                          <a:noFill/>
                          <a:ln w="9525">
                            <a:noFill/>
                            <a:miter lim="800000"/>
                          </a:ln>
                        </pic:spPr>
                      </pic:pic>
                    </a:graphicData>
                  </a:graphic>
                </wp:inline>
              </w:drawing>
            </w:r>
          </w:p>
        </w:tc>
        <w:tc>
          <w:tcPr>
            <w:tcW w:w="9380" w:type="dxa"/>
          </w:tcPr>
          <w:p w14:paraId="2BD24A1F" w14:textId="77777777" w:rsidR="00153470" w:rsidRPr="00A26A61" w:rsidRDefault="00153470" w:rsidP="00153470">
            <w:pPr>
              <w:pStyle w:val="NoSpacing0"/>
              <w:spacing w:after="0"/>
            </w:pPr>
            <w:r w:rsidRPr="00A26A61">
              <w:t>Tall er unntatt offentlighet</w:t>
            </w:r>
          </w:p>
        </w:tc>
      </w:tr>
      <w:tr w:rsidR="00DC158D" w14:paraId="6B4C76B1" w14:textId="77777777" w:rsidTr="00153470">
        <w:tc>
          <w:tcPr>
            <w:tcW w:w="429" w:type="dxa"/>
          </w:tcPr>
          <w:p w14:paraId="63E50394" w14:textId="77777777" w:rsidR="00153470" w:rsidRPr="00A26A61" w:rsidRDefault="00153470" w:rsidP="00153470">
            <w:pPr>
              <w:pStyle w:val="NoSpacing0"/>
              <w:spacing w:after="0"/>
            </w:pPr>
            <w:r>
              <w:rPr>
                <w:noProof/>
              </w:rPr>
              <w:drawing>
                <wp:inline distT="0" distB="0" distL="0" distR="0" wp14:anchorId="373F62E7" wp14:editId="15C1F609">
                  <wp:extent cx="116205" cy="116205"/>
                  <wp:effectExtent l="19050" t="0" r="0" b="0"/>
                  <wp:docPr id="1269" name="Picture 104" descr="Symbol for brudd i tidsre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ymbol for brudd i tidsrekke"/>
                          <pic:cNvPicPr>
                            <a:picLocks noChangeAspect="1" noChangeArrowheads="1"/>
                          </pic:cNvPicPr>
                        </pic:nvPicPr>
                        <pic:blipFill>
                          <a:blip r:embed="rId91"/>
                          <a:stretch>
                            <a:fillRect/>
                          </a:stretch>
                        </pic:blipFill>
                        <pic:spPr bwMode="auto">
                          <a:xfrm>
                            <a:off x="0" y="0"/>
                            <a:ext cx="116205" cy="116205"/>
                          </a:xfrm>
                          <a:prstGeom prst="rect">
                            <a:avLst/>
                          </a:prstGeom>
                          <a:noFill/>
                          <a:ln w="9525">
                            <a:noFill/>
                            <a:miter lim="800000"/>
                          </a:ln>
                        </pic:spPr>
                      </pic:pic>
                    </a:graphicData>
                  </a:graphic>
                </wp:inline>
              </w:drawing>
            </w:r>
          </w:p>
        </w:tc>
        <w:tc>
          <w:tcPr>
            <w:tcW w:w="9380" w:type="dxa"/>
          </w:tcPr>
          <w:p w14:paraId="63C72E6A" w14:textId="77777777" w:rsidR="00153470" w:rsidRPr="00A26A61" w:rsidRDefault="00153470" w:rsidP="00153470">
            <w:pPr>
              <w:pStyle w:val="NoSpacing0"/>
              <w:spacing w:after="0"/>
            </w:pPr>
            <w:r w:rsidRPr="00A26A61">
              <w:t>Brudd i tidsrekke. Tallene er ikke sammenlignbare med tidligere år</w:t>
            </w:r>
          </w:p>
        </w:tc>
      </w:tr>
    </w:tbl>
    <w:p w14:paraId="6F724A80" w14:textId="77777777" w:rsidR="00DC158D" w:rsidRDefault="00DC158D"/>
    <w:p w14:paraId="0EA1076A" w14:textId="77777777" w:rsidR="00A11E1C" w:rsidRDefault="00A11E1C"/>
    <w:p w14:paraId="52A62B2C" w14:textId="77777777" w:rsidR="00A11E1C" w:rsidRDefault="00A11E1C"/>
    <w:p w14:paraId="4BD323A1" w14:textId="213FE96A" w:rsidR="00A11E1C" w:rsidRPr="00A11E1C" w:rsidRDefault="00A11E1C">
      <w:pPr>
        <w:rPr>
          <w:b/>
          <w:i/>
        </w:rPr>
      </w:pPr>
      <w:r w:rsidRPr="00A11E1C">
        <w:rPr>
          <w:b/>
          <w:i/>
        </w:rPr>
        <w:t>Vedlegg: Resultater 2018 Kannik skole</w:t>
      </w:r>
    </w:p>
    <w:sectPr w:rsidR="00A11E1C" w:rsidRPr="00A11E1C" w:rsidSect="00153470">
      <w:footerReference w:type="even" r:id="rId92"/>
      <w:footerReference w:type="default" r:id="rId93"/>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D9EE" w14:textId="77777777" w:rsidR="00EC7F8F" w:rsidRDefault="00EC7F8F">
      <w:pPr>
        <w:spacing w:after="0" w:line="240" w:lineRule="auto"/>
      </w:pPr>
      <w:r>
        <w:separator/>
      </w:r>
    </w:p>
  </w:endnote>
  <w:endnote w:type="continuationSeparator" w:id="0">
    <w:p w14:paraId="3D437266" w14:textId="77777777" w:rsidR="00EC7F8F" w:rsidRDefault="00EC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5D2F" w14:textId="77777777" w:rsidR="00EC7F8F" w:rsidRDefault="00EC7F8F" w:rsidP="00153470">
    <w:pPr>
      <w:pStyle w:val="Bunn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597E9E41" w14:textId="77777777" w:rsidR="00EC7F8F" w:rsidRDefault="00EC7F8F" w:rsidP="00153470">
    <w:pPr>
      <w:pStyle w:val="Bunn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6873" w14:textId="77777777" w:rsidR="00EC7F8F" w:rsidRPr="00FC637B" w:rsidRDefault="00EC7F8F" w:rsidP="00153470">
    <w:pPr>
      <w:pStyle w:val="Bunntekst"/>
      <w:rPr>
        <w:sz w:val="14"/>
      </w:rPr>
    </w:pPr>
    <w:r w:rsidRPr="00FC637B">
      <w:rPr>
        <w:sz w:val="14"/>
      </w:rPr>
      <w:t xml:space="preserve">Side </w:t>
    </w:r>
    <w:r w:rsidRPr="00FC637B">
      <w:rPr>
        <w:sz w:val="14"/>
      </w:rPr>
      <w:fldChar w:fldCharType="begin"/>
    </w:r>
    <w:r w:rsidRPr="00FC637B">
      <w:rPr>
        <w:sz w:val="14"/>
      </w:rPr>
      <w:instrText xml:space="preserve"> PAGE </w:instrText>
    </w:r>
    <w:r w:rsidRPr="00FC637B">
      <w:rPr>
        <w:sz w:val="14"/>
      </w:rPr>
      <w:fldChar w:fldCharType="separate"/>
    </w:r>
    <w:r>
      <w:rPr>
        <w:noProof/>
        <w:sz w:val="14"/>
      </w:rPr>
      <w:t>1</w:t>
    </w:r>
    <w:r w:rsidRPr="00FC637B">
      <w:rPr>
        <w:sz w:val="14"/>
      </w:rPr>
      <w:fldChar w:fldCharType="end"/>
    </w:r>
    <w:r w:rsidRPr="00FC637B">
      <w:rPr>
        <w:sz w:val="14"/>
      </w:rPr>
      <w:t xml:space="preserve"> av </w:t>
    </w:r>
    <w:r w:rsidRPr="00FC637B">
      <w:rPr>
        <w:sz w:val="14"/>
      </w:rPr>
      <w:fldChar w:fldCharType="begin"/>
    </w:r>
    <w:r w:rsidRPr="00FC637B">
      <w:rPr>
        <w:sz w:val="14"/>
      </w:rPr>
      <w:instrText xml:space="preserve"> NUMPAGES </w:instrText>
    </w:r>
    <w:r w:rsidRPr="00FC637B">
      <w:rPr>
        <w:sz w:val="14"/>
      </w:rPr>
      <w:fldChar w:fldCharType="separate"/>
    </w:r>
    <w:r>
      <w:rPr>
        <w:noProof/>
        <w:sz w:val="14"/>
      </w:rPr>
      <w:t>1</w:t>
    </w:r>
    <w:r w:rsidRPr="00FC637B">
      <w:rPr>
        <w:sz w:val="14"/>
      </w:rPr>
      <w:fldChar w:fldCharType="end"/>
    </w:r>
    <w:r>
      <w:rPr>
        <w:sz w:val="14"/>
      </w:rPr>
      <w:t xml:space="preserve"> – </w:t>
    </w:r>
    <w:r w:rsidRPr="0079159A">
      <w:rPr>
        <w:sz w:val="14"/>
      </w:rPr>
      <w:t>Ståstedsanalysen for Kannik skole 2018</w:t>
    </w:r>
    <w:r>
      <w:rPr>
        <w:sz w:val="14"/>
      </w:rPr>
      <w:t xml:space="preserve"> – </w:t>
    </w:r>
    <w:r w:rsidRPr="0079159A">
      <w:rPr>
        <w:sz w:val="14"/>
      </w:rPr>
      <w:t>15.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9179" w14:textId="77777777" w:rsidR="00EC7F8F" w:rsidRDefault="00EC7F8F">
      <w:pPr>
        <w:spacing w:after="0" w:line="240" w:lineRule="auto"/>
      </w:pPr>
      <w:r>
        <w:separator/>
      </w:r>
    </w:p>
  </w:footnote>
  <w:footnote w:type="continuationSeparator" w:id="0">
    <w:p w14:paraId="773ADECA" w14:textId="77777777" w:rsidR="00EC7F8F" w:rsidRDefault="00EC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9pt;height:9pt;visibility:visible" o:bullet="t">
        <v:imagedata r:id="rId2" o:title=""/>
      </v:shape>
    </w:pict>
  </w:numPicBullet>
  <w:abstractNum w:abstractNumId="0" w15:restartNumberingAfterBreak="0">
    <w:nsid w:val="0AA50B5B"/>
    <w:multiLevelType w:val="hybridMultilevel"/>
    <w:tmpl w:val="C376406C"/>
    <w:lvl w:ilvl="0" w:tplc="E438BB60">
      <w:start w:val="6"/>
      <w:numFmt w:val="bullet"/>
      <w:lvlText w:val="-"/>
      <w:lvlJc w:val="left"/>
      <w:pPr>
        <w:ind w:left="720" w:hanging="360"/>
      </w:pPr>
      <w:rPr>
        <w:rFonts w:ascii="Verdana" w:eastAsia="Calibri" w:hAnsi="Verdana" w:cs="Times New Roman" w:hint="default"/>
        <w:sz w:val="18"/>
      </w:rPr>
    </w:lvl>
    <w:lvl w:ilvl="1" w:tplc="F41ED9D2" w:tentative="1">
      <w:start w:val="1"/>
      <w:numFmt w:val="lowerLetter"/>
      <w:lvlText w:val="%2."/>
      <w:lvlJc w:val="left"/>
      <w:pPr>
        <w:ind w:left="1440" w:hanging="360"/>
      </w:pPr>
      <w:rPr>
        <w:rFonts w:cs="Times New Roman"/>
      </w:rPr>
    </w:lvl>
    <w:lvl w:ilvl="2" w:tplc="CF2A0886" w:tentative="1">
      <w:start w:val="1"/>
      <w:numFmt w:val="lowerRoman"/>
      <w:lvlText w:val="%3."/>
      <w:lvlJc w:val="right"/>
      <w:pPr>
        <w:ind w:left="2160" w:hanging="180"/>
      </w:pPr>
      <w:rPr>
        <w:rFonts w:cs="Times New Roman"/>
      </w:rPr>
    </w:lvl>
    <w:lvl w:ilvl="3" w:tplc="4920AA36" w:tentative="1">
      <w:start w:val="1"/>
      <w:numFmt w:val="decimal"/>
      <w:lvlText w:val="%4."/>
      <w:lvlJc w:val="left"/>
      <w:pPr>
        <w:ind w:left="2880" w:hanging="360"/>
      </w:pPr>
      <w:rPr>
        <w:rFonts w:cs="Times New Roman"/>
      </w:rPr>
    </w:lvl>
    <w:lvl w:ilvl="4" w:tplc="89EC8A2A" w:tentative="1">
      <w:start w:val="1"/>
      <w:numFmt w:val="lowerLetter"/>
      <w:lvlText w:val="%5."/>
      <w:lvlJc w:val="left"/>
      <w:pPr>
        <w:ind w:left="3600" w:hanging="360"/>
      </w:pPr>
      <w:rPr>
        <w:rFonts w:cs="Times New Roman"/>
      </w:rPr>
    </w:lvl>
    <w:lvl w:ilvl="5" w:tplc="0BA62EE8" w:tentative="1">
      <w:start w:val="1"/>
      <w:numFmt w:val="lowerRoman"/>
      <w:lvlText w:val="%6."/>
      <w:lvlJc w:val="right"/>
      <w:pPr>
        <w:ind w:left="4320" w:hanging="180"/>
      </w:pPr>
      <w:rPr>
        <w:rFonts w:cs="Times New Roman"/>
      </w:rPr>
    </w:lvl>
    <w:lvl w:ilvl="6" w:tplc="CB701298" w:tentative="1">
      <w:start w:val="1"/>
      <w:numFmt w:val="decimal"/>
      <w:lvlText w:val="%7."/>
      <w:lvlJc w:val="left"/>
      <w:pPr>
        <w:ind w:left="5040" w:hanging="360"/>
      </w:pPr>
      <w:rPr>
        <w:rFonts w:cs="Times New Roman"/>
      </w:rPr>
    </w:lvl>
    <w:lvl w:ilvl="7" w:tplc="D0D413AC" w:tentative="1">
      <w:start w:val="1"/>
      <w:numFmt w:val="lowerLetter"/>
      <w:lvlText w:val="%8."/>
      <w:lvlJc w:val="left"/>
      <w:pPr>
        <w:ind w:left="5760" w:hanging="360"/>
      </w:pPr>
      <w:rPr>
        <w:rFonts w:cs="Times New Roman"/>
      </w:rPr>
    </w:lvl>
    <w:lvl w:ilvl="8" w:tplc="1F1E3952" w:tentative="1">
      <w:start w:val="1"/>
      <w:numFmt w:val="lowerRoman"/>
      <w:lvlText w:val="%9."/>
      <w:lvlJc w:val="right"/>
      <w:pPr>
        <w:ind w:left="6480" w:hanging="180"/>
      </w:pPr>
      <w:rPr>
        <w:rFonts w:cs="Times New Roman"/>
      </w:rPr>
    </w:lvl>
  </w:abstractNum>
  <w:abstractNum w:abstractNumId="1" w15:restartNumberingAfterBreak="0">
    <w:nsid w:val="2AA24DF4"/>
    <w:multiLevelType w:val="hybridMultilevel"/>
    <w:tmpl w:val="7DF22D1C"/>
    <w:lvl w:ilvl="0" w:tplc="D064093E">
      <w:start w:val="1"/>
      <w:numFmt w:val="decimal"/>
      <w:lvlText w:val="%1."/>
      <w:lvlJc w:val="left"/>
      <w:pPr>
        <w:ind w:left="720" w:hanging="360"/>
      </w:pPr>
      <w:rPr>
        <w:rFonts w:cs="Times New Roman"/>
      </w:rPr>
    </w:lvl>
    <w:lvl w:ilvl="1" w:tplc="F32EE1A6" w:tentative="1">
      <w:start w:val="1"/>
      <w:numFmt w:val="lowerLetter"/>
      <w:lvlText w:val="%2."/>
      <w:lvlJc w:val="left"/>
      <w:pPr>
        <w:ind w:left="1440" w:hanging="360"/>
      </w:pPr>
      <w:rPr>
        <w:rFonts w:cs="Times New Roman"/>
      </w:rPr>
    </w:lvl>
    <w:lvl w:ilvl="2" w:tplc="4CE096D0" w:tentative="1">
      <w:start w:val="1"/>
      <w:numFmt w:val="lowerRoman"/>
      <w:lvlText w:val="%3."/>
      <w:lvlJc w:val="right"/>
      <w:pPr>
        <w:ind w:left="2160" w:hanging="180"/>
      </w:pPr>
      <w:rPr>
        <w:rFonts w:cs="Times New Roman"/>
      </w:rPr>
    </w:lvl>
    <w:lvl w:ilvl="3" w:tplc="4D9A8622" w:tentative="1">
      <w:start w:val="1"/>
      <w:numFmt w:val="decimal"/>
      <w:lvlText w:val="%4."/>
      <w:lvlJc w:val="left"/>
      <w:pPr>
        <w:ind w:left="2880" w:hanging="360"/>
      </w:pPr>
      <w:rPr>
        <w:rFonts w:cs="Times New Roman"/>
      </w:rPr>
    </w:lvl>
    <w:lvl w:ilvl="4" w:tplc="37B81CC4" w:tentative="1">
      <w:start w:val="1"/>
      <w:numFmt w:val="lowerLetter"/>
      <w:lvlText w:val="%5."/>
      <w:lvlJc w:val="left"/>
      <w:pPr>
        <w:ind w:left="3600" w:hanging="360"/>
      </w:pPr>
      <w:rPr>
        <w:rFonts w:cs="Times New Roman"/>
      </w:rPr>
    </w:lvl>
    <w:lvl w:ilvl="5" w:tplc="01B24568" w:tentative="1">
      <w:start w:val="1"/>
      <w:numFmt w:val="lowerRoman"/>
      <w:lvlText w:val="%6."/>
      <w:lvlJc w:val="right"/>
      <w:pPr>
        <w:ind w:left="4320" w:hanging="180"/>
      </w:pPr>
      <w:rPr>
        <w:rFonts w:cs="Times New Roman"/>
      </w:rPr>
    </w:lvl>
    <w:lvl w:ilvl="6" w:tplc="3984F50E" w:tentative="1">
      <w:start w:val="1"/>
      <w:numFmt w:val="decimal"/>
      <w:lvlText w:val="%7."/>
      <w:lvlJc w:val="left"/>
      <w:pPr>
        <w:ind w:left="5040" w:hanging="360"/>
      </w:pPr>
      <w:rPr>
        <w:rFonts w:cs="Times New Roman"/>
      </w:rPr>
    </w:lvl>
    <w:lvl w:ilvl="7" w:tplc="AA10A66A" w:tentative="1">
      <w:start w:val="1"/>
      <w:numFmt w:val="lowerLetter"/>
      <w:lvlText w:val="%8."/>
      <w:lvlJc w:val="left"/>
      <w:pPr>
        <w:ind w:left="5760" w:hanging="360"/>
      </w:pPr>
      <w:rPr>
        <w:rFonts w:cs="Times New Roman"/>
      </w:rPr>
    </w:lvl>
    <w:lvl w:ilvl="8" w:tplc="B8A62A4E" w:tentative="1">
      <w:start w:val="1"/>
      <w:numFmt w:val="lowerRoman"/>
      <w:lvlText w:val="%9."/>
      <w:lvlJc w:val="right"/>
      <w:pPr>
        <w:ind w:left="6480" w:hanging="180"/>
      </w:pPr>
      <w:rPr>
        <w:rFonts w:cs="Times New Roman"/>
      </w:rPr>
    </w:lvl>
  </w:abstractNum>
  <w:abstractNum w:abstractNumId="2" w15:restartNumberingAfterBreak="0">
    <w:nsid w:val="3EEC33F7"/>
    <w:multiLevelType w:val="hybridMultilevel"/>
    <w:tmpl w:val="7A5234AA"/>
    <w:lvl w:ilvl="0" w:tplc="39B2EB4A">
      <w:start w:val="6"/>
      <w:numFmt w:val="bullet"/>
      <w:lvlText w:val="-"/>
      <w:lvlJc w:val="left"/>
      <w:pPr>
        <w:ind w:left="720" w:hanging="360"/>
      </w:pPr>
      <w:rPr>
        <w:rFonts w:ascii="Verdana" w:eastAsia="Calibri" w:hAnsi="Verdana" w:cs="Times New Roman" w:hint="default"/>
      </w:rPr>
    </w:lvl>
    <w:lvl w:ilvl="1" w:tplc="3528997C">
      <w:start w:val="1"/>
      <w:numFmt w:val="bullet"/>
      <w:lvlText w:val="o"/>
      <w:lvlJc w:val="left"/>
      <w:pPr>
        <w:ind w:left="1440" w:hanging="360"/>
      </w:pPr>
      <w:rPr>
        <w:rFonts w:ascii="Courier New" w:hAnsi="Courier New" w:cs="Courier New" w:hint="default"/>
      </w:rPr>
    </w:lvl>
    <w:lvl w:ilvl="2" w:tplc="A5A8C3E0">
      <w:start w:val="1"/>
      <w:numFmt w:val="bullet"/>
      <w:lvlText w:val=""/>
      <w:lvlJc w:val="left"/>
      <w:pPr>
        <w:ind w:left="2160" w:hanging="360"/>
      </w:pPr>
      <w:rPr>
        <w:rFonts w:ascii="Wingdings" w:hAnsi="Wingdings" w:hint="default"/>
      </w:rPr>
    </w:lvl>
    <w:lvl w:ilvl="3" w:tplc="14E87ACE">
      <w:start w:val="1"/>
      <w:numFmt w:val="bullet"/>
      <w:lvlText w:val=""/>
      <w:lvlJc w:val="left"/>
      <w:pPr>
        <w:ind w:left="2880" w:hanging="360"/>
      </w:pPr>
      <w:rPr>
        <w:rFonts w:ascii="Symbol" w:hAnsi="Symbol" w:hint="default"/>
      </w:rPr>
    </w:lvl>
    <w:lvl w:ilvl="4" w:tplc="C8061736">
      <w:start w:val="1"/>
      <w:numFmt w:val="bullet"/>
      <w:lvlText w:val="o"/>
      <w:lvlJc w:val="left"/>
      <w:pPr>
        <w:ind w:left="3600" w:hanging="360"/>
      </w:pPr>
      <w:rPr>
        <w:rFonts w:ascii="Courier New" w:hAnsi="Courier New" w:cs="Courier New" w:hint="default"/>
      </w:rPr>
    </w:lvl>
    <w:lvl w:ilvl="5" w:tplc="EFF08BF0">
      <w:start w:val="1"/>
      <w:numFmt w:val="bullet"/>
      <w:lvlText w:val=""/>
      <w:lvlJc w:val="left"/>
      <w:pPr>
        <w:ind w:left="4320" w:hanging="360"/>
      </w:pPr>
      <w:rPr>
        <w:rFonts w:ascii="Wingdings" w:hAnsi="Wingdings" w:hint="default"/>
      </w:rPr>
    </w:lvl>
    <w:lvl w:ilvl="6" w:tplc="06484EAA">
      <w:start w:val="1"/>
      <w:numFmt w:val="bullet"/>
      <w:lvlText w:val=""/>
      <w:lvlJc w:val="left"/>
      <w:pPr>
        <w:ind w:left="5040" w:hanging="360"/>
      </w:pPr>
      <w:rPr>
        <w:rFonts w:ascii="Symbol" w:hAnsi="Symbol" w:hint="default"/>
      </w:rPr>
    </w:lvl>
    <w:lvl w:ilvl="7" w:tplc="373ED78E">
      <w:start w:val="1"/>
      <w:numFmt w:val="bullet"/>
      <w:lvlText w:val="o"/>
      <w:lvlJc w:val="left"/>
      <w:pPr>
        <w:ind w:left="5760" w:hanging="360"/>
      </w:pPr>
      <w:rPr>
        <w:rFonts w:ascii="Courier New" w:hAnsi="Courier New" w:cs="Courier New" w:hint="default"/>
      </w:rPr>
    </w:lvl>
    <w:lvl w:ilvl="8" w:tplc="DB4A6832">
      <w:start w:val="1"/>
      <w:numFmt w:val="bullet"/>
      <w:lvlText w:val=""/>
      <w:lvlJc w:val="left"/>
      <w:pPr>
        <w:ind w:left="6480" w:hanging="360"/>
      </w:pPr>
      <w:rPr>
        <w:rFonts w:ascii="Wingdings" w:hAnsi="Wingdings" w:hint="default"/>
      </w:rPr>
    </w:lvl>
  </w:abstractNum>
  <w:abstractNum w:abstractNumId="3" w15:restartNumberingAfterBreak="0">
    <w:nsid w:val="41105077"/>
    <w:multiLevelType w:val="hybridMultilevel"/>
    <w:tmpl w:val="6F883CD6"/>
    <w:lvl w:ilvl="0" w:tplc="783AB0FE">
      <w:start w:val="6"/>
      <w:numFmt w:val="bullet"/>
      <w:lvlText w:val="-"/>
      <w:lvlJc w:val="left"/>
      <w:pPr>
        <w:ind w:left="720" w:hanging="360"/>
      </w:pPr>
      <w:rPr>
        <w:rFonts w:ascii="Verdana" w:eastAsia="Calibri" w:hAnsi="Verdana" w:cs="Times New Roman" w:hint="default"/>
        <w:sz w:val="18"/>
      </w:rPr>
    </w:lvl>
    <w:lvl w:ilvl="1" w:tplc="AEB853FC" w:tentative="1">
      <w:start w:val="1"/>
      <w:numFmt w:val="bullet"/>
      <w:lvlText w:val="o"/>
      <w:lvlJc w:val="left"/>
      <w:pPr>
        <w:ind w:left="1440" w:hanging="360"/>
      </w:pPr>
      <w:rPr>
        <w:rFonts w:ascii="Courier New" w:hAnsi="Courier New" w:cs="Courier New" w:hint="default"/>
      </w:rPr>
    </w:lvl>
    <w:lvl w:ilvl="2" w:tplc="448C2F78" w:tentative="1">
      <w:start w:val="1"/>
      <w:numFmt w:val="bullet"/>
      <w:lvlText w:val=""/>
      <w:lvlJc w:val="left"/>
      <w:pPr>
        <w:ind w:left="2160" w:hanging="360"/>
      </w:pPr>
      <w:rPr>
        <w:rFonts w:ascii="Wingdings" w:hAnsi="Wingdings" w:hint="default"/>
      </w:rPr>
    </w:lvl>
    <w:lvl w:ilvl="3" w:tplc="7D547A64" w:tentative="1">
      <w:start w:val="1"/>
      <w:numFmt w:val="bullet"/>
      <w:lvlText w:val=""/>
      <w:lvlJc w:val="left"/>
      <w:pPr>
        <w:ind w:left="2880" w:hanging="360"/>
      </w:pPr>
      <w:rPr>
        <w:rFonts w:ascii="Symbol" w:hAnsi="Symbol" w:hint="default"/>
      </w:rPr>
    </w:lvl>
    <w:lvl w:ilvl="4" w:tplc="C3C4D5E2" w:tentative="1">
      <w:start w:val="1"/>
      <w:numFmt w:val="bullet"/>
      <w:lvlText w:val="o"/>
      <w:lvlJc w:val="left"/>
      <w:pPr>
        <w:ind w:left="3600" w:hanging="360"/>
      </w:pPr>
      <w:rPr>
        <w:rFonts w:ascii="Courier New" w:hAnsi="Courier New" w:cs="Courier New" w:hint="default"/>
      </w:rPr>
    </w:lvl>
    <w:lvl w:ilvl="5" w:tplc="B5EEE8FC" w:tentative="1">
      <w:start w:val="1"/>
      <w:numFmt w:val="bullet"/>
      <w:lvlText w:val=""/>
      <w:lvlJc w:val="left"/>
      <w:pPr>
        <w:ind w:left="4320" w:hanging="360"/>
      </w:pPr>
      <w:rPr>
        <w:rFonts w:ascii="Wingdings" w:hAnsi="Wingdings" w:hint="default"/>
      </w:rPr>
    </w:lvl>
    <w:lvl w:ilvl="6" w:tplc="98BCEF22" w:tentative="1">
      <w:start w:val="1"/>
      <w:numFmt w:val="bullet"/>
      <w:lvlText w:val=""/>
      <w:lvlJc w:val="left"/>
      <w:pPr>
        <w:ind w:left="5040" w:hanging="360"/>
      </w:pPr>
      <w:rPr>
        <w:rFonts w:ascii="Symbol" w:hAnsi="Symbol" w:hint="default"/>
      </w:rPr>
    </w:lvl>
    <w:lvl w:ilvl="7" w:tplc="7AA0F25A" w:tentative="1">
      <w:start w:val="1"/>
      <w:numFmt w:val="bullet"/>
      <w:lvlText w:val="o"/>
      <w:lvlJc w:val="left"/>
      <w:pPr>
        <w:ind w:left="5760" w:hanging="360"/>
      </w:pPr>
      <w:rPr>
        <w:rFonts w:ascii="Courier New" w:hAnsi="Courier New" w:cs="Courier New" w:hint="default"/>
      </w:rPr>
    </w:lvl>
    <w:lvl w:ilvl="8" w:tplc="F9469F42" w:tentative="1">
      <w:start w:val="1"/>
      <w:numFmt w:val="bullet"/>
      <w:lvlText w:val=""/>
      <w:lvlJc w:val="left"/>
      <w:pPr>
        <w:ind w:left="6480" w:hanging="360"/>
      </w:pPr>
      <w:rPr>
        <w:rFonts w:ascii="Wingdings" w:hAnsi="Wingdings" w:hint="default"/>
      </w:rPr>
    </w:lvl>
  </w:abstractNum>
  <w:abstractNum w:abstractNumId="4" w15:restartNumberingAfterBreak="0">
    <w:nsid w:val="420874BD"/>
    <w:multiLevelType w:val="hybridMultilevel"/>
    <w:tmpl w:val="3B8277F0"/>
    <w:lvl w:ilvl="0" w:tplc="20388228">
      <w:start w:val="1"/>
      <w:numFmt w:val="bullet"/>
      <w:lvlText w:val=""/>
      <w:lvlJc w:val="left"/>
      <w:pPr>
        <w:ind w:left="720" w:hanging="360"/>
      </w:pPr>
      <w:rPr>
        <w:rFonts w:ascii="Symbol" w:hAnsi="Symbol" w:hint="default"/>
      </w:rPr>
    </w:lvl>
    <w:lvl w:ilvl="1" w:tplc="B9D6C0BC" w:tentative="1">
      <w:start w:val="1"/>
      <w:numFmt w:val="bullet"/>
      <w:lvlText w:val="o"/>
      <w:lvlJc w:val="left"/>
      <w:pPr>
        <w:ind w:left="1440" w:hanging="360"/>
      </w:pPr>
      <w:rPr>
        <w:rFonts w:ascii="Courier New" w:hAnsi="Courier New" w:hint="default"/>
      </w:rPr>
    </w:lvl>
    <w:lvl w:ilvl="2" w:tplc="A154BB64" w:tentative="1">
      <w:start w:val="1"/>
      <w:numFmt w:val="bullet"/>
      <w:lvlText w:val=""/>
      <w:lvlJc w:val="left"/>
      <w:pPr>
        <w:ind w:left="2160" w:hanging="360"/>
      </w:pPr>
      <w:rPr>
        <w:rFonts w:ascii="Wingdings" w:hAnsi="Wingdings" w:hint="default"/>
      </w:rPr>
    </w:lvl>
    <w:lvl w:ilvl="3" w:tplc="98EAAF72" w:tentative="1">
      <w:start w:val="1"/>
      <w:numFmt w:val="bullet"/>
      <w:lvlText w:val=""/>
      <w:lvlJc w:val="left"/>
      <w:pPr>
        <w:ind w:left="2880" w:hanging="360"/>
      </w:pPr>
      <w:rPr>
        <w:rFonts w:ascii="Symbol" w:hAnsi="Symbol" w:hint="default"/>
      </w:rPr>
    </w:lvl>
    <w:lvl w:ilvl="4" w:tplc="5D54EDFE" w:tentative="1">
      <w:start w:val="1"/>
      <w:numFmt w:val="bullet"/>
      <w:lvlText w:val="o"/>
      <w:lvlJc w:val="left"/>
      <w:pPr>
        <w:ind w:left="3600" w:hanging="360"/>
      </w:pPr>
      <w:rPr>
        <w:rFonts w:ascii="Courier New" w:hAnsi="Courier New" w:hint="default"/>
      </w:rPr>
    </w:lvl>
    <w:lvl w:ilvl="5" w:tplc="D3E22736" w:tentative="1">
      <w:start w:val="1"/>
      <w:numFmt w:val="bullet"/>
      <w:lvlText w:val=""/>
      <w:lvlJc w:val="left"/>
      <w:pPr>
        <w:ind w:left="4320" w:hanging="360"/>
      </w:pPr>
      <w:rPr>
        <w:rFonts w:ascii="Wingdings" w:hAnsi="Wingdings" w:hint="default"/>
      </w:rPr>
    </w:lvl>
    <w:lvl w:ilvl="6" w:tplc="9892C30E" w:tentative="1">
      <w:start w:val="1"/>
      <w:numFmt w:val="bullet"/>
      <w:lvlText w:val=""/>
      <w:lvlJc w:val="left"/>
      <w:pPr>
        <w:ind w:left="5040" w:hanging="360"/>
      </w:pPr>
      <w:rPr>
        <w:rFonts w:ascii="Symbol" w:hAnsi="Symbol" w:hint="default"/>
      </w:rPr>
    </w:lvl>
    <w:lvl w:ilvl="7" w:tplc="85E06E3A" w:tentative="1">
      <w:start w:val="1"/>
      <w:numFmt w:val="bullet"/>
      <w:lvlText w:val="o"/>
      <w:lvlJc w:val="left"/>
      <w:pPr>
        <w:ind w:left="5760" w:hanging="360"/>
      </w:pPr>
      <w:rPr>
        <w:rFonts w:ascii="Courier New" w:hAnsi="Courier New" w:hint="default"/>
      </w:rPr>
    </w:lvl>
    <w:lvl w:ilvl="8" w:tplc="08C4858E" w:tentative="1">
      <w:start w:val="1"/>
      <w:numFmt w:val="bullet"/>
      <w:lvlText w:val=""/>
      <w:lvlJc w:val="left"/>
      <w:pPr>
        <w:ind w:left="6480" w:hanging="360"/>
      </w:pPr>
      <w:rPr>
        <w:rFonts w:ascii="Wingdings" w:hAnsi="Wingdings" w:hint="default"/>
      </w:rPr>
    </w:lvl>
  </w:abstractNum>
  <w:abstractNum w:abstractNumId="5" w15:restartNumberingAfterBreak="0">
    <w:nsid w:val="42E34900"/>
    <w:multiLevelType w:val="hybridMultilevel"/>
    <w:tmpl w:val="77A6A120"/>
    <w:lvl w:ilvl="0" w:tplc="6FEE9CA8">
      <w:start w:val="1"/>
      <w:numFmt w:val="bullet"/>
      <w:lvlText w:val=""/>
      <w:lvlJc w:val="left"/>
      <w:pPr>
        <w:ind w:left="720" w:hanging="360"/>
      </w:pPr>
      <w:rPr>
        <w:rFonts w:ascii="Symbol" w:hAnsi="Symbol" w:hint="default"/>
      </w:rPr>
    </w:lvl>
    <w:lvl w:ilvl="1" w:tplc="79960F64" w:tentative="1">
      <w:start w:val="1"/>
      <w:numFmt w:val="lowerLetter"/>
      <w:lvlText w:val="%2."/>
      <w:lvlJc w:val="left"/>
      <w:pPr>
        <w:ind w:left="1440" w:hanging="360"/>
      </w:pPr>
      <w:rPr>
        <w:rFonts w:cs="Times New Roman"/>
      </w:rPr>
    </w:lvl>
    <w:lvl w:ilvl="2" w:tplc="DACC45AC" w:tentative="1">
      <w:start w:val="1"/>
      <w:numFmt w:val="lowerRoman"/>
      <w:lvlText w:val="%3."/>
      <w:lvlJc w:val="right"/>
      <w:pPr>
        <w:ind w:left="2160" w:hanging="180"/>
      </w:pPr>
      <w:rPr>
        <w:rFonts w:cs="Times New Roman"/>
      </w:rPr>
    </w:lvl>
    <w:lvl w:ilvl="3" w:tplc="6EBA4836" w:tentative="1">
      <w:start w:val="1"/>
      <w:numFmt w:val="decimal"/>
      <w:lvlText w:val="%4."/>
      <w:lvlJc w:val="left"/>
      <w:pPr>
        <w:ind w:left="2880" w:hanging="360"/>
      </w:pPr>
      <w:rPr>
        <w:rFonts w:cs="Times New Roman"/>
      </w:rPr>
    </w:lvl>
    <w:lvl w:ilvl="4" w:tplc="9A2C0770" w:tentative="1">
      <w:start w:val="1"/>
      <w:numFmt w:val="lowerLetter"/>
      <w:lvlText w:val="%5."/>
      <w:lvlJc w:val="left"/>
      <w:pPr>
        <w:ind w:left="3600" w:hanging="360"/>
      </w:pPr>
      <w:rPr>
        <w:rFonts w:cs="Times New Roman"/>
      </w:rPr>
    </w:lvl>
    <w:lvl w:ilvl="5" w:tplc="B130F4B0" w:tentative="1">
      <w:start w:val="1"/>
      <w:numFmt w:val="lowerRoman"/>
      <w:lvlText w:val="%6."/>
      <w:lvlJc w:val="right"/>
      <w:pPr>
        <w:ind w:left="4320" w:hanging="180"/>
      </w:pPr>
      <w:rPr>
        <w:rFonts w:cs="Times New Roman"/>
      </w:rPr>
    </w:lvl>
    <w:lvl w:ilvl="6" w:tplc="BE66C758" w:tentative="1">
      <w:start w:val="1"/>
      <w:numFmt w:val="decimal"/>
      <w:lvlText w:val="%7."/>
      <w:lvlJc w:val="left"/>
      <w:pPr>
        <w:ind w:left="5040" w:hanging="360"/>
      </w:pPr>
      <w:rPr>
        <w:rFonts w:cs="Times New Roman"/>
      </w:rPr>
    </w:lvl>
    <w:lvl w:ilvl="7" w:tplc="EF52CC1A" w:tentative="1">
      <w:start w:val="1"/>
      <w:numFmt w:val="lowerLetter"/>
      <w:lvlText w:val="%8."/>
      <w:lvlJc w:val="left"/>
      <w:pPr>
        <w:ind w:left="5760" w:hanging="360"/>
      </w:pPr>
      <w:rPr>
        <w:rFonts w:cs="Times New Roman"/>
      </w:rPr>
    </w:lvl>
    <w:lvl w:ilvl="8" w:tplc="C02032C2" w:tentative="1">
      <w:start w:val="1"/>
      <w:numFmt w:val="lowerRoman"/>
      <w:lvlText w:val="%9."/>
      <w:lvlJc w:val="right"/>
      <w:pPr>
        <w:ind w:left="6480" w:hanging="180"/>
      </w:pPr>
      <w:rPr>
        <w:rFonts w:cs="Times New Roman"/>
      </w:rPr>
    </w:lvl>
  </w:abstractNum>
  <w:abstractNum w:abstractNumId="6" w15:restartNumberingAfterBreak="0">
    <w:nsid w:val="481D48A7"/>
    <w:multiLevelType w:val="hybridMultilevel"/>
    <w:tmpl w:val="E41A61DE"/>
    <w:lvl w:ilvl="0" w:tplc="AEFA2626">
      <w:start w:val="1"/>
      <w:numFmt w:val="decimal"/>
      <w:lvlText w:val="%1."/>
      <w:lvlJc w:val="left"/>
      <w:pPr>
        <w:tabs>
          <w:tab w:val="num" w:pos="360"/>
        </w:tabs>
        <w:ind w:left="360" w:hanging="360"/>
      </w:pPr>
      <w:rPr>
        <w:rFonts w:cs="Times New Roman"/>
      </w:rPr>
    </w:lvl>
    <w:lvl w:ilvl="1" w:tplc="CFCEA52E" w:tentative="1">
      <w:start w:val="1"/>
      <w:numFmt w:val="lowerLetter"/>
      <w:lvlText w:val="%2."/>
      <w:lvlJc w:val="left"/>
      <w:pPr>
        <w:tabs>
          <w:tab w:val="num" w:pos="1080"/>
        </w:tabs>
        <w:ind w:left="1080" w:hanging="360"/>
      </w:pPr>
      <w:rPr>
        <w:rFonts w:cs="Times New Roman"/>
      </w:rPr>
    </w:lvl>
    <w:lvl w:ilvl="2" w:tplc="72AC99F8" w:tentative="1">
      <w:start w:val="1"/>
      <w:numFmt w:val="lowerRoman"/>
      <w:lvlText w:val="%3."/>
      <w:lvlJc w:val="right"/>
      <w:pPr>
        <w:tabs>
          <w:tab w:val="num" w:pos="1800"/>
        </w:tabs>
        <w:ind w:left="1800" w:hanging="180"/>
      </w:pPr>
      <w:rPr>
        <w:rFonts w:cs="Times New Roman"/>
      </w:rPr>
    </w:lvl>
    <w:lvl w:ilvl="3" w:tplc="554A50E2" w:tentative="1">
      <w:start w:val="1"/>
      <w:numFmt w:val="decimal"/>
      <w:lvlText w:val="%4."/>
      <w:lvlJc w:val="left"/>
      <w:pPr>
        <w:tabs>
          <w:tab w:val="num" w:pos="2520"/>
        </w:tabs>
        <w:ind w:left="2520" w:hanging="360"/>
      </w:pPr>
      <w:rPr>
        <w:rFonts w:cs="Times New Roman"/>
      </w:rPr>
    </w:lvl>
    <w:lvl w:ilvl="4" w:tplc="7776870E" w:tentative="1">
      <w:start w:val="1"/>
      <w:numFmt w:val="lowerLetter"/>
      <w:lvlText w:val="%5."/>
      <w:lvlJc w:val="left"/>
      <w:pPr>
        <w:tabs>
          <w:tab w:val="num" w:pos="3240"/>
        </w:tabs>
        <w:ind w:left="3240" w:hanging="360"/>
      </w:pPr>
      <w:rPr>
        <w:rFonts w:cs="Times New Roman"/>
      </w:rPr>
    </w:lvl>
    <w:lvl w:ilvl="5" w:tplc="AF783C76" w:tentative="1">
      <w:start w:val="1"/>
      <w:numFmt w:val="lowerRoman"/>
      <w:lvlText w:val="%6."/>
      <w:lvlJc w:val="right"/>
      <w:pPr>
        <w:tabs>
          <w:tab w:val="num" w:pos="3960"/>
        </w:tabs>
        <w:ind w:left="3960" w:hanging="180"/>
      </w:pPr>
      <w:rPr>
        <w:rFonts w:cs="Times New Roman"/>
      </w:rPr>
    </w:lvl>
    <w:lvl w:ilvl="6" w:tplc="D3C6F802" w:tentative="1">
      <w:start w:val="1"/>
      <w:numFmt w:val="decimal"/>
      <w:lvlText w:val="%7."/>
      <w:lvlJc w:val="left"/>
      <w:pPr>
        <w:tabs>
          <w:tab w:val="num" w:pos="4680"/>
        </w:tabs>
        <w:ind w:left="4680" w:hanging="360"/>
      </w:pPr>
      <w:rPr>
        <w:rFonts w:cs="Times New Roman"/>
      </w:rPr>
    </w:lvl>
    <w:lvl w:ilvl="7" w:tplc="EBEC8498" w:tentative="1">
      <w:start w:val="1"/>
      <w:numFmt w:val="lowerLetter"/>
      <w:lvlText w:val="%8."/>
      <w:lvlJc w:val="left"/>
      <w:pPr>
        <w:tabs>
          <w:tab w:val="num" w:pos="5400"/>
        </w:tabs>
        <w:ind w:left="5400" w:hanging="360"/>
      </w:pPr>
      <w:rPr>
        <w:rFonts w:cs="Times New Roman"/>
      </w:rPr>
    </w:lvl>
    <w:lvl w:ilvl="8" w:tplc="649C1AB8" w:tentative="1">
      <w:start w:val="1"/>
      <w:numFmt w:val="lowerRoman"/>
      <w:lvlText w:val="%9."/>
      <w:lvlJc w:val="right"/>
      <w:pPr>
        <w:tabs>
          <w:tab w:val="num" w:pos="6120"/>
        </w:tabs>
        <w:ind w:left="6120" w:hanging="180"/>
      </w:pPr>
      <w:rPr>
        <w:rFonts w:cs="Times New Roman"/>
      </w:rPr>
    </w:lvl>
  </w:abstractNum>
  <w:abstractNum w:abstractNumId="7" w15:restartNumberingAfterBreak="0">
    <w:nsid w:val="4C896B6D"/>
    <w:multiLevelType w:val="hybridMultilevel"/>
    <w:tmpl w:val="EABA7984"/>
    <w:lvl w:ilvl="0" w:tplc="772E8706">
      <w:start w:val="1"/>
      <w:numFmt w:val="decimal"/>
      <w:lvlText w:val="%1."/>
      <w:lvlJc w:val="left"/>
      <w:pPr>
        <w:tabs>
          <w:tab w:val="num" w:pos="360"/>
        </w:tabs>
        <w:ind w:left="360" w:hanging="360"/>
      </w:pPr>
      <w:rPr>
        <w:rFonts w:cs="Times New Roman"/>
      </w:rPr>
    </w:lvl>
    <w:lvl w:ilvl="1" w:tplc="81EA5652" w:tentative="1">
      <w:start w:val="1"/>
      <w:numFmt w:val="lowerLetter"/>
      <w:lvlText w:val="%2."/>
      <w:lvlJc w:val="left"/>
      <w:pPr>
        <w:ind w:left="1440" w:hanging="360"/>
      </w:pPr>
      <w:rPr>
        <w:rFonts w:cs="Times New Roman"/>
      </w:rPr>
    </w:lvl>
    <w:lvl w:ilvl="2" w:tplc="E14CDA9C" w:tentative="1">
      <w:start w:val="1"/>
      <w:numFmt w:val="lowerRoman"/>
      <w:lvlText w:val="%3."/>
      <w:lvlJc w:val="right"/>
      <w:pPr>
        <w:ind w:left="2160" w:hanging="180"/>
      </w:pPr>
      <w:rPr>
        <w:rFonts w:cs="Times New Roman"/>
      </w:rPr>
    </w:lvl>
    <w:lvl w:ilvl="3" w:tplc="36DABB60" w:tentative="1">
      <w:start w:val="1"/>
      <w:numFmt w:val="decimal"/>
      <w:lvlText w:val="%4."/>
      <w:lvlJc w:val="left"/>
      <w:pPr>
        <w:ind w:left="2880" w:hanging="360"/>
      </w:pPr>
      <w:rPr>
        <w:rFonts w:cs="Times New Roman"/>
      </w:rPr>
    </w:lvl>
    <w:lvl w:ilvl="4" w:tplc="FA18F866" w:tentative="1">
      <w:start w:val="1"/>
      <w:numFmt w:val="lowerLetter"/>
      <w:lvlText w:val="%5."/>
      <w:lvlJc w:val="left"/>
      <w:pPr>
        <w:ind w:left="3600" w:hanging="360"/>
      </w:pPr>
      <w:rPr>
        <w:rFonts w:cs="Times New Roman"/>
      </w:rPr>
    </w:lvl>
    <w:lvl w:ilvl="5" w:tplc="160E54F0" w:tentative="1">
      <w:start w:val="1"/>
      <w:numFmt w:val="lowerRoman"/>
      <w:lvlText w:val="%6."/>
      <w:lvlJc w:val="right"/>
      <w:pPr>
        <w:ind w:left="4320" w:hanging="180"/>
      </w:pPr>
      <w:rPr>
        <w:rFonts w:cs="Times New Roman"/>
      </w:rPr>
    </w:lvl>
    <w:lvl w:ilvl="6" w:tplc="CBE498E8" w:tentative="1">
      <w:start w:val="1"/>
      <w:numFmt w:val="decimal"/>
      <w:lvlText w:val="%7."/>
      <w:lvlJc w:val="left"/>
      <w:pPr>
        <w:ind w:left="5040" w:hanging="360"/>
      </w:pPr>
      <w:rPr>
        <w:rFonts w:cs="Times New Roman"/>
      </w:rPr>
    </w:lvl>
    <w:lvl w:ilvl="7" w:tplc="9274E85E" w:tentative="1">
      <w:start w:val="1"/>
      <w:numFmt w:val="lowerLetter"/>
      <w:lvlText w:val="%8."/>
      <w:lvlJc w:val="left"/>
      <w:pPr>
        <w:ind w:left="5760" w:hanging="360"/>
      </w:pPr>
      <w:rPr>
        <w:rFonts w:cs="Times New Roman"/>
      </w:rPr>
    </w:lvl>
    <w:lvl w:ilvl="8" w:tplc="0EAE8B66" w:tentative="1">
      <w:start w:val="1"/>
      <w:numFmt w:val="lowerRoman"/>
      <w:lvlText w:val="%9."/>
      <w:lvlJc w:val="right"/>
      <w:pPr>
        <w:ind w:left="6480" w:hanging="180"/>
      </w:pPr>
      <w:rPr>
        <w:rFonts w:cs="Times New Roman"/>
      </w:rPr>
    </w:lvl>
  </w:abstractNum>
  <w:abstractNum w:abstractNumId="8" w15:restartNumberingAfterBreak="0">
    <w:nsid w:val="4C9F477E"/>
    <w:multiLevelType w:val="hybridMultilevel"/>
    <w:tmpl w:val="CA140ACE"/>
    <w:lvl w:ilvl="0" w:tplc="68281FD6">
      <w:start w:val="1"/>
      <w:numFmt w:val="decimal"/>
      <w:lvlText w:val="%1."/>
      <w:lvlJc w:val="left"/>
      <w:pPr>
        <w:ind w:left="720" w:hanging="360"/>
      </w:pPr>
      <w:rPr>
        <w:rFonts w:cs="Times New Roman"/>
      </w:rPr>
    </w:lvl>
    <w:lvl w:ilvl="1" w:tplc="9AC4F436" w:tentative="1">
      <w:start w:val="1"/>
      <w:numFmt w:val="lowerLetter"/>
      <w:lvlText w:val="%2."/>
      <w:lvlJc w:val="left"/>
      <w:pPr>
        <w:ind w:left="1440" w:hanging="360"/>
      </w:pPr>
      <w:rPr>
        <w:rFonts w:cs="Times New Roman"/>
      </w:rPr>
    </w:lvl>
    <w:lvl w:ilvl="2" w:tplc="74DC7B4C" w:tentative="1">
      <w:start w:val="1"/>
      <w:numFmt w:val="lowerRoman"/>
      <w:lvlText w:val="%3."/>
      <w:lvlJc w:val="right"/>
      <w:pPr>
        <w:ind w:left="2160" w:hanging="180"/>
      </w:pPr>
      <w:rPr>
        <w:rFonts w:cs="Times New Roman"/>
      </w:rPr>
    </w:lvl>
    <w:lvl w:ilvl="3" w:tplc="9592A76A" w:tentative="1">
      <w:start w:val="1"/>
      <w:numFmt w:val="decimal"/>
      <w:lvlText w:val="%4."/>
      <w:lvlJc w:val="left"/>
      <w:pPr>
        <w:ind w:left="2880" w:hanging="360"/>
      </w:pPr>
      <w:rPr>
        <w:rFonts w:cs="Times New Roman"/>
      </w:rPr>
    </w:lvl>
    <w:lvl w:ilvl="4" w:tplc="2E747CE2" w:tentative="1">
      <w:start w:val="1"/>
      <w:numFmt w:val="lowerLetter"/>
      <w:lvlText w:val="%5."/>
      <w:lvlJc w:val="left"/>
      <w:pPr>
        <w:ind w:left="3600" w:hanging="360"/>
      </w:pPr>
      <w:rPr>
        <w:rFonts w:cs="Times New Roman"/>
      </w:rPr>
    </w:lvl>
    <w:lvl w:ilvl="5" w:tplc="7E4EEA1A" w:tentative="1">
      <w:start w:val="1"/>
      <w:numFmt w:val="lowerRoman"/>
      <w:lvlText w:val="%6."/>
      <w:lvlJc w:val="right"/>
      <w:pPr>
        <w:ind w:left="4320" w:hanging="180"/>
      </w:pPr>
      <w:rPr>
        <w:rFonts w:cs="Times New Roman"/>
      </w:rPr>
    </w:lvl>
    <w:lvl w:ilvl="6" w:tplc="A2CC1BC0" w:tentative="1">
      <w:start w:val="1"/>
      <w:numFmt w:val="decimal"/>
      <w:lvlText w:val="%7."/>
      <w:lvlJc w:val="left"/>
      <w:pPr>
        <w:ind w:left="5040" w:hanging="360"/>
      </w:pPr>
      <w:rPr>
        <w:rFonts w:cs="Times New Roman"/>
      </w:rPr>
    </w:lvl>
    <w:lvl w:ilvl="7" w:tplc="D87A42EC" w:tentative="1">
      <w:start w:val="1"/>
      <w:numFmt w:val="lowerLetter"/>
      <w:lvlText w:val="%8."/>
      <w:lvlJc w:val="left"/>
      <w:pPr>
        <w:ind w:left="5760" w:hanging="360"/>
      </w:pPr>
      <w:rPr>
        <w:rFonts w:cs="Times New Roman"/>
      </w:rPr>
    </w:lvl>
    <w:lvl w:ilvl="8" w:tplc="AB1241E4" w:tentative="1">
      <w:start w:val="1"/>
      <w:numFmt w:val="lowerRoman"/>
      <w:lvlText w:val="%9."/>
      <w:lvlJc w:val="right"/>
      <w:pPr>
        <w:ind w:left="6480" w:hanging="180"/>
      </w:pPr>
      <w:rPr>
        <w:rFonts w:cs="Times New Roman"/>
      </w:rPr>
    </w:lvl>
  </w:abstractNum>
  <w:abstractNum w:abstractNumId="9" w15:restartNumberingAfterBreak="0">
    <w:nsid w:val="55555622"/>
    <w:multiLevelType w:val="multilevel"/>
    <w:tmpl w:val="247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8574E"/>
    <w:multiLevelType w:val="hybridMultilevel"/>
    <w:tmpl w:val="18AE2882"/>
    <w:lvl w:ilvl="0" w:tplc="D774FF9A">
      <w:start w:val="1"/>
      <w:numFmt w:val="bullet"/>
      <w:lvlText w:val=""/>
      <w:lvlJc w:val="left"/>
      <w:pPr>
        <w:tabs>
          <w:tab w:val="num" w:pos="720"/>
        </w:tabs>
        <w:ind w:left="720" w:hanging="360"/>
      </w:pPr>
      <w:rPr>
        <w:rFonts w:ascii="Symbol" w:hAnsi="Symbol" w:hint="default"/>
      </w:rPr>
    </w:lvl>
    <w:lvl w:ilvl="1" w:tplc="423451D2" w:tentative="1">
      <w:start w:val="1"/>
      <w:numFmt w:val="bullet"/>
      <w:lvlText w:val="o"/>
      <w:lvlJc w:val="left"/>
      <w:pPr>
        <w:tabs>
          <w:tab w:val="num" w:pos="1440"/>
        </w:tabs>
        <w:ind w:left="1440" w:hanging="360"/>
      </w:pPr>
      <w:rPr>
        <w:rFonts w:ascii="Courier New" w:hAnsi="Courier New" w:hint="default"/>
      </w:rPr>
    </w:lvl>
    <w:lvl w:ilvl="2" w:tplc="7FF44118" w:tentative="1">
      <w:start w:val="1"/>
      <w:numFmt w:val="bullet"/>
      <w:lvlText w:val=""/>
      <w:lvlJc w:val="left"/>
      <w:pPr>
        <w:tabs>
          <w:tab w:val="num" w:pos="2160"/>
        </w:tabs>
        <w:ind w:left="2160" w:hanging="360"/>
      </w:pPr>
      <w:rPr>
        <w:rFonts w:ascii="Wingdings" w:hAnsi="Wingdings" w:hint="default"/>
      </w:rPr>
    </w:lvl>
    <w:lvl w:ilvl="3" w:tplc="A634AABA" w:tentative="1">
      <w:start w:val="1"/>
      <w:numFmt w:val="bullet"/>
      <w:lvlText w:val=""/>
      <w:lvlJc w:val="left"/>
      <w:pPr>
        <w:tabs>
          <w:tab w:val="num" w:pos="2880"/>
        </w:tabs>
        <w:ind w:left="2880" w:hanging="360"/>
      </w:pPr>
      <w:rPr>
        <w:rFonts w:ascii="Symbol" w:hAnsi="Symbol" w:hint="default"/>
      </w:rPr>
    </w:lvl>
    <w:lvl w:ilvl="4" w:tplc="2914722A" w:tentative="1">
      <w:start w:val="1"/>
      <w:numFmt w:val="bullet"/>
      <w:lvlText w:val="o"/>
      <w:lvlJc w:val="left"/>
      <w:pPr>
        <w:tabs>
          <w:tab w:val="num" w:pos="3600"/>
        </w:tabs>
        <w:ind w:left="3600" w:hanging="360"/>
      </w:pPr>
      <w:rPr>
        <w:rFonts w:ascii="Courier New" w:hAnsi="Courier New" w:hint="default"/>
      </w:rPr>
    </w:lvl>
    <w:lvl w:ilvl="5" w:tplc="561C0454" w:tentative="1">
      <w:start w:val="1"/>
      <w:numFmt w:val="bullet"/>
      <w:lvlText w:val=""/>
      <w:lvlJc w:val="left"/>
      <w:pPr>
        <w:tabs>
          <w:tab w:val="num" w:pos="4320"/>
        </w:tabs>
        <w:ind w:left="4320" w:hanging="360"/>
      </w:pPr>
      <w:rPr>
        <w:rFonts w:ascii="Wingdings" w:hAnsi="Wingdings" w:hint="default"/>
      </w:rPr>
    </w:lvl>
    <w:lvl w:ilvl="6" w:tplc="8382AFEC" w:tentative="1">
      <w:start w:val="1"/>
      <w:numFmt w:val="bullet"/>
      <w:lvlText w:val=""/>
      <w:lvlJc w:val="left"/>
      <w:pPr>
        <w:tabs>
          <w:tab w:val="num" w:pos="5040"/>
        </w:tabs>
        <w:ind w:left="5040" w:hanging="360"/>
      </w:pPr>
      <w:rPr>
        <w:rFonts w:ascii="Symbol" w:hAnsi="Symbol" w:hint="default"/>
      </w:rPr>
    </w:lvl>
    <w:lvl w:ilvl="7" w:tplc="94F6131E" w:tentative="1">
      <w:start w:val="1"/>
      <w:numFmt w:val="bullet"/>
      <w:lvlText w:val="o"/>
      <w:lvlJc w:val="left"/>
      <w:pPr>
        <w:tabs>
          <w:tab w:val="num" w:pos="5760"/>
        </w:tabs>
        <w:ind w:left="5760" w:hanging="360"/>
      </w:pPr>
      <w:rPr>
        <w:rFonts w:ascii="Courier New" w:hAnsi="Courier New" w:hint="default"/>
      </w:rPr>
    </w:lvl>
    <w:lvl w:ilvl="8" w:tplc="A6D024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15596"/>
    <w:multiLevelType w:val="hybridMultilevel"/>
    <w:tmpl w:val="4134D9F6"/>
    <w:lvl w:ilvl="0" w:tplc="862E32FE">
      <w:start w:val="6"/>
      <w:numFmt w:val="bullet"/>
      <w:lvlText w:val="-"/>
      <w:lvlJc w:val="left"/>
      <w:pPr>
        <w:ind w:left="940" w:hanging="360"/>
      </w:pPr>
      <w:rPr>
        <w:rFonts w:ascii="Verdana" w:eastAsia="Calibri" w:hAnsi="Verdana" w:cs="Times New Roman" w:hint="default"/>
        <w:sz w:val="18"/>
      </w:rPr>
    </w:lvl>
    <w:lvl w:ilvl="1" w:tplc="A02AEE18" w:tentative="1">
      <w:start w:val="1"/>
      <w:numFmt w:val="bullet"/>
      <w:lvlText w:val="o"/>
      <w:lvlJc w:val="left"/>
      <w:pPr>
        <w:ind w:left="1660" w:hanging="360"/>
      </w:pPr>
      <w:rPr>
        <w:rFonts w:ascii="Courier New" w:hAnsi="Courier New" w:cs="Courier New" w:hint="default"/>
      </w:rPr>
    </w:lvl>
    <w:lvl w:ilvl="2" w:tplc="9912DCE2" w:tentative="1">
      <w:start w:val="1"/>
      <w:numFmt w:val="bullet"/>
      <w:lvlText w:val=""/>
      <w:lvlJc w:val="left"/>
      <w:pPr>
        <w:ind w:left="2380" w:hanging="360"/>
      </w:pPr>
      <w:rPr>
        <w:rFonts w:ascii="Wingdings" w:hAnsi="Wingdings" w:hint="default"/>
      </w:rPr>
    </w:lvl>
    <w:lvl w:ilvl="3" w:tplc="5D2A9060" w:tentative="1">
      <w:start w:val="1"/>
      <w:numFmt w:val="bullet"/>
      <w:lvlText w:val=""/>
      <w:lvlJc w:val="left"/>
      <w:pPr>
        <w:ind w:left="3100" w:hanging="360"/>
      </w:pPr>
      <w:rPr>
        <w:rFonts w:ascii="Symbol" w:hAnsi="Symbol" w:hint="default"/>
      </w:rPr>
    </w:lvl>
    <w:lvl w:ilvl="4" w:tplc="3926E4F6" w:tentative="1">
      <w:start w:val="1"/>
      <w:numFmt w:val="bullet"/>
      <w:lvlText w:val="o"/>
      <w:lvlJc w:val="left"/>
      <w:pPr>
        <w:ind w:left="3820" w:hanging="360"/>
      </w:pPr>
      <w:rPr>
        <w:rFonts w:ascii="Courier New" w:hAnsi="Courier New" w:cs="Courier New" w:hint="default"/>
      </w:rPr>
    </w:lvl>
    <w:lvl w:ilvl="5" w:tplc="3094EFBE" w:tentative="1">
      <w:start w:val="1"/>
      <w:numFmt w:val="bullet"/>
      <w:lvlText w:val=""/>
      <w:lvlJc w:val="left"/>
      <w:pPr>
        <w:ind w:left="4540" w:hanging="360"/>
      </w:pPr>
      <w:rPr>
        <w:rFonts w:ascii="Wingdings" w:hAnsi="Wingdings" w:hint="default"/>
      </w:rPr>
    </w:lvl>
    <w:lvl w:ilvl="6" w:tplc="CE92636C" w:tentative="1">
      <w:start w:val="1"/>
      <w:numFmt w:val="bullet"/>
      <w:lvlText w:val=""/>
      <w:lvlJc w:val="left"/>
      <w:pPr>
        <w:ind w:left="5260" w:hanging="360"/>
      </w:pPr>
      <w:rPr>
        <w:rFonts w:ascii="Symbol" w:hAnsi="Symbol" w:hint="default"/>
      </w:rPr>
    </w:lvl>
    <w:lvl w:ilvl="7" w:tplc="9310679C" w:tentative="1">
      <w:start w:val="1"/>
      <w:numFmt w:val="bullet"/>
      <w:lvlText w:val="o"/>
      <w:lvlJc w:val="left"/>
      <w:pPr>
        <w:ind w:left="5980" w:hanging="360"/>
      </w:pPr>
      <w:rPr>
        <w:rFonts w:ascii="Courier New" w:hAnsi="Courier New" w:cs="Courier New" w:hint="default"/>
      </w:rPr>
    </w:lvl>
    <w:lvl w:ilvl="8" w:tplc="44EEE128" w:tentative="1">
      <w:start w:val="1"/>
      <w:numFmt w:val="bullet"/>
      <w:lvlText w:val=""/>
      <w:lvlJc w:val="left"/>
      <w:pPr>
        <w:ind w:left="6700" w:hanging="360"/>
      </w:pPr>
      <w:rPr>
        <w:rFonts w:ascii="Wingdings" w:hAnsi="Wingdings" w:hint="default"/>
      </w:rPr>
    </w:lvl>
  </w:abstractNum>
  <w:abstractNum w:abstractNumId="12" w15:restartNumberingAfterBreak="0">
    <w:nsid w:val="6CE15597"/>
    <w:multiLevelType w:val="hybridMultilevel"/>
    <w:tmpl w:val="6CE15597"/>
    <w:lvl w:ilvl="0" w:tplc="15BC0B78">
      <w:start w:val="1"/>
      <w:numFmt w:val="bullet"/>
      <w:lvlText w:val=""/>
      <w:lvlJc w:val="left"/>
      <w:pPr>
        <w:tabs>
          <w:tab w:val="num" w:pos="720"/>
        </w:tabs>
        <w:ind w:left="720" w:hanging="360"/>
      </w:pPr>
      <w:rPr>
        <w:rFonts w:ascii="Symbol" w:hAnsi="Symbol"/>
      </w:rPr>
    </w:lvl>
    <w:lvl w:ilvl="1" w:tplc="6E6A369A">
      <w:start w:val="1"/>
      <w:numFmt w:val="bullet"/>
      <w:lvlText w:val="o"/>
      <w:lvlJc w:val="left"/>
      <w:pPr>
        <w:tabs>
          <w:tab w:val="num" w:pos="1440"/>
        </w:tabs>
        <w:ind w:left="1440" w:hanging="360"/>
      </w:pPr>
      <w:rPr>
        <w:rFonts w:ascii="Courier New" w:hAnsi="Courier New"/>
      </w:rPr>
    </w:lvl>
    <w:lvl w:ilvl="2" w:tplc="F950366C">
      <w:start w:val="1"/>
      <w:numFmt w:val="bullet"/>
      <w:lvlText w:val=""/>
      <w:lvlJc w:val="left"/>
      <w:pPr>
        <w:tabs>
          <w:tab w:val="num" w:pos="2160"/>
        </w:tabs>
        <w:ind w:left="2160" w:hanging="360"/>
      </w:pPr>
      <w:rPr>
        <w:rFonts w:ascii="Wingdings" w:hAnsi="Wingdings"/>
      </w:rPr>
    </w:lvl>
    <w:lvl w:ilvl="3" w:tplc="3072F12E">
      <w:start w:val="1"/>
      <w:numFmt w:val="bullet"/>
      <w:lvlText w:val=""/>
      <w:lvlJc w:val="left"/>
      <w:pPr>
        <w:tabs>
          <w:tab w:val="num" w:pos="2880"/>
        </w:tabs>
        <w:ind w:left="2880" w:hanging="360"/>
      </w:pPr>
      <w:rPr>
        <w:rFonts w:ascii="Symbol" w:hAnsi="Symbol"/>
      </w:rPr>
    </w:lvl>
    <w:lvl w:ilvl="4" w:tplc="2EBAF902">
      <w:start w:val="1"/>
      <w:numFmt w:val="bullet"/>
      <w:lvlText w:val="o"/>
      <w:lvlJc w:val="left"/>
      <w:pPr>
        <w:tabs>
          <w:tab w:val="num" w:pos="3600"/>
        </w:tabs>
        <w:ind w:left="3600" w:hanging="360"/>
      </w:pPr>
      <w:rPr>
        <w:rFonts w:ascii="Courier New" w:hAnsi="Courier New"/>
      </w:rPr>
    </w:lvl>
    <w:lvl w:ilvl="5" w:tplc="61B4A85A">
      <w:start w:val="1"/>
      <w:numFmt w:val="bullet"/>
      <w:lvlText w:val=""/>
      <w:lvlJc w:val="left"/>
      <w:pPr>
        <w:tabs>
          <w:tab w:val="num" w:pos="4320"/>
        </w:tabs>
        <w:ind w:left="4320" w:hanging="360"/>
      </w:pPr>
      <w:rPr>
        <w:rFonts w:ascii="Wingdings" w:hAnsi="Wingdings"/>
      </w:rPr>
    </w:lvl>
    <w:lvl w:ilvl="6" w:tplc="F0BE6AFC">
      <w:start w:val="1"/>
      <w:numFmt w:val="bullet"/>
      <w:lvlText w:val=""/>
      <w:lvlJc w:val="left"/>
      <w:pPr>
        <w:tabs>
          <w:tab w:val="num" w:pos="5040"/>
        </w:tabs>
        <w:ind w:left="5040" w:hanging="360"/>
      </w:pPr>
      <w:rPr>
        <w:rFonts w:ascii="Symbol" w:hAnsi="Symbol"/>
      </w:rPr>
    </w:lvl>
    <w:lvl w:ilvl="7" w:tplc="CF908062">
      <w:start w:val="1"/>
      <w:numFmt w:val="bullet"/>
      <w:lvlText w:val="o"/>
      <w:lvlJc w:val="left"/>
      <w:pPr>
        <w:tabs>
          <w:tab w:val="num" w:pos="5760"/>
        </w:tabs>
        <w:ind w:left="5760" w:hanging="360"/>
      </w:pPr>
      <w:rPr>
        <w:rFonts w:ascii="Courier New" w:hAnsi="Courier New"/>
      </w:rPr>
    </w:lvl>
    <w:lvl w:ilvl="8" w:tplc="B27CCF4A">
      <w:start w:val="1"/>
      <w:numFmt w:val="bullet"/>
      <w:lvlText w:val=""/>
      <w:lvlJc w:val="left"/>
      <w:pPr>
        <w:tabs>
          <w:tab w:val="num" w:pos="6480"/>
        </w:tabs>
        <w:ind w:left="6480" w:hanging="360"/>
      </w:pPr>
      <w:rPr>
        <w:rFonts w:ascii="Wingdings" w:hAnsi="Wingdings"/>
      </w:rPr>
    </w:lvl>
  </w:abstractNum>
  <w:abstractNum w:abstractNumId="13" w15:restartNumberingAfterBreak="0">
    <w:nsid w:val="6CE15598"/>
    <w:multiLevelType w:val="hybridMultilevel"/>
    <w:tmpl w:val="6CE15598"/>
    <w:lvl w:ilvl="0" w:tplc="652E09B0">
      <w:start w:val="1"/>
      <w:numFmt w:val="bullet"/>
      <w:lvlText w:val=""/>
      <w:lvlJc w:val="left"/>
      <w:pPr>
        <w:tabs>
          <w:tab w:val="num" w:pos="720"/>
        </w:tabs>
        <w:ind w:left="720" w:hanging="360"/>
      </w:pPr>
      <w:rPr>
        <w:rFonts w:ascii="Symbol" w:hAnsi="Symbol"/>
      </w:rPr>
    </w:lvl>
    <w:lvl w:ilvl="1" w:tplc="FA4A6DC4">
      <w:start w:val="1"/>
      <w:numFmt w:val="bullet"/>
      <w:lvlText w:val="o"/>
      <w:lvlJc w:val="left"/>
      <w:pPr>
        <w:tabs>
          <w:tab w:val="num" w:pos="1440"/>
        </w:tabs>
        <w:ind w:left="1440" w:hanging="360"/>
      </w:pPr>
      <w:rPr>
        <w:rFonts w:ascii="Courier New" w:hAnsi="Courier New"/>
      </w:rPr>
    </w:lvl>
    <w:lvl w:ilvl="2" w:tplc="53763944">
      <w:start w:val="1"/>
      <w:numFmt w:val="bullet"/>
      <w:lvlText w:val=""/>
      <w:lvlJc w:val="left"/>
      <w:pPr>
        <w:tabs>
          <w:tab w:val="num" w:pos="2160"/>
        </w:tabs>
        <w:ind w:left="2160" w:hanging="360"/>
      </w:pPr>
      <w:rPr>
        <w:rFonts w:ascii="Wingdings" w:hAnsi="Wingdings"/>
      </w:rPr>
    </w:lvl>
    <w:lvl w:ilvl="3" w:tplc="694CDF36">
      <w:start w:val="1"/>
      <w:numFmt w:val="bullet"/>
      <w:lvlText w:val=""/>
      <w:lvlJc w:val="left"/>
      <w:pPr>
        <w:tabs>
          <w:tab w:val="num" w:pos="2880"/>
        </w:tabs>
        <w:ind w:left="2880" w:hanging="360"/>
      </w:pPr>
      <w:rPr>
        <w:rFonts w:ascii="Symbol" w:hAnsi="Symbol"/>
      </w:rPr>
    </w:lvl>
    <w:lvl w:ilvl="4" w:tplc="D5C0B198">
      <w:start w:val="1"/>
      <w:numFmt w:val="bullet"/>
      <w:lvlText w:val="o"/>
      <w:lvlJc w:val="left"/>
      <w:pPr>
        <w:tabs>
          <w:tab w:val="num" w:pos="3600"/>
        </w:tabs>
        <w:ind w:left="3600" w:hanging="360"/>
      </w:pPr>
      <w:rPr>
        <w:rFonts w:ascii="Courier New" w:hAnsi="Courier New"/>
      </w:rPr>
    </w:lvl>
    <w:lvl w:ilvl="5" w:tplc="A708598A">
      <w:start w:val="1"/>
      <w:numFmt w:val="bullet"/>
      <w:lvlText w:val=""/>
      <w:lvlJc w:val="left"/>
      <w:pPr>
        <w:tabs>
          <w:tab w:val="num" w:pos="4320"/>
        </w:tabs>
        <w:ind w:left="4320" w:hanging="360"/>
      </w:pPr>
      <w:rPr>
        <w:rFonts w:ascii="Wingdings" w:hAnsi="Wingdings"/>
      </w:rPr>
    </w:lvl>
    <w:lvl w:ilvl="6" w:tplc="58DC6C74">
      <w:start w:val="1"/>
      <w:numFmt w:val="bullet"/>
      <w:lvlText w:val=""/>
      <w:lvlJc w:val="left"/>
      <w:pPr>
        <w:tabs>
          <w:tab w:val="num" w:pos="5040"/>
        </w:tabs>
        <w:ind w:left="5040" w:hanging="360"/>
      </w:pPr>
      <w:rPr>
        <w:rFonts w:ascii="Symbol" w:hAnsi="Symbol"/>
      </w:rPr>
    </w:lvl>
    <w:lvl w:ilvl="7" w:tplc="09E6270E">
      <w:start w:val="1"/>
      <w:numFmt w:val="bullet"/>
      <w:lvlText w:val="o"/>
      <w:lvlJc w:val="left"/>
      <w:pPr>
        <w:tabs>
          <w:tab w:val="num" w:pos="5760"/>
        </w:tabs>
        <w:ind w:left="5760" w:hanging="360"/>
      </w:pPr>
      <w:rPr>
        <w:rFonts w:ascii="Courier New" w:hAnsi="Courier New"/>
      </w:rPr>
    </w:lvl>
    <w:lvl w:ilvl="8" w:tplc="A43E77AC">
      <w:start w:val="1"/>
      <w:numFmt w:val="bullet"/>
      <w:lvlText w:val=""/>
      <w:lvlJc w:val="left"/>
      <w:pPr>
        <w:tabs>
          <w:tab w:val="num" w:pos="6480"/>
        </w:tabs>
        <w:ind w:left="6480" w:hanging="360"/>
      </w:pPr>
      <w:rPr>
        <w:rFonts w:ascii="Wingdings" w:hAnsi="Wingdings"/>
      </w:rPr>
    </w:lvl>
  </w:abstractNum>
  <w:abstractNum w:abstractNumId="14" w15:restartNumberingAfterBreak="0">
    <w:nsid w:val="6CE15599"/>
    <w:multiLevelType w:val="hybridMultilevel"/>
    <w:tmpl w:val="6CE15599"/>
    <w:lvl w:ilvl="0" w:tplc="AF3E5870">
      <w:start w:val="1"/>
      <w:numFmt w:val="bullet"/>
      <w:lvlText w:val=""/>
      <w:lvlJc w:val="left"/>
      <w:pPr>
        <w:tabs>
          <w:tab w:val="num" w:pos="720"/>
        </w:tabs>
        <w:ind w:left="720" w:hanging="360"/>
      </w:pPr>
      <w:rPr>
        <w:rFonts w:ascii="Symbol" w:hAnsi="Symbol"/>
      </w:rPr>
    </w:lvl>
    <w:lvl w:ilvl="1" w:tplc="42481E88">
      <w:start w:val="1"/>
      <w:numFmt w:val="bullet"/>
      <w:lvlText w:val="o"/>
      <w:lvlJc w:val="left"/>
      <w:pPr>
        <w:tabs>
          <w:tab w:val="num" w:pos="1440"/>
        </w:tabs>
        <w:ind w:left="1440" w:hanging="360"/>
      </w:pPr>
      <w:rPr>
        <w:rFonts w:ascii="Courier New" w:hAnsi="Courier New"/>
      </w:rPr>
    </w:lvl>
    <w:lvl w:ilvl="2" w:tplc="B75A9874">
      <w:start w:val="1"/>
      <w:numFmt w:val="bullet"/>
      <w:lvlText w:val=""/>
      <w:lvlJc w:val="left"/>
      <w:pPr>
        <w:tabs>
          <w:tab w:val="num" w:pos="2160"/>
        </w:tabs>
        <w:ind w:left="2160" w:hanging="360"/>
      </w:pPr>
      <w:rPr>
        <w:rFonts w:ascii="Wingdings" w:hAnsi="Wingdings"/>
      </w:rPr>
    </w:lvl>
    <w:lvl w:ilvl="3" w:tplc="18AE19E2">
      <w:start w:val="1"/>
      <w:numFmt w:val="bullet"/>
      <w:lvlText w:val=""/>
      <w:lvlJc w:val="left"/>
      <w:pPr>
        <w:tabs>
          <w:tab w:val="num" w:pos="2880"/>
        </w:tabs>
        <w:ind w:left="2880" w:hanging="360"/>
      </w:pPr>
      <w:rPr>
        <w:rFonts w:ascii="Symbol" w:hAnsi="Symbol"/>
      </w:rPr>
    </w:lvl>
    <w:lvl w:ilvl="4" w:tplc="4678F218">
      <w:start w:val="1"/>
      <w:numFmt w:val="bullet"/>
      <w:lvlText w:val="o"/>
      <w:lvlJc w:val="left"/>
      <w:pPr>
        <w:tabs>
          <w:tab w:val="num" w:pos="3600"/>
        </w:tabs>
        <w:ind w:left="3600" w:hanging="360"/>
      </w:pPr>
      <w:rPr>
        <w:rFonts w:ascii="Courier New" w:hAnsi="Courier New"/>
      </w:rPr>
    </w:lvl>
    <w:lvl w:ilvl="5" w:tplc="39C2383E">
      <w:start w:val="1"/>
      <w:numFmt w:val="bullet"/>
      <w:lvlText w:val=""/>
      <w:lvlJc w:val="left"/>
      <w:pPr>
        <w:tabs>
          <w:tab w:val="num" w:pos="4320"/>
        </w:tabs>
        <w:ind w:left="4320" w:hanging="360"/>
      </w:pPr>
      <w:rPr>
        <w:rFonts w:ascii="Wingdings" w:hAnsi="Wingdings"/>
      </w:rPr>
    </w:lvl>
    <w:lvl w:ilvl="6" w:tplc="0F9C39E2">
      <w:start w:val="1"/>
      <w:numFmt w:val="bullet"/>
      <w:lvlText w:val=""/>
      <w:lvlJc w:val="left"/>
      <w:pPr>
        <w:tabs>
          <w:tab w:val="num" w:pos="5040"/>
        </w:tabs>
        <w:ind w:left="5040" w:hanging="360"/>
      </w:pPr>
      <w:rPr>
        <w:rFonts w:ascii="Symbol" w:hAnsi="Symbol"/>
      </w:rPr>
    </w:lvl>
    <w:lvl w:ilvl="7" w:tplc="E416E264">
      <w:start w:val="1"/>
      <w:numFmt w:val="bullet"/>
      <w:lvlText w:val="o"/>
      <w:lvlJc w:val="left"/>
      <w:pPr>
        <w:tabs>
          <w:tab w:val="num" w:pos="5760"/>
        </w:tabs>
        <w:ind w:left="5760" w:hanging="360"/>
      </w:pPr>
      <w:rPr>
        <w:rFonts w:ascii="Courier New" w:hAnsi="Courier New"/>
      </w:rPr>
    </w:lvl>
    <w:lvl w:ilvl="8" w:tplc="BA468FCE">
      <w:start w:val="1"/>
      <w:numFmt w:val="bullet"/>
      <w:lvlText w:val=""/>
      <w:lvlJc w:val="left"/>
      <w:pPr>
        <w:tabs>
          <w:tab w:val="num" w:pos="6480"/>
        </w:tabs>
        <w:ind w:left="6480" w:hanging="360"/>
      </w:pPr>
      <w:rPr>
        <w:rFonts w:ascii="Wingdings" w:hAnsi="Wingdings"/>
      </w:rPr>
    </w:lvl>
  </w:abstractNum>
  <w:abstractNum w:abstractNumId="15" w15:restartNumberingAfterBreak="0">
    <w:nsid w:val="6CE1559A"/>
    <w:multiLevelType w:val="hybridMultilevel"/>
    <w:tmpl w:val="6CE15597"/>
    <w:lvl w:ilvl="0" w:tplc="303010FC">
      <w:start w:val="1"/>
      <w:numFmt w:val="bullet"/>
      <w:lvlText w:val=""/>
      <w:lvlJc w:val="left"/>
      <w:pPr>
        <w:tabs>
          <w:tab w:val="num" w:pos="720"/>
        </w:tabs>
        <w:ind w:left="720" w:hanging="360"/>
      </w:pPr>
      <w:rPr>
        <w:rFonts w:ascii="Symbol" w:hAnsi="Symbol"/>
      </w:rPr>
    </w:lvl>
    <w:lvl w:ilvl="1" w:tplc="ECD0838E">
      <w:start w:val="1"/>
      <w:numFmt w:val="bullet"/>
      <w:lvlText w:val="o"/>
      <w:lvlJc w:val="left"/>
      <w:pPr>
        <w:tabs>
          <w:tab w:val="num" w:pos="1440"/>
        </w:tabs>
        <w:ind w:left="1440" w:hanging="360"/>
      </w:pPr>
      <w:rPr>
        <w:rFonts w:ascii="Courier New" w:hAnsi="Courier New"/>
      </w:rPr>
    </w:lvl>
    <w:lvl w:ilvl="2" w:tplc="60B20D5C">
      <w:start w:val="1"/>
      <w:numFmt w:val="bullet"/>
      <w:lvlText w:val=""/>
      <w:lvlJc w:val="left"/>
      <w:pPr>
        <w:tabs>
          <w:tab w:val="num" w:pos="2160"/>
        </w:tabs>
        <w:ind w:left="2160" w:hanging="360"/>
      </w:pPr>
      <w:rPr>
        <w:rFonts w:ascii="Wingdings" w:hAnsi="Wingdings"/>
      </w:rPr>
    </w:lvl>
    <w:lvl w:ilvl="3" w:tplc="F03E0B3C">
      <w:start w:val="1"/>
      <w:numFmt w:val="bullet"/>
      <w:lvlText w:val=""/>
      <w:lvlJc w:val="left"/>
      <w:pPr>
        <w:tabs>
          <w:tab w:val="num" w:pos="2880"/>
        </w:tabs>
        <w:ind w:left="2880" w:hanging="360"/>
      </w:pPr>
      <w:rPr>
        <w:rFonts w:ascii="Symbol" w:hAnsi="Symbol"/>
      </w:rPr>
    </w:lvl>
    <w:lvl w:ilvl="4" w:tplc="5B3EDB4E">
      <w:start w:val="1"/>
      <w:numFmt w:val="bullet"/>
      <w:lvlText w:val="o"/>
      <w:lvlJc w:val="left"/>
      <w:pPr>
        <w:tabs>
          <w:tab w:val="num" w:pos="3600"/>
        </w:tabs>
        <w:ind w:left="3600" w:hanging="360"/>
      </w:pPr>
      <w:rPr>
        <w:rFonts w:ascii="Courier New" w:hAnsi="Courier New"/>
      </w:rPr>
    </w:lvl>
    <w:lvl w:ilvl="5" w:tplc="DE923C32">
      <w:start w:val="1"/>
      <w:numFmt w:val="bullet"/>
      <w:lvlText w:val=""/>
      <w:lvlJc w:val="left"/>
      <w:pPr>
        <w:tabs>
          <w:tab w:val="num" w:pos="4320"/>
        </w:tabs>
        <w:ind w:left="4320" w:hanging="360"/>
      </w:pPr>
      <w:rPr>
        <w:rFonts w:ascii="Wingdings" w:hAnsi="Wingdings"/>
      </w:rPr>
    </w:lvl>
    <w:lvl w:ilvl="6" w:tplc="9634CC4C">
      <w:start w:val="1"/>
      <w:numFmt w:val="bullet"/>
      <w:lvlText w:val=""/>
      <w:lvlJc w:val="left"/>
      <w:pPr>
        <w:tabs>
          <w:tab w:val="num" w:pos="5040"/>
        </w:tabs>
        <w:ind w:left="5040" w:hanging="360"/>
      </w:pPr>
      <w:rPr>
        <w:rFonts w:ascii="Symbol" w:hAnsi="Symbol"/>
      </w:rPr>
    </w:lvl>
    <w:lvl w:ilvl="7" w:tplc="2B002B76">
      <w:start w:val="1"/>
      <w:numFmt w:val="bullet"/>
      <w:lvlText w:val="o"/>
      <w:lvlJc w:val="left"/>
      <w:pPr>
        <w:tabs>
          <w:tab w:val="num" w:pos="5760"/>
        </w:tabs>
        <w:ind w:left="5760" w:hanging="360"/>
      </w:pPr>
      <w:rPr>
        <w:rFonts w:ascii="Courier New" w:hAnsi="Courier New"/>
      </w:rPr>
    </w:lvl>
    <w:lvl w:ilvl="8" w:tplc="9B2A4852">
      <w:start w:val="1"/>
      <w:numFmt w:val="bullet"/>
      <w:lvlText w:val=""/>
      <w:lvlJc w:val="left"/>
      <w:pPr>
        <w:tabs>
          <w:tab w:val="num" w:pos="6480"/>
        </w:tabs>
        <w:ind w:left="6480" w:hanging="360"/>
      </w:pPr>
      <w:rPr>
        <w:rFonts w:ascii="Wingdings" w:hAnsi="Wingdings"/>
      </w:rPr>
    </w:lvl>
  </w:abstractNum>
  <w:abstractNum w:abstractNumId="16" w15:restartNumberingAfterBreak="0">
    <w:nsid w:val="6CE1559B"/>
    <w:multiLevelType w:val="hybridMultilevel"/>
    <w:tmpl w:val="6CE15598"/>
    <w:lvl w:ilvl="0" w:tplc="15FCB9AE">
      <w:start w:val="1"/>
      <w:numFmt w:val="bullet"/>
      <w:lvlText w:val=""/>
      <w:lvlJc w:val="left"/>
      <w:pPr>
        <w:tabs>
          <w:tab w:val="num" w:pos="720"/>
        </w:tabs>
        <w:ind w:left="720" w:hanging="360"/>
      </w:pPr>
      <w:rPr>
        <w:rFonts w:ascii="Symbol" w:hAnsi="Symbol"/>
      </w:rPr>
    </w:lvl>
    <w:lvl w:ilvl="1" w:tplc="C5306FA4">
      <w:start w:val="1"/>
      <w:numFmt w:val="bullet"/>
      <w:lvlText w:val="o"/>
      <w:lvlJc w:val="left"/>
      <w:pPr>
        <w:tabs>
          <w:tab w:val="num" w:pos="1440"/>
        </w:tabs>
        <w:ind w:left="1440" w:hanging="360"/>
      </w:pPr>
      <w:rPr>
        <w:rFonts w:ascii="Courier New" w:hAnsi="Courier New"/>
      </w:rPr>
    </w:lvl>
    <w:lvl w:ilvl="2" w:tplc="57801BAE">
      <w:start w:val="1"/>
      <w:numFmt w:val="bullet"/>
      <w:lvlText w:val=""/>
      <w:lvlJc w:val="left"/>
      <w:pPr>
        <w:tabs>
          <w:tab w:val="num" w:pos="2160"/>
        </w:tabs>
        <w:ind w:left="2160" w:hanging="360"/>
      </w:pPr>
      <w:rPr>
        <w:rFonts w:ascii="Wingdings" w:hAnsi="Wingdings"/>
      </w:rPr>
    </w:lvl>
    <w:lvl w:ilvl="3" w:tplc="62249CBA">
      <w:start w:val="1"/>
      <w:numFmt w:val="bullet"/>
      <w:lvlText w:val=""/>
      <w:lvlJc w:val="left"/>
      <w:pPr>
        <w:tabs>
          <w:tab w:val="num" w:pos="2880"/>
        </w:tabs>
        <w:ind w:left="2880" w:hanging="360"/>
      </w:pPr>
      <w:rPr>
        <w:rFonts w:ascii="Symbol" w:hAnsi="Symbol"/>
      </w:rPr>
    </w:lvl>
    <w:lvl w:ilvl="4" w:tplc="2B5EFFD2">
      <w:start w:val="1"/>
      <w:numFmt w:val="bullet"/>
      <w:lvlText w:val="o"/>
      <w:lvlJc w:val="left"/>
      <w:pPr>
        <w:tabs>
          <w:tab w:val="num" w:pos="3600"/>
        </w:tabs>
        <w:ind w:left="3600" w:hanging="360"/>
      </w:pPr>
      <w:rPr>
        <w:rFonts w:ascii="Courier New" w:hAnsi="Courier New"/>
      </w:rPr>
    </w:lvl>
    <w:lvl w:ilvl="5" w:tplc="D0B08BF4">
      <w:start w:val="1"/>
      <w:numFmt w:val="bullet"/>
      <w:lvlText w:val=""/>
      <w:lvlJc w:val="left"/>
      <w:pPr>
        <w:tabs>
          <w:tab w:val="num" w:pos="4320"/>
        </w:tabs>
        <w:ind w:left="4320" w:hanging="360"/>
      </w:pPr>
      <w:rPr>
        <w:rFonts w:ascii="Wingdings" w:hAnsi="Wingdings"/>
      </w:rPr>
    </w:lvl>
    <w:lvl w:ilvl="6" w:tplc="A204DD94">
      <w:start w:val="1"/>
      <w:numFmt w:val="bullet"/>
      <w:lvlText w:val=""/>
      <w:lvlJc w:val="left"/>
      <w:pPr>
        <w:tabs>
          <w:tab w:val="num" w:pos="5040"/>
        </w:tabs>
        <w:ind w:left="5040" w:hanging="360"/>
      </w:pPr>
      <w:rPr>
        <w:rFonts w:ascii="Symbol" w:hAnsi="Symbol"/>
      </w:rPr>
    </w:lvl>
    <w:lvl w:ilvl="7" w:tplc="003EC0A2">
      <w:start w:val="1"/>
      <w:numFmt w:val="bullet"/>
      <w:lvlText w:val="o"/>
      <w:lvlJc w:val="left"/>
      <w:pPr>
        <w:tabs>
          <w:tab w:val="num" w:pos="5760"/>
        </w:tabs>
        <w:ind w:left="5760" w:hanging="360"/>
      </w:pPr>
      <w:rPr>
        <w:rFonts w:ascii="Courier New" w:hAnsi="Courier New"/>
      </w:rPr>
    </w:lvl>
    <w:lvl w:ilvl="8" w:tplc="AE381C08">
      <w:start w:val="1"/>
      <w:numFmt w:val="bullet"/>
      <w:lvlText w:val=""/>
      <w:lvlJc w:val="left"/>
      <w:pPr>
        <w:tabs>
          <w:tab w:val="num" w:pos="6480"/>
        </w:tabs>
        <w:ind w:left="6480" w:hanging="360"/>
      </w:pPr>
      <w:rPr>
        <w:rFonts w:ascii="Wingdings" w:hAnsi="Wingdings"/>
      </w:rPr>
    </w:lvl>
  </w:abstractNum>
  <w:abstractNum w:abstractNumId="17" w15:restartNumberingAfterBreak="0">
    <w:nsid w:val="6CE1559C"/>
    <w:multiLevelType w:val="multilevel"/>
    <w:tmpl w:val="37229912"/>
    <w:lvl w:ilvl="0">
      <w:start w:val="1"/>
      <w:numFmt w:val="decimal"/>
      <w:pStyle w:val="Heading10"/>
      <w:lvlText w:val="%1."/>
      <w:lvlJc w:val="left"/>
      <w:pPr>
        <w:ind w:left="360" w:hanging="360"/>
      </w:pPr>
    </w:lvl>
    <w:lvl w:ilvl="1">
      <w:start w:val="1"/>
      <w:numFmt w:val="decimal"/>
      <w:pStyle w:val="Heading20"/>
      <w:lvlText w:val="%1.%2."/>
      <w:lvlJc w:val="left"/>
      <w:pPr>
        <w:ind w:left="792" w:hanging="432"/>
      </w:pPr>
    </w:lvl>
    <w:lvl w:ilvl="2">
      <w:start w:val="1"/>
      <w:numFmt w:val="decimal"/>
      <w:pStyle w:val="Heading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7"/>
  </w:num>
  <w:num w:numId="5">
    <w:abstractNumId w:val="8"/>
  </w:num>
  <w:num w:numId="6">
    <w:abstractNumId w:val="1"/>
  </w:num>
  <w:num w:numId="7">
    <w:abstractNumId w:val="10"/>
  </w:num>
  <w:num w:numId="8">
    <w:abstractNumId w:val="2"/>
  </w:num>
  <w:num w:numId="9">
    <w:abstractNumId w:val="3"/>
  </w:num>
  <w:num w:numId="10">
    <w:abstractNumId w:val="5"/>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8D"/>
    <w:rsid w:val="000609B6"/>
    <w:rsid w:val="000D6843"/>
    <w:rsid w:val="00153470"/>
    <w:rsid w:val="002B2193"/>
    <w:rsid w:val="00A11E1C"/>
    <w:rsid w:val="00DC158D"/>
    <w:rsid w:val="00EC7F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67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0D8"/>
    <w:rPr>
      <w:rFonts w:ascii="Verdana" w:hAnsi="Verdana"/>
      <w:sz w:val="18"/>
      <w:szCs w:val="24"/>
      <w:lang w:eastAsia="en-US"/>
    </w:rPr>
  </w:style>
  <w:style w:type="paragraph" w:styleId="Overskrift1">
    <w:name w:val="heading 1"/>
    <w:basedOn w:val="Normal"/>
    <w:next w:val="Normal"/>
    <w:link w:val="Overskrift1Tegn"/>
    <w:uiPriority w:val="99"/>
    <w:qFormat/>
    <w:rsid w:val="000B3676"/>
    <w:pPr>
      <w:spacing w:after="240"/>
      <w:outlineLvl w:val="0"/>
    </w:pPr>
    <w:rPr>
      <w:sz w:val="40"/>
    </w:rPr>
  </w:style>
  <w:style w:type="paragraph" w:styleId="Overskrift2">
    <w:name w:val="heading 2"/>
    <w:basedOn w:val="Normal"/>
    <w:link w:val="Overskrift2Tegn"/>
    <w:uiPriority w:val="99"/>
    <w:qFormat/>
    <w:rsid w:val="00C52CE0"/>
    <w:pPr>
      <w:spacing w:after="30"/>
      <w:outlineLvl w:val="1"/>
    </w:pPr>
    <w:rPr>
      <w:rFonts w:eastAsia="Times New Roman"/>
      <w:b/>
      <w:bCs/>
      <w:sz w:val="24"/>
      <w:szCs w:val="19"/>
      <w:lang w:eastAsia="nb-NO"/>
    </w:rPr>
  </w:style>
  <w:style w:type="paragraph" w:styleId="Overskrift3">
    <w:name w:val="heading 3"/>
    <w:basedOn w:val="Normal"/>
    <w:link w:val="Overskrift3Tegn"/>
    <w:uiPriority w:val="99"/>
    <w:qFormat/>
    <w:rsid w:val="009027D3"/>
    <w:pPr>
      <w:outlineLvl w:val="2"/>
    </w:pPr>
    <w:rPr>
      <w:rFonts w:eastAsia="Times New Roman"/>
      <w:b/>
      <w:bCs/>
      <w:sz w:val="24"/>
      <w:szCs w:val="17"/>
      <w:lang w:eastAsia="nb-NO"/>
    </w:rPr>
  </w:style>
  <w:style w:type="paragraph" w:styleId="Overskrift4">
    <w:name w:val="heading 4"/>
    <w:basedOn w:val="Normal"/>
    <w:link w:val="Overskrift4Tegn"/>
    <w:uiPriority w:val="99"/>
    <w:qFormat/>
    <w:rsid w:val="00B27C5C"/>
    <w:pPr>
      <w:outlineLvl w:val="3"/>
    </w:pPr>
    <w:rPr>
      <w:rFonts w:eastAsia="Times New Roman"/>
      <w:b/>
      <w:bCs/>
      <w:sz w:val="20"/>
      <w:szCs w:val="14"/>
      <w:u w:val="single"/>
      <w:lang w:eastAsia="nb-NO"/>
    </w:rPr>
  </w:style>
  <w:style w:type="paragraph" w:styleId="Overskrift5">
    <w:name w:val="heading 5"/>
    <w:basedOn w:val="Normal"/>
    <w:next w:val="Normal"/>
    <w:link w:val="Overskrift5Tegn"/>
    <w:uiPriority w:val="99"/>
    <w:qFormat/>
    <w:rsid w:val="001C20CA"/>
    <w:pPr>
      <w:keepNext/>
      <w:keepLines/>
      <w:outlineLvl w:val="4"/>
    </w:pPr>
    <w:rPr>
      <w:rFonts w:eastAsia="Times New Roman"/>
      <w:sz w:val="16"/>
    </w:rPr>
  </w:style>
  <w:style w:type="paragraph" w:styleId="Overskrift6">
    <w:name w:val="heading 6"/>
    <w:basedOn w:val="Normal"/>
    <w:link w:val="Overskrift6Tegn"/>
    <w:uiPriority w:val="99"/>
    <w:qFormat/>
    <w:rsid w:val="00A500D8"/>
    <w:pPr>
      <w:spacing w:after="120"/>
      <w:outlineLvl w:val="5"/>
    </w:pPr>
    <w:rPr>
      <w:rFonts w:eastAsia="Times New Roman"/>
      <w:b/>
      <w:bCs/>
      <w:color w:val="666666"/>
      <w:sz w:val="14"/>
      <w:szCs w:val="1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B3676"/>
    <w:rPr>
      <w:rFonts w:ascii="Verdana" w:hAnsi="Verdana" w:cs="Times New Roman"/>
      <w:sz w:val="24"/>
      <w:szCs w:val="24"/>
    </w:rPr>
  </w:style>
  <w:style w:type="character" w:customStyle="1" w:styleId="Overskrift2Tegn">
    <w:name w:val="Overskrift 2 Tegn"/>
    <w:basedOn w:val="Standardskriftforavsnitt"/>
    <w:link w:val="Overskrift2"/>
    <w:uiPriority w:val="99"/>
    <w:locked/>
    <w:rsid w:val="00C52CE0"/>
    <w:rPr>
      <w:rFonts w:ascii="Verdana" w:hAnsi="Verdana" w:cs="Times New Roman"/>
      <w:b/>
      <w:bCs/>
      <w:sz w:val="19"/>
      <w:szCs w:val="19"/>
      <w:lang w:eastAsia="nb-NO"/>
    </w:rPr>
  </w:style>
  <w:style w:type="character" w:customStyle="1" w:styleId="Overskrift3Tegn">
    <w:name w:val="Overskrift 3 Tegn"/>
    <w:basedOn w:val="Standardskriftforavsnitt"/>
    <w:link w:val="Overskrift3"/>
    <w:uiPriority w:val="99"/>
    <w:locked/>
    <w:rsid w:val="009027D3"/>
    <w:rPr>
      <w:rFonts w:ascii="Verdana" w:hAnsi="Verdana" w:cs="Times New Roman"/>
      <w:b/>
      <w:bCs/>
      <w:sz w:val="17"/>
      <w:szCs w:val="17"/>
      <w:lang w:eastAsia="nb-NO"/>
    </w:rPr>
  </w:style>
  <w:style w:type="character" w:customStyle="1" w:styleId="Overskrift4Tegn">
    <w:name w:val="Overskrift 4 Tegn"/>
    <w:basedOn w:val="Standardskriftforavsnitt"/>
    <w:link w:val="Overskrift4"/>
    <w:uiPriority w:val="99"/>
    <w:locked/>
    <w:rsid w:val="00B27C5C"/>
    <w:rPr>
      <w:rFonts w:ascii="Verdana" w:hAnsi="Verdana" w:cs="Times New Roman"/>
      <w:b/>
      <w:bCs/>
      <w:sz w:val="14"/>
      <w:szCs w:val="14"/>
      <w:u w:val="single"/>
      <w:lang w:eastAsia="nb-NO"/>
    </w:rPr>
  </w:style>
  <w:style w:type="character" w:customStyle="1" w:styleId="Overskrift5Tegn">
    <w:name w:val="Overskrift 5 Tegn"/>
    <w:basedOn w:val="Standardskriftforavsnitt"/>
    <w:link w:val="Overskrift5"/>
    <w:uiPriority w:val="99"/>
    <w:semiHidden/>
    <w:locked/>
    <w:rsid w:val="001C20CA"/>
    <w:rPr>
      <w:rFonts w:ascii="Verdana" w:hAnsi="Verdana" w:cs="Times New Roman"/>
      <w:sz w:val="24"/>
      <w:szCs w:val="24"/>
    </w:rPr>
  </w:style>
  <w:style w:type="character" w:customStyle="1" w:styleId="Overskrift6Tegn">
    <w:name w:val="Overskrift 6 Tegn"/>
    <w:basedOn w:val="Standardskriftforavsnitt"/>
    <w:link w:val="Overskrift6"/>
    <w:uiPriority w:val="99"/>
    <w:locked/>
    <w:rsid w:val="00A500D8"/>
    <w:rPr>
      <w:rFonts w:ascii="Verdana" w:hAnsi="Verdana" w:cs="Times New Roman"/>
      <w:b/>
      <w:bCs/>
      <w:color w:val="666666"/>
      <w:sz w:val="14"/>
      <w:szCs w:val="14"/>
      <w:lang w:eastAsia="nb-NO"/>
    </w:rPr>
  </w:style>
  <w:style w:type="character" w:customStyle="1" w:styleId="TopptekstTegn">
    <w:name w:val="Topptekst Tegn"/>
    <w:basedOn w:val="Standardskriftforavsnitt"/>
    <w:link w:val="Topptekst"/>
    <w:uiPriority w:val="99"/>
    <w:semiHidden/>
    <w:locked/>
    <w:rsid w:val="00A500D8"/>
    <w:rPr>
      <w:rFonts w:ascii="Verdana" w:hAnsi="Verdana" w:cs="Times New Roman"/>
      <w:sz w:val="24"/>
      <w:szCs w:val="24"/>
    </w:rPr>
  </w:style>
  <w:style w:type="paragraph" w:styleId="Topptekst">
    <w:name w:val="header"/>
    <w:basedOn w:val="Normal"/>
    <w:link w:val="TopptekstTegn"/>
    <w:uiPriority w:val="99"/>
    <w:semiHidden/>
    <w:rsid w:val="00A500D8"/>
    <w:pPr>
      <w:tabs>
        <w:tab w:val="center" w:pos="4320"/>
        <w:tab w:val="right" w:pos="8640"/>
      </w:tabs>
    </w:pPr>
  </w:style>
  <w:style w:type="character" w:customStyle="1" w:styleId="HeaderChar1">
    <w:name w:val="Header Char1"/>
    <w:basedOn w:val="Standardskriftforavsnitt"/>
    <w:uiPriority w:val="99"/>
    <w:semiHidden/>
    <w:rsid w:val="005838F4"/>
    <w:rPr>
      <w:rFonts w:ascii="Verdana" w:hAnsi="Verdana" w:cs="Times New Roman"/>
      <w:sz w:val="24"/>
      <w:szCs w:val="24"/>
      <w:lang w:eastAsia="en-US"/>
    </w:rPr>
  </w:style>
  <w:style w:type="paragraph" w:styleId="Bunntekst">
    <w:name w:val="footer"/>
    <w:basedOn w:val="Normal"/>
    <w:link w:val="BunntekstTegn"/>
    <w:uiPriority w:val="99"/>
    <w:semiHidden/>
    <w:rsid w:val="00A500D8"/>
    <w:pPr>
      <w:tabs>
        <w:tab w:val="center" w:pos="4320"/>
        <w:tab w:val="right" w:pos="8640"/>
      </w:tabs>
    </w:pPr>
  </w:style>
  <w:style w:type="character" w:customStyle="1" w:styleId="BunntekstTegn">
    <w:name w:val="Bunntekst Tegn"/>
    <w:basedOn w:val="Standardskriftforavsnitt"/>
    <w:link w:val="Bunntekst"/>
    <w:uiPriority w:val="99"/>
    <w:semiHidden/>
    <w:locked/>
    <w:rsid w:val="00A500D8"/>
    <w:rPr>
      <w:rFonts w:ascii="Verdana" w:hAnsi="Verdana" w:cs="Times New Roman"/>
      <w:sz w:val="24"/>
      <w:szCs w:val="24"/>
    </w:rPr>
  </w:style>
  <w:style w:type="paragraph" w:customStyle="1" w:styleId="MediumGrid1-Accent21">
    <w:name w:val="Medium Grid 1 - Accent 21"/>
    <w:basedOn w:val="Normal"/>
    <w:uiPriority w:val="99"/>
    <w:rsid w:val="00A500D8"/>
    <w:pPr>
      <w:ind w:left="720"/>
      <w:contextualSpacing/>
    </w:pPr>
  </w:style>
  <w:style w:type="character" w:styleId="Sidetall">
    <w:name w:val="page number"/>
    <w:basedOn w:val="Standardskriftforavsnitt"/>
    <w:uiPriority w:val="99"/>
    <w:semiHidden/>
    <w:rsid w:val="00A500D8"/>
    <w:rPr>
      <w:rFonts w:cs="Times New Roman"/>
    </w:rPr>
  </w:style>
  <w:style w:type="paragraph" w:customStyle="1" w:styleId="Default">
    <w:name w:val="Default"/>
    <w:uiPriority w:val="99"/>
    <w:rsid w:val="00A500D8"/>
    <w:pPr>
      <w:widowControl w:val="0"/>
      <w:autoSpaceDE w:val="0"/>
      <w:autoSpaceDN w:val="0"/>
      <w:adjustRightInd w:val="0"/>
    </w:pPr>
    <w:rPr>
      <w:rFonts w:ascii="Verdana" w:hAnsi="Verdana" w:cs="Verdana"/>
      <w:color w:val="000000"/>
      <w:sz w:val="24"/>
      <w:szCs w:val="24"/>
      <w:lang w:val="en-US" w:eastAsia="en-US"/>
    </w:rPr>
  </w:style>
  <w:style w:type="character" w:styleId="Merknadsreferanse">
    <w:name w:val="annotation reference"/>
    <w:basedOn w:val="Standardskriftforavsnitt"/>
    <w:uiPriority w:val="99"/>
    <w:rsid w:val="00A500D8"/>
    <w:rPr>
      <w:rFonts w:cs="Times New Roman"/>
      <w:sz w:val="18"/>
      <w:szCs w:val="18"/>
    </w:rPr>
  </w:style>
  <w:style w:type="paragraph" w:styleId="Merknadstekst">
    <w:name w:val="annotation text"/>
    <w:basedOn w:val="Normal"/>
    <w:link w:val="MerknadstekstTegn"/>
    <w:uiPriority w:val="99"/>
    <w:rsid w:val="00A500D8"/>
    <w:rPr>
      <w:sz w:val="24"/>
    </w:rPr>
  </w:style>
  <w:style w:type="character" w:customStyle="1" w:styleId="MerknadstekstTegn">
    <w:name w:val="Merknadstekst Tegn"/>
    <w:basedOn w:val="Standardskriftforavsnitt"/>
    <w:link w:val="Merknadstekst"/>
    <w:uiPriority w:val="99"/>
    <w:locked/>
    <w:rsid w:val="00A500D8"/>
    <w:rPr>
      <w:rFonts w:ascii="Verdana" w:hAnsi="Verdana" w:cs="Times New Roman"/>
      <w:sz w:val="24"/>
      <w:szCs w:val="24"/>
    </w:rPr>
  </w:style>
  <w:style w:type="paragraph" w:styleId="Kommentaremne">
    <w:name w:val="annotation subject"/>
    <w:basedOn w:val="Merknadstekst"/>
    <w:next w:val="Merknadstekst"/>
    <w:link w:val="KommentaremneTegn"/>
    <w:uiPriority w:val="99"/>
    <w:rsid w:val="00A500D8"/>
    <w:rPr>
      <w:b/>
      <w:bCs/>
      <w:sz w:val="20"/>
      <w:szCs w:val="20"/>
    </w:rPr>
  </w:style>
  <w:style w:type="character" w:customStyle="1" w:styleId="KommentaremneTegn">
    <w:name w:val="Kommentaremne Tegn"/>
    <w:basedOn w:val="MerknadstekstTegn"/>
    <w:link w:val="Kommentaremne"/>
    <w:uiPriority w:val="99"/>
    <w:locked/>
    <w:rsid w:val="00A500D8"/>
    <w:rPr>
      <w:rFonts w:ascii="Verdana" w:hAnsi="Verdana" w:cs="Times New Roman"/>
      <w:b/>
      <w:bCs/>
      <w:sz w:val="20"/>
      <w:szCs w:val="20"/>
    </w:rPr>
  </w:style>
  <w:style w:type="paragraph" w:styleId="Bobletekst">
    <w:name w:val="Balloon Text"/>
    <w:basedOn w:val="Normal"/>
    <w:link w:val="BobletekstTegn"/>
    <w:uiPriority w:val="99"/>
    <w:rsid w:val="00A500D8"/>
    <w:rPr>
      <w:rFonts w:ascii="Lucida Grande" w:hAnsi="Lucida Grande"/>
      <w:szCs w:val="18"/>
    </w:rPr>
  </w:style>
  <w:style w:type="character" w:customStyle="1" w:styleId="BobletekstTegn">
    <w:name w:val="Bobletekst Tegn"/>
    <w:basedOn w:val="Standardskriftforavsnitt"/>
    <w:link w:val="Bobletekst"/>
    <w:uiPriority w:val="99"/>
    <w:locked/>
    <w:rsid w:val="00A500D8"/>
    <w:rPr>
      <w:rFonts w:ascii="Lucida Grande" w:hAnsi="Lucida Grande" w:cs="Times New Roman"/>
      <w:sz w:val="18"/>
      <w:szCs w:val="18"/>
    </w:rPr>
  </w:style>
  <w:style w:type="paragraph" w:styleId="NormalWeb">
    <w:name w:val="Normal (Web)"/>
    <w:basedOn w:val="Normal"/>
    <w:uiPriority w:val="99"/>
    <w:rsid w:val="00A500D8"/>
    <w:pPr>
      <w:spacing w:after="100" w:afterAutospacing="1"/>
    </w:pPr>
    <w:rPr>
      <w:rFonts w:ascii="Times New Roman" w:eastAsia="Times New Roman" w:hAnsi="Times New Roman"/>
      <w:sz w:val="24"/>
      <w:lang w:eastAsia="nb-NO"/>
    </w:rPr>
  </w:style>
  <w:style w:type="character" w:styleId="Sterk">
    <w:name w:val="Strong"/>
    <w:basedOn w:val="Standardskriftforavsnitt"/>
    <w:uiPriority w:val="99"/>
    <w:qFormat/>
    <w:rsid w:val="00A500D8"/>
    <w:rPr>
      <w:rFonts w:cs="Times New Roman"/>
      <w:b/>
      <w:bCs/>
    </w:rPr>
  </w:style>
  <w:style w:type="character" w:customStyle="1" w:styleId="heading71">
    <w:name w:val="heading71"/>
    <w:basedOn w:val="Standardskriftforavsnitt"/>
    <w:uiPriority w:val="99"/>
    <w:rsid w:val="00A500D8"/>
    <w:rPr>
      <w:rFonts w:ascii="Verdana" w:hAnsi="Verdana" w:cs="Times New Roman"/>
      <w:b/>
      <w:bCs/>
      <w:color w:val="666666"/>
      <w:sz w:val="17"/>
      <w:szCs w:val="17"/>
    </w:rPr>
  </w:style>
  <w:style w:type="character" w:styleId="Plassholdertekst">
    <w:name w:val="Placeholder Text"/>
    <w:basedOn w:val="Standardskriftforavsnitt"/>
    <w:uiPriority w:val="99"/>
    <w:semiHidden/>
    <w:rsid w:val="00A500D8"/>
    <w:rPr>
      <w:rFonts w:cs="Times New Roman"/>
      <w:color w:val="808080"/>
    </w:rPr>
  </w:style>
  <w:style w:type="paragraph" w:styleId="Listeavsnitt">
    <w:name w:val="List Paragraph"/>
    <w:basedOn w:val="Normal"/>
    <w:uiPriority w:val="99"/>
    <w:qFormat/>
    <w:rsid w:val="00BB05F8"/>
    <w:pPr>
      <w:ind w:left="720"/>
      <w:contextualSpacing/>
    </w:pPr>
  </w:style>
  <w:style w:type="paragraph" w:styleId="Dokumentkart">
    <w:name w:val="Document Map"/>
    <w:basedOn w:val="Normal"/>
    <w:link w:val="DokumentkartTegn"/>
    <w:uiPriority w:val="99"/>
    <w:semiHidden/>
    <w:rsid w:val="00C876E7"/>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C876E7"/>
    <w:rPr>
      <w:rFonts w:ascii="Tahoma" w:hAnsi="Tahoma" w:cs="Tahoma"/>
      <w:sz w:val="16"/>
      <w:szCs w:val="16"/>
    </w:rPr>
  </w:style>
  <w:style w:type="table" w:styleId="Tabellrutenett">
    <w:name w:val="Table Grid"/>
    <w:basedOn w:val="Vanligtabell"/>
    <w:uiPriority w:val="99"/>
    <w:rsid w:val="008265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rsid w:val="00664977"/>
    <w:rPr>
      <w:rFonts w:ascii="Verdana" w:hAnsi="Verdana"/>
      <w:sz w:val="18"/>
      <w:szCs w:val="24"/>
      <w:lang w:eastAsia="en-US"/>
    </w:rPr>
  </w:style>
  <w:style w:type="character" w:customStyle="1" w:styleId="apple-converted-space">
    <w:name w:val="apple-converted-space"/>
    <w:basedOn w:val="Standardskriftforavsnitt"/>
    <w:rsid w:val="003440BF"/>
  </w:style>
  <w:style w:type="paragraph" w:styleId="HTML-forhndsformatert">
    <w:name w:val="HTML Preformatted"/>
    <w:basedOn w:val="Normal"/>
    <w:link w:val="HTML-forhndsformatertTegn"/>
    <w:uiPriority w:val="99"/>
    <w:semiHidden/>
    <w:unhideWhenUsed/>
    <w:locked/>
    <w:rsid w:val="00255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rPr>
  </w:style>
  <w:style w:type="character" w:customStyle="1" w:styleId="HTML-forhndsformatertTegn">
    <w:name w:val="HTML-forhåndsformatert Tegn"/>
    <w:basedOn w:val="Standardskriftforavsnitt"/>
    <w:link w:val="HTML-forhndsformatert"/>
    <w:uiPriority w:val="99"/>
    <w:semiHidden/>
    <w:rsid w:val="00255AE9"/>
    <w:rPr>
      <w:rFonts w:ascii="Courier" w:hAnsi="Courier" w:cs="Courier"/>
      <w:sz w:val="20"/>
      <w:szCs w:val="20"/>
      <w:lang w:val="sv-SE" w:eastAsia="en-US"/>
    </w:rPr>
  </w:style>
  <w:style w:type="paragraph" w:customStyle="1" w:styleId="Normal0">
    <w:name w:val="Normal_0"/>
    <w:qFormat/>
    <w:rsid w:val="008F049D"/>
    <w:rPr>
      <w:rFonts w:ascii="Verdana" w:hAnsi="Verdana"/>
      <w:sz w:val="18"/>
    </w:rPr>
  </w:style>
  <w:style w:type="table" w:customStyle="1" w:styleId="TableGrid0">
    <w:name w:val="Table Grid_0"/>
    <w:basedOn w:val="Vanligtabell"/>
    <w:uiPriority w:val="99"/>
    <w:rsid w:val="00522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20">
    <w:name w:val="Heading 2_0"/>
    <w:basedOn w:val="ListParagraph0"/>
    <w:next w:val="Normal1"/>
    <w:link w:val="Heading2Char0"/>
    <w:uiPriority w:val="9"/>
    <w:unhideWhenUsed/>
    <w:qFormat/>
    <w:rsid w:val="007E77ED"/>
    <w:pPr>
      <w:numPr>
        <w:ilvl w:val="1"/>
        <w:numId w:val="18"/>
      </w:numPr>
      <w:ind w:left="432"/>
      <w:outlineLvl w:val="1"/>
    </w:pPr>
    <w:rPr>
      <w:sz w:val="30"/>
    </w:rPr>
  </w:style>
  <w:style w:type="paragraph" w:customStyle="1" w:styleId="Heading10">
    <w:name w:val="Heading 1_0"/>
    <w:basedOn w:val="ListParagraph0"/>
    <w:next w:val="Normal1"/>
    <w:link w:val="Heading1Char0"/>
    <w:uiPriority w:val="9"/>
    <w:qFormat/>
    <w:rsid w:val="007E77ED"/>
    <w:pPr>
      <w:numPr>
        <w:numId w:val="18"/>
      </w:numPr>
      <w:outlineLvl w:val="0"/>
    </w:pPr>
    <w:rPr>
      <w:sz w:val="40"/>
    </w:rPr>
  </w:style>
  <w:style w:type="paragraph" w:customStyle="1" w:styleId="ListParagraph0">
    <w:name w:val="List Paragraph_0"/>
    <w:basedOn w:val="Normal1"/>
    <w:uiPriority w:val="34"/>
    <w:qFormat/>
    <w:rsid w:val="007E77ED"/>
    <w:pPr>
      <w:ind w:left="720"/>
      <w:contextualSpacing/>
    </w:pPr>
  </w:style>
  <w:style w:type="paragraph" w:customStyle="1" w:styleId="Normal1">
    <w:name w:val="Normal_1"/>
    <w:qFormat/>
    <w:rsid w:val="008F049D"/>
    <w:rPr>
      <w:rFonts w:ascii="Verdana" w:hAnsi="Verdana"/>
      <w:sz w:val="18"/>
    </w:rPr>
  </w:style>
  <w:style w:type="character" w:customStyle="1" w:styleId="Heading1Char0">
    <w:name w:val="Heading 1 Char_0"/>
    <w:basedOn w:val="Standardskriftforavsnitt"/>
    <w:link w:val="Heading10"/>
    <w:uiPriority w:val="9"/>
    <w:rsid w:val="007E77ED"/>
    <w:rPr>
      <w:rFonts w:ascii="Verdana" w:hAnsi="Verdana"/>
      <w:sz w:val="40"/>
    </w:rPr>
  </w:style>
  <w:style w:type="paragraph" w:customStyle="1" w:styleId="Heading30">
    <w:name w:val="Heading 3_0"/>
    <w:basedOn w:val="ListParagraph0"/>
    <w:next w:val="Normal1"/>
    <w:link w:val="Heading3Char0"/>
    <w:uiPriority w:val="9"/>
    <w:unhideWhenUsed/>
    <w:qFormat/>
    <w:rsid w:val="007E77ED"/>
    <w:pPr>
      <w:numPr>
        <w:ilvl w:val="2"/>
        <w:numId w:val="18"/>
      </w:numPr>
      <w:ind w:left="504"/>
      <w:outlineLvl w:val="2"/>
    </w:pPr>
    <w:rPr>
      <w:sz w:val="40"/>
    </w:rPr>
  </w:style>
  <w:style w:type="character" w:customStyle="1" w:styleId="Heading3Char0">
    <w:name w:val="Heading 3 Char_0"/>
    <w:basedOn w:val="Standardskriftforavsnitt"/>
    <w:link w:val="Heading30"/>
    <w:uiPriority w:val="9"/>
    <w:rsid w:val="007E77ED"/>
    <w:rPr>
      <w:rFonts w:ascii="Verdana" w:hAnsi="Verdana"/>
      <w:sz w:val="40"/>
    </w:rPr>
  </w:style>
  <w:style w:type="character" w:customStyle="1" w:styleId="Heading2Char0">
    <w:name w:val="Heading 2 Char_0"/>
    <w:basedOn w:val="Standardskriftforavsnitt"/>
    <w:link w:val="Heading20"/>
    <w:uiPriority w:val="9"/>
    <w:rsid w:val="007E77ED"/>
    <w:rPr>
      <w:rFonts w:ascii="Verdana" w:hAnsi="Verdana"/>
      <w:sz w:val="30"/>
    </w:rPr>
  </w:style>
  <w:style w:type="paragraph" w:customStyle="1" w:styleId="NoSpacing0">
    <w:name w:val="No Spacing_0"/>
    <w:uiPriority w:val="1"/>
    <w:qFormat/>
    <w:rsid w:val="0032009F"/>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footnotes" Target="footnotes.xml"/><Relationship Id="rId90" Type="http://schemas.openxmlformats.org/officeDocument/2006/relationships/image" Target="media/image86.png"/><Relationship Id="rId95" Type="http://schemas.openxmlformats.org/officeDocument/2006/relationships/theme" Target="theme/theme1.xml"/><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9209</Words>
  <Characters>48812</Characters>
  <Application>Microsoft Office Word</Application>
  <DocSecurity>4</DocSecurity>
  <Lines>406</Lines>
  <Paragraphs>115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2018-12-18T06:22:00Z</dcterms:created>
  <dcterms:modified xsi:type="dcterms:W3CDTF">2018-12-18T06:22:00Z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0x010100CF360E0079DDDA48A17D586E00E79777</vt:lpwstr>
  </property>
</Properties>
</file>