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EC46" w14:textId="77777777" w:rsidR="007A2722" w:rsidRPr="004D79B4" w:rsidRDefault="007A2722">
      <w:pPr>
        <w:rPr>
          <w:rFonts w:asciiTheme="minorHAnsi" w:hAnsiTheme="minorHAnsi" w:cstheme="minorHAnsi"/>
        </w:rPr>
      </w:pPr>
      <w:r w:rsidRPr="004D79B4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F181120" wp14:editId="5955EBA4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A2722" w:rsidRPr="00C6766B" w14:paraId="45AE6CF6" w14:textId="77777777">
        <w:tc>
          <w:tcPr>
            <w:tcW w:w="5865" w:type="dxa"/>
          </w:tcPr>
          <w:p w14:paraId="100C3657" w14:textId="77777777" w:rsidR="007A2722" w:rsidRPr="004D79B4" w:rsidRDefault="007A2722">
            <w:pPr>
              <w:pStyle w:val="Heading1"/>
              <w:rPr>
                <w:rFonts w:asciiTheme="minorHAnsi" w:hAnsiTheme="minorHAnsi" w:cstheme="minorHAnsi"/>
                <w:sz w:val="72"/>
              </w:rPr>
            </w:pPr>
            <w:r w:rsidRPr="004D79B4">
              <w:rPr>
                <w:rFonts w:asciiTheme="minorHAnsi" w:hAnsiTheme="minorHAnsi" w:cstheme="minorHAnsi"/>
                <w:sz w:val="72"/>
              </w:rPr>
              <w:t>Møtereferat</w:t>
            </w:r>
          </w:p>
          <w:p w14:paraId="3F8D534A" w14:textId="77777777" w:rsidR="007A2722" w:rsidRPr="004D79B4" w:rsidRDefault="007A2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2BC113C1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D79B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Oppvekst og levekår</w:t>
            </w:r>
          </w:p>
          <w:p w14:paraId="291F8CB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  <w:noProof/>
              </w:rPr>
              <w:t>Kannik skole</w:t>
            </w:r>
          </w:p>
          <w:p w14:paraId="3A66D5E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</w:p>
          <w:p w14:paraId="16299F78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proofErr w:type="spellStart"/>
            <w:r w:rsidRPr="004D79B4">
              <w:rPr>
                <w:rFonts w:asciiTheme="minorHAnsi" w:hAnsiTheme="minorHAnsi" w:cstheme="minorHAnsi"/>
              </w:rPr>
              <w:t>Postadr</w:t>
            </w:r>
            <w:proofErr w:type="spellEnd"/>
            <w:r w:rsidRPr="004D79B4">
              <w:rPr>
                <w:rFonts w:asciiTheme="minorHAnsi" w:hAnsiTheme="minorHAnsi" w:cstheme="minorHAnsi"/>
              </w:rPr>
              <w:t xml:space="preserve">.: </w:t>
            </w:r>
            <w:r w:rsidRPr="004D79B4">
              <w:rPr>
                <w:rFonts w:asciiTheme="minorHAnsi" w:hAnsiTheme="minorHAnsi" w:cstheme="minorHAnsi"/>
                <w:noProof/>
              </w:rPr>
              <w:t>Postboks 8069 Forus, 4068 Stavanger</w:t>
            </w:r>
          </w:p>
          <w:p w14:paraId="55D7852D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proofErr w:type="spellStart"/>
            <w:r w:rsidRPr="004D79B4">
              <w:rPr>
                <w:rFonts w:asciiTheme="minorHAnsi" w:hAnsiTheme="minorHAnsi" w:cstheme="minorHAnsi"/>
              </w:rPr>
              <w:t>Besøksadr</w:t>
            </w:r>
            <w:proofErr w:type="spellEnd"/>
            <w:r w:rsidRPr="004D79B4">
              <w:rPr>
                <w:rFonts w:asciiTheme="minorHAnsi" w:hAnsiTheme="minorHAnsi" w:cstheme="minorHAnsi"/>
              </w:rPr>
              <w:t xml:space="preserve">.: </w:t>
            </w:r>
            <w:r w:rsidRPr="004D79B4">
              <w:rPr>
                <w:rFonts w:asciiTheme="minorHAnsi" w:hAnsiTheme="minorHAnsi" w:cstheme="minorHAnsi"/>
                <w:noProof/>
              </w:rPr>
              <w:t>St. Svithuns g. 40</w:t>
            </w:r>
          </w:p>
          <w:p w14:paraId="481CED3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 xml:space="preserve">Telefon: </w:t>
            </w:r>
            <w:r w:rsidRPr="004D79B4">
              <w:rPr>
                <w:rFonts w:asciiTheme="minorHAnsi" w:hAnsiTheme="minorHAnsi" w:cstheme="minorHAnsi"/>
                <w:noProof/>
              </w:rPr>
              <w:t>51517250</w:t>
            </w:r>
          </w:p>
          <w:p w14:paraId="18C5E121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lang w:val="de-DE"/>
              </w:rPr>
            </w:pPr>
            <w:r w:rsidRPr="004D79B4">
              <w:rPr>
                <w:rFonts w:asciiTheme="minorHAnsi" w:hAnsiTheme="minorHAnsi" w:cstheme="minorHAnsi"/>
                <w:lang w:val="de-DE"/>
              </w:rPr>
              <w:t xml:space="preserve">E-post:  </w:t>
            </w:r>
          </w:p>
          <w:p w14:paraId="7A5A69A7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lang w:val="en-US"/>
              </w:rPr>
            </w:pPr>
            <w:r w:rsidRPr="004D79B4">
              <w:rPr>
                <w:rFonts w:asciiTheme="minorHAnsi" w:hAnsiTheme="minorHAnsi" w:cstheme="minorHAnsi"/>
                <w:lang w:val="en-US"/>
              </w:rPr>
              <w:t>www.stavanger.kommune.no</w:t>
            </w:r>
          </w:p>
          <w:p w14:paraId="022F1E19" w14:textId="40A85498" w:rsidR="007A2722" w:rsidRDefault="007A2722">
            <w:pPr>
              <w:pStyle w:val="Avd"/>
              <w:rPr>
                <w:rFonts w:asciiTheme="minorHAnsi" w:hAnsiTheme="minorHAnsi" w:cstheme="minorHAnsi"/>
                <w:noProof/>
                <w:lang w:val="en-US"/>
              </w:rPr>
            </w:pPr>
            <w:r w:rsidRPr="004D79B4">
              <w:rPr>
                <w:rFonts w:asciiTheme="minorHAnsi" w:hAnsiTheme="minorHAnsi" w:cstheme="minorHAnsi"/>
                <w:lang w:val="en-US"/>
              </w:rPr>
              <w:t xml:space="preserve">Org.nr.: </w:t>
            </w:r>
            <w:r w:rsidRPr="004D79B4">
              <w:rPr>
                <w:rFonts w:asciiTheme="minorHAnsi" w:hAnsiTheme="minorHAnsi" w:cstheme="minorHAnsi"/>
                <w:noProof/>
                <w:lang w:val="en-US"/>
              </w:rPr>
              <w:t>NO 964 965</w:t>
            </w:r>
            <w:r w:rsidR="00E77393">
              <w:rPr>
                <w:rFonts w:asciiTheme="minorHAnsi" w:hAnsiTheme="minorHAnsi" w:cstheme="minorHAnsi"/>
                <w:noProof/>
                <w:lang w:val="en-US"/>
              </w:rPr>
              <w:t> </w:t>
            </w:r>
            <w:r w:rsidRPr="004D79B4">
              <w:rPr>
                <w:rFonts w:asciiTheme="minorHAnsi" w:hAnsiTheme="minorHAnsi" w:cstheme="minorHAnsi"/>
                <w:noProof/>
                <w:lang w:val="en-US"/>
              </w:rPr>
              <w:t>226</w:t>
            </w:r>
          </w:p>
          <w:p w14:paraId="7994347C" w14:textId="1C55EF4D" w:rsidR="00E77393" w:rsidRPr="00E77393" w:rsidRDefault="00E77393" w:rsidP="008227CC">
            <w:pPr>
              <w:pStyle w:val="Avd"/>
              <w:rPr>
                <w:lang w:val="en-US"/>
              </w:rPr>
            </w:pPr>
            <w:r w:rsidRPr="008227CC">
              <w:rPr>
                <w:rFonts w:asciiTheme="minorHAnsi" w:hAnsiTheme="minorHAnsi" w:cstheme="minorHAnsi"/>
                <w:lang w:val="en-US"/>
              </w:rPr>
              <w:t xml:space="preserve">FAU </w:t>
            </w:r>
          </w:p>
        </w:tc>
      </w:tr>
    </w:tbl>
    <w:p w14:paraId="4F96F335" w14:textId="77777777" w:rsidR="007A2722" w:rsidRPr="004D79B4" w:rsidRDefault="007A2722">
      <w:pPr>
        <w:rPr>
          <w:rFonts w:asciiTheme="minorHAnsi" w:hAnsiTheme="minorHAnsi" w:cstheme="minorHAnsi"/>
          <w:lang w:val="en-US"/>
        </w:rPr>
      </w:pPr>
    </w:p>
    <w:tbl>
      <w:tblPr>
        <w:tblStyle w:val="PlainTabl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714"/>
        <w:gridCol w:w="4082"/>
      </w:tblGrid>
      <w:tr w:rsidR="00A03084" w:rsidRPr="004D79B4" w14:paraId="42D063B6" w14:textId="77777777" w:rsidTr="008B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6CFD09EC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bookmarkStart w:id="0" w:name="OLE_LINK7"/>
            <w:bookmarkStart w:id="1" w:name="OLE_LINK8"/>
            <w:r w:rsidRPr="004D79B4">
              <w:rPr>
                <w:rFonts w:asciiTheme="minorHAnsi" w:hAnsiTheme="minorHAnsi" w:cstheme="minorHAnsi"/>
              </w:rPr>
              <w:t>Gruppe:</w:t>
            </w:r>
          </w:p>
        </w:tc>
        <w:tc>
          <w:tcPr>
            <w:tcW w:w="7796" w:type="dxa"/>
            <w:gridSpan w:val="2"/>
            <w:hideMark/>
          </w:tcPr>
          <w:p w14:paraId="4272A27D" w14:textId="5902A3D9" w:rsidR="00A03084" w:rsidRPr="00010FF0" w:rsidRDefault="00467DFC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10FF0">
              <w:rPr>
                <w:rFonts w:asciiTheme="minorHAnsi" w:hAnsiTheme="minorHAnsi" w:cstheme="minorHAnsi"/>
                <w:b w:val="0"/>
              </w:rPr>
              <w:t>FAU KANNIK SKOLE.</w:t>
            </w:r>
            <w:r w:rsidR="00A03084" w:rsidRPr="00010FF0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010FF0">
              <w:rPr>
                <w:rFonts w:asciiTheme="minorHAnsi" w:hAnsiTheme="minorHAnsi" w:cstheme="minorHAnsi"/>
                <w:b w:val="0"/>
              </w:rPr>
              <w:t>Org.nr.: NO 918 165 517</w:t>
            </w:r>
          </w:p>
        </w:tc>
      </w:tr>
      <w:tr w:rsidR="00A03084" w:rsidRPr="004D79B4" w14:paraId="310128A0" w14:textId="77777777" w:rsidTr="008B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4F8E0FD6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>Møtested:</w:t>
            </w:r>
          </w:p>
        </w:tc>
        <w:tc>
          <w:tcPr>
            <w:tcW w:w="7796" w:type="dxa"/>
            <w:gridSpan w:val="2"/>
            <w:hideMark/>
          </w:tcPr>
          <w:p w14:paraId="180272F7" w14:textId="2096CCAA" w:rsidR="00A03084" w:rsidRPr="00010FF0" w:rsidRDefault="00A0308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10FF0">
              <w:rPr>
                <w:rFonts w:asciiTheme="minorHAnsi" w:hAnsiTheme="minorHAnsi" w:cstheme="minorHAnsi"/>
                <w:bCs/>
              </w:rPr>
              <w:t>Lærerværelset</w:t>
            </w:r>
            <w:r w:rsidR="00731936">
              <w:rPr>
                <w:rFonts w:asciiTheme="minorHAnsi" w:hAnsiTheme="minorHAnsi" w:cstheme="minorHAnsi"/>
                <w:bCs/>
              </w:rPr>
              <w:t xml:space="preserve"> + TEAMS (for noen)</w:t>
            </w:r>
          </w:p>
        </w:tc>
      </w:tr>
      <w:tr w:rsidR="00A03084" w:rsidRPr="004D79B4" w14:paraId="4E564DB5" w14:textId="77777777" w:rsidTr="008B5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14805320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>Møtedato/ -</w:t>
            </w:r>
            <w:proofErr w:type="gramStart"/>
            <w:r w:rsidRPr="004D79B4">
              <w:rPr>
                <w:rFonts w:asciiTheme="minorHAnsi" w:hAnsiTheme="minorHAnsi" w:cstheme="minorHAnsi"/>
              </w:rPr>
              <w:t xml:space="preserve">tid:   </w:t>
            </w:r>
            <w:proofErr w:type="gramEnd"/>
            <w:r w:rsidRPr="004D79B4">
              <w:rPr>
                <w:rFonts w:asciiTheme="minorHAnsi" w:hAnsiTheme="minorHAnsi" w:cstheme="minorHAnsi"/>
              </w:rPr>
              <w:t xml:space="preserve">               </w:t>
            </w:r>
          </w:p>
        </w:tc>
        <w:tc>
          <w:tcPr>
            <w:tcW w:w="7796" w:type="dxa"/>
            <w:gridSpan w:val="2"/>
            <w:hideMark/>
          </w:tcPr>
          <w:p w14:paraId="1A01B3AA" w14:textId="349AC3D5" w:rsidR="00A03084" w:rsidRPr="00010FF0" w:rsidRDefault="00731936" w:rsidP="00C30A51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31</w:t>
            </w:r>
            <w:r w:rsidR="00A03084" w:rsidRPr="00010FF0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01</w:t>
            </w:r>
            <w:r w:rsidR="00A03084" w:rsidRPr="00010FF0">
              <w:rPr>
                <w:rFonts w:asciiTheme="minorHAnsi" w:hAnsiTheme="minorHAnsi" w:cstheme="minorHAnsi"/>
                <w:bCs/>
              </w:rPr>
              <w:t>.20</w:t>
            </w:r>
            <w:r w:rsidR="00E37284">
              <w:rPr>
                <w:rFonts w:asciiTheme="minorHAnsi" w:hAnsiTheme="minorHAnsi" w:cstheme="minorHAnsi"/>
                <w:bCs/>
              </w:rPr>
              <w:t>22</w:t>
            </w:r>
            <w:r w:rsidR="00C30A5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19</w:t>
            </w:r>
            <w:r w:rsidR="00A03084" w:rsidRPr="00010FF0">
              <w:rPr>
                <w:rFonts w:asciiTheme="minorHAnsi" w:hAnsiTheme="minorHAnsi" w:cstheme="minorHAnsi"/>
                <w:bCs/>
              </w:rPr>
              <w:t>:00</w:t>
            </w:r>
            <w:r>
              <w:rPr>
                <w:rFonts w:asciiTheme="minorHAnsi" w:hAnsiTheme="minorHAnsi" w:cstheme="minorHAnsi"/>
                <w:bCs/>
              </w:rPr>
              <w:t xml:space="preserve"> – 20:30</w:t>
            </w:r>
          </w:p>
        </w:tc>
      </w:tr>
      <w:tr w:rsidR="00A03084" w:rsidRPr="004D79B4" w14:paraId="476CF67E" w14:textId="77777777" w:rsidTr="008B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FF0077F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>Møteleder</w:t>
            </w:r>
          </w:p>
          <w:p w14:paraId="165C7ED0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714" w:type="dxa"/>
          </w:tcPr>
          <w:p w14:paraId="7579A5B6" w14:textId="38BD9487" w:rsidR="00A03084" w:rsidRPr="00010FF0" w:rsidRDefault="00C6766B">
            <w:pPr>
              <w:pStyle w:val="Normal1"/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010FF0">
              <w:rPr>
                <w:rFonts w:asciiTheme="minorHAnsi" w:hAnsiTheme="minorHAnsi" w:cstheme="minorHAnsi"/>
                <w:bCs/>
                <w:color w:val="000000"/>
              </w:rPr>
              <w:t>FAU leder: Anlaug Vatne</w:t>
            </w:r>
          </w:p>
        </w:tc>
        <w:tc>
          <w:tcPr>
            <w:tcW w:w="4082" w:type="dxa"/>
            <w:hideMark/>
          </w:tcPr>
          <w:p w14:paraId="161F3CD2" w14:textId="71A518AE" w:rsidR="00A03084" w:rsidRPr="00010FF0" w:rsidRDefault="00A03084" w:rsidP="00DA46FB">
            <w:pPr>
              <w:pStyle w:val="Normal1"/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bookmarkStart w:id="2" w:name="OLE_LINK5"/>
            <w:bookmarkStart w:id="3" w:name="OLE_LINK6"/>
            <w:r w:rsidRPr="00010FF0">
              <w:rPr>
                <w:rFonts w:asciiTheme="minorHAnsi" w:hAnsiTheme="minorHAnsi" w:cstheme="minorHAnsi"/>
                <w:bCs/>
                <w:color w:val="000000"/>
              </w:rPr>
              <w:t xml:space="preserve">Referent: </w:t>
            </w:r>
            <w:bookmarkEnd w:id="2"/>
            <w:bookmarkEnd w:id="3"/>
            <w:r w:rsidR="00731936">
              <w:rPr>
                <w:rFonts w:asciiTheme="minorHAnsi" w:hAnsiTheme="minorHAnsi" w:cstheme="minorHAnsi"/>
                <w:bCs/>
                <w:color w:val="000000"/>
              </w:rPr>
              <w:t xml:space="preserve">Anlaug Vatne og </w:t>
            </w:r>
            <w:r w:rsidR="006C529B" w:rsidRPr="00010FF0">
              <w:rPr>
                <w:rFonts w:asciiTheme="minorHAnsi" w:hAnsiTheme="minorHAnsi" w:cstheme="minorHAnsi"/>
                <w:bCs/>
                <w:color w:val="000000"/>
              </w:rPr>
              <w:t>Lene Østensen</w:t>
            </w:r>
            <w:r w:rsidRPr="00010FF0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03084" w:rsidRPr="004D79B4" w14:paraId="0B59DEFC" w14:textId="77777777" w:rsidTr="008B5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3A390E13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Deltakere:</w:t>
            </w:r>
          </w:p>
        </w:tc>
        <w:tc>
          <w:tcPr>
            <w:tcW w:w="7796" w:type="dxa"/>
            <w:gridSpan w:val="2"/>
            <w:hideMark/>
          </w:tcPr>
          <w:p w14:paraId="39DDC1A0" w14:textId="77777777" w:rsidR="00A03084" w:rsidRPr="00010FF0" w:rsidRDefault="00A03084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10FF0">
              <w:rPr>
                <w:rFonts w:asciiTheme="minorHAnsi" w:hAnsiTheme="minorHAnsi" w:cstheme="minorHAnsi"/>
                <w:bCs/>
              </w:rPr>
              <w:t>FAU-representanter fra alle klasser, rektor,</w:t>
            </w:r>
            <w:r w:rsidR="00C536C5" w:rsidRPr="00010FF0">
              <w:rPr>
                <w:rFonts w:asciiTheme="minorHAnsi" w:hAnsiTheme="minorHAnsi" w:cstheme="minorHAnsi"/>
                <w:bCs/>
              </w:rPr>
              <w:t xml:space="preserve"> SU</w:t>
            </w:r>
          </w:p>
        </w:tc>
      </w:tr>
      <w:tr w:rsidR="00E90E11" w:rsidRPr="00073ED7" w14:paraId="2250DCBF" w14:textId="77777777" w:rsidTr="008B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64515ED6" w14:textId="7CA28D0C" w:rsidR="00E90E11" w:rsidRPr="004D79B4" w:rsidRDefault="00E90E11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Fravær:</w:t>
            </w:r>
          </w:p>
        </w:tc>
        <w:tc>
          <w:tcPr>
            <w:tcW w:w="7796" w:type="dxa"/>
            <w:gridSpan w:val="2"/>
          </w:tcPr>
          <w:p w14:paraId="20B030E7" w14:textId="75BBF620" w:rsidR="00E90E11" w:rsidRPr="00073ED7" w:rsidRDefault="0073193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8b, 9f, Herman fra elevrådet</w:t>
            </w:r>
          </w:p>
        </w:tc>
      </w:tr>
      <w:tr w:rsidR="00A03084" w:rsidRPr="004D79B4" w14:paraId="1B8CAA6D" w14:textId="77777777" w:rsidTr="008B5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3C17704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Kopi til:</w:t>
            </w:r>
          </w:p>
        </w:tc>
        <w:tc>
          <w:tcPr>
            <w:tcW w:w="7796" w:type="dxa"/>
            <w:gridSpan w:val="2"/>
            <w:hideMark/>
          </w:tcPr>
          <w:p w14:paraId="4FFF9890" w14:textId="334418B2" w:rsidR="00A03084" w:rsidRPr="004D79B4" w:rsidRDefault="00A03084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Lena Kristensen</w:t>
            </w:r>
          </w:p>
        </w:tc>
        <w:bookmarkEnd w:id="0"/>
        <w:bookmarkEnd w:id="1"/>
      </w:tr>
    </w:tbl>
    <w:p w14:paraId="7E72D077" w14:textId="77777777" w:rsidR="007A2722" w:rsidRPr="004D79B4" w:rsidRDefault="007A2722">
      <w:pPr>
        <w:rPr>
          <w:rFonts w:asciiTheme="minorHAnsi" w:hAnsiTheme="minorHAnsi" w:cstheme="minorHAnsi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A2722" w:rsidRPr="004D79B4" w14:paraId="796A248E" w14:textId="77777777" w:rsidTr="00D12CA4">
        <w:tc>
          <w:tcPr>
            <w:tcW w:w="2544" w:type="dxa"/>
          </w:tcPr>
          <w:p w14:paraId="15B46044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43DDCE12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>JOURNALNR</w:t>
            </w:r>
          </w:p>
        </w:tc>
        <w:tc>
          <w:tcPr>
            <w:tcW w:w="2289" w:type="dxa"/>
          </w:tcPr>
          <w:p w14:paraId="2F375950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>DATO</w:t>
            </w:r>
          </w:p>
        </w:tc>
      </w:tr>
      <w:tr w:rsidR="007A2722" w:rsidRPr="004D79B4" w14:paraId="067C8500" w14:textId="77777777" w:rsidTr="00D12CA4">
        <w:tc>
          <w:tcPr>
            <w:tcW w:w="2544" w:type="dxa"/>
          </w:tcPr>
          <w:p w14:paraId="78095B43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45" w:type="dxa"/>
          </w:tcPr>
          <w:p w14:paraId="19FF06F6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89" w:type="dxa"/>
          </w:tcPr>
          <w:p w14:paraId="67BADB50" w14:textId="1A2E27AC" w:rsidR="007A2722" w:rsidRPr="004D79B4" w:rsidRDefault="00C6766B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01</w:t>
            </w:r>
            <w:r w:rsidR="00A03084" w:rsidRPr="004D79B4">
              <w:rPr>
                <w:rFonts w:asciiTheme="minorHAnsi" w:hAnsiTheme="minorHAnsi" w:cstheme="minorHAnsi"/>
                <w:sz w:val="18"/>
              </w:rPr>
              <w:t>.</w:t>
            </w:r>
            <w:r>
              <w:rPr>
                <w:rFonts w:asciiTheme="minorHAnsi" w:hAnsiTheme="minorHAnsi" w:cstheme="minorHAnsi"/>
                <w:sz w:val="18"/>
              </w:rPr>
              <w:t>11</w:t>
            </w:r>
            <w:r w:rsidR="00A03084" w:rsidRPr="004D79B4">
              <w:rPr>
                <w:rFonts w:asciiTheme="minorHAnsi" w:hAnsiTheme="minorHAnsi" w:cstheme="minorHAnsi"/>
                <w:sz w:val="18"/>
              </w:rPr>
              <w:t>.2021</w:t>
            </w:r>
          </w:p>
        </w:tc>
      </w:tr>
    </w:tbl>
    <w:p w14:paraId="53A864D5" w14:textId="1C2363F7" w:rsidR="007A2722" w:rsidRDefault="0034006E">
      <w:pPr>
        <w:rPr>
          <w:rFonts w:asciiTheme="minorHAnsi" w:hAnsiTheme="minorHAnsi" w:cstheme="minorHAnsi"/>
          <w:b/>
          <w:bCs/>
        </w:rPr>
      </w:pPr>
      <w:r w:rsidRPr="0034006E">
        <w:rPr>
          <w:rFonts w:asciiTheme="minorHAnsi" w:hAnsiTheme="minorHAnsi" w:cstheme="minorHAnsi"/>
          <w:b/>
          <w:bCs/>
        </w:rPr>
        <w:t>Referat:</w:t>
      </w:r>
    </w:p>
    <w:p w14:paraId="14BEB002" w14:textId="77777777" w:rsidR="006336D7" w:rsidRPr="0034006E" w:rsidRDefault="006336D7">
      <w:pPr>
        <w:rPr>
          <w:rFonts w:asciiTheme="minorHAnsi" w:hAnsiTheme="minorHAnsi" w:cstheme="minorHAnsi"/>
          <w:b/>
          <w:bCs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797"/>
        <w:gridCol w:w="1022"/>
      </w:tblGrid>
      <w:tr w:rsidR="006336D7" w:rsidRPr="004D79B4" w14:paraId="0CEFE048" w14:textId="77777777" w:rsidTr="006336D7">
        <w:trPr>
          <w:tblHeader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404EEBB2" w14:textId="4F62A7FD" w:rsidR="006336D7" w:rsidRPr="006336D7" w:rsidRDefault="006336D7" w:rsidP="006336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9B4">
              <w:rPr>
                <w:rFonts w:asciiTheme="minorHAnsi" w:hAnsiTheme="minorHAnsi" w:cstheme="minorHAnsi"/>
                <w:b/>
                <w:bCs/>
              </w:rPr>
              <w:t>Sak nr.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7171" w:themeFill="background2" w:themeFillShade="80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EB4D7B8" w14:textId="77777777" w:rsidR="006336D7" w:rsidRPr="004B5B85" w:rsidRDefault="006336D7" w:rsidP="006336D7">
            <w:pPr>
              <w:rPr>
                <w:rFonts w:asciiTheme="minorHAnsi" w:hAnsiTheme="minorHAnsi" w:cstheme="minorHAnsi"/>
                <w:b/>
                <w:bCs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67171" w:themeFill="background2" w:themeFillShade="80"/>
          </w:tcPr>
          <w:p w14:paraId="6AC46F54" w14:textId="3E02D441" w:rsidR="006336D7" w:rsidRPr="006336D7" w:rsidRDefault="006336D7" w:rsidP="006336D7">
            <w:pPr>
              <w:rPr>
                <w:rFonts w:asciiTheme="minorHAnsi" w:hAnsiTheme="minorHAnsi" w:cstheme="minorHAnsi"/>
                <w:b/>
                <w:bCs/>
              </w:rPr>
            </w:pPr>
            <w:r w:rsidRPr="006336D7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</w:tr>
      <w:tr w:rsidR="00A03084" w:rsidRPr="004D79B4" w14:paraId="675BB95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311E76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D6A81F7" w14:textId="1F4E4E4C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Velkommen </w:t>
            </w:r>
          </w:p>
          <w:p w14:paraId="78DC67E2" w14:textId="754581D7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FAU-leder ønsker velkommen.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A513F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087C7CA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E36966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34F3981" w14:textId="7AC4F9DA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Godkjenning av innkalling / registrering</w:t>
            </w:r>
            <w:r w:rsidR="00A92700"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 /referat siste møte:</w:t>
            </w:r>
          </w:p>
          <w:p w14:paraId="715E06B1" w14:textId="4C530858" w:rsidR="00A03084" w:rsidRPr="004B5B85" w:rsidRDefault="00C6766B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Innkalling g</w:t>
            </w:r>
            <w:r w:rsidR="00A03084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odkjent.</w:t>
            </w: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 </w:t>
            </w:r>
            <w:r w:rsidR="00731936">
              <w:rPr>
                <w:rFonts w:asciiTheme="minorHAnsi" w:hAnsiTheme="minorHAnsi" w:cstheme="minorHAnsi"/>
                <w:bCs/>
                <w:color w:val="222222"/>
                <w:szCs w:val="23"/>
              </w:rPr>
              <w:t>F</w:t>
            </w: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ravær</w:t>
            </w:r>
            <w:r w:rsidR="00731936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 registrert</w:t>
            </w:r>
          </w:p>
          <w:p w14:paraId="3F33A5AB" w14:textId="407CB018" w:rsidR="00A03084" w:rsidRPr="004B5B85" w:rsidRDefault="00A03084" w:rsidP="001312AA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76438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10298444" w14:textId="77777777" w:rsidTr="008E7E52">
        <w:trPr>
          <w:trHeight w:val="333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C7EBDD" w14:textId="0E0EC5A4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4E52FCF2" w14:textId="4961D47D" w:rsidR="00731936" w:rsidRPr="004B5B85" w:rsidRDefault="00A03084" w:rsidP="008E7E52">
            <w:pPr>
              <w:shd w:val="clear" w:color="auto" w:fill="FFFFFF"/>
              <w:rPr>
                <w:rFonts w:asciiTheme="minorHAnsi" w:hAnsiTheme="minorHAnsi" w:cstheme="minorHAnsi"/>
                <w:b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Orienteringssaker skolen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EBB6F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731936" w:rsidRPr="004D79B4" w14:paraId="7CE08C12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24746" w14:textId="4122BF07" w:rsidR="00731936" w:rsidRPr="004D79B4" w:rsidRDefault="00731936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0397511B" w14:textId="67C0CB50" w:rsid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  <w:r w:rsidRPr="00731936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Rektor informerer:</w:t>
            </w:r>
          </w:p>
          <w:p w14:paraId="1393B0E8" w14:textId="77777777" w:rsid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</w:p>
          <w:p w14:paraId="575AEF32" w14:textId="583565EA" w:rsid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731936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Smitterekord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: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</w:p>
          <w:p w14:paraId="612B6235" w14:textId="23F6612A" w:rsid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Fraværet er høyt blant elevene og det er ikke lett å ha digital og </w:t>
            </w:r>
            <w:proofErr w:type="gram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live</w:t>
            </w:r>
            <w:proofErr w:type="gram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undervisning samtidig. </w:t>
            </w:r>
            <w:proofErr w:type="spell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preges av situasjonen. Nå forsøker en å avlyse muntlig og skriftlig eksamen. Dette vil være avlyste eksamenen på tredje året, men muligens er dette det mest korrekt kullet å avlyse eksamen for da disse elevene har blitt mest påvirket at situasjonen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.</w:t>
            </w:r>
          </w:p>
          <w:p w14:paraId="3DFA5A88" w14:textId="77777777" w:rsidR="00731936" w:rsidRP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58637E31" w14:textId="6C3CD561" w:rsidR="00731936" w:rsidRP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731936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Dalende motivasjon i tiden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: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Dette har vært en trend de siste årene (begynte før </w:t>
            </w:r>
            <w:proofErr w:type="spell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covid</w:t>
            </w:r>
            <w:proofErr w:type="spell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startet)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. 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Dette er basert på spørsmål til elev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ene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: Hvor motiver er du for lekser/for selve skolen/av lærere og av medelevene dine. Kommer tiltak for å bedre motivasjonen. Er ikke bare </w:t>
            </w:r>
            <w:proofErr w:type="spell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covid</w:t>
            </w:r>
            <w:proofErr w:type="spell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men andre faktorer som spiller inn. En tror kanskje at dette kan være </w:t>
            </w:r>
            <w:proofErr w:type="spell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pga</w:t>
            </w:r>
            <w:proofErr w:type="spell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følelse av relevans av hva en lærer </w:t>
            </w:r>
            <w:proofErr w:type="gram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( her</w:t>
            </w:r>
            <w:proofErr w:type="gram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har det kommet en ny læreplan som skal ta hensyn til dette), særlig blan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t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guttene er skolen for teori tung (på tross av tiltak satt inn), særlig for guttene er det økte sprik, jentene går forbi i alle fag unntatt kroppsøving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. Kan skyldes 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kultur i klassen, relasjon til lærer, fore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l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dre og relasjon i gruppen en tilhører på fritid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.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  <w:proofErr w:type="spell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jobber med relasjon til lærer og godt miljø i klasserommet, </w:t>
            </w:r>
            <w:r w:rsidR="005549D5">
              <w:rPr>
                <w:rFonts w:asciiTheme="minorHAnsi" w:hAnsiTheme="minorHAnsi" w:cstheme="minorHAnsi"/>
                <w:color w:val="222222"/>
                <w:szCs w:val="23"/>
              </w:rPr>
              <w:t>m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en </w:t>
            </w:r>
            <w:proofErr w:type="spell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er i tenkeboksen ennå </w:t>
            </w:r>
            <w:proofErr w:type="spellStart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mht</w:t>
            </w:r>
            <w:proofErr w:type="spellEnd"/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tiltak.</w:t>
            </w:r>
          </w:p>
          <w:p w14:paraId="40BA1679" w14:textId="77777777" w:rsidR="005549D5" w:rsidRDefault="005549D5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7BED1010" w14:textId="2E01ED88" w:rsidR="00731936" w:rsidRP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Nasjonale prøver (se hjemmesiden)</w:t>
            </w:r>
            <w:r w:rsidR="005549D5" w:rsidRP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: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  <w:r w:rsidR="005549D5">
              <w:rPr>
                <w:rFonts w:asciiTheme="minorHAnsi" w:hAnsiTheme="minorHAnsi" w:cstheme="minorHAnsi"/>
                <w:color w:val="222222"/>
                <w:szCs w:val="23"/>
              </w:rPr>
              <w:t>S</w:t>
            </w:r>
            <w:r w:rsidRPr="00731936">
              <w:rPr>
                <w:rFonts w:asciiTheme="minorHAnsi" w:hAnsiTheme="minorHAnsi" w:cstheme="minorHAnsi"/>
                <w:color w:val="222222"/>
                <w:szCs w:val="23"/>
              </w:rPr>
              <w:t>corer godt på alle trinn.</w:t>
            </w:r>
          </w:p>
          <w:p w14:paraId="508E3617" w14:textId="77777777" w:rsidR="00731936" w:rsidRP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6A44B8BE" w14:textId="30DCA280" w:rsidR="00731936" w:rsidRPr="00731936" w:rsidRDefault="005549D5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proofErr w:type="spellStart"/>
            <w:r w:rsidRP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Covid</w:t>
            </w:r>
            <w:proofErr w:type="spellEnd"/>
            <w:r w:rsidRP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 xml:space="preserve"> 19 smitte på </w:t>
            </w:r>
            <w:proofErr w:type="spellStart"/>
            <w:r w:rsidRP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Kannik</w:t>
            </w:r>
            <w:proofErr w:type="spellEnd"/>
            <w:r w:rsidRP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: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 Fo</w:t>
            </w:r>
            <w:r w:rsidR="00731936"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reldre 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har blitt </w:t>
            </w:r>
            <w:r w:rsidR="00731936" w:rsidRPr="00731936">
              <w:rPr>
                <w:rFonts w:asciiTheme="minorHAnsi" w:hAnsiTheme="minorHAnsi" w:cstheme="minorHAnsi"/>
                <w:color w:val="222222"/>
                <w:szCs w:val="23"/>
              </w:rPr>
              <w:t xml:space="preserve">godt informert ved </w:t>
            </w:r>
            <w:proofErr w:type="spellStart"/>
            <w:r w:rsidR="00731936" w:rsidRPr="00731936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, slutter nå å sende </w:t>
            </w:r>
            <w:proofErr w:type="spellStart"/>
            <w:r>
              <w:rPr>
                <w:rFonts w:asciiTheme="minorHAnsi" w:hAnsiTheme="minorHAnsi" w:cstheme="minorHAnsi"/>
                <w:color w:val="222222"/>
                <w:szCs w:val="23"/>
              </w:rPr>
              <w:t>sms</w:t>
            </w:r>
            <w:proofErr w:type="spellEnd"/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 ved smitte</w:t>
            </w:r>
          </w:p>
          <w:p w14:paraId="3D8E68A1" w14:textId="77777777" w:rsidR="00731936" w:rsidRP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64552860" w14:textId="77777777" w:rsidR="00731936" w:rsidRPr="004B5B85" w:rsidRDefault="00731936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AC83D" w14:textId="77777777" w:rsidR="00731936" w:rsidRPr="004D79B4" w:rsidRDefault="00731936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731936" w:rsidRPr="004D79B4" w14:paraId="7497AA07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0651D" w14:textId="224358BA" w:rsidR="00731936" w:rsidRPr="004D79B4" w:rsidRDefault="00731936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3b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19F9B4B9" w14:textId="00AFA07F" w:rsidR="005549D5" w:rsidRPr="005549D5" w:rsidRDefault="00731936" w:rsidP="005549D5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  <w:r w:rsidRPr="00731936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Samarbeidsutvalget</w:t>
            </w:r>
            <w:r w:rsid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:</w:t>
            </w:r>
            <w:r w:rsidRPr="00731936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 xml:space="preserve"> Jan </w:t>
            </w:r>
            <w:proofErr w:type="spellStart"/>
            <w:r w:rsidRPr="00731936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Isaachsen</w:t>
            </w:r>
            <w:proofErr w:type="spellEnd"/>
            <w:r w:rsidRPr="00731936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 xml:space="preserve"> orienterer</w:t>
            </w:r>
            <w:r w:rsid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 xml:space="preserve"> </w:t>
            </w:r>
            <w:r w:rsidR="005549D5" w:rsidRP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fra SU møte 13.12.21</w:t>
            </w:r>
            <w:r w:rsidR="005549D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:</w:t>
            </w:r>
          </w:p>
          <w:p w14:paraId="56F5B99D" w14:textId="77777777" w:rsidR="005549D5" w:rsidRPr="005549D5" w:rsidRDefault="005549D5" w:rsidP="005549D5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1B96EEA8" w14:textId="55EC1F9D" w:rsidR="005549D5" w:rsidRPr="005549D5" w:rsidRDefault="005549D5" w:rsidP="005549D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>Øk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onomi</w:t>
            </w: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 xml:space="preserve"> er i balanse</w:t>
            </w:r>
          </w:p>
          <w:p w14:paraId="084E6785" w14:textId="5E85A898" w:rsidR="005549D5" w:rsidRPr="005549D5" w:rsidRDefault="005549D5" w:rsidP="005549D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>Wang og inntak, nye retningslinjer som gjør at saken er utsatt</w:t>
            </w:r>
          </w:p>
          <w:p w14:paraId="42E60D8B" w14:textId="48A1B1E6" w:rsidR="005549D5" w:rsidRPr="005549D5" w:rsidRDefault="005549D5" w:rsidP="005549D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>Skolegården; ferdigstilles før skoleferien</w:t>
            </w:r>
          </w:p>
          <w:p w14:paraId="0EA25821" w14:textId="7E32A6DB" w:rsidR="005549D5" w:rsidRPr="005549D5" w:rsidRDefault="005549D5" w:rsidP="005549D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>Skolemi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l</w:t>
            </w: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>jøet; endret praksis til høsten</w:t>
            </w:r>
          </w:p>
          <w:p w14:paraId="051B9A2C" w14:textId="57CA9C9D" w:rsidR="005549D5" w:rsidRPr="005549D5" w:rsidRDefault="005549D5" w:rsidP="005549D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>Bygningsmessig: gamle by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gg</w:t>
            </w:r>
          </w:p>
          <w:p w14:paraId="0EF63599" w14:textId="54AC7DFB" w:rsidR="005549D5" w:rsidRPr="005549D5" w:rsidRDefault="005549D5" w:rsidP="005549D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 xml:space="preserve">Skolen opplever at den </w:t>
            </w:r>
            <w:proofErr w:type="spellStart"/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>psyksiske</w:t>
            </w:r>
            <w:proofErr w:type="spellEnd"/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 xml:space="preserve"> helsen er mindre god i deler av 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klassene. Kommer</w:t>
            </w: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 xml:space="preserve"> en ny miljøveileder</w:t>
            </w:r>
          </w:p>
          <w:p w14:paraId="624593E3" w14:textId="77777777" w:rsidR="005549D5" w:rsidRDefault="005549D5" w:rsidP="005549D5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53972E3D" w14:textId="7B7D1FFC" w:rsidR="005549D5" w:rsidRPr="005549D5" w:rsidRDefault="005549D5" w:rsidP="005549D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Som diskutert i </w:t>
            </w:r>
            <w:proofErr w:type="spellStart"/>
            <w:r>
              <w:rPr>
                <w:rFonts w:asciiTheme="minorHAnsi" w:hAnsiTheme="minorHAnsi" w:cstheme="minorHAnsi"/>
                <w:color w:val="222222"/>
                <w:szCs w:val="23"/>
              </w:rPr>
              <w:t>Aug</w:t>
            </w:r>
            <w:proofErr w:type="spellEnd"/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 2021: </w:t>
            </w: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 xml:space="preserve">Nye 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FAU </w:t>
            </w:r>
            <w:proofErr w:type="spellStart"/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>vedteker</w:t>
            </w:r>
            <w:proofErr w:type="spellEnd"/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 xml:space="preserve"> legges ut på 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SPOND</w:t>
            </w:r>
            <w:r w:rsidRPr="005549D5">
              <w:rPr>
                <w:rFonts w:asciiTheme="minorHAnsi" w:hAnsiTheme="minorHAnsi" w:cstheme="minorHAnsi"/>
                <w:color w:val="222222"/>
                <w:szCs w:val="23"/>
              </w:rPr>
              <w:t xml:space="preserve"> og det lages en poll for dette</w:t>
            </w:r>
          </w:p>
          <w:p w14:paraId="44CC282A" w14:textId="77777777" w:rsidR="005549D5" w:rsidRPr="00731936" w:rsidRDefault="005549D5" w:rsidP="0073193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</w:p>
          <w:p w14:paraId="6653C76D" w14:textId="69F0CD48" w:rsidR="00731936" w:rsidRPr="004B5B85" w:rsidRDefault="00731936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67BC9" w14:textId="77777777" w:rsidR="00731936" w:rsidRPr="004D79B4" w:rsidRDefault="00731936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731936" w:rsidRPr="004D79B4" w14:paraId="0A869C7B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2BCC7" w14:textId="45B83A0F" w:rsidR="00731936" w:rsidRPr="004D79B4" w:rsidRDefault="00731936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3c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60A9FF8" w14:textId="7222C09F" w:rsidR="00731936" w:rsidRDefault="00731936" w:rsidP="0073193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  <w:r w:rsidRPr="00731936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Fra elevrådet:</w:t>
            </w:r>
          </w:p>
          <w:p w14:paraId="2D89E9D2" w14:textId="16C45F25" w:rsidR="008E7E52" w:rsidRPr="008E7E52" w:rsidRDefault="008E7E52" w:rsidP="008E7E5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8E7E52">
              <w:rPr>
                <w:rFonts w:asciiTheme="minorHAnsi" w:hAnsiTheme="minorHAnsi" w:cstheme="minorHAnsi"/>
                <w:color w:val="222222"/>
                <w:szCs w:val="23"/>
              </w:rPr>
              <w:t>Skoleballet blir 31.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03.2022. Gleder seg.</w:t>
            </w:r>
          </w:p>
          <w:p w14:paraId="1DA0F8E2" w14:textId="3B4D0F8F" w:rsidR="00731936" w:rsidRPr="004B5B85" w:rsidRDefault="008E7E52" w:rsidP="00B42A4F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8E7E52">
              <w:rPr>
                <w:rFonts w:asciiTheme="minorHAnsi" w:hAnsiTheme="minorHAnsi" w:cstheme="minorHAnsi"/>
                <w:color w:val="222222"/>
                <w:szCs w:val="23"/>
              </w:rPr>
              <w:t>Lekse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-</w:t>
            </w:r>
            <w:r w:rsidRPr="008E7E52">
              <w:rPr>
                <w:rFonts w:asciiTheme="minorHAnsi" w:hAnsiTheme="minorHAnsi" w:cstheme="minorHAnsi"/>
                <w:color w:val="222222"/>
                <w:szCs w:val="23"/>
              </w:rPr>
              <w:t xml:space="preserve">saken 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(som </w:t>
            </w:r>
            <w:r w:rsidRPr="008E7E52">
              <w:rPr>
                <w:rFonts w:asciiTheme="minorHAnsi" w:hAnsiTheme="minorHAnsi" w:cstheme="minorHAnsi"/>
                <w:color w:val="222222"/>
                <w:szCs w:val="23"/>
              </w:rPr>
              <w:t>FAU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 skal</w:t>
            </w:r>
            <w:r w:rsidRPr="008E7E52">
              <w:rPr>
                <w:rFonts w:asciiTheme="minorHAnsi" w:hAnsiTheme="minorHAnsi" w:cstheme="minorHAnsi"/>
                <w:color w:val="222222"/>
                <w:szCs w:val="23"/>
              </w:rPr>
              <w:t xml:space="preserve"> diskutere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8C0BB" w14:textId="77777777" w:rsidR="00731936" w:rsidRPr="004D79B4" w:rsidRDefault="00731936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731936" w:rsidRPr="004D79B4" w14:paraId="6326293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21451" w14:textId="77777777" w:rsidR="00731936" w:rsidRPr="004D79B4" w:rsidRDefault="00731936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B42247E" w14:textId="77777777" w:rsidR="00731936" w:rsidRPr="004B5B85" w:rsidRDefault="00731936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ED109" w14:textId="77777777" w:rsidR="00731936" w:rsidRPr="004D79B4" w:rsidRDefault="00731936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5CEDB816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3F09C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DEF2A16" w14:textId="60B78034" w:rsidR="00A03084" w:rsidRPr="004B5B85" w:rsidRDefault="00A03084" w:rsidP="008E7E52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Orientering </w:t>
            </w:r>
            <w:r w:rsidR="001912B0"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fra</w:t>
            </w: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 FAU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E5E8B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8E7E52" w:rsidRPr="004D79B4" w14:paraId="59BC88E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D357B" w14:textId="57FB6C2A" w:rsidR="008E7E52" w:rsidRPr="004D79B4" w:rsidRDefault="008E7E52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141224F7" w14:textId="327780A6" w:rsidR="008E7E52" w:rsidRDefault="008E7E52" w:rsidP="008E7E5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8E7E52">
              <w:rPr>
                <w:rFonts w:asciiTheme="minorHAnsi" w:hAnsiTheme="minorHAnsi" w:cstheme="minorHAnsi"/>
                <w:color w:val="222222"/>
                <w:szCs w:val="23"/>
              </w:rPr>
              <w:t>Skoleball komiteen ved Liv</w:t>
            </w:r>
            <w:r w:rsidR="00B42A4F">
              <w:rPr>
                <w:rFonts w:asciiTheme="minorHAnsi" w:hAnsiTheme="minorHAnsi" w:cstheme="minorHAnsi"/>
                <w:color w:val="222222"/>
                <w:szCs w:val="23"/>
              </w:rPr>
              <w:t>:</w:t>
            </w:r>
          </w:p>
          <w:p w14:paraId="693BDABA" w14:textId="2994167B" w:rsidR="00B42A4F" w:rsidRPr="00B42A4F" w:rsidRDefault="00B42A4F" w:rsidP="00B42A4F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Er i rute med planleggingen til ballet 31.03.22</w:t>
            </w:r>
          </w:p>
          <w:p w14:paraId="3842F05B" w14:textId="77777777" w:rsidR="00B42A4F" w:rsidRPr="00B42A4F" w:rsidRDefault="00B42A4F" w:rsidP="00B42A4F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Fortsette planleggingen</w:t>
            </w:r>
          </w:p>
          <w:p w14:paraId="7B0BA447" w14:textId="77777777" w:rsidR="00B42A4F" w:rsidRPr="00B42A4F" w:rsidRDefault="00B42A4F" w:rsidP="00B42A4F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Foreldre til ulike vakter, få ut info til klassene</w:t>
            </w:r>
          </w:p>
          <w:p w14:paraId="08AA341A" w14:textId="77777777" w:rsidR="00B42A4F" w:rsidRPr="00B42A4F" w:rsidRDefault="00B42A4F" w:rsidP="00B42A4F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Merke med klasse hvilken klasse det gjelder ved innbetaling</w:t>
            </w:r>
          </w:p>
          <w:p w14:paraId="2D8F3A5F" w14:textId="6B6305E1" w:rsidR="00B42A4F" w:rsidRPr="00B42A4F" w:rsidRDefault="00B42A4F" w:rsidP="00B42A4F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Foreldre rep sender ut påminnelse til alle</w:t>
            </w:r>
          </w:p>
          <w:p w14:paraId="42097511" w14:textId="415FD243" w:rsidR="008E7E52" w:rsidRPr="008E7E52" w:rsidRDefault="008E7E52" w:rsidP="008E7E5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CEEA7" w14:textId="77777777" w:rsidR="008E7E52" w:rsidRPr="004D79B4" w:rsidRDefault="008E7E52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B42A4F" w:rsidRPr="004D79B4" w14:paraId="0F2FB50D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BA7E1" w14:textId="19724023" w:rsidR="00B42A4F" w:rsidRDefault="002A0443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4b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0634E3FA" w14:textId="01587926" w:rsidR="00B42A4F" w:rsidRPr="00B42A4F" w:rsidRDefault="00B42A4F" w:rsidP="00B42A4F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Kantine/lobbygruppen ved Pål og Dag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:</w:t>
            </w:r>
          </w:p>
          <w:p w14:paraId="1B696EEB" w14:textId="05E17B6C" w:rsidR="00B42A4F" w:rsidRDefault="00B42A4F" w:rsidP="00B42A4F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Har vært på befaring, og hvilke tanker/</w:t>
            </w:r>
            <w:proofErr w:type="spellStart"/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planer</w:t>
            </w:r>
            <w:proofErr w:type="spellEnd"/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 xml:space="preserve"> en kan tenke seg. Forsøkt med kontakt til komite til kommunen for å komme i dialog. Materialet for skolegården er sendt over som mal. Bydelslokale? (Ala </w:t>
            </w:r>
            <w:proofErr w:type="spellStart"/>
            <w:r w:rsidR="002A0443">
              <w:rPr>
                <w:rFonts w:asciiTheme="minorHAnsi" w:hAnsiTheme="minorHAnsi" w:cstheme="minorHAnsi"/>
                <w:color w:val="222222"/>
                <w:szCs w:val="23"/>
              </w:rPr>
              <w:t>V</w:t>
            </w:r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ålandstårnet</w:t>
            </w:r>
            <w:proofErr w:type="spellEnd"/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 xml:space="preserve"> med </w:t>
            </w:r>
            <w:proofErr w:type="gramStart"/>
            <w:r w:rsidRPr="00B42A4F">
              <w:rPr>
                <w:rFonts w:asciiTheme="minorHAnsi" w:hAnsiTheme="minorHAnsi" w:cstheme="minorHAnsi"/>
                <w:color w:val="222222"/>
                <w:szCs w:val="23"/>
              </w:rPr>
              <w:t>dugnad )</w:t>
            </w:r>
            <w:proofErr w:type="gramEnd"/>
          </w:p>
          <w:p w14:paraId="51240308" w14:textId="34A0E477" w:rsidR="002A0443" w:rsidRPr="008E7E52" w:rsidRDefault="002A0443" w:rsidP="00B42A4F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52EC2" w14:textId="77777777" w:rsidR="00B42A4F" w:rsidRPr="004D79B4" w:rsidRDefault="00B42A4F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8E7E52" w:rsidRPr="004D79B4" w14:paraId="75AAF164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6DF31" w14:textId="2F2B8B75" w:rsidR="008E7E52" w:rsidRPr="004D79B4" w:rsidRDefault="008E7E52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A044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0D374252" w14:textId="562C65F7" w:rsidR="00FF1567" w:rsidRDefault="008E7E52" w:rsidP="00FF156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8E7E52">
              <w:rPr>
                <w:rFonts w:asciiTheme="minorHAnsi" w:hAnsiTheme="minorHAnsi" w:cstheme="minorHAnsi"/>
                <w:color w:val="222222"/>
                <w:szCs w:val="23"/>
              </w:rPr>
              <w:t>Skolemiljøutvalget</w:t>
            </w:r>
            <w:r w:rsid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 (</w:t>
            </w:r>
            <w:r w:rsidR="00FF1567" w:rsidRP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Her trenger en 1-2 ekstra </w:t>
            </w:r>
            <w:proofErr w:type="spellStart"/>
            <w:r w:rsidR="00FF1567" w:rsidRPr="00FF1567">
              <w:rPr>
                <w:rFonts w:asciiTheme="minorHAnsi" w:hAnsiTheme="minorHAnsi" w:cstheme="minorHAnsi"/>
                <w:color w:val="222222"/>
                <w:szCs w:val="23"/>
              </w:rPr>
              <w:t>repr</w:t>
            </w:r>
            <w:proofErr w:type="spellEnd"/>
            <w:r w:rsidR="00FF1567">
              <w:rPr>
                <w:rFonts w:asciiTheme="minorHAnsi" w:hAnsiTheme="minorHAnsi" w:cstheme="minorHAnsi"/>
                <w:color w:val="222222"/>
                <w:szCs w:val="23"/>
              </w:rPr>
              <w:t>)</w:t>
            </w:r>
          </w:p>
          <w:p w14:paraId="23AD426E" w14:textId="77777777" w:rsidR="008E7E52" w:rsidRPr="004B5B85" w:rsidRDefault="008E7E52" w:rsidP="00170AB3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A3187" w14:textId="77777777" w:rsidR="008E7E52" w:rsidRPr="004D79B4" w:rsidRDefault="008E7E52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8E7E52" w:rsidRPr="004D79B4" w14:paraId="2C7EECF3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7F011" w14:textId="57A1EB21" w:rsidR="008E7E52" w:rsidRPr="004D79B4" w:rsidRDefault="008E7E52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A044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668F999" w14:textId="77777777" w:rsidR="008E7E52" w:rsidRPr="008E7E52" w:rsidRDefault="008E7E52" w:rsidP="008E7E5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8E7E52">
              <w:rPr>
                <w:rFonts w:asciiTheme="minorHAnsi" w:hAnsiTheme="minorHAnsi" w:cstheme="minorHAnsi"/>
                <w:color w:val="222222"/>
                <w:szCs w:val="23"/>
              </w:rPr>
              <w:t>Stavangermodellen</w:t>
            </w:r>
          </w:p>
          <w:p w14:paraId="56925987" w14:textId="77777777" w:rsidR="00170AB3" w:rsidRPr="00FF1567" w:rsidRDefault="00170AB3" w:rsidP="00170AB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Stavangerstandarden er politikerbestemt og vil </w:t>
            </w:r>
            <w:proofErr w:type="gramStart"/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>implementeres</w:t>
            </w:r>
            <w:proofErr w:type="gramEnd"/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 ved </w:t>
            </w:r>
            <w:proofErr w:type="spellStart"/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>K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a</w:t>
            </w: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>nnik</w:t>
            </w:r>
            <w:proofErr w:type="spellEnd"/>
            <w:r>
              <w:rPr>
                <w:rFonts w:asciiTheme="minorHAnsi" w:hAnsiTheme="minorHAnsi" w:cstheme="minorHAnsi"/>
                <w:color w:val="222222"/>
                <w:szCs w:val="23"/>
              </w:rPr>
              <w:t>.</w:t>
            </w:r>
          </w:p>
          <w:p w14:paraId="47817C64" w14:textId="77777777" w:rsidR="00170AB3" w:rsidRPr="00FF1567" w:rsidRDefault="00170AB3" w:rsidP="00170AB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En begynner med </w:t>
            </w:r>
            <w:proofErr w:type="spellStart"/>
            <w:r>
              <w:rPr>
                <w:rFonts w:asciiTheme="minorHAnsi" w:hAnsiTheme="minorHAnsi" w:cstheme="minorHAnsi"/>
                <w:color w:val="222222"/>
                <w:szCs w:val="23"/>
              </w:rPr>
              <w:t>å</w:t>
            </w: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>rshjul</w:t>
            </w:r>
            <w:proofErr w:type="spellEnd"/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 for å visualis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ere</w:t>
            </w: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 og konkretiser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e</w:t>
            </w: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 hva vi ønsker jobbet med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.</w:t>
            </w:r>
          </w:p>
          <w:p w14:paraId="4D8DD4D4" w14:textId="77777777" w:rsidR="00170AB3" w:rsidRPr="008E7E52" w:rsidRDefault="00170AB3" w:rsidP="00170AB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>Hvert FAU møte skal en ta opp hvilke fokusområ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der</w:t>
            </w: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 xml:space="preserve"> en ønsker å jobbe med de to neste mnd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. </w:t>
            </w:r>
            <w:r w:rsidRPr="00FF1567">
              <w:rPr>
                <w:rFonts w:asciiTheme="minorHAnsi" w:hAnsiTheme="minorHAnsi" w:cstheme="minorHAnsi"/>
                <w:color w:val="222222"/>
                <w:szCs w:val="23"/>
              </w:rPr>
              <w:t>Det bør lages en rapport for evaluering/tilbakemelding til kommunen</w:t>
            </w:r>
          </w:p>
          <w:p w14:paraId="32B18E86" w14:textId="77777777" w:rsidR="008E7E52" w:rsidRPr="004B5B85" w:rsidRDefault="008E7E52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5760E" w14:textId="77777777" w:rsidR="008E7E52" w:rsidRPr="004D79B4" w:rsidRDefault="008E7E52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8E7E52" w:rsidRPr="004D79B4" w14:paraId="000E1899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FF8B6" w14:textId="365A72F4" w:rsidR="008E7E52" w:rsidRPr="004D79B4" w:rsidRDefault="008E7E52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A853449" w14:textId="77777777" w:rsidR="008E7E52" w:rsidRPr="004B5B85" w:rsidRDefault="008E7E52" w:rsidP="00170AB3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3AA03" w14:textId="77777777" w:rsidR="008E7E52" w:rsidRPr="004D79B4" w:rsidRDefault="008E7E52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70AB3" w:rsidRPr="004D79B4" w14:paraId="71CB8109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6CD96" w14:textId="77777777" w:rsidR="00170AB3" w:rsidRPr="004D79B4" w:rsidRDefault="00170AB3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5269B50E" w14:textId="7252AA01" w:rsidR="00170AB3" w:rsidRPr="004B5B85" w:rsidRDefault="00170AB3" w:rsidP="00170AB3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222222"/>
                <w:szCs w:val="23"/>
              </w:rPr>
              <w:t>Diverse</w:t>
            </w:r>
            <w:r w:rsidR="00CD1901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 saker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3B174" w14:textId="77777777" w:rsidR="00170AB3" w:rsidRPr="004D79B4" w:rsidRDefault="00170AB3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5CD8852B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C09AC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16CBD19F" w14:textId="1FCD74AB" w:rsidR="00A03084" w:rsidRDefault="00CC007D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222222"/>
                <w:szCs w:val="23"/>
              </w:rPr>
              <w:t>Sak 1</w:t>
            </w:r>
          </w:p>
          <w:p w14:paraId="460C769C" w14:textId="10A7CB63" w:rsidR="00E37284" w:rsidRDefault="00CC007D" w:rsidP="00170AB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 xml:space="preserve">Hjemmearbeid og lekser ved </w:t>
            </w:r>
            <w:proofErr w:type="spellStart"/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 xml:space="preserve"> skole. Skolen må svare politikerne innen uke 9. </w:t>
            </w:r>
            <w:r w:rsidR="00170AB3">
              <w:rPr>
                <w:rFonts w:asciiTheme="minorHAnsi" w:hAnsiTheme="minorHAnsi" w:cstheme="minorHAnsi"/>
                <w:color w:val="222222"/>
                <w:szCs w:val="23"/>
              </w:rPr>
              <w:t>S</w:t>
            </w: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e vedlegg</w:t>
            </w:r>
            <w:r w:rsidR="00170AB3">
              <w:rPr>
                <w:rFonts w:asciiTheme="minorHAnsi" w:hAnsiTheme="minorHAnsi" w:cstheme="minorHAnsi"/>
                <w:color w:val="222222"/>
                <w:szCs w:val="23"/>
              </w:rPr>
              <w:t>.</w:t>
            </w:r>
          </w:p>
          <w:p w14:paraId="58ED140C" w14:textId="5D2E3295" w:rsidR="008227CC" w:rsidRDefault="00170AB3" w:rsidP="00170AB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Saken utsettes til neste møte</w:t>
            </w:r>
          </w:p>
          <w:p w14:paraId="7BD3F36F" w14:textId="6FE2553E" w:rsidR="00170AB3" w:rsidRPr="004B5B85" w:rsidRDefault="00170AB3" w:rsidP="00170AB3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EF0CC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CC007D" w:rsidRPr="004D79B4" w14:paraId="1F81BCE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79B243" w14:textId="77777777" w:rsidR="00CC007D" w:rsidRPr="004D79B4" w:rsidRDefault="00CC007D" w:rsidP="00CC007D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4C22E69C" w14:textId="77777777" w:rsidR="00CC007D" w:rsidRPr="00170AB3" w:rsidRDefault="00CC007D" w:rsidP="00CC007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Sak 2</w:t>
            </w:r>
          </w:p>
          <w:p w14:paraId="326682C4" w14:textId="286B8BB6" w:rsidR="00CC007D" w:rsidRDefault="00CC007D" w:rsidP="00CC007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Manglende søppelkasser på toalettene gymsalen</w:t>
            </w:r>
          </w:p>
          <w:p w14:paraId="02B0AA82" w14:textId="346DB72D" w:rsidR="00CC007D" w:rsidRPr="00170AB3" w:rsidRDefault="00170AB3" w:rsidP="00DA46FB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Cs w:val="23"/>
              </w:rPr>
            </w:pPr>
            <w:r>
              <w:rPr>
                <w:rFonts w:asciiTheme="minorHAnsi" w:hAnsiTheme="minorHAnsi" w:cstheme="minorHAnsi"/>
                <w:color w:val="222222"/>
                <w:szCs w:val="23"/>
              </w:rPr>
              <w:t>Blir fikset opp i</w:t>
            </w:r>
            <w:r w:rsidR="00DA46FB">
              <w:rPr>
                <w:rFonts w:asciiTheme="minorHAnsi" w:hAnsiTheme="minorHAnsi" w:cstheme="minorHAnsi"/>
                <w:color w:val="222222"/>
                <w:szCs w:val="23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A0229" w14:textId="77777777" w:rsidR="00CC007D" w:rsidRPr="004D79B4" w:rsidRDefault="00CC007D" w:rsidP="00CC007D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CC007D" w:rsidRPr="004D79B4" w14:paraId="406AF3B8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BDE53" w14:textId="6214A37F" w:rsidR="00CC007D" w:rsidRPr="004D79B4" w:rsidRDefault="00CC007D" w:rsidP="00CC007D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43080A2" w14:textId="77777777" w:rsidR="00CC007D" w:rsidRPr="00170AB3" w:rsidRDefault="00CC007D" w:rsidP="00CC007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Sak 3</w:t>
            </w:r>
          </w:p>
          <w:p w14:paraId="33C3C5DB" w14:textId="77777777" w:rsidR="00CC007D" w:rsidRPr="00170AB3" w:rsidRDefault="00CC007D" w:rsidP="00CC007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pacing w:val="-5"/>
                <w:sz w:val="23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pacing w:val="-5"/>
                <w:sz w:val="23"/>
                <w:szCs w:val="23"/>
              </w:rPr>
              <w:t>Skoletur 10.klasse</w:t>
            </w:r>
          </w:p>
          <w:p w14:paraId="788A37D3" w14:textId="77777777" w:rsidR="00CC007D" w:rsidRPr="00170AB3" w:rsidRDefault="00CC007D" w:rsidP="00CC007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pacing w:val="-5"/>
                <w:sz w:val="23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pacing w:val="-5"/>
                <w:sz w:val="23"/>
                <w:szCs w:val="23"/>
              </w:rPr>
              <w:t>Hvor mange timer er det mulighet til å avspasere fredag ettermiddag?</w:t>
            </w:r>
          </w:p>
          <w:p w14:paraId="6AD53257" w14:textId="77777777" w:rsidR="00B1498E" w:rsidRPr="00170AB3" w:rsidRDefault="00CC007D" w:rsidP="00CC007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pacing w:val="-5"/>
                <w:sz w:val="23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pacing w:val="-5"/>
                <w:sz w:val="23"/>
                <w:szCs w:val="23"/>
              </w:rPr>
              <w:t>Er det mulighet for å få dekket deler av beløpet fra skolen?</w:t>
            </w:r>
          </w:p>
          <w:p w14:paraId="49A5440D" w14:textId="05320422" w:rsidR="00CC007D" w:rsidRPr="00170AB3" w:rsidRDefault="00CC007D" w:rsidP="00CC007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pacing w:val="-5"/>
                <w:sz w:val="23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pacing w:val="-5"/>
                <w:sz w:val="23"/>
                <w:szCs w:val="23"/>
              </w:rPr>
              <w:t>Er det mulighet for å søke om å få dekket deler av beløpet?</w:t>
            </w:r>
          </w:p>
          <w:p w14:paraId="440EEEAE" w14:textId="77777777" w:rsidR="00CC007D" w:rsidRDefault="00CC007D" w:rsidP="00CC007D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1611AA0E" w14:textId="7DD944CC" w:rsidR="00170AB3" w:rsidRPr="00170AB3" w:rsidRDefault="00170AB3" w:rsidP="00170AB3">
            <w:pPr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b/>
                <w:color w:val="222222"/>
                <w:szCs w:val="23"/>
              </w:rPr>
              <w:t>Referat</w:t>
            </w:r>
            <w:r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: </w:t>
            </w:r>
            <w:r w:rsidRPr="00170AB3">
              <w:rPr>
                <w:rFonts w:asciiTheme="minorHAnsi" w:hAnsiTheme="minorHAnsi" w:cstheme="minorHAnsi"/>
                <w:bCs/>
                <w:color w:val="222222"/>
                <w:szCs w:val="23"/>
              </w:rPr>
              <w:t>10.klasse; kan ikke dekke noe, må ev innom SU, har aldri gitt noe tidligere</w:t>
            </w:r>
          </w:p>
          <w:p w14:paraId="3EB5A6C4" w14:textId="12CCF6A6" w:rsidR="00170AB3" w:rsidRPr="00170AB3" w:rsidRDefault="00170AB3" w:rsidP="00170AB3">
            <w:pPr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bCs/>
                <w:color w:val="222222"/>
                <w:szCs w:val="23"/>
              </w:rPr>
              <w:t>Kan gi kollektivt fri i noen timer; «etter lun</w:t>
            </w:r>
            <w:r>
              <w:rPr>
                <w:rFonts w:asciiTheme="minorHAnsi" w:hAnsiTheme="minorHAnsi" w:cstheme="minorHAnsi"/>
                <w:bCs/>
                <w:color w:val="222222"/>
                <w:szCs w:val="23"/>
              </w:rPr>
              <w:t>sj</w:t>
            </w:r>
            <w:r w:rsidRPr="00170AB3">
              <w:rPr>
                <w:rFonts w:asciiTheme="minorHAnsi" w:hAnsiTheme="minorHAnsi" w:cstheme="minorHAnsi"/>
                <w:bCs/>
                <w:color w:val="222222"/>
                <w:szCs w:val="23"/>
              </w:rPr>
              <w:t>»</w:t>
            </w:r>
          </w:p>
          <w:p w14:paraId="5112B5E8" w14:textId="2C871C4D" w:rsidR="00CC007D" w:rsidRPr="00170AB3" w:rsidRDefault="00170AB3" w:rsidP="00170AB3">
            <w:pPr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bCs/>
                <w:color w:val="222222"/>
                <w:szCs w:val="23"/>
              </w:rPr>
              <w:t>Foreldre organisert dugnad, lavkost tur er det gode muligheter for</w:t>
            </w:r>
            <w:r>
              <w:rPr>
                <w:rFonts w:asciiTheme="minorHAnsi" w:hAnsiTheme="minorHAnsi" w:cstheme="minorHAnsi"/>
                <w:bCs/>
                <w:color w:val="222222"/>
                <w:szCs w:val="23"/>
              </w:rPr>
              <w:t>.</w:t>
            </w:r>
          </w:p>
          <w:p w14:paraId="121D06EC" w14:textId="6CE9669E" w:rsidR="00170AB3" w:rsidRPr="00ED54C7" w:rsidRDefault="00170AB3" w:rsidP="00170AB3">
            <w:pPr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F4D71" w14:textId="77777777" w:rsidR="00CC007D" w:rsidRPr="004D79B4" w:rsidRDefault="00CC007D" w:rsidP="00CC007D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70AB3" w:rsidRPr="004D79B4" w14:paraId="7EAA997C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69026" w14:textId="77777777" w:rsidR="00170AB3" w:rsidRDefault="00170AB3" w:rsidP="00CC007D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1504C23F" w14:textId="2E49BA4E" w:rsidR="00170AB3" w:rsidRPr="00170AB3" w:rsidRDefault="00170AB3" w:rsidP="00CC007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Ekstra spørsmål</w:t>
            </w:r>
            <w:r w:rsidR="004B5A7A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/saker: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CA674" w14:textId="77777777" w:rsidR="00170AB3" w:rsidRPr="004D79B4" w:rsidRDefault="00170AB3" w:rsidP="00CC007D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CC007D" w:rsidRPr="004D79B4" w14:paraId="5E2409FA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B4CFC" w14:textId="0FF910F8" w:rsidR="00CC007D" w:rsidRDefault="00B1498E" w:rsidP="00CC007D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2820B8D" w14:textId="7A0BC9CE" w:rsidR="00170AB3" w:rsidRPr="00170AB3" w:rsidRDefault="00170AB3" w:rsidP="00170AB3">
            <w:pPr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Svømmeundervisning i 1 time; dette er praktisk talt bare 15 min i vannet; bør det legges opp til 2 skoletimer i strekk? Er det hensiktsmessig å kun ha svømming i 8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.</w:t>
            </w: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 xml:space="preserve"> klasse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?</w:t>
            </w:r>
          </w:p>
          <w:p w14:paraId="761FE5C7" w14:textId="3149DC06" w:rsidR="00170AB3" w:rsidRDefault="00170AB3" w:rsidP="00170AB3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798A9324" w14:textId="4473C93A" w:rsidR="00170AB3" w:rsidRPr="00170AB3" w:rsidRDefault="00170AB3" w:rsidP="00170AB3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Referat:</w:t>
            </w:r>
          </w:p>
          <w:p w14:paraId="1BF1A102" w14:textId="77777777" w:rsidR="00CC007D" w:rsidRDefault="00170AB3" w:rsidP="00EC3A4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 xml:space="preserve">Dette har ikke </w:t>
            </w:r>
            <w:proofErr w:type="spellStart"/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myndighet over. T</w:t>
            </w: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 xml:space="preserve">ildelinger i svømmehallen er lite, stemmer det at de kun er i bassenget i 15 minutter, er mulig å bruke friminuttene til omkledning, rektor sjekker ut hvor mye bassengtid </w:t>
            </w:r>
            <w:r w:rsidR="008C1B42">
              <w:rPr>
                <w:rFonts w:asciiTheme="minorHAnsi" w:hAnsiTheme="minorHAnsi" w:cstheme="minorHAnsi"/>
                <w:color w:val="222222"/>
                <w:szCs w:val="23"/>
              </w:rPr>
              <w:t>som oppnås.</w:t>
            </w:r>
          </w:p>
          <w:p w14:paraId="54251A4A" w14:textId="2EEB8247" w:rsidR="00EC3A42" w:rsidRPr="00170AB3" w:rsidRDefault="00EC3A42" w:rsidP="00EC3A4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E724F" w14:textId="77777777" w:rsidR="00CC007D" w:rsidRPr="004D79B4" w:rsidRDefault="00CC007D" w:rsidP="00CC007D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CC007D" w:rsidRPr="004D79B4" w14:paraId="7E5E65A1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2FC6C" w14:textId="3170B1C9" w:rsidR="00CC007D" w:rsidRDefault="008C1B42" w:rsidP="00CC007D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6CA8E54" w14:textId="196F9F0A" w:rsidR="00CC007D" w:rsidRDefault="008C1B42" w:rsidP="00CC007D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  <w:proofErr w:type="spellStart"/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Implemetering</w:t>
            </w:r>
            <w:proofErr w:type="spellEnd"/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 xml:space="preserve"> av ny læreplan; 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B</w:t>
            </w: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le startet i forfjor, men da var ikke 10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 xml:space="preserve">. </w:t>
            </w: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klasse med, men siden de var i gammel og ny læreplan, vil de få en hybrid eksamen som også er et argu</w:t>
            </w:r>
            <w:r>
              <w:rPr>
                <w:rFonts w:asciiTheme="minorHAnsi" w:hAnsiTheme="minorHAnsi" w:cstheme="minorHAnsi"/>
                <w:color w:val="222222"/>
                <w:szCs w:val="23"/>
              </w:rPr>
              <w:t>m</w:t>
            </w:r>
            <w:r w:rsidRPr="00170AB3">
              <w:rPr>
                <w:rFonts w:asciiTheme="minorHAnsi" w:hAnsiTheme="minorHAnsi" w:cstheme="minorHAnsi"/>
                <w:color w:val="222222"/>
                <w:szCs w:val="23"/>
              </w:rPr>
              <w:t>ent for at eksamen avlyses. Det kommer til å bli prøve-muntlig nå, da dette er en god øvelse for elevene selv om en håper på at eksamen skal avlyses da dette vil gå ut over elevene.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31736" w14:textId="77777777" w:rsidR="00CC007D" w:rsidRPr="004D79B4" w:rsidRDefault="00CC007D" w:rsidP="00CC007D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14:paraId="4F39E5BB" w14:textId="77777777" w:rsidR="00A03084" w:rsidRPr="004D79B4" w:rsidRDefault="00A03084" w:rsidP="00A03084">
      <w:pPr>
        <w:pStyle w:val="Normal1"/>
        <w:rPr>
          <w:rFonts w:asciiTheme="minorHAnsi" w:hAnsiTheme="minorHAnsi" w:cstheme="minorHAnsi"/>
        </w:rPr>
      </w:pPr>
    </w:p>
    <w:p w14:paraId="7B2F06A7" w14:textId="77777777" w:rsidR="00A03084" w:rsidRPr="004D79B4" w:rsidRDefault="00A03084" w:rsidP="00A03084">
      <w:pPr>
        <w:pStyle w:val="Normal1"/>
        <w:rPr>
          <w:rFonts w:asciiTheme="minorHAnsi" w:hAnsiTheme="minorHAnsi" w:cstheme="minorHAnsi"/>
        </w:rPr>
      </w:pPr>
    </w:p>
    <w:p w14:paraId="561F3F0F" w14:textId="5C6E0653" w:rsidR="00A03084" w:rsidRPr="004D79B4" w:rsidRDefault="00A03084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 xml:space="preserve">Neste møte: </w:t>
      </w:r>
      <w:r w:rsidRPr="004D79B4">
        <w:rPr>
          <w:rFonts w:asciiTheme="minorHAnsi" w:hAnsiTheme="minorHAnsi" w:cstheme="minorHAnsi"/>
          <w:b/>
          <w:bCs/>
        </w:rPr>
        <w:tab/>
      </w:r>
      <w:r w:rsidR="008227CC">
        <w:rPr>
          <w:rFonts w:asciiTheme="minorHAnsi" w:hAnsiTheme="minorHAnsi" w:cstheme="minorHAnsi"/>
          <w:b/>
          <w:bCs/>
        </w:rPr>
        <w:t>DD</w:t>
      </w:r>
      <w:r w:rsidRPr="004D79B4">
        <w:rPr>
          <w:rFonts w:asciiTheme="minorHAnsi" w:hAnsiTheme="minorHAnsi" w:cstheme="minorHAnsi"/>
          <w:b/>
          <w:bCs/>
        </w:rPr>
        <w:t>.</w:t>
      </w:r>
      <w:r w:rsidR="008227CC">
        <w:rPr>
          <w:rFonts w:asciiTheme="minorHAnsi" w:hAnsiTheme="minorHAnsi" w:cstheme="minorHAnsi"/>
          <w:b/>
          <w:bCs/>
        </w:rPr>
        <w:t>MM</w:t>
      </w:r>
      <w:r w:rsidRPr="004D79B4">
        <w:rPr>
          <w:rFonts w:asciiTheme="minorHAnsi" w:hAnsiTheme="minorHAnsi" w:cstheme="minorHAnsi"/>
          <w:b/>
          <w:bCs/>
        </w:rPr>
        <w:t>.202</w:t>
      </w:r>
      <w:r w:rsidR="008227CC">
        <w:rPr>
          <w:rFonts w:asciiTheme="minorHAnsi" w:hAnsiTheme="minorHAnsi" w:cstheme="minorHAnsi"/>
          <w:b/>
          <w:bCs/>
        </w:rPr>
        <w:t>Y</w:t>
      </w:r>
      <w:r w:rsidRPr="004D79B4">
        <w:rPr>
          <w:rFonts w:asciiTheme="minorHAnsi" w:hAnsiTheme="minorHAnsi" w:cstheme="minorHAnsi"/>
          <w:b/>
          <w:bCs/>
        </w:rPr>
        <w:t xml:space="preserve"> </w:t>
      </w:r>
      <w:r w:rsidRPr="004D79B4">
        <w:rPr>
          <w:rFonts w:asciiTheme="minorHAnsi" w:hAnsiTheme="minorHAnsi" w:cstheme="minorHAnsi"/>
          <w:b/>
          <w:bCs/>
        </w:rPr>
        <w:tab/>
      </w:r>
      <w:proofErr w:type="spellStart"/>
      <w:r w:rsidRPr="004D79B4">
        <w:rPr>
          <w:rFonts w:asciiTheme="minorHAnsi" w:hAnsiTheme="minorHAnsi" w:cstheme="minorHAnsi"/>
          <w:b/>
          <w:bCs/>
        </w:rPr>
        <w:t>kl</w:t>
      </w:r>
      <w:proofErr w:type="spellEnd"/>
      <w:r w:rsidRPr="004D79B4">
        <w:rPr>
          <w:rFonts w:asciiTheme="minorHAnsi" w:hAnsiTheme="minorHAnsi" w:cstheme="minorHAnsi"/>
          <w:b/>
          <w:bCs/>
        </w:rPr>
        <w:t>: 19:00</w:t>
      </w:r>
    </w:p>
    <w:p w14:paraId="07C30F2D" w14:textId="77777777" w:rsidR="00A03084" w:rsidRPr="004D79B4" w:rsidRDefault="00A03084" w:rsidP="00A03084">
      <w:pPr>
        <w:rPr>
          <w:rFonts w:asciiTheme="minorHAnsi" w:hAnsiTheme="minorHAnsi" w:cstheme="minorHAnsi"/>
        </w:rPr>
      </w:pPr>
    </w:p>
    <w:p w14:paraId="6129D3F6" w14:textId="77777777" w:rsidR="00A03084" w:rsidRPr="004D79B4" w:rsidRDefault="00A03084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>Innleveringsfrist for saker til neste møte: 1 uke før møtet</w:t>
      </w:r>
    </w:p>
    <w:p w14:paraId="1CB5816D" w14:textId="77777777" w:rsidR="00EF68DD" w:rsidRPr="004D79B4" w:rsidRDefault="00EF68DD" w:rsidP="00A03084">
      <w:pPr>
        <w:rPr>
          <w:rFonts w:asciiTheme="minorHAnsi" w:hAnsiTheme="minorHAnsi" w:cstheme="minorHAnsi"/>
          <w:b/>
          <w:bCs/>
        </w:rPr>
      </w:pPr>
    </w:p>
    <w:p w14:paraId="7A32EC24" w14:textId="77777777" w:rsidR="00EF68DD" w:rsidRPr="004D79B4" w:rsidRDefault="00EF68DD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>Vedlegg:</w:t>
      </w:r>
    </w:p>
    <w:p w14:paraId="37D2524C" w14:textId="2F877F37" w:rsidR="00953C8B" w:rsidRPr="00953C8B" w:rsidRDefault="00EF68DD" w:rsidP="00953C8B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>Link Stavanger modellen</w:t>
      </w:r>
      <w:r w:rsidR="00953C8B">
        <w:rPr>
          <w:rFonts w:asciiTheme="minorHAnsi" w:hAnsiTheme="minorHAnsi" w:cstheme="minorHAnsi"/>
          <w:b/>
          <w:bCs/>
        </w:rPr>
        <w:t xml:space="preserve">: </w:t>
      </w:r>
      <w:hyperlink r:id="rId9" w:anchor="8164" w:history="1">
        <w:r w:rsidR="00953C8B" w:rsidRPr="004B5B85">
          <w:rPr>
            <w:rStyle w:val="Hyperlink"/>
            <w:szCs w:val="23"/>
          </w:rPr>
          <w:t>Stavangerskolen mot 2025 Strategi for kvalitet</w:t>
        </w:r>
      </w:hyperlink>
    </w:p>
    <w:p w14:paraId="471BBA03" w14:textId="77777777" w:rsidR="00EF68DD" w:rsidRPr="004D79B4" w:rsidRDefault="00EF68DD" w:rsidP="00A03084">
      <w:pPr>
        <w:rPr>
          <w:rFonts w:asciiTheme="minorHAnsi" w:hAnsiTheme="minorHAnsi" w:cstheme="minorHAnsi"/>
          <w:b/>
          <w:bCs/>
        </w:rPr>
      </w:pPr>
    </w:p>
    <w:p w14:paraId="0DBBD245" w14:textId="77777777" w:rsidR="00A03084" w:rsidRPr="004D79B4" w:rsidRDefault="00A03084" w:rsidP="00A03084">
      <w:pPr>
        <w:pStyle w:val="Normal1"/>
        <w:rPr>
          <w:rFonts w:asciiTheme="minorHAnsi" w:eastAsia="Garamond" w:hAnsiTheme="minorHAnsi" w:cstheme="minorHAnsi"/>
        </w:rPr>
      </w:pPr>
    </w:p>
    <w:p w14:paraId="54B1E2B7" w14:textId="529D0558" w:rsidR="00C74FBB" w:rsidRPr="004D79B4" w:rsidRDefault="00A03084" w:rsidP="00DA46FB">
      <w:pPr>
        <w:pStyle w:val="Normal1"/>
        <w:tabs>
          <w:tab w:val="left" w:pos="6237"/>
        </w:tabs>
        <w:rPr>
          <w:rFonts w:asciiTheme="minorHAnsi" w:hAnsiTheme="minorHAnsi" w:cstheme="minorHAnsi"/>
        </w:rPr>
      </w:pPr>
      <w:r w:rsidRPr="004D79B4">
        <w:rPr>
          <w:rFonts w:asciiTheme="minorHAnsi" w:eastAsia="Garamond" w:hAnsiTheme="minorHAnsi" w:cstheme="minorHAnsi"/>
          <w:color w:val="000000"/>
        </w:rPr>
        <w:t>Med vennlig hilsen</w:t>
      </w:r>
      <w:r w:rsidRPr="004D79B4">
        <w:rPr>
          <w:rFonts w:asciiTheme="minorHAnsi" w:eastAsia="Garamond" w:hAnsiTheme="minorHAnsi" w:cstheme="minorHAnsi"/>
          <w:color w:val="000000"/>
        </w:rPr>
        <w:br/>
      </w:r>
      <w:r w:rsidR="00953C8B">
        <w:rPr>
          <w:rFonts w:asciiTheme="minorHAnsi" w:eastAsia="Garamond" w:hAnsiTheme="minorHAnsi" w:cstheme="minorHAnsi"/>
          <w:color w:val="000000"/>
        </w:rPr>
        <w:t>Anlaug Vatne</w:t>
      </w:r>
      <w:r w:rsidRPr="004D79B4">
        <w:rPr>
          <w:rFonts w:asciiTheme="minorHAnsi" w:eastAsia="Garamond" w:hAnsiTheme="minorHAnsi" w:cstheme="minorHAnsi"/>
          <w:color w:val="000000"/>
        </w:rPr>
        <w:br/>
        <w:t>leder FAU</w:t>
      </w:r>
    </w:p>
    <w:sectPr w:rsidR="00C74FBB" w:rsidRPr="004D79B4" w:rsidSect="00E95C3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247" w:bottom="709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20F8" w14:textId="77777777" w:rsidR="00403C47" w:rsidRDefault="00403C47">
      <w:pPr>
        <w:spacing w:line="240" w:lineRule="auto"/>
      </w:pPr>
      <w:r>
        <w:separator/>
      </w:r>
    </w:p>
  </w:endnote>
  <w:endnote w:type="continuationSeparator" w:id="0">
    <w:p w14:paraId="488D9D7D" w14:textId="77777777" w:rsidR="00403C47" w:rsidRDefault="00403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0B6D" w14:textId="71837ECA" w:rsidR="00546889" w:rsidRDefault="00546889">
    <w:pPr>
      <w:pStyle w:val="Footer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3AEF" w14:textId="77777777" w:rsidR="00546889" w:rsidRDefault="00546889">
    <w:pPr>
      <w:pStyle w:val="Footer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C54E" w14:textId="77777777" w:rsidR="00403C47" w:rsidRDefault="00403C47">
      <w:pPr>
        <w:spacing w:line="240" w:lineRule="auto"/>
      </w:pPr>
      <w:r>
        <w:separator/>
      </w:r>
    </w:p>
  </w:footnote>
  <w:footnote w:type="continuationSeparator" w:id="0">
    <w:p w14:paraId="20801150" w14:textId="77777777" w:rsidR="00403C47" w:rsidRDefault="00403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FA0E" w14:textId="77777777" w:rsidR="00546889" w:rsidRDefault="00546889">
    <w:pPr>
      <w:pStyle w:val="Header"/>
      <w:spacing w:after="0"/>
    </w:pPr>
  </w:p>
  <w:p w14:paraId="139CE213" w14:textId="77777777" w:rsidR="00546889" w:rsidRDefault="0054688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B1BA" w14:textId="77777777" w:rsidR="00546889" w:rsidRDefault="00546889">
    <w:pPr>
      <w:pStyle w:val="Header"/>
      <w:spacing w:after="0"/>
      <w:rPr>
        <w:caps/>
      </w:rPr>
    </w:pPr>
    <w:r>
      <w:rPr>
        <w:caps/>
      </w:rPr>
      <w:t xml:space="preserve"> </w:t>
    </w:r>
  </w:p>
  <w:p w14:paraId="2F95FB06" w14:textId="77777777" w:rsidR="00546889" w:rsidRDefault="00546889">
    <w:pPr>
      <w:pStyle w:val="Header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BB62886"/>
    <w:multiLevelType w:val="hybridMultilevel"/>
    <w:tmpl w:val="8DDE20C6"/>
    <w:lvl w:ilvl="0" w:tplc="8E04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16B7"/>
    <w:multiLevelType w:val="hybridMultilevel"/>
    <w:tmpl w:val="5D32D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9BC"/>
    <w:multiLevelType w:val="hybridMultilevel"/>
    <w:tmpl w:val="8A8A5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7572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A5C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15933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3FBC"/>
    <w:multiLevelType w:val="hybridMultilevel"/>
    <w:tmpl w:val="FE2CA59E"/>
    <w:lvl w:ilvl="0" w:tplc="D1AC414E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2C4195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4103E"/>
    <w:multiLevelType w:val="hybridMultilevel"/>
    <w:tmpl w:val="A50E8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87A0C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4600"/>
    <w:multiLevelType w:val="hybridMultilevel"/>
    <w:tmpl w:val="92F66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A017F"/>
    <w:multiLevelType w:val="hybridMultilevel"/>
    <w:tmpl w:val="E17CE842"/>
    <w:lvl w:ilvl="0" w:tplc="E746E6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285A59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7A04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862FB1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3"/>
  </w:num>
  <w:num w:numId="8">
    <w:abstractNumId w:val="12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6D"/>
    <w:rsid w:val="00000D46"/>
    <w:rsid w:val="00010FF0"/>
    <w:rsid w:val="000406F3"/>
    <w:rsid w:val="000443DC"/>
    <w:rsid w:val="00073ED7"/>
    <w:rsid w:val="00091EF6"/>
    <w:rsid w:val="000960B6"/>
    <w:rsid w:val="000A1105"/>
    <w:rsid w:val="000E37B9"/>
    <w:rsid w:val="001138DB"/>
    <w:rsid w:val="0011681C"/>
    <w:rsid w:val="001312AA"/>
    <w:rsid w:val="0013501E"/>
    <w:rsid w:val="00170AB3"/>
    <w:rsid w:val="00184185"/>
    <w:rsid w:val="001912B0"/>
    <w:rsid w:val="002057F6"/>
    <w:rsid w:val="00224234"/>
    <w:rsid w:val="0022764C"/>
    <w:rsid w:val="00233918"/>
    <w:rsid w:val="00237DDA"/>
    <w:rsid w:val="00257387"/>
    <w:rsid w:val="002972E3"/>
    <w:rsid w:val="002A0443"/>
    <w:rsid w:val="00310A06"/>
    <w:rsid w:val="0031242A"/>
    <w:rsid w:val="0033390D"/>
    <w:rsid w:val="0034006E"/>
    <w:rsid w:val="00357A54"/>
    <w:rsid w:val="00357FD5"/>
    <w:rsid w:val="0036553A"/>
    <w:rsid w:val="00384495"/>
    <w:rsid w:val="00395FC4"/>
    <w:rsid w:val="00397B66"/>
    <w:rsid w:val="003A1E60"/>
    <w:rsid w:val="003B3A28"/>
    <w:rsid w:val="003F6CBF"/>
    <w:rsid w:val="00403C47"/>
    <w:rsid w:val="00435D90"/>
    <w:rsid w:val="004476D9"/>
    <w:rsid w:val="00467DFC"/>
    <w:rsid w:val="00486920"/>
    <w:rsid w:val="00496402"/>
    <w:rsid w:val="00497E81"/>
    <w:rsid w:val="004A3752"/>
    <w:rsid w:val="004A6843"/>
    <w:rsid w:val="004B5A7A"/>
    <w:rsid w:val="004B5B85"/>
    <w:rsid w:val="004C15E9"/>
    <w:rsid w:val="004C3797"/>
    <w:rsid w:val="004D34AD"/>
    <w:rsid w:val="004D79B4"/>
    <w:rsid w:val="004E468B"/>
    <w:rsid w:val="00512E07"/>
    <w:rsid w:val="00546889"/>
    <w:rsid w:val="005549D5"/>
    <w:rsid w:val="00583F37"/>
    <w:rsid w:val="005B6BC3"/>
    <w:rsid w:val="005E2E50"/>
    <w:rsid w:val="005F2EE5"/>
    <w:rsid w:val="00606EED"/>
    <w:rsid w:val="00630378"/>
    <w:rsid w:val="006336D7"/>
    <w:rsid w:val="006642E0"/>
    <w:rsid w:val="0068326A"/>
    <w:rsid w:val="0069127D"/>
    <w:rsid w:val="006C2967"/>
    <w:rsid w:val="006C529B"/>
    <w:rsid w:val="006E6758"/>
    <w:rsid w:val="00705023"/>
    <w:rsid w:val="00707501"/>
    <w:rsid w:val="00731936"/>
    <w:rsid w:val="00741967"/>
    <w:rsid w:val="0076632B"/>
    <w:rsid w:val="00773F72"/>
    <w:rsid w:val="007A2722"/>
    <w:rsid w:val="007B51E4"/>
    <w:rsid w:val="007B60E7"/>
    <w:rsid w:val="007E216D"/>
    <w:rsid w:val="007F46BB"/>
    <w:rsid w:val="0082135E"/>
    <w:rsid w:val="008227CC"/>
    <w:rsid w:val="00840D4A"/>
    <w:rsid w:val="008B5A0B"/>
    <w:rsid w:val="008C1B42"/>
    <w:rsid w:val="008E7E52"/>
    <w:rsid w:val="00900E86"/>
    <w:rsid w:val="0091763A"/>
    <w:rsid w:val="009450E3"/>
    <w:rsid w:val="00953C8B"/>
    <w:rsid w:val="00976043"/>
    <w:rsid w:val="00986E4A"/>
    <w:rsid w:val="009906F0"/>
    <w:rsid w:val="00991F4E"/>
    <w:rsid w:val="009B54CF"/>
    <w:rsid w:val="009D5362"/>
    <w:rsid w:val="00A03084"/>
    <w:rsid w:val="00A07278"/>
    <w:rsid w:val="00A53876"/>
    <w:rsid w:val="00A54F0B"/>
    <w:rsid w:val="00A55431"/>
    <w:rsid w:val="00A65FFF"/>
    <w:rsid w:val="00A71FEB"/>
    <w:rsid w:val="00A8459F"/>
    <w:rsid w:val="00A92700"/>
    <w:rsid w:val="00AE193C"/>
    <w:rsid w:val="00B1498E"/>
    <w:rsid w:val="00B42A4F"/>
    <w:rsid w:val="00B9217C"/>
    <w:rsid w:val="00BC705E"/>
    <w:rsid w:val="00BD5272"/>
    <w:rsid w:val="00C011F1"/>
    <w:rsid w:val="00C075DC"/>
    <w:rsid w:val="00C238CD"/>
    <w:rsid w:val="00C30A51"/>
    <w:rsid w:val="00C33D72"/>
    <w:rsid w:val="00C36956"/>
    <w:rsid w:val="00C536C5"/>
    <w:rsid w:val="00C6766B"/>
    <w:rsid w:val="00C74FBB"/>
    <w:rsid w:val="00CA0B37"/>
    <w:rsid w:val="00CB77C2"/>
    <w:rsid w:val="00CC007D"/>
    <w:rsid w:val="00CD1901"/>
    <w:rsid w:val="00CD2037"/>
    <w:rsid w:val="00D12CA4"/>
    <w:rsid w:val="00D3740F"/>
    <w:rsid w:val="00D66D88"/>
    <w:rsid w:val="00D7369B"/>
    <w:rsid w:val="00D82CA4"/>
    <w:rsid w:val="00D84F07"/>
    <w:rsid w:val="00D91E28"/>
    <w:rsid w:val="00DA46FB"/>
    <w:rsid w:val="00DE0F51"/>
    <w:rsid w:val="00E24425"/>
    <w:rsid w:val="00E30D96"/>
    <w:rsid w:val="00E37284"/>
    <w:rsid w:val="00E40980"/>
    <w:rsid w:val="00E53C41"/>
    <w:rsid w:val="00E77393"/>
    <w:rsid w:val="00E85393"/>
    <w:rsid w:val="00E86FAF"/>
    <w:rsid w:val="00E90E11"/>
    <w:rsid w:val="00E95C36"/>
    <w:rsid w:val="00EA60EA"/>
    <w:rsid w:val="00EC25AB"/>
    <w:rsid w:val="00EC3A42"/>
    <w:rsid w:val="00ED54C7"/>
    <w:rsid w:val="00EE2989"/>
    <w:rsid w:val="00EF0646"/>
    <w:rsid w:val="00EF68DD"/>
    <w:rsid w:val="00F21C2C"/>
    <w:rsid w:val="00F551D8"/>
    <w:rsid w:val="00F82378"/>
    <w:rsid w:val="00F86260"/>
    <w:rsid w:val="00F9615F"/>
    <w:rsid w:val="00FB6032"/>
    <w:rsid w:val="00FE106C"/>
    <w:rsid w:val="00FE2CE5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E9E106"/>
  <w15:chartTrackingRefBased/>
  <w15:docId w15:val="{2510DCD3-280C-48DC-B949-8581D94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EndnoteText">
    <w:name w:val="endnote text"/>
    <w:basedOn w:val="Normal"/>
    <w:semiHidden/>
    <w:rPr>
      <w:spacing w:val="0"/>
    </w:rPr>
  </w:style>
  <w:style w:type="paragraph" w:customStyle="1" w:styleId="Normal1">
    <w:name w:val="Normal1"/>
    <w:rsid w:val="00A03084"/>
    <w:rPr>
      <w:sz w:val="24"/>
      <w:szCs w:val="24"/>
    </w:rPr>
  </w:style>
  <w:style w:type="table" w:styleId="PlainTable1">
    <w:name w:val="Plain Table 1"/>
    <w:basedOn w:val="TableNormal"/>
    <w:uiPriority w:val="41"/>
    <w:rsid w:val="00A030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3084"/>
    <w:pPr>
      <w:spacing w:line="240" w:lineRule="auto"/>
      <w:ind w:left="720"/>
      <w:contextualSpacing/>
    </w:pPr>
    <w:rPr>
      <w:spacing w:val="0"/>
      <w:sz w:val="24"/>
      <w:szCs w:val="24"/>
    </w:rPr>
  </w:style>
  <w:style w:type="character" w:customStyle="1" w:styleId="il">
    <w:name w:val="il"/>
    <w:basedOn w:val="DefaultParagraphFont"/>
    <w:rsid w:val="008227CC"/>
  </w:style>
  <w:style w:type="character" w:styleId="Strong">
    <w:name w:val="Strong"/>
    <w:basedOn w:val="DefaultParagraphFont"/>
    <w:uiPriority w:val="22"/>
    <w:qFormat/>
    <w:rsid w:val="00A927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2700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styleId="NoSpacing">
    <w:name w:val="No Spacing"/>
    <w:uiPriority w:val="1"/>
    <w:qFormat/>
    <w:rsid w:val="00E853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vanger.kommune.no/barnehage-og-skole/skole/Kvalitet-skolen/kvalitetsplan-for-skole/kvalitetspl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B08-B255-4C17-AB3C-761E972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860</Words>
  <Characters>4686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«Logo1»</vt:lpstr>
      <vt:lpstr>«Logo1»</vt:lpstr>
    </vt:vector>
  </TitlesOfParts>
  <Company>Stavanger kommune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Lena Kristensen</dc:creator>
  <cp:keywords/>
  <dc:description/>
  <cp:lastModifiedBy>Lene Østensen</cp:lastModifiedBy>
  <cp:revision>14</cp:revision>
  <cp:lastPrinted>2004-04-23T08:43:00Z</cp:lastPrinted>
  <dcterms:created xsi:type="dcterms:W3CDTF">2022-01-31T17:41:00Z</dcterms:created>
  <dcterms:modified xsi:type="dcterms:W3CDTF">2022-02-13T18:21:00Z</dcterms:modified>
</cp:coreProperties>
</file>